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A1" w:rsidRPr="00C675A1" w:rsidRDefault="00C675A1" w:rsidP="00C675A1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5A1">
        <w:rPr>
          <w:rFonts w:ascii="Times New Roman" w:eastAsia="Calibri" w:hAnsi="Times New Roman" w:cs="Times New Roman"/>
          <w:sz w:val="28"/>
          <w:szCs w:val="28"/>
        </w:rPr>
        <w:t xml:space="preserve">Муниципальное  бюджетное общеобразовательное учреждение </w:t>
      </w:r>
    </w:p>
    <w:p w:rsidR="00C675A1" w:rsidRPr="00C675A1" w:rsidRDefault="00C675A1" w:rsidP="00C675A1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5A1">
        <w:rPr>
          <w:rFonts w:ascii="Times New Roman" w:eastAsia="Calibri" w:hAnsi="Times New Roman" w:cs="Times New Roman"/>
          <w:sz w:val="28"/>
          <w:szCs w:val="28"/>
        </w:rPr>
        <w:t>"Кадетская школа" г. Сосногорска</w:t>
      </w: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222"/>
        <w:gridCol w:w="4427"/>
      </w:tblGrid>
      <w:tr w:rsidR="00C675A1" w:rsidRPr="00C675A1" w:rsidTr="00C675A1">
        <w:tc>
          <w:tcPr>
            <w:tcW w:w="3273" w:type="dxa"/>
          </w:tcPr>
          <w:p w:rsidR="00C675A1" w:rsidRPr="00C675A1" w:rsidRDefault="00C675A1" w:rsidP="00C675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5A1" w:rsidRPr="00C675A1" w:rsidRDefault="00C675A1" w:rsidP="00C675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C675A1" w:rsidRPr="00C675A1" w:rsidRDefault="00C675A1" w:rsidP="00C67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C675A1" w:rsidRPr="00C675A1" w:rsidRDefault="00C675A1" w:rsidP="00C675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5A1" w:rsidRPr="00C675A1" w:rsidRDefault="00C675A1" w:rsidP="00C675A1">
            <w:pPr>
              <w:rPr>
                <w:rFonts w:ascii="Times New Roman" w:hAnsi="Times New Roman"/>
                <w:sz w:val="24"/>
                <w:szCs w:val="24"/>
              </w:rPr>
            </w:pPr>
            <w:r w:rsidRPr="00C675A1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675A1" w:rsidRPr="00C675A1" w:rsidRDefault="00C675A1" w:rsidP="00C675A1">
            <w:pPr>
              <w:rPr>
                <w:rFonts w:ascii="Times New Roman" w:hAnsi="Times New Roman"/>
                <w:sz w:val="24"/>
                <w:szCs w:val="24"/>
              </w:rPr>
            </w:pPr>
            <w:r w:rsidRPr="00C675A1">
              <w:rPr>
                <w:rFonts w:ascii="Times New Roman" w:hAnsi="Times New Roman"/>
                <w:sz w:val="24"/>
                <w:szCs w:val="24"/>
              </w:rPr>
              <w:t xml:space="preserve">Директор МБОУ "Кадетская школа" </w:t>
            </w:r>
          </w:p>
          <w:p w:rsidR="00C675A1" w:rsidRPr="00C675A1" w:rsidRDefault="00C675A1" w:rsidP="00C675A1">
            <w:pPr>
              <w:rPr>
                <w:rFonts w:ascii="Times New Roman" w:hAnsi="Times New Roman"/>
                <w:sz w:val="24"/>
                <w:szCs w:val="24"/>
              </w:rPr>
            </w:pPr>
            <w:r w:rsidRPr="00C675A1">
              <w:rPr>
                <w:rFonts w:ascii="Times New Roman" w:hAnsi="Times New Roman"/>
                <w:sz w:val="24"/>
                <w:szCs w:val="24"/>
              </w:rPr>
              <w:t>г. Сосногорска</w:t>
            </w:r>
          </w:p>
          <w:p w:rsidR="00C675A1" w:rsidRPr="00C675A1" w:rsidRDefault="00C675A1" w:rsidP="00C675A1">
            <w:pPr>
              <w:rPr>
                <w:rFonts w:ascii="Times New Roman" w:hAnsi="Times New Roman"/>
                <w:sz w:val="24"/>
                <w:szCs w:val="24"/>
              </w:rPr>
            </w:pPr>
            <w:r w:rsidRPr="00C675A1">
              <w:rPr>
                <w:rFonts w:ascii="Times New Roman" w:hAnsi="Times New Roman"/>
                <w:sz w:val="24"/>
                <w:szCs w:val="24"/>
              </w:rPr>
              <w:t>______________________Бикчурин Ю.Р.</w:t>
            </w:r>
          </w:p>
          <w:p w:rsidR="00C675A1" w:rsidRPr="00C675A1" w:rsidRDefault="00C675A1" w:rsidP="00C675A1">
            <w:pPr>
              <w:rPr>
                <w:rFonts w:ascii="Times New Roman" w:hAnsi="Times New Roman"/>
                <w:sz w:val="24"/>
                <w:szCs w:val="24"/>
              </w:rPr>
            </w:pPr>
            <w:r w:rsidRPr="00C675A1">
              <w:rPr>
                <w:rFonts w:ascii="Times New Roman" w:hAnsi="Times New Roman"/>
                <w:sz w:val="24"/>
                <w:szCs w:val="24"/>
              </w:rPr>
              <w:t>приказ № 169 от 02.07.2024</w:t>
            </w:r>
          </w:p>
          <w:p w:rsidR="00C675A1" w:rsidRPr="00C675A1" w:rsidRDefault="00C675A1" w:rsidP="00C675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5A1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5A1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5A1">
        <w:rPr>
          <w:rFonts w:ascii="Times New Roman" w:eastAsia="Calibri" w:hAnsi="Times New Roman" w:cs="Times New Roman"/>
          <w:sz w:val="28"/>
          <w:szCs w:val="28"/>
        </w:rPr>
        <w:t>на 2024 – 2025 учебный год</w:t>
      </w: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5A1">
        <w:rPr>
          <w:rFonts w:ascii="Times New Roman" w:eastAsia="Calibri" w:hAnsi="Times New Roman" w:cs="Times New Roman"/>
          <w:sz w:val="28"/>
          <w:szCs w:val="28"/>
        </w:rPr>
        <w:t xml:space="preserve">Сосногорск муниципальный район, Республика Коми </w:t>
      </w:r>
    </w:p>
    <w:p w:rsidR="00C675A1" w:rsidRPr="00C675A1" w:rsidRDefault="00C675A1" w:rsidP="00C675A1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5A1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675A1" w:rsidRPr="00C675A1" w:rsidRDefault="00C675A1" w:rsidP="00C675A1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5A1">
        <w:rPr>
          <w:rFonts w:ascii="Times New Roman" w:eastAsia="Calibri" w:hAnsi="Times New Roman" w:cs="Times New Roman"/>
          <w:sz w:val="28"/>
          <w:szCs w:val="28"/>
        </w:rPr>
        <w:t xml:space="preserve">Учебный план основного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675A1">
        <w:rPr>
          <w:rFonts w:ascii="Times New Roman" w:eastAsia="Calibri" w:hAnsi="Times New Roman" w:cs="Times New Roman"/>
          <w:sz w:val="28"/>
          <w:szCs w:val="28"/>
        </w:rPr>
        <w:t>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C675A1">
        <w:rPr>
          <w:rFonts w:ascii="Times New Roman" w:eastAsia="Calibri" w:hAnsi="Times New Roman" w:cs="Times New Roman"/>
          <w:sz w:val="28"/>
          <w:szCs w:val="28"/>
        </w:rPr>
        <w:t xml:space="preserve">  бюджетно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C675A1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C675A1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675A1">
        <w:rPr>
          <w:rFonts w:ascii="Times New Roman" w:eastAsia="Calibri" w:hAnsi="Times New Roman" w:cs="Times New Roman"/>
          <w:sz w:val="28"/>
          <w:szCs w:val="28"/>
        </w:rPr>
        <w:t xml:space="preserve"> "Кадетская школа" г. Сосногорска (далее - учебный план) для 5-9 классов, реализующих основную образовательную программу основного общего образования, соответствующую </w:t>
      </w:r>
      <w:r w:rsidRPr="00C675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ФГОС основного общего образования, утвержденных Приказом </w:t>
      </w:r>
      <w:proofErr w:type="spellStart"/>
      <w:r w:rsidRPr="00C675A1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675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17.12.2010 N 1897, </w:t>
      </w:r>
      <w:r w:rsidRPr="00C675A1">
        <w:rPr>
          <w:rFonts w:ascii="Times New Roman" w:eastAsia="Calibri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</w:t>
      </w:r>
      <w:proofErr w:type="gramEnd"/>
      <w:r w:rsidRPr="00C675A1">
        <w:rPr>
          <w:rFonts w:ascii="Times New Roman" w:eastAsia="Calibri" w:hAnsi="Times New Roman" w:cs="Times New Roman"/>
          <w:sz w:val="28"/>
          <w:szCs w:val="28"/>
        </w:rPr>
        <w:t xml:space="preserve"> по классам и учебным предметам.</w:t>
      </w:r>
    </w:p>
    <w:p w:rsidR="001A75C4" w:rsidRPr="006E1004" w:rsidRDefault="001A75C4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675A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675A1">
        <w:rPr>
          <w:rFonts w:asciiTheme="majorBidi" w:hAnsiTheme="majorBidi" w:cstheme="majorBidi"/>
          <w:sz w:val="28"/>
          <w:szCs w:val="28"/>
        </w:rPr>
        <w:t>30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C675A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C675A1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C675A1" w:rsidRPr="00BA255F" w:rsidRDefault="00C675A1" w:rsidP="00C675A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«И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язык», «Труд (т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ехнология</w:t>
      </w:r>
      <w:r>
        <w:rPr>
          <w:rStyle w:val="markedcontent"/>
          <w:rFonts w:asciiTheme="majorBidi" w:hAnsiTheme="majorBidi" w:cstheme="majorBidi"/>
          <w:sz w:val="28"/>
          <w:szCs w:val="28"/>
        </w:rPr>
        <w:t>)», «Информатика»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 xml:space="preserve">/годовая аттестация </w:t>
      </w:r>
      <w:proofErr w:type="gramStart"/>
      <w:r w:rsidR="00C675A1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C675A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бюджетно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"Кадетская школа" г. Сосногорска</w:t>
      </w:r>
      <w:r w:rsidR="00C675A1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C675A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C675A1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5232FA">
        <w:tc>
          <w:tcPr>
            <w:tcW w:w="6000" w:type="dxa"/>
            <w:vMerge w:val="restart"/>
            <w:shd w:val="clear" w:color="auto" w:fill="D9D9D9"/>
          </w:tcPr>
          <w:p w:rsidR="005232FA" w:rsidRDefault="0066440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232FA" w:rsidRDefault="0066440D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232FA" w:rsidRDefault="0066440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  <w:vMerge/>
          </w:tcPr>
          <w:p w:rsidR="005232FA" w:rsidRDefault="005232FA"/>
        </w:tc>
        <w:tc>
          <w:tcPr>
            <w:tcW w:w="0" w:type="dxa"/>
            <w:shd w:val="clear" w:color="auto" w:fill="D9D9D9"/>
          </w:tcPr>
          <w:p w:rsidR="005232FA" w:rsidRDefault="0066440D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232FA" w:rsidRDefault="0066440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232FA" w:rsidRDefault="0066440D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232FA" w:rsidRDefault="0066440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232FA" w:rsidRDefault="0066440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232FA">
        <w:tc>
          <w:tcPr>
            <w:tcW w:w="14553" w:type="dxa"/>
            <w:gridSpan w:val="7"/>
            <w:shd w:val="clear" w:color="auto" w:fill="FFFFB3"/>
          </w:tcPr>
          <w:p w:rsidR="005232FA" w:rsidRDefault="0066440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232FA">
        <w:tc>
          <w:tcPr>
            <w:tcW w:w="2079" w:type="dxa"/>
            <w:vMerge w:val="restart"/>
          </w:tcPr>
          <w:p w:rsidR="005232FA" w:rsidRDefault="0066440D">
            <w:r>
              <w:t>Русский язык и литература</w:t>
            </w:r>
          </w:p>
        </w:tc>
        <w:tc>
          <w:tcPr>
            <w:tcW w:w="2079" w:type="dxa"/>
          </w:tcPr>
          <w:p w:rsidR="005232FA" w:rsidRDefault="0066440D">
            <w:r>
              <w:t>Русский язык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Литература</w:t>
            </w:r>
            <w:bookmarkStart w:id="0" w:name="_GoBack"/>
            <w:bookmarkEnd w:id="0"/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</w:tr>
      <w:tr w:rsidR="005232FA">
        <w:tc>
          <w:tcPr>
            <w:tcW w:w="2079" w:type="dxa"/>
            <w:vMerge w:val="restart"/>
          </w:tcPr>
          <w:p w:rsidR="005232FA" w:rsidRDefault="0066440D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5232FA" w:rsidRDefault="0066440D">
            <w:r>
              <w:t>Родной (русский) язык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Родная (русская) литература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</w:tr>
      <w:tr w:rsidR="005232FA">
        <w:tc>
          <w:tcPr>
            <w:tcW w:w="2079" w:type="dxa"/>
          </w:tcPr>
          <w:p w:rsidR="005232FA" w:rsidRDefault="0066440D">
            <w:r>
              <w:t>Иностранные языки</w:t>
            </w:r>
          </w:p>
        </w:tc>
        <w:tc>
          <w:tcPr>
            <w:tcW w:w="2079" w:type="dxa"/>
          </w:tcPr>
          <w:p w:rsidR="005232FA" w:rsidRDefault="0066440D">
            <w:r>
              <w:t>Иностранный язык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</w:tr>
      <w:tr w:rsidR="005232FA">
        <w:tc>
          <w:tcPr>
            <w:tcW w:w="2079" w:type="dxa"/>
            <w:vMerge w:val="restart"/>
          </w:tcPr>
          <w:p w:rsidR="005232FA" w:rsidRDefault="0066440D">
            <w:r>
              <w:t>Математика и информатика</w:t>
            </w:r>
          </w:p>
        </w:tc>
        <w:tc>
          <w:tcPr>
            <w:tcW w:w="2079" w:type="dxa"/>
          </w:tcPr>
          <w:p w:rsidR="005232FA" w:rsidRDefault="0066440D">
            <w:r>
              <w:t>Математика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Алгебра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Геометрия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Вероятность и статистика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Информатика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</w:tr>
      <w:tr w:rsidR="005232FA">
        <w:tc>
          <w:tcPr>
            <w:tcW w:w="2079" w:type="dxa"/>
            <w:vMerge w:val="restart"/>
          </w:tcPr>
          <w:p w:rsidR="005232FA" w:rsidRDefault="0066440D">
            <w:r>
              <w:t>Общественно-научные предметы</w:t>
            </w:r>
          </w:p>
        </w:tc>
        <w:tc>
          <w:tcPr>
            <w:tcW w:w="2079" w:type="dxa"/>
          </w:tcPr>
          <w:p w:rsidR="005232FA" w:rsidRDefault="0066440D">
            <w:r>
              <w:t>История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2.5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Обществознание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География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</w:tr>
      <w:tr w:rsidR="005232FA">
        <w:tc>
          <w:tcPr>
            <w:tcW w:w="2079" w:type="dxa"/>
            <w:vMerge w:val="restart"/>
          </w:tcPr>
          <w:p w:rsidR="005232FA" w:rsidRDefault="0066440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5232FA" w:rsidRDefault="0066440D">
            <w:r>
              <w:t>Физика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3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Химия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Биология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</w:tr>
      <w:tr w:rsidR="005232FA">
        <w:tc>
          <w:tcPr>
            <w:tcW w:w="2079" w:type="dxa"/>
            <w:vMerge w:val="restart"/>
          </w:tcPr>
          <w:p w:rsidR="005232FA" w:rsidRDefault="0066440D">
            <w:r>
              <w:t>Искусство</w:t>
            </w:r>
          </w:p>
        </w:tc>
        <w:tc>
          <w:tcPr>
            <w:tcW w:w="2079" w:type="dxa"/>
          </w:tcPr>
          <w:p w:rsidR="005232FA" w:rsidRDefault="0066440D">
            <w:r>
              <w:t>Изобразительное искусство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</w:tr>
      <w:tr w:rsidR="005232FA">
        <w:tc>
          <w:tcPr>
            <w:tcW w:w="2079" w:type="dxa"/>
            <w:vMerge/>
          </w:tcPr>
          <w:p w:rsidR="005232FA" w:rsidRDefault="005232FA"/>
        </w:tc>
        <w:tc>
          <w:tcPr>
            <w:tcW w:w="2079" w:type="dxa"/>
          </w:tcPr>
          <w:p w:rsidR="005232FA" w:rsidRDefault="0066440D">
            <w:r>
              <w:t>Музыка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</w:tr>
      <w:tr w:rsidR="005232FA">
        <w:tc>
          <w:tcPr>
            <w:tcW w:w="2079" w:type="dxa"/>
          </w:tcPr>
          <w:p w:rsidR="005232FA" w:rsidRDefault="0066440D">
            <w:r>
              <w:t>Технология</w:t>
            </w:r>
          </w:p>
        </w:tc>
        <w:tc>
          <w:tcPr>
            <w:tcW w:w="2079" w:type="dxa"/>
          </w:tcPr>
          <w:p w:rsidR="005232FA" w:rsidRDefault="0066440D">
            <w:r>
              <w:t>Труд (технология)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</w:tr>
      <w:tr w:rsidR="005232FA">
        <w:tc>
          <w:tcPr>
            <w:tcW w:w="2079" w:type="dxa"/>
          </w:tcPr>
          <w:p w:rsidR="005232FA" w:rsidRDefault="0066440D">
            <w:r>
              <w:t>Физическая культура</w:t>
            </w:r>
          </w:p>
        </w:tc>
        <w:tc>
          <w:tcPr>
            <w:tcW w:w="2079" w:type="dxa"/>
          </w:tcPr>
          <w:p w:rsidR="005232FA" w:rsidRDefault="0066440D">
            <w:r>
              <w:t>Физическая культура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2</w:t>
            </w:r>
          </w:p>
        </w:tc>
      </w:tr>
      <w:tr w:rsidR="005232FA">
        <w:tc>
          <w:tcPr>
            <w:tcW w:w="2079" w:type="dxa"/>
          </w:tcPr>
          <w:p w:rsidR="005232FA" w:rsidRDefault="0066440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5232FA" w:rsidRDefault="0066440D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</w:tr>
      <w:tr w:rsidR="005232FA">
        <w:tc>
          <w:tcPr>
            <w:tcW w:w="2079" w:type="dxa"/>
          </w:tcPr>
          <w:p w:rsidR="005232FA" w:rsidRDefault="0066440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232FA" w:rsidRDefault="0066440D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232FA" w:rsidRDefault="00C675A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C675A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</w:tr>
      <w:tr w:rsidR="005232FA">
        <w:tc>
          <w:tcPr>
            <w:tcW w:w="4158" w:type="dxa"/>
            <w:gridSpan w:val="2"/>
            <w:shd w:val="clear" w:color="auto" w:fill="00FF00"/>
          </w:tcPr>
          <w:p w:rsidR="005232FA" w:rsidRDefault="0066440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 w:rsidP="00C675A1">
            <w:pPr>
              <w:jc w:val="center"/>
            </w:pPr>
            <w:r>
              <w:t>2</w:t>
            </w:r>
            <w:r w:rsidR="00C675A1">
              <w:t>7</w:t>
            </w:r>
          </w:p>
        </w:tc>
        <w:tc>
          <w:tcPr>
            <w:tcW w:w="2079" w:type="dxa"/>
            <w:shd w:val="clear" w:color="auto" w:fill="00FF00"/>
          </w:tcPr>
          <w:p w:rsidR="005232FA" w:rsidRDefault="00C675A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32.5</w:t>
            </w:r>
          </w:p>
        </w:tc>
      </w:tr>
      <w:tr w:rsidR="005232FA">
        <w:tc>
          <w:tcPr>
            <w:tcW w:w="14553" w:type="dxa"/>
            <w:gridSpan w:val="7"/>
            <w:shd w:val="clear" w:color="auto" w:fill="FFFFB3"/>
          </w:tcPr>
          <w:p w:rsidR="005232FA" w:rsidRDefault="0066440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232FA">
        <w:tc>
          <w:tcPr>
            <w:tcW w:w="4158" w:type="dxa"/>
            <w:gridSpan w:val="2"/>
            <w:shd w:val="clear" w:color="auto" w:fill="D9D9D9"/>
          </w:tcPr>
          <w:p w:rsidR="005232FA" w:rsidRDefault="0066440D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5232FA" w:rsidRDefault="005232FA"/>
        </w:tc>
        <w:tc>
          <w:tcPr>
            <w:tcW w:w="2079" w:type="dxa"/>
            <w:shd w:val="clear" w:color="auto" w:fill="D9D9D9"/>
          </w:tcPr>
          <w:p w:rsidR="005232FA" w:rsidRDefault="005232FA"/>
        </w:tc>
        <w:tc>
          <w:tcPr>
            <w:tcW w:w="2079" w:type="dxa"/>
            <w:shd w:val="clear" w:color="auto" w:fill="D9D9D9"/>
          </w:tcPr>
          <w:p w:rsidR="005232FA" w:rsidRDefault="005232FA"/>
        </w:tc>
        <w:tc>
          <w:tcPr>
            <w:tcW w:w="2079" w:type="dxa"/>
            <w:shd w:val="clear" w:color="auto" w:fill="D9D9D9"/>
          </w:tcPr>
          <w:p w:rsidR="005232FA" w:rsidRDefault="005232FA"/>
        </w:tc>
        <w:tc>
          <w:tcPr>
            <w:tcW w:w="2079" w:type="dxa"/>
            <w:shd w:val="clear" w:color="auto" w:fill="D9D9D9"/>
          </w:tcPr>
          <w:p w:rsidR="005232FA" w:rsidRDefault="005232FA"/>
        </w:tc>
      </w:tr>
      <w:tr w:rsidR="005232FA">
        <w:tc>
          <w:tcPr>
            <w:tcW w:w="4158" w:type="dxa"/>
            <w:gridSpan w:val="2"/>
          </w:tcPr>
          <w:p w:rsidR="005232FA" w:rsidRDefault="0066440D">
            <w:r>
              <w:t>Коми язык (как неродной)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0.5</w:t>
            </w:r>
          </w:p>
        </w:tc>
      </w:tr>
      <w:tr w:rsidR="005232FA">
        <w:tc>
          <w:tcPr>
            <w:tcW w:w="4158" w:type="dxa"/>
            <w:gridSpan w:val="2"/>
          </w:tcPr>
          <w:p w:rsidR="005232FA" w:rsidRDefault="0066440D">
            <w:r>
              <w:t>Основы военной службы</w:t>
            </w:r>
          </w:p>
        </w:tc>
        <w:tc>
          <w:tcPr>
            <w:tcW w:w="2079" w:type="dxa"/>
          </w:tcPr>
          <w:p w:rsidR="005232FA" w:rsidRDefault="00C675A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C675A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232FA" w:rsidRDefault="0066440D">
            <w:pPr>
              <w:jc w:val="center"/>
            </w:pPr>
            <w:r>
              <w:t>0</w:t>
            </w:r>
          </w:p>
        </w:tc>
      </w:tr>
      <w:tr w:rsidR="005232FA">
        <w:tc>
          <w:tcPr>
            <w:tcW w:w="4158" w:type="dxa"/>
            <w:gridSpan w:val="2"/>
            <w:shd w:val="clear" w:color="auto" w:fill="00FF00"/>
          </w:tcPr>
          <w:p w:rsidR="005232FA" w:rsidRDefault="0066440D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232FA" w:rsidRDefault="00C675A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232FA" w:rsidRDefault="00C675A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0.5</w:t>
            </w:r>
          </w:p>
        </w:tc>
      </w:tr>
      <w:tr w:rsidR="005232FA">
        <w:tc>
          <w:tcPr>
            <w:tcW w:w="4158" w:type="dxa"/>
            <w:gridSpan w:val="2"/>
            <w:shd w:val="clear" w:color="auto" w:fill="00FF00"/>
          </w:tcPr>
          <w:p w:rsidR="005232FA" w:rsidRDefault="0066440D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232FA" w:rsidRDefault="0066440D">
            <w:pPr>
              <w:jc w:val="center"/>
            </w:pPr>
            <w:r>
              <w:t>33</w:t>
            </w:r>
          </w:p>
        </w:tc>
      </w:tr>
      <w:tr w:rsidR="005232FA">
        <w:tc>
          <w:tcPr>
            <w:tcW w:w="4158" w:type="dxa"/>
            <w:gridSpan w:val="2"/>
            <w:shd w:val="clear" w:color="auto" w:fill="FCE3FC"/>
          </w:tcPr>
          <w:p w:rsidR="005232FA" w:rsidRDefault="0066440D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5232FA" w:rsidRDefault="0066440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32FA" w:rsidRDefault="0066440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32FA" w:rsidRDefault="0066440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32FA" w:rsidRDefault="0066440D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232FA" w:rsidRDefault="0066440D">
            <w:pPr>
              <w:jc w:val="center"/>
            </w:pPr>
            <w:r>
              <w:t>34</w:t>
            </w:r>
          </w:p>
        </w:tc>
      </w:tr>
      <w:tr w:rsidR="005232FA">
        <w:tc>
          <w:tcPr>
            <w:tcW w:w="4158" w:type="dxa"/>
            <w:gridSpan w:val="2"/>
            <w:shd w:val="clear" w:color="auto" w:fill="FCE3FC"/>
          </w:tcPr>
          <w:p w:rsidR="005232FA" w:rsidRDefault="0066440D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232FA" w:rsidRDefault="0066440D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5232FA" w:rsidRDefault="0066440D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5232FA" w:rsidRDefault="0066440D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5232FA" w:rsidRDefault="0066440D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5232FA" w:rsidRDefault="0066440D">
            <w:pPr>
              <w:jc w:val="center"/>
            </w:pPr>
            <w:r>
              <w:t>1122</w:t>
            </w:r>
          </w:p>
        </w:tc>
      </w:tr>
    </w:tbl>
    <w:p w:rsidR="0066440D" w:rsidRDefault="0066440D"/>
    <w:sectPr w:rsidR="0066440D" w:rsidSect="00407225">
      <w:pgSz w:w="16820" w:h="11900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7225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32F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440D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75A1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C675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2024-09-10T05:54:00Z</cp:lastPrinted>
  <dcterms:created xsi:type="dcterms:W3CDTF">2022-08-06T07:34:00Z</dcterms:created>
  <dcterms:modified xsi:type="dcterms:W3CDTF">2024-09-10T05:54:00Z</dcterms:modified>
</cp:coreProperties>
</file>