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BFA04" w14:textId="77777777" w:rsidR="00625E97" w:rsidRPr="009B3027" w:rsidRDefault="00625E97" w:rsidP="00625E97">
      <w:pPr>
        <w:widowControl/>
        <w:spacing w:after="0" w:line="240" w:lineRule="auto"/>
        <w:jc w:val="center"/>
        <w:rPr>
          <w:rFonts w:ascii="Times New Roman" w:hAnsi="Times New Roman"/>
          <w:sz w:val="24"/>
          <w:szCs w:val="24"/>
        </w:rPr>
      </w:pPr>
      <w:bookmarkStart w:id="0" w:name="_Toc116032502"/>
      <w:bookmarkStart w:id="1" w:name="_Toc116032510"/>
      <w:r w:rsidRPr="009B3027">
        <w:rPr>
          <w:rFonts w:ascii="Times New Roman" w:hAnsi="Times New Roman"/>
          <w:sz w:val="24"/>
          <w:szCs w:val="24"/>
        </w:rPr>
        <w:t xml:space="preserve">Муниципальное  бюджетное общеобразовательное учреждение </w:t>
      </w:r>
    </w:p>
    <w:p w14:paraId="3BB351BB" w14:textId="77777777" w:rsidR="00625E97" w:rsidRPr="009B3027" w:rsidRDefault="00625E97" w:rsidP="00625E97">
      <w:pPr>
        <w:widowControl/>
        <w:spacing w:after="0" w:line="240" w:lineRule="auto"/>
        <w:jc w:val="center"/>
        <w:rPr>
          <w:rFonts w:ascii="Times New Roman" w:hAnsi="Times New Roman"/>
          <w:sz w:val="24"/>
          <w:szCs w:val="24"/>
        </w:rPr>
      </w:pPr>
      <w:r w:rsidRPr="009B3027">
        <w:rPr>
          <w:rFonts w:ascii="Times New Roman" w:hAnsi="Times New Roman"/>
          <w:sz w:val="24"/>
          <w:szCs w:val="24"/>
        </w:rPr>
        <w:t>«Кадетская школа» г. Сосногорска</w:t>
      </w:r>
    </w:p>
    <w:p w14:paraId="69534A86" w14:textId="77777777" w:rsidR="00625E97" w:rsidRPr="009B3027" w:rsidRDefault="00625E97" w:rsidP="00625E97">
      <w:pPr>
        <w:widowControl/>
        <w:spacing w:after="0" w:line="240" w:lineRule="auto"/>
        <w:jc w:val="center"/>
        <w:rPr>
          <w:rFonts w:ascii="Times New Roman" w:hAnsi="Times New Roman"/>
          <w:sz w:val="24"/>
          <w:szCs w:val="24"/>
        </w:rPr>
      </w:pPr>
    </w:p>
    <w:p w14:paraId="3B5EDD7B" w14:textId="77777777" w:rsidR="00625E97" w:rsidRPr="009B3027" w:rsidRDefault="00625E97" w:rsidP="00625E97">
      <w:pPr>
        <w:widowControl/>
        <w:spacing w:after="0" w:line="240" w:lineRule="auto"/>
        <w:jc w:val="center"/>
        <w:rPr>
          <w:rFonts w:ascii="Times New Roman" w:hAnsi="Times New Roman"/>
          <w:sz w:val="24"/>
          <w:szCs w:val="24"/>
        </w:rPr>
      </w:pPr>
    </w:p>
    <w:p w14:paraId="4163999D" w14:textId="77777777" w:rsidR="00625E97" w:rsidRPr="009B3027" w:rsidRDefault="00625E97" w:rsidP="00625E97">
      <w:pPr>
        <w:widowControl/>
        <w:spacing w:after="0" w:line="240" w:lineRule="auto"/>
        <w:jc w:val="center"/>
        <w:rPr>
          <w:rFonts w:ascii="Times New Roman" w:hAnsi="Times New Roman"/>
          <w:sz w:val="24"/>
          <w:szCs w:val="24"/>
        </w:rPr>
      </w:pPr>
    </w:p>
    <w:p w14:paraId="25090563" w14:textId="77777777" w:rsidR="00625E97" w:rsidRPr="009B3027" w:rsidRDefault="00625E97" w:rsidP="00625E97">
      <w:pPr>
        <w:widowControl/>
        <w:spacing w:after="0" w:line="240" w:lineRule="auto"/>
        <w:rPr>
          <w:rFonts w:ascii="Times New Roman" w:hAnsi="Times New Roman"/>
          <w:sz w:val="24"/>
          <w:szCs w:val="24"/>
        </w:rPr>
      </w:pPr>
      <w:r w:rsidRPr="009B3027">
        <w:rPr>
          <w:rFonts w:ascii="Times New Roman" w:hAnsi="Times New Roman"/>
          <w:b/>
          <w:sz w:val="24"/>
          <w:szCs w:val="24"/>
        </w:rPr>
        <w:t>РАССМОТРЕНО                                                                                            УТВЕРЖДАЮ</w:t>
      </w:r>
    </w:p>
    <w:p w14:paraId="66206946" w14:textId="77777777" w:rsidR="00625E97" w:rsidRPr="009B3027" w:rsidRDefault="00625E97" w:rsidP="00625E97">
      <w:pPr>
        <w:widowControl/>
        <w:spacing w:after="0" w:line="240" w:lineRule="auto"/>
        <w:rPr>
          <w:rFonts w:ascii="Times New Roman" w:hAnsi="Times New Roman"/>
          <w:sz w:val="24"/>
          <w:szCs w:val="24"/>
        </w:rPr>
      </w:pPr>
      <w:r w:rsidRPr="009B3027">
        <w:rPr>
          <w:rFonts w:ascii="Times New Roman" w:hAnsi="Times New Roman"/>
          <w:sz w:val="24"/>
          <w:szCs w:val="24"/>
        </w:rPr>
        <w:t>на педагогическом совете                                                           Директор МБОУ «Кадетская школа»</w:t>
      </w:r>
    </w:p>
    <w:p w14:paraId="0473991F" w14:textId="77777777" w:rsidR="00625E97" w:rsidRPr="009B3027" w:rsidRDefault="00625E97" w:rsidP="00625E97">
      <w:pPr>
        <w:widowControl/>
        <w:spacing w:after="0" w:line="240" w:lineRule="auto"/>
        <w:rPr>
          <w:rFonts w:ascii="Times New Roman" w:hAnsi="Times New Roman"/>
          <w:sz w:val="24"/>
          <w:szCs w:val="24"/>
        </w:rPr>
      </w:pPr>
      <w:r w:rsidRPr="009B3027">
        <w:rPr>
          <w:rFonts w:ascii="Times New Roman" w:hAnsi="Times New Roman"/>
          <w:sz w:val="24"/>
          <w:szCs w:val="24"/>
        </w:rPr>
        <w:t xml:space="preserve">№ </w:t>
      </w:r>
      <w:r>
        <w:rPr>
          <w:rFonts w:ascii="Times New Roman" w:hAnsi="Times New Roman"/>
          <w:sz w:val="24"/>
          <w:szCs w:val="24"/>
        </w:rPr>
        <w:t>11</w:t>
      </w:r>
      <w:r w:rsidRPr="009B3027">
        <w:rPr>
          <w:rFonts w:ascii="Times New Roman" w:hAnsi="Times New Roman"/>
          <w:sz w:val="24"/>
          <w:szCs w:val="24"/>
        </w:rPr>
        <w:t xml:space="preserve"> от 2</w:t>
      </w:r>
      <w:r>
        <w:rPr>
          <w:rFonts w:ascii="Times New Roman" w:hAnsi="Times New Roman"/>
          <w:sz w:val="24"/>
          <w:szCs w:val="24"/>
        </w:rPr>
        <w:t>3</w:t>
      </w:r>
      <w:r w:rsidRPr="009B3027">
        <w:rPr>
          <w:rFonts w:ascii="Times New Roman" w:hAnsi="Times New Roman"/>
          <w:sz w:val="24"/>
          <w:szCs w:val="24"/>
        </w:rPr>
        <w:t>.05.20</w:t>
      </w:r>
      <w:r>
        <w:rPr>
          <w:rFonts w:ascii="Times New Roman" w:hAnsi="Times New Roman"/>
          <w:sz w:val="24"/>
          <w:szCs w:val="24"/>
        </w:rPr>
        <w:t>23</w:t>
      </w:r>
      <w:r w:rsidRPr="009B3027">
        <w:rPr>
          <w:rFonts w:ascii="Times New Roman" w:hAnsi="Times New Roman"/>
          <w:sz w:val="24"/>
          <w:szCs w:val="24"/>
        </w:rPr>
        <w:t xml:space="preserve"> г.                                                                                                          г. Сосногорска</w:t>
      </w:r>
    </w:p>
    <w:p w14:paraId="61C5E2F2" w14:textId="77777777" w:rsidR="00625E97" w:rsidRPr="009B3027" w:rsidRDefault="00625E97" w:rsidP="00625E97">
      <w:pPr>
        <w:widowControl/>
        <w:spacing w:after="0" w:line="240" w:lineRule="auto"/>
        <w:rPr>
          <w:rFonts w:ascii="Times New Roman" w:hAnsi="Times New Roman"/>
          <w:sz w:val="24"/>
          <w:szCs w:val="24"/>
        </w:rPr>
      </w:pPr>
      <w:r w:rsidRPr="009B3027">
        <w:rPr>
          <w:rFonts w:ascii="Times New Roman" w:hAnsi="Times New Roman"/>
          <w:sz w:val="24"/>
          <w:szCs w:val="24"/>
        </w:rPr>
        <w:t xml:space="preserve">                                                                                                           ________________ Ю.Р. Бикчурин</w:t>
      </w:r>
    </w:p>
    <w:p w14:paraId="7FA04FF4" w14:textId="77777777" w:rsidR="00625E97" w:rsidRPr="009B3027" w:rsidRDefault="00625E97" w:rsidP="00625E97">
      <w:pPr>
        <w:widowControl/>
        <w:spacing w:after="0" w:line="240" w:lineRule="auto"/>
        <w:rPr>
          <w:rFonts w:ascii="Times New Roman" w:hAnsi="Times New Roman"/>
          <w:sz w:val="24"/>
          <w:szCs w:val="24"/>
        </w:rPr>
      </w:pPr>
      <w:r w:rsidRPr="009B3027">
        <w:rPr>
          <w:rFonts w:ascii="Times New Roman" w:hAnsi="Times New Roman"/>
          <w:sz w:val="24"/>
          <w:szCs w:val="24"/>
        </w:rPr>
        <w:t xml:space="preserve">                                                                                                               приказ от </w:t>
      </w:r>
      <w:r>
        <w:rPr>
          <w:rFonts w:ascii="Times New Roman" w:hAnsi="Times New Roman"/>
          <w:sz w:val="24"/>
          <w:szCs w:val="24"/>
        </w:rPr>
        <w:t>23</w:t>
      </w:r>
      <w:r w:rsidRPr="009B3027">
        <w:rPr>
          <w:rFonts w:ascii="Times New Roman" w:hAnsi="Times New Roman"/>
          <w:sz w:val="24"/>
          <w:szCs w:val="24"/>
        </w:rPr>
        <w:t>.0</w:t>
      </w:r>
      <w:r>
        <w:rPr>
          <w:rFonts w:ascii="Times New Roman" w:hAnsi="Times New Roman"/>
          <w:sz w:val="24"/>
          <w:szCs w:val="24"/>
        </w:rPr>
        <w:t>5</w:t>
      </w:r>
      <w:r w:rsidRPr="009B3027">
        <w:rPr>
          <w:rFonts w:ascii="Times New Roman" w:hAnsi="Times New Roman"/>
          <w:sz w:val="24"/>
          <w:szCs w:val="24"/>
        </w:rPr>
        <w:t>.20</w:t>
      </w:r>
      <w:r>
        <w:rPr>
          <w:rFonts w:ascii="Times New Roman" w:hAnsi="Times New Roman"/>
          <w:sz w:val="24"/>
          <w:szCs w:val="24"/>
        </w:rPr>
        <w:t xml:space="preserve">23 </w:t>
      </w:r>
      <w:r w:rsidRPr="009B3027">
        <w:rPr>
          <w:rFonts w:ascii="Times New Roman" w:hAnsi="Times New Roman"/>
          <w:sz w:val="24"/>
          <w:szCs w:val="24"/>
        </w:rPr>
        <w:t>г.№ 13</w:t>
      </w:r>
      <w:r>
        <w:rPr>
          <w:rFonts w:ascii="Times New Roman" w:hAnsi="Times New Roman"/>
          <w:sz w:val="24"/>
          <w:szCs w:val="24"/>
        </w:rPr>
        <w:t>3</w:t>
      </w:r>
      <w:r w:rsidRPr="009B3027">
        <w:rPr>
          <w:rFonts w:ascii="Times New Roman" w:hAnsi="Times New Roman"/>
          <w:sz w:val="24"/>
          <w:szCs w:val="24"/>
        </w:rPr>
        <w:t>/ОД</w:t>
      </w:r>
    </w:p>
    <w:p w14:paraId="44282F03" w14:textId="77777777" w:rsidR="00625E97" w:rsidRPr="009B3027" w:rsidRDefault="00625E97" w:rsidP="00625E97">
      <w:pPr>
        <w:widowControl/>
        <w:tabs>
          <w:tab w:val="left" w:pos="1843"/>
          <w:tab w:val="right" w:leader="dot" w:pos="9496"/>
        </w:tabs>
        <w:spacing w:after="0" w:line="240" w:lineRule="auto"/>
        <w:ind w:left="993"/>
        <w:jc w:val="both"/>
        <w:rPr>
          <w:rFonts w:ascii="Times New Roman" w:hAnsi="Times New Roman"/>
          <w:b/>
          <w:sz w:val="28"/>
          <w:szCs w:val="28"/>
        </w:rPr>
      </w:pPr>
    </w:p>
    <w:p w14:paraId="54A06B2B" w14:textId="77777777" w:rsidR="00625E97" w:rsidRPr="009B3027" w:rsidRDefault="00625E97" w:rsidP="00625E97">
      <w:pPr>
        <w:widowControl/>
        <w:tabs>
          <w:tab w:val="left" w:pos="1843"/>
          <w:tab w:val="right" w:leader="dot" w:pos="9496"/>
        </w:tabs>
        <w:spacing w:after="0" w:line="240" w:lineRule="auto"/>
        <w:ind w:left="993"/>
        <w:jc w:val="both"/>
        <w:rPr>
          <w:rFonts w:ascii="Times New Roman" w:hAnsi="Times New Roman"/>
          <w:b/>
          <w:sz w:val="28"/>
          <w:szCs w:val="28"/>
        </w:rPr>
      </w:pPr>
    </w:p>
    <w:p w14:paraId="293C2BBC" w14:textId="77777777" w:rsidR="00625E97" w:rsidRPr="009B3027" w:rsidRDefault="00625E97" w:rsidP="00625E97">
      <w:pPr>
        <w:widowControl/>
        <w:tabs>
          <w:tab w:val="left" w:pos="1843"/>
          <w:tab w:val="right" w:leader="dot" w:pos="9496"/>
        </w:tabs>
        <w:spacing w:after="0" w:line="240" w:lineRule="auto"/>
        <w:ind w:left="993"/>
        <w:jc w:val="both"/>
        <w:rPr>
          <w:rFonts w:ascii="Times New Roman" w:hAnsi="Times New Roman"/>
          <w:b/>
          <w:sz w:val="28"/>
          <w:szCs w:val="28"/>
        </w:rPr>
      </w:pPr>
    </w:p>
    <w:p w14:paraId="0466A058" w14:textId="77777777" w:rsidR="00625E97" w:rsidRPr="009B3027" w:rsidRDefault="00625E97" w:rsidP="00625E97">
      <w:pPr>
        <w:widowControl/>
        <w:tabs>
          <w:tab w:val="left" w:pos="1843"/>
          <w:tab w:val="right" w:leader="dot" w:pos="9496"/>
        </w:tabs>
        <w:spacing w:after="0" w:line="240" w:lineRule="auto"/>
        <w:ind w:left="993"/>
        <w:jc w:val="both"/>
        <w:rPr>
          <w:rFonts w:ascii="Times New Roman" w:hAnsi="Times New Roman"/>
          <w:b/>
          <w:sz w:val="28"/>
          <w:szCs w:val="28"/>
        </w:rPr>
      </w:pPr>
    </w:p>
    <w:p w14:paraId="702209A9" w14:textId="77777777" w:rsidR="00625E97" w:rsidRPr="009B3027" w:rsidRDefault="00625E97" w:rsidP="00625E97">
      <w:pPr>
        <w:widowControl/>
        <w:spacing w:after="0"/>
        <w:jc w:val="center"/>
        <w:rPr>
          <w:rFonts w:ascii="Times New Roman" w:eastAsia="Times New Roman" w:hAnsi="Times New Roman"/>
          <w:b/>
          <w:sz w:val="44"/>
          <w:szCs w:val="44"/>
        </w:rPr>
      </w:pPr>
      <w:r w:rsidRPr="009B3027">
        <w:rPr>
          <w:rFonts w:ascii="Times New Roman" w:eastAsia="Times New Roman" w:hAnsi="Times New Roman"/>
          <w:b/>
          <w:bCs/>
          <w:sz w:val="44"/>
          <w:szCs w:val="44"/>
        </w:rPr>
        <w:t>ОСНОВНАЯ ОБРАЗОВАТЕЛЬНАЯ ПРОГРАММА</w:t>
      </w:r>
    </w:p>
    <w:p w14:paraId="64D9935A" w14:textId="4FD5E8AA" w:rsidR="00625E97" w:rsidRPr="009B3027" w:rsidRDefault="00625E97" w:rsidP="00625E97">
      <w:pPr>
        <w:widowControl/>
        <w:tabs>
          <w:tab w:val="left" w:pos="1843"/>
          <w:tab w:val="right" w:leader="dot" w:pos="9496"/>
        </w:tabs>
        <w:spacing w:after="0"/>
        <w:ind w:left="993"/>
        <w:jc w:val="center"/>
        <w:rPr>
          <w:rFonts w:ascii="Times New Roman" w:eastAsia="Times New Roman" w:hAnsi="Times New Roman"/>
          <w:b/>
          <w:bCs/>
          <w:sz w:val="44"/>
          <w:szCs w:val="44"/>
        </w:rPr>
      </w:pPr>
      <w:r>
        <w:rPr>
          <w:rFonts w:ascii="Times New Roman" w:eastAsia="Times New Roman" w:hAnsi="Times New Roman"/>
          <w:b/>
          <w:bCs/>
          <w:sz w:val="44"/>
          <w:szCs w:val="44"/>
        </w:rPr>
        <w:t>СРЕДНЕГО</w:t>
      </w:r>
      <w:r w:rsidRPr="009B3027">
        <w:rPr>
          <w:rFonts w:ascii="Times New Roman" w:eastAsia="Times New Roman" w:hAnsi="Times New Roman"/>
          <w:b/>
          <w:bCs/>
          <w:sz w:val="44"/>
          <w:szCs w:val="44"/>
        </w:rPr>
        <w:t xml:space="preserve"> ОБЩЕГО </w:t>
      </w:r>
    </w:p>
    <w:p w14:paraId="09F6C063" w14:textId="77777777" w:rsidR="00625E97" w:rsidRPr="009B3027" w:rsidRDefault="00625E97" w:rsidP="00625E97">
      <w:pPr>
        <w:widowControl/>
        <w:tabs>
          <w:tab w:val="left" w:pos="1843"/>
          <w:tab w:val="right" w:leader="dot" w:pos="9496"/>
        </w:tabs>
        <w:spacing w:after="0"/>
        <w:ind w:left="993"/>
        <w:jc w:val="center"/>
        <w:rPr>
          <w:rFonts w:ascii="Times New Roman" w:hAnsi="Times New Roman"/>
          <w:b/>
          <w:sz w:val="44"/>
          <w:szCs w:val="44"/>
        </w:rPr>
      </w:pPr>
      <w:r w:rsidRPr="009B3027">
        <w:rPr>
          <w:rFonts w:ascii="Times New Roman" w:eastAsia="Times New Roman" w:hAnsi="Times New Roman"/>
          <w:b/>
          <w:bCs/>
          <w:sz w:val="44"/>
          <w:szCs w:val="44"/>
        </w:rPr>
        <w:t>ОБРАЗОВАНИЯ</w:t>
      </w:r>
    </w:p>
    <w:p w14:paraId="5A3F3D87" w14:textId="77777777" w:rsidR="00625E97" w:rsidRPr="009B3027" w:rsidRDefault="00625E97" w:rsidP="00625E97">
      <w:pPr>
        <w:widowControl/>
        <w:spacing w:after="0" w:line="240" w:lineRule="auto"/>
        <w:rPr>
          <w:rFonts w:ascii="Times New Roman" w:hAnsi="Times New Roman"/>
          <w:sz w:val="28"/>
          <w:szCs w:val="28"/>
        </w:rPr>
      </w:pPr>
    </w:p>
    <w:p w14:paraId="47283A49" w14:textId="77777777" w:rsidR="00625E97" w:rsidRPr="009B3027" w:rsidRDefault="00625E97" w:rsidP="00625E97">
      <w:pPr>
        <w:widowControl/>
        <w:spacing w:after="0" w:line="240" w:lineRule="auto"/>
        <w:rPr>
          <w:rFonts w:ascii="Times New Roman" w:hAnsi="Times New Roman"/>
          <w:sz w:val="28"/>
          <w:szCs w:val="28"/>
        </w:rPr>
      </w:pPr>
    </w:p>
    <w:p w14:paraId="6D50DEFB" w14:textId="77777777" w:rsidR="00625E97" w:rsidRPr="009B3027" w:rsidRDefault="00625E97" w:rsidP="00625E97">
      <w:pPr>
        <w:widowControl/>
        <w:spacing w:after="0"/>
        <w:jc w:val="center"/>
        <w:rPr>
          <w:rFonts w:ascii="Times New Roman" w:hAnsi="Times New Roman"/>
          <w:b/>
          <w:sz w:val="44"/>
          <w:szCs w:val="44"/>
        </w:rPr>
      </w:pPr>
      <w:r w:rsidRPr="009B3027">
        <w:rPr>
          <w:rFonts w:ascii="Times New Roman" w:hAnsi="Times New Roman"/>
          <w:b/>
          <w:sz w:val="44"/>
          <w:szCs w:val="44"/>
        </w:rPr>
        <w:t xml:space="preserve">муниципального бюджетного общеобразовательного учреждения </w:t>
      </w:r>
    </w:p>
    <w:p w14:paraId="52872291" w14:textId="77777777" w:rsidR="00625E97" w:rsidRPr="009B3027" w:rsidRDefault="00625E97" w:rsidP="00625E97">
      <w:pPr>
        <w:widowControl/>
        <w:spacing w:after="0"/>
        <w:jc w:val="center"/>
        <w:rPr>
          <w:rFonts w:ascii="Times New Roman" w:hAnsi="Times New Roman"/>
          <w:b/>
          <w:sz w:val="44"/>
          <w:szCs w:val="44"/>
        </w:rPr>
      </w:pPr>
      <w:r w:rsidRPr="009B3027">
        <w:rPr>
          <w:rFonts w:ascii="Times New Roman" w:hAnsi="Times New Roman"/>
          <w:b/>
          <w:sz w:val="44"/>
          <w:szCs w:val="44"/>
        </w:rPr>
        <w:t>«Кадетская школа» г. Сосногорска</w:t>
      </w:r>
    </w:p>
    <w:p w14:paraId="2545F75C" w14:textId="77777777" w:rsidR="00625E97" w:rsidRPr="009B3027" w:rsidRDefault="00625E97" w:rsidP="00625E97">
      <w:pPr>
        <w:widowControl/>
        <w:spacing w:after="0" w:line="240" w:lineRule="auto"/>
        <w:rPr>
          <w:rFonts w:ascii="Times New Roman" w:hAnsi="Times New Roman"/>
          <w:sz w:val="28"/>
          <w:szCs w:val="28"/>
        </w:rPr>
      </w:pPr>
    </w:p>
    <w:p w14:paraId="082F405E" w14:textId="77777777" w:rsidR="00625E97" w:rsidRPr="009B3027" w:rsidRDefault="00625E97" w:rsidP="00625E97">
      <w:pPr>
        <w:widowControl/>
        <w:spacing w:after="0" w:line="240" w:lineRule="auto"/>
        <w:rPr>
          <w:rFonts w:ascii="Times New Roman" w:hAnsi="Times New Roman"/>
          <w:sz w:val="28"/>
          <w:szCs w:val="28"/>
        </w:rPr>
      </w:pPr>
    </w:p>
    <w:p w14:paraId="17C5159E" w14:textId="4F21E705" w:rsidR="00625E97" w:rsidRPr="009B3027" w:rsidRDefault="00625E97" w:rsidP="00625E97">
      <w:pPr>
        <w:widowControl/>
        <w:spacing w:after="0" w:line="240" w:lineRule="auto"/>
        <w:jc w:val="center"/>
        <w:rPr>
          <w:rFonts w:ascii="Times New Roman" w:hAnsi="Times New Roman"/>
          <w:b/>
          <w:sz w:val="28"/>
          <w:szCs w:val="28"/>
        </w:rPr>
      </w:pPr>
      <w:r w:rsidRPr="009B3027">
        <w:rPr>
          <w:rFonts w:ascii="Times New Roman" w:hAnsi="Times New Roman"/>
          <w:b/>
          <w:sz w:val="28"/>
          <w:szCs w:val="28"/>
        </w:rPr>
        <w:t xml:space="preserve">Уровень – </w:t>
      </w:r>
      <w:r>
        <w:rPr>
          <w:rFonts w:ascii="Times New Roman" w:hAnsi="Times New Roman"/>
          <w:b/>
          <w:sz w:val="28"/>
          <w:szCs w:val="28"/>
        </w:rPr>
        <w:t>среднее</w:t>
      </w:r>
      <w:r w:rsidRPr="009B3027">
        <w:rPr>
          <w:rFonts w:ascii="Times New Roman" w:hAnsi="Times New Roman"/>
          <w:b/>
          <w:sz w:val="28"/>
          <w:szCs w:val="28"/>
        </w:rPr>
        <w:t xml:space="preserve"> общее образование (</w:t>
      </w:r>
      <w:r>
        <w:rPr>
          <w:rFonts w:ascii="Times New Roman" w:hAnsi="Times New Roman"/>
          <w:b/>
          <w:sz w:val="28"/>
          <w:szCs w:val="28"/>
        </w:rPr>
        <w:t>10-11</w:t>
      </w:r>
      <w:r w:rsidRPr="009B3027">
        <w:rPr>
          <w:rFonts w:ascii="Times New Roman" w:hAnsi="Times New Roman"/>
          <w:b/>
          <w:sz w:val="28"/>
          <w:szCs w:val="28"/>
        </w:rPr>
        <w:t xml:space="preserve"> классы) </w:t>
      </w:r>
    </w:p>
    <w:p w14:paraId="7EDAFC1A" w14:textId="778B4077" w:rsidR="00625E97" w:rsidRPr="009B3027" w:rsidRDefault="00625E97" w:rsidP="00625E97">
      <w:pPr>
        <w:widowControl/>
        <w:spacing w:after="0" w:line="240" w:lineRule="auto"/>
        <w:jc w:val="center"/>
        <w:rPr>
          <w:rFonts w:ascii="Times New Roman" w:hAnsi="Times New Roman"/>
          <w:b/>
          <w:sz w:val="28"/>
          <w:szCs w:val="28"/>
        </w:rPr>
      </w:pPr>
      <w:r w:rsidRPr="009B3027">
        <w:rPr>
          <w:rFonts w:ascii="Times New Roman" w:hAnsi="Times New Roman"/>
          <w:b/>
          <w:sz w:val="28"/>
          <w:szCs w:val="28"/>
        </w:rPr>
        <w:t>Срок реализации программы (нормативный срок освоения) -</w:t>
      </w:r>
      <w:r>
        <w:rPr>
          <w:rFonts w:ascii="Times New Roman" w:hAnsi="Times New Roman"/>
          <w:b/>
          <w:sz w:val="28"/>
          <w:szCs w:val="28"/>
        </w:rPr>
        <w:t xml:space="preserve"> 2</w:t>
      </w:r>
      <w:r w:rsidRPr="009B3027">
        <w:rPr>
          <w:rFonts w:ascii="Times New Roman" w:hAnsi="Times New Roman"/>
          <w:b/>
          <w:sz w:val="28"/>
          <w:szCs w:val="28"/>
        </w:rPr>
        <w:t xml:space="preserve"> года</w:t>
      </w:r>
    </w:p>
    <w:p w14:paraId="32066A02" w14:textId="77777777" w:rsidR="00625E97" w:rsidRPr="009B3027" w:rsidRDefault="00625E97" w:rsidP="00625E97">
      <w:pPr>
        <w:widowControl/>
        <w:tabs>
          <w:tab w:val="left" w:pos="1843"/>
          <w:tab w:val="right" w:leader="dot" w:pos="9496"/>
        </w:tabs>
        <w:spacing w:after="0" w:line="240" w:lineRule="auto"/>
        <w:ind w:left="993"/>
        <w:jc w:val="both"/>
        <w:rPr>
          <w:rFonts w:ascii="Times New Roman" w:hAnsi="Times New Roman"/>
          <w:b/>
          <w:sz w:val="28"/>
          <w:szCs w:val="28"/>
        </w:rPr>
      </w:pPr>
    </w:p>
    <w:p w14:paraId="3B1D8C3E" w14:textId="77777777" w:rsidR="00625E97" w:rsidRPr="009B3027" w:rsidRDefault="00625E97" w:rsidP="00625E97">
      <w:pPr>
        <w:widowControl/>
        <w:spacing w:after="0" w:line="240" w:lineRule="auto"/>
        <w:jc w:val="center"/>
        <w:rPr>
          <w:rFonts w:ascii="Times New Roman" w:hAnsi="Times New Roman"/>
          <w:sz w:val="28"/>
          <w:szCs w:val="28"/>
        </w:rPr>
      </w:pPr>
    </w:p>
    <w:p w14:paraId="779A053B" w14:textId="729B3F9E" w:rsidR="00625E97" w:rsidRDefault="00625E97" w:rsidP="00625E97">
      <w:pPr>
        <w:widowControl/>
        <w:spacing w:after="0" w:line="240" w:lineRule="auto"/>
        <w:jc w:val="center"/>
        <w:rPr>
          <w:rFonts w:ascii="Times New Roman" w:hAnsi="Times New Roman"/>
          <w:sz w:val="28"/>
        </w:rPr>
      </w:pPr>
      <w:proofErr w:type="gramStart"/>
      <w:r w:rsidRPr="009B3027">
        <w:rPr>
          <w:rFonts w:ascii="Times New Roman" w:hAnsi="Times New Roman"/>
          <w:sz w:val="28"/>
          <w:szCs w:val="28"/>
        </w:rPr>
        <w:t>Составлена</w:t>
      </w:r>
      <w:proofErr w:type="gramEnd"/>
      <w:r w:rsidRPr="009B3027">
        <w:rPr>
          <w:rFonts w:ascii="Times New Roman" w:hAnsi="Times New Roman"/>
          <w:sz w:val="28"/>
          <w:szCs w:val="28"/>
        </w:rPr>
        <w:t xml:space="preserve"> в соответствии с </w:t>
      </w:r>
      <w:r>
        <w:rPr>
          <w:rFonts w:ascii="Times New Roman" w:hAnsi="Times New Roman"/>
          <w:sz w:val="28"/>
          <w:szCs w:val="28"/>
        </w:rPr>
        <w:t xml:space="preserve">ФГОС СОО и </w:t>
      </w:r>
      <w:r w:rsidRPr="00933CAF">
        <w:rPr>
          <w:rFonts w:ascii="Times New Roman" w:hAnsi="Times New Roman"/>
          <w:sz w:val="28"/>
        </w:rPr>
        <w:t xml:space="preserve">Порядком </w:t>
      </w:r>
      <w:r w:rsidRPr="00933CAF">
        <w:rPr>
          <w:rFonts w:ascii="Times New Roman" w:hAnsi="Times New Roman"/>
          <w:spacing w:val="-4"/>
          <w:sz w:val="28"/>
          <w:szCs w:val="28"/>
        </w:rPr>
        <w:t>разработки и утверждения федеральных основных общеобразовательных программ</w:t>
      </w:r>
      <w:r w:rsidRPr="00933CAF">
        <w:rPr>
          <w:rFonts w:ascii="Times New Roman" w:hAnsi="Times New Roman"/>
          <w:sz w:val="28"/>
        </w:rPr>
        <w:t xml:space="preserve">, утверждённым приказом Министерства просвещения Российской Федерации от 30 сентября 2022 г. № 874 </w:t>
      </w:r>
    </w:p>
    <w:p w14:paraId="6AC7990C" w14:textId="77777777" w:rsidR="00625E97" w:rsidRPr="009B3027" w:rsidRDefault="00625E97" w:rsidP="00625E97">
      <w:pPr>
        <w:widowControl/>
        <w:spacing w:after="0" w:line="240" w:lineRule="auto"/>
        <w:jc w:val="center"/>
        <w:rPr>
          <w:rFonts w:ascii="Times New Roman" w:hAnsi="Times New Roman"/>
          <w:sz w:val="28"/>
          <w:szCs w:val="28"/>
        </w:rPr>
      </w:pPr>
      <w:r w:rsidRPr="00933CAF">
        <w:rPr>
          <w:rFonts w:ascii="Times New Roman" w:hAnsi="Times New Roman"/>
          <w:sz w:val="28"/>
        </w:rPr>
        <w:t>(зарегистрирован Министерством юстиции Российской Федерации 2 ноября 2022 г., регистрационный № 70809).</w:t>
      </w:r>
    </w:p>
    <w:p w14:paraId="064761DE" w14:textId="77777777" w:rsidR="00625E97" w:rsidRPr="009B3027" w:rsidRDefault="00625E97" w:rsidP="00625E97">
      <w:pPr>
        <w:widowControl/>
        <w:spacing w:after="0" w:line="240" w:lineRule="auto"/>
        <w:jc w:val="center"/>
        <w:rPr>
          <w:rFonts w:ascii="Times New Roman" w:hAnsi="Times New Roman"/>
          <w:sz w:val="28"/>
          <w:szCs w:val="28"/>
        </w:rPr>
      </w:pPr>
    </w:p>
    <w:p w14:paraId="7B82228A" w14:textId="77777777" w:rsidR="00625E97" w:rsidRPr="009B3027" w:rsidRDefault="00625E97" w:rsidP="00625E97">
      <w:pPr>
        <w:widowControl/>
        <w:spacing w:after="0" w:line="240" w:lineRule="auto"/>
        <w:jc w:val="center"/>
        <w:rPr>
          <w:rFonts w:ascii="Times New Roman" w:hAnsi="Times New Roman"/>
          <w:sz w:val="28"/>
          <w:szCs w:val="28"/>
        </w:rPr>
      </w:pPr>
    </w:p>
    <w:p w14:paraId="4A73FE5F" w14:textId="77777777" w:rsidR="00625E97" w:rsidRDefault="00625E97" w:rsidP="00625E97">
      <w:pPr>
        <w:keepNext/>
        <w:widowControl/>
        <w:spacing w:after="0" w:line="240" w:lineRule="auto"/>
        <w:outlineLvl w:val="2"/>
        <w:rPr>
          <w:rFonts w:ascii="Times New Roman" w:hAnsi="Times New Roman"/>
          <w:sz w:val="28"/>
          <w:szCs w:val="28"/>
        </w:rPr>
      </w:pPr>
      <w:r w:rsidRPr="009B3027">
        <w:rPr>
          <w:rFonts w:ascii="Times New Roman" w:hAnsi="Times New Roman"/>
          <w:sz w:val="28"/>
          <w:szCs w:val="28"/>
        </w:rPr>
        <w:t xml:space="preserve">                                                        </w:t>
      </w:r>
    </w:p>
    <w:p w14:paraId="5EF24E43" w14:textId="77777777" w:rsidR="00625E97" w:rsidRPr="009B3027" w:rsidRDefault="00625E97" w:rsidP="00625E97">
      <w:pPr>
        <w:keepNext/>
        <w:widowControl/>
        <w:spacing w:after="0" w:line="240" w:lineRule="auto"/>
        <w:jc w:val="center"/>
        <w:outlineLvl w:val="2"/>
        <w:rPr>
          <w:rFonts w:ascii="Times New Roman" w:hAnsi="Times New Roman"/>
          <w:sz w:val="28"/>
          <w:szCs w:val="28"/>
        </w:rPr>
      </w:pPr>
      <w:r w:rsidRPr="009B3027">
        <w:rPr>
          <w:rFonts w:ascii="Times New Roman" w:hAnsi="Times New Roman"/>
          <w:sz w:val="28"/>
          <w:szCs w:val="28"/>
        </w:rPr>
        <w:t>Сосногорск</w:t>
      </w:r>
    </w:p>
    <w:p w14:paraId="10B152AF" w14:textId="77777777" w:rsidR="00625E97" w:rsidRPr="009B3027" w:rsidRDefault="00625E97" w:rsidP="00625E97">
      <w:pPr>
        <w:keepNext/>
        <w:widowControl/>
        <w:spacing w:after="0" w:line="240" w:lineRule="auto"/>
        <w:jc w:val="center"/>
        <w:outlineLvl w:val="2"/>
        <w:rPr>
          <w:rFonts w:ascii="Times New Roman" w:eastAsia="Times New Roman" w:hAnsi="Times New Roman"/>
          <w:b/>
          <w:bCs/>
          <w:sz w:val="28"/>
          <w:szCs w:val="28"/>
          <w:lang w:eastAsia="ru-RU"/>
        </w:rPr>
      </w:pPr>
      <w:r w:rsidRPr="009B3027">
        <w:rPr>
          <w:rFonts w:ascii="Times New Roman" w:hAnsi="Times New Roman"/>
          <w:sz w:val="28"/>
          <w:szCs w:val="28"/>
        </w:rPr>
        <w:t>20</w:t>
      </w:r>
      <w:r>
        <w:rPr>
          <w:rFonts w:ascii="Times New Roman" w:hAnsi="Times New Roman"/>
          <w:sz w:val="28"/>
          <w:szCs w:val="28"/>
        </w:rPr>
        <w:t>23</w:t>
      </w:r>
      <w:r w:rsidRPr="009B3027">
        <w:rPr>
          <w:rFonts w:ascii="Times New Roman" w:hAnsi="Times New Roman"/>
          <w:sz w:val="28"/>
          <w:szCs w:val="28"/>
        </w:rPr>
        <w:t xml:space="preserve"> г.</w:t>
      </w:r>
    </w:p>
    <w:p w14:paraId="7DBDBE17" w14:textId="77777777" w:rsidR="00625E97" w:rsidRPr="009B3027" w:rsidRDefault="00625E97" w:rsidP="00625E97">
      <w:pPr>
        <w:widowControl/>
        <w:tabs>
          <w:tab w:val="left" w:pos="480"/>
          <w:tab w:val="right" w:leader="dot" w:pos="9356"/>
        </w:tabs>
        <w:spacing w:after="0"/>
        <w:jc w:val="center"/>
        <w:rPr>
          <w:rFonts w:ascii="Times New Roman" w:eastAsia="Times New Roman" w:hAnsi="Times New Roman"/>
          <w:b/>
          <w:sz w:val="28"/>
          <w:szCs w:val="28"/>
          <w:lang w:eastAsia="ru-RU"/>
        </w:rPr>
      </w:pPr>
    </w:p>
    <w:p w14:paraId="0C641205" w14:textId="77777777" w:rsidR="00FA35A8" w:rsidRPr="0012038A" w:rsidRDefault="00FA35A8" w:rsidP="0012038A">
      <w:pPr>
        <w:widowControl/>
        <w:suppressAutoHyphens/>
        <w:spacing w:after="0" w:line="240" w:lineRule="auto"/>
        <w:jc w:val="center"/>
        <w:outlineLvl w:val="0"/>
        <w:rPr>
          <w:rFonts w:ascii="Times New Roman" w:hAnsi="Times New Roman"/>
          <w:kern w:val="2"/>
          <w:sz w:val="28"/>
          <w:szCs w:val="28"/>
        </w:rPr>
      </w:pPr>
    </w:p>
    <w:p w14:paraId="7614054E" w14:textId="77777777" w:rsidR="00073C3E" w:rsidRPr="0012038A" w:rsidRDefault="00073C3E" w:rsidP="0012038A">
      <w:pPr>
        <w:widowControl/>
        <w:suppressAutoHyphens/>
        <w:spacing w:after="0" w:line="240" w:lineRule="auto"/>
        <w:jc w:val="center"/>
        <w:outlineLvl w:val="0"/>
        <w:rPr>
          <w:rFonts w:ascii="Times New Roman" w:hAnsi="Times New Roman"/>
          <w:kern w:val="2"/>
          <w:sz w:val="28"/>
          <w:szCs w:val="28"/>
        </w:rPr>
      </w:pPr>
    </w:p>
    <w:bookmarkEnd w:id="0"/>
    <w:p w14:paraId="791C8A14" w14:textId="77777777" w:rsidR="00FA35A8" w:rsidRPr="0012038A" w:rsidRDefault="00AE6C03" w:rsidP="0012038A">
      <w:pPr>
        <w:numPr>
          <w:ilvl w:val="0"/>
          <w:numId w:val="2"/>
        </w:numPr>
        <w:spacing w:after="0" w:line="240" w:lineRule="auto"/>
        <w:ind w:left="0" w:firstLine="0"/>
        <w:jc w:val="center"/>
        <w:rPr>
          <w:rFonts w:ascii="Times New Roman" w:hAnsi="Times New Roman"/>
          <w:b/>
          <w:sz w:val="28"/>
          <w:szCs w:val="28"/>
        </w:rPr>
      </w:pPr>
      <w:r w:rsidRPr="0012038A">
        <w:rPr>
          <w:rFonts w:ascii="Times New Roman" w:hAnsi="Times New Roman"/>
          <w:b/>
          <w:sz w:val="28"/>
          <w:szCs w:val="28"/>
        </w:rPr>
        <w:t>Общие положения</w:t>
      </w:r>
    </w:p>
    <w:p w14:paraId="56EA0E23" w14:textId="77777777" w:rsidR="00073C3E" w:rsidRPr="0012038A" w:rsidRDefault="00073C3E" w:rsidP="0012038A">
      <w:pPr>
        <w:spacing w:after="0" w:line="240" w:lineRule="auto"/>
        <w:ind w:left="1080"/>
        <w:rPr>
          <w:rFonts w:ascii="Times New Roman" w:hAnsi="Times New Roman"/>
          <w:b/>
          <w:sz w:val="28"/>
          <w:szCs w:val="28"/>
        </w:rPr>
      </w:pPr>
    </w:p>
    <w:p w14:paraId="6C2D2BB4" w14:textId="0363A8A4" w:rsidR="00CB0C53" w:rsidRPr="0012038A" w:rsidRDefault="001A5591"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1. </w:t>
      </w:r>
      <w:r w:rsidR="00625E97">
        <w:rPr>
          <w:rFonts w:ascii="Times New Roman" w:eastAsia="SchoolBookSanPin" w:hAnsi="Times New Roman"/>
          <w:sz w:val="28"/>
          <w:szCs w:val="28"/>
        </w:rPr>
        <w:t>Основная</w:t>
      </w:r>
      <w:r w:rsidR="00DE7B1C" w:rsidRPr="0012038A">
        <w:rPr>
          <w:rFonts w:ascii="Times New Roman" w:eastAsia="SchoolBookSanPin" w:hAnsi="Times New Roman"/>
          <w:sz w:val="28"/>
          <w:szCs w:val="28"/>
        </w:rPr>
        <w:t xml:space="preserve"> образовательная программа </w:t>
      </w:r>
      <w:r w:rsidR="000C5892" w:rsidRPr="0012038A">
        <w:rPr>
          <w:rFonts w:ascii="Times New Roman" w:eastAsia="SchoolBookSanPin" w:hAnsi="Times New Roman"/>
          <w:sz w:val="28"/>
          <w:szCs w:val="28"/>
        </w:rPr>
        <w:t>среднего</w:t>
      </w:r>
      <w:r w:rsidR="00CB0C53" w:rsidRPr="0012038A">
        <w:rPr>
          <w:rFonts w:ascii="Times New Roman" w:eastAsia="SchoolBookSanPin" w:hAnsi="Times New Roman"/>
          <w:sz w:val="28"/>
          <w:szCs w:val="28"/>
        </w:rPr>
        <w:t xml:space="preserve"> общего образования (далее</w:t>
      </w:r>
      <w:r w:rsidR="00CF16DB" w:rsidRPr="0012038A">
        <w:rPr>
          <w:rFonts w:ascii="Times New Roman" w:eastAsia="SchoolBookSanPin" w:hAnsi="Times New Roman"/>
          <w:sz w:val="28"/>
          <w:szCs w:val="28"/>
        </w:rPr>
        <w:t xml:space="preserve"> – </w:t>
      </w:r>
      <w:r w:rsidR="00625E97">
        <w:rPr>
          <w:rFonts w:ascii="Times New Roman" w:eastAsia="SchoolBookSanPin" w:hAnsi="Times New Roman"/>
          <w:sz w:val="28"/>
          <w:szCs w:val="28"/>
        </w:rPr>
        <w:t>О</w:t>
      </w:r>
      <w:r w:rsidR="00CB0C53"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CB0C53" w:rsidRPr="0012038A">
        <w:rPr>
          <w:rFonts w:ascii="Times New Roman" w:eastAsia="SchoolBookSanPin" w:hAnsi="Times New Roman"/>
          <w:sz w:val="28"/>
          <w:szCs w:val="28"/>
        </w:rPr>
        <w:t xml:space="preserve">ОО) </w:t>
      </w:r>
      <w:r w:rsidR="004316B2" w:rsidRPr="0012038A">
        <w:rPr>
          <w:rFonts w:ascii="Times New Roman" w:eastAsia="SchoolBookSanPin" w:hAnsi="Times New Roman"/>
          <w:sz w:val="28"/>
          <w:szCs w:val="28"/>
        </w:rPr>
        <w:t xml:space="preserve">разработана в соответствии с </w:t>
      </w:r>
      <w:r w:rsidR="00625E97">
        <w:rPr>
          <w:rFonts w:ascii="Times New Roman" w:eastAsia="SchoolBookSanPin" w:hAnsi="Times New Roman"/>
          <w:sz w:val="28"/>
          <w:szCs w:val="28"/>
        </w:rPr>
        <w:t xml:space="preserve">ФГОС СОО, </w:t>
      </w:r>
      <w:r w:rsidR="004316B2" w:rsidRPr="0012038A">
        <w:rPr>
          <w:rFonts w:ascii="Times New Roman" w:eastAsia="SchoolBookSanPin" w:hAnsi="Times New Roman"/>
          <w:sz w:val="28"/>
          <w:szCs w:val="28"/>
        </w:rPr>
        <w:t>Порядком разработки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 xml:space="preserve">и утверждения федеральных основных </w:t>
      </w:r>
      <w:r w:rsidR="00A1534C" w:rsidRPr="0012038A">
        <w:rPr>
          <w:rFonts w:ascii="Times New Roman" w:eastAsia="SchoolBookSanPin" w:hAnsi="Times New Roman"/>
          <w:sz w:val="28"/>
          <w:szCs w:val="28"/>
        </w:rPr>
        <w:t>общеобразов</w:t>
      </w:r>
      <w:r w:rsidR="004316B2" w:rsidRPr="0012038A">
        <w:rPr>
          <w:rFonts w:ascii="Times New Roman" w:eastAsia="SchoolBookSanPin" w:hAnsi="Times New Roman"/>
          <w:sz w:val="28"/>
          <w:szCs w:val="28"/>
        </w:rPr>
        <w:t>ательных</w:t>
      </w:r>
      <w:r w:rsidR="006317BD" w:rsidRPr="0012038A">
        <w:rPr>
          <w:rFonts w:ascii="Times New Roman" w:eastAsia="SchoolBookSanPin" w:hAnsi="Times New Roman"/>
          <w:sz w:val="28"/>
          <w:szCs w:val="28"/>
        </w:rPr>
        <w:t xml:space="preserve"> программ</w:t>
      </w:r>
      <w:r w:rsidR="004316B2" w:rsidRPr="0012038A">
        <w:rPr>
          <w:rFonts w:ascii="Times New Roman" w:eastAsia="SchoolBookSanPin" w:hAnsi="Times New Roman"/>
          <w:sz w:val="28"/>
          <w:szCs w:val="28"/>
        </w:rPr>
        <w:t>, утвержденным приказом Министерства просвещения Российской Федерации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14:paraId="1BF2942D" w14:textId="71F22ED2"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hAnsi="Times New Roman"/>
          <w:sz w:val="28"/>
          <w:szCs w:val="28"/>
        </w:rPr>
        <w:t>2. </w:t>
      </w:r>
      <w:r w:rsidR="009757F7" w:rsidRPr="0012038A">
        <w:rPr>
          <w:rFonts w:ascii="Times New Roman" w:hAnsi="Times New Roman"/>
          <w:sz w:val="28"/>
          <w:szCs w:val="28"/>
        </w:rPr>
        <w:t xml:space="preserve">Содержание </w:t>
      </w:r>
      <w:r w:rsidR="00625E97">
        <w:rPr>
          <w:rFonts w:ascii="Times New Roman" w:hAnsi="Times New Roman"/>
          <w:sz w:val="28"/>
          <w:szCs w:val="28"/>
        </w:rPr>
        <w:t>О</w:t>
      </w:r>
      <w:r w:rsidR="006B5346" w:rsidRPr="0012038A">
        <w:rPr>
          <w:rFonts w:ascii="Times New Roman" w:hAnsi="Times New Roman"/>
          <w:sz w:val="28"/>
          <w:szCs w:val="28"/>
        </w:rPr>
        <w:t xml:space="preserve">ОП </w:t>
      </w:r>
      <w:r w:rsidR="000C5892" w:rsidRPr="0012038A">
        <w:rPr>
          <w:rFonts w:ascii="Times New Roman" w:hAnsi="Times New Roman"/>
          <w:sz w:val="28"/>
          <w:szCs w:val="28"/>
        </w:rPr>
        <w:t>С</w:t>
      </w:r>
      <w:r w:rsidR="006B5346" w:rsidRPr="0012038A">
        <w:rPr>
          <w:rFonts w:ascii="Times New Roman" w:hAnsi="Times New Roman"/>
          <w:sz w:val="28"/>
          <w:szCs w:val="28"/>
        </w:rPr>
        <w:t xml:space="preserve">ОО </w:t>
      </w:r>
      <w:r w:rsidR="009757F7" w:rsidRPr="0012038A">
        <w:rPr>
          <w:rFonts w:ascii="Times New Roman" w:hAnsi="Times New Roman"/>
          <w:sz w:val="28"/>
          <w:szCs w:val="28"/>
        </w:rPr>
        <w:t xml:space="preserve">представлено </w:t>
      </w:r>
      <w:r w:rsidR="00DE7B1C" w:rsidRPr="0012038A">
        <w:rPr>
          <w:rFonts w:ascii="Times New Roman" w:eastAsia="SchoolBookSanPin" w:hAnsi="Times New Roman"/>
          <w:sz w:val="28"/>
          <w:szCs w:val="28"/>
        </w:rPr>
        <w:t>учебно-методическ</w:t>
      </w:r>
      <w:r w:rsidR="009757F7" w:rsidRPr="0012038A">
        <w:rPr>
          <w:rFonts w:ascii="Times New Roman" w:eastAsia="SchoolBookSanPin" w:hAnsi="Times New Roman"/>
          <w:sz w:val="28"/>
          <w:szCs w:val="28"/>
        </w:rPr>
        <w:t>ой</w:t>
      </w:r>
      <w:r w:rsidR="00DE7B1C" w:rsidRPr="0012038A">
        <w:rPr>
          <w:rFonts w:ascii="Times New Roman" w:eastAsia="SchoolBookSanPin" w:hAnsi="Times New Roman"/>
          <w:sz w:val="28"/>
          <w:szCs w:val="28"/>
        </w:rPr>
        <w:t xml:space="preserve"> документаци</w:t>
      </w:r>
      <w:r w:rsidR="009757F7"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12038A">
        <w:rPr>
          <w:rFonts w:ascii="Times New Roman" w:eastAsia="SchoolBookSanPin" w:hAnsi="Times New Roman"/>
          <w:sz w:val="28"/>
          <w:szCs w:val="28"/>
        </w:rPr>
        <w:t xml:space="preserve">уровня </w:t>
      </w:r>
      <w:r w:rsidR="001C5BBA" w:rsidRPr="0012038A">
        <w:rPr>
          <w:rFonts w:ascii="Times New Roman" w:eastAsia="SchoolBookSanPin" w:hAnsi="Times New Roman"/>
          <w:sz w:val="28"/>
          <w:szCs w:val="28"/>
        </w:rPr>
        <w:t>среднего</w:t>
      </w:r>
      <w:r w:rsidR="0040543E" w:rsidRPr="0012038A">
        <w:rPr>
          <w:rFonts w:ascii="Times New Roman" w:eastAsia="SchoolBookSanPin" w:hAnsi="Times New Roman"/>
          <w:sz w:val="28"/>
          <w:szCs w:val="28"/>
        </w:rPr>
        <w:t xml:space="preserve"> общего образования</w:t>
      </w:r>
      <w:r w:rsidR="00DE7B1C" w:rsidRPr="0012038A">
        <w:rPr>
          <w:rFonts w:ascii="Times New Roman" w:eastAsia="SchoolBookSanPin" w:hAnsi="Times New Roman"/>
          <w:sz w:val="28"/>
          <w:szCs w:val="28"/>
        </w:rPr>
        <w:t>, планируемые результаты освоения образовательной программы</w:t>
      </w:r>
      <w:r w:rsidR="00E16212" w:rsidRPr="0012038A">
        <w:rPr>
          <w:rStyle w:val="af9"/>
          <w:sz w:val="28"/>
          <w:szCs w:val="28"/>
        </w:rPr>
        <w:t xml:space="preserve"> </w:t>
      </w:r>
      <w:r w:rsidR="00E16212" w:rsidRPr="0012038A">
        <w:rPr>
          <w:rStyle w:val="aff7"/>
          <w:rFonts w:ascii="Times New Roman" w:hAnsi="Times New Roman"/>
          <w:sz w:val="28"/>
          <w:szCs w:val="28"/>
        </w:rPr>
        <w:footnoteReference w:id="1"/>
      </w:r>
      <w:r w:rsidR="00E16212" w:rsidRPr="0012038A">
        <w:rPr>
          <w:sz w:val="28"/>
          <w:szCs w:val="28"/>
        </w:rPr>
        <w:t>.</w:t>
      </w:r>
    </w:p>
    <w:p w14:paraId="442B3885" w14:textId="46A9FD13"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w:t>
      </w:r>
      <w:bookmarkStart w:id="2" w:name="_Hlk156127859"/>
      <w:r w:rsidR="00625E97">
        <w:rPr>
          <w:rFonts w:ascii="Times New Roman" w:eastAsia="SchoolBookSanPin" w:hAnsi="Times New Roman"/>
          <w:sz w:val="28"/>
          <w:szCs w:val="28"/>
        </w:rPr>
        <w:t>МБОУ «Кадетская школа» г. Сосногорска</w:t>
      </w:r>
      <w:bookmarkEnd w:id="2"/>
      <w:r w:rsidR="00DE7B1C" w:rsidRPr="0012038A">
        <w:rPr>
          <w:rFonts w:ascii="Times New Roman" w:eastAsia="SchoolBookSanPin" w:hAnsi="Times New Roman"/>
          <w:sz w:val="28"/>
          <w:szCs w:val="28"/>
        </w:rPr>
        <w:t>, осуществляющ</w:t>
      </w:r>
      <w:r w:rsidR="00625E97">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е образовательную деятельность по имеющим государственную аккредитацию образовательным программам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w:t>
      </w:r>
      <w:r w:rsidR="00E16212" w:rsidRPr="0012038A">
        <w:rPr>
          <w:rFonts w:ascii="Times New Roman" w:eastAsia="SchoolBookSanPin" w:hAnsi="Times New Roman"/>
          <w:sz w:val="28"/>
          <w:szCs w:val="28"/>
        </w:rPr>
        <w:t xml:space="preserve"> образования</w:t>
      </w:r>
      <w:r w:rsidR="00DE7B1C" w:rsidRPr="0012038A">
        <w:rPr>
          <w:rFonts w:ascii="Times New Roman" w:eastAsia="SchoolBookSanPin" w:hAnsi="Times New Roman"/>
          <w:sz w:val="28"/>
          <w:szCs w:val="28"/>
        </w:rPr>
        <w:t>, разраб</w:t>
      </w:r>
      <w:r w:rsidR="00625E97">
        <w:rPr>
          <w:rFonts w:ascii="Times New Roman" w:eastAsia="SchoolBookSanPin" w:hAnsi="Times New Roman"/>
          <w:sz w:val="28"/>
          <w:szCs w:val="28"/>
        </w:rPr>
        <w:t>отало</w:t>
      </w:r>
      <w:r w:rsidR="00DE7B1C" w:rsidRPr="0012038A">
        <w:rPr>
          <w:rFonts w:ascii="Times New Roman" w:eastAsia="SchoolBookSanPin" w:hAnsi="Times New Roman"/>
          <w:sz w:val="28"/>
          <w:szCs w:val="28"/>
        </w:rPr>
        <w:t xml:space="preserve"> основную образовательную программу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(далее ООП </w:t>
      </w:r>
      <w:r w:rsidR="000C5892" w:rsidRPr="0012038A">
        <w:rPr>
          <w:rFonts w:ascii="Times New Roman" w:eastAsia="SchoolBookSanPin" w:hAnsi="Times New Roman"/>
          <w:sz w:val="28"/>
          <w:szCs w:val="28"/>
        </w:rPr>
        <w:t>С</w:t>
      </w:r>
      <w:r w:rsidR="00DE7B1C" w:rsidRPr="0012038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w:t>
      </w:r>
      <w:r w:rsidR="006B5346" w:rsidRPr="0012038A">
        <w:rPr>
          <w:rFonts w:ascii="Times New Roman" w:eastAsia="SchoolBookSanPin" w:hAnsi="Times New Roman"/>
          <w:sz w:val="28"/>
          <w:szCs w:val="28"/>
        </w:rPr>
        <w:t xml:space="preserve">(далее – ФГОС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rFonts w:ascii="Times New Roman" w:eastAsia="SchoolBookSanPin" w:hAnsi="Times New Roman"/>
          <w:sz w:val="28"/>
          <w:szCs w:val="28"/>
        </w:rPr>
        <w:footnoteReference w:id="2"/>
      </w:r>
      <w:r w:rsidR="006B5346"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При этом </w:t>
      </w:r>
      <w:r w:rsidR="00DE7B1C" w:rsidRPr="0012038A">
        <w:rPr>
          <w:rFonts w:ascii="Times New Roman" w:eastAsia="SchoolBookSanPin" w:hAnsi="Times New Roman"/>
          <w:sz w:val="28"/>
          <w:szCs w:val="28"/>
        </w:rPr>
        <w:lastRenderedPageBreak/>
        <w:t xml:space="preserve">содержание и планируемые результаты </w:t>
      </w:r>
      <w:proofErr w:type="gramStart"/>
      <w:r w:rsidR="00DE7B1C" w:rsidRPr="0012038A">
        <w:rPr>
          <w:rFonts w:ascii="Times New Roman" w:eastAsia="SchoolBookSanPin" w:hAnsi="Times New Roman"/>
          <w:sz w:val="28"/>
          <w:szCs w:val="28"/>
        </w:rPr>
        <w:t>разработанной</w:t>
      </w:r>
      <w:proofErr w:type="gramEnd"/>
      <w:r w:rsidR="00DE7B1C" w:rsidRPr="0012038A">
        <w:rPr>
          <w:rFonts w:ascii="Times New Roman" w:eastAsia="SchoolBookSanPin" w:hAnsi="Times New Roman"/>
          <w:sz w:val="28"/>
          <w:szCs w:val="28"/>
        </w:rPr>
        <w:t xml:space="preserve"> </w:t>
      </w:r>
      <w:r w:rsidR="00625E97">
        <w:rPr>
          <w:rFonts w:ascii="Times New Roman" w:eastAsia="SchoolBookSanPin" w:hAnsi="Times New Roman"/>
          <w:sz w:val="28"/>
          <w:szCs w:val="28"/>
        </w:rPr>
        <w:t>МБОУ «Кадетская школа» г. Сосногорска</w:t>
      </w:r>
      <w:r w:rsidR="00625E97" w:rsidRPr="0012038A">
        <w:rPr>
          <w:rFonts w:ascii="Times New Roman" w:eastAsia="SchoolBookSanPin" w:hAnsi="Times New Roman"/>
          <w:sz w:val="28"/>
          <w:szCs w:val="28"/>
        </w:rPr>
        <w:t xml:space="preserve">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не ниже соответствующих содержания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планируемых результатов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sz w:val="28"/>
          <w:szCs w:val="28"/>
        </w:rPr>
        <w:footnoteReference w:id="3"/>
      </w:r>
      <w:r w:rsidR="000C5892" w:rsidRPr="0012038A">
        <w:rPr>
          <w:rFonts w:ascii="Times New Roman" w:eastAsia="SchoolBookSanPin" w:hAnsi="Times New Roman"/>
          <w:sz w:val="28"/>
          <w:szCs w:val="28"/>
        </w:rPr>
        <w:t>.</w:t>
      </w:r>
    </w:p>
    <w:p w14:paraId="49242CAB" w14:textId="11D6D54D"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w:t>
      </w:r>
      <w:r w:rsidR="00DE7B1C" w:rsidRPr="0012038A">
        <w:rPr>
          <w:rFonts w:ascii="Times New Roman" w:eastAsia="SchoolBookSanPin" w:hAnsi="Times New Roman"/>
          <w:sz w:val="28"/>
          <w:szCs w:val="28"/>
        </w:rPr>
        <w:t xml:space="preserve">При разработке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625E97">
        <w:rPr>
          <w:rFonts w:ascii="Times New Roman" w:eastAsia="SchoolBookSanPin" w:hAnsi="Times New Roman"/>
          <w:sz w:val="28"/>
          <w:szCs w:val="28"/>
        </w:rPr>
        <w:t>МБОУ «Кадетская школа» г. Сосногорска</w:t>
      </w:r>
      <w:r w:rsidR="00625E97"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предусматрива</w:t>
      </w:r>
      <w:r w:rsidR="00B63E77"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12038A">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12038A">
        <w:rPr>
          <w:rStyle w:val="af9"/>
          <w:rFonts w:ascii="Times New Roman" w:eastAsia="SchoolBookSanPin" w:hAnsi="Times New Roman"/>
          <w:sz w:val="28"/>
          <w:szCs w:val="28"/>
        </w:rPr>
        <w:footnoteReference w:id="4"/>
      </w:r>
      <w:r w:rsidR="00DE7B1C" w:rsidRPr="0012038A">
        <w:rPr>
          <w:rFonts w:ascii="Times New Roman" w:eastAsia="SchoolBookSanPin" w:hAnsi="Times New Roman"/>
          <w:sz w:val="28"/>
          <w:szCs w:val="28"/>
        </w:rPr>
        <w:t xml:space="preserve">. </w:t>
      </w:r>
    </w:p>
    <w:p w14:paraId="0BD27A9C" w14:textId="13A3768E"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12038A">
        <w:rPr>
          <w:rStyle w:val="af9"/>
          <w:sz w:val="28"/>
          <w:szCs w:val="28"/>
        </w:rPr>
        <w:footnoteReference w:id="5"/>
      </w:r>
      <w:r w:rsidR="000C5892" w:rsidRPr="0012038A">
        <w:rPr>
          <w:rFonts w:ascii="Times New Roman" w:eastAsia="SchoolBookSanPin" w:hAnsi="Times New Roman"/>
          <w:sz w:val="28"/>
          <w:szCs w:val="28"/>
        </w:rPr>
        <w:t>.</w:t>
      </w:r>
    </w:p>
    <w:p w14:paraId="24B66806" w14:textId="286666B9"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w:t>
      </w:r>
      <w:r w:rsidR="00DE7B1C" w:rsidRPr="0012038A">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а также способы определения достижения этих целей и результатов</w:t>
      </w:r>
      <w:r w:rsidR="000C5892" w:rsidRPr="0012038A">
        <w:rPr>
          <w:rStyle w:val="af9"/>
          <w:sz w:val="28"/>
          <w:szCs w:val="28"/>
        </w:rPr>
        <w:footnoteReference w:id="6"/>
      </w:r>
      <w:r w:rsidR="00DE7B1C" w:rsidRPr="0012038A">
        <w:rPr>
          <w:rFonts w:ascii="Times New Roman" w:eastAsia="SchoolBookSanPin" w:hAnsi="Times New Roman"/>
          <w:sz w:val="28"/>
          <w:szCs w:val="28"/>
        </w:rPr>
        <w:t>.</w:t>
      </w:r>
    </w:p>
    <w:p w14:paraId="04C16E3F" w14:textId="68247F9F"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w:t>
      </w:r>
      <w:r w:rsidR="00DE7B1C" w:rsidRPr="0012038A">
        <w:rPr>
          <w:rFonts w:ascii="Times New Roman" w:eastAsia="SchoolBookSanPin" w:hAnsi="Times New Roman"/>
          <w:sz w:val="28"/>
          <w:szCs w:val="28"/>
        </w:rPr>
        <w:t xml:space="preserve">Целевой раздел </w:t>
      </w:r>
      <w:r w:rsidR="00625E97">
        <w:rPr>
          <w:rFonts w:ascii="Times New Roman" w:eastAsia="SchoolBookSanPin" w:hAnsi="Times New Roman"/>
          <w:sz w:val="28"/>
          <w:szCs w:val="28"/>
        </w:rPr>
        <w:t>О</w:t>
      </w:r>
      <w:r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включает:</w:t>
      </w:r>
    </w:p>
    <w:p w14:paraId="0BAF25FB"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14:paraId="5950BF69" w14:textId="61C5E7A6"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обучающимися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w:t>
      </w:r>
    </w:p>
    <w:p w14:paraId="09CC05F3" w14:textId="4C897482"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систему оценки достижения планируемых результатов освоения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6F5313" w:rsidRPr="0012038A">
        <w:rPr>
          <w:rStyle w:val="af9"/>
          <w:sz w:val="28"/>
          <w:szCs w:val="28"/>
        </w:rPr>
        <w:footnoteReference w:id="7"/>
      </w:r>
      <w:r w:rsidR="006F5313" w:rsidRPr="0012038A">
        <w:rPr>
          <w:rFonts w:ascii="Times New Roman" w:eastAsia="SchoolBookSanPin" w:hAnsi="Times New Roman"/>
          <w:sz w:val="28"/>
          <w:szCs w:val="28"/>
        </w:rPr>
        <w:t>.</w:t>
      </w:r>
    </w:p>
    <w:p w14:paraId="730CF6D8" w14:textId="5F5E73DB"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w:t>
      </w:r>
      <w:r w:rsidR="00DE7B1C" w:rsidRPr="0012038A">
        <w:rPr>
          <w:rFonts w:ascii="Times New Roman" w:eastAsia="SchoolBookSanPin" w:hAnsi="Times New Roman"/>
          <w:sz w:val="28"/>
          <w:szCs w:val="28"/>
        </w:rPr>
        <w:t xml:space="preserve">Содержательный раздел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14:paraId="5366A5D1" w14:textId="458F7F23"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рабочие программы учебных предметов;</w:t>
      </w:r>
    </w:p>
    <w:p w14:paraId="23F42BC1"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009E3E99" w:rsidRPr="0012038A">
        <w:rPr>
          <w:rStyle w:val="af9"/>
          <w:sz w:val="28"/>
          <w:szCs w:val="28"/>
        </w:rPr>
        <w:footnoteReference w:id="8"/>
      </w:r>
      <w:r w:rsidR="009E3E99" w:rsidRPr="0012038A">
        <w:rPr>
          <w:rFonts w:ascii="Times New Roman" w:eastAsia="SchoolBookSanPin" w:hAnsi="Times New Roman"/>
          <w:sz w:val="28"/>
          <w:szCs w:val="28"/>
        </w:rPr>
        <w:t>;</w:t>
      </w:r>
    </w:p>
    <w:p w14:paraId="693F4302" w14:textId="2D0D2EBE"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рабочую программу воспитания</w:t>
      </w:r>
      <w:r w:rsidR="00B63E77" w:rsidRPr="0012038A">
        <w:rPr>
          <w:rFonts w:ascii="Times New Roman" w:eastAsia="SchoolBookSanPin" w:hAnsi="Times New Roman"/>
          <w:sz w:val="28"/>
          <w:szCs w:val="28"/>
        </w:rPr>
        <w:t>.</w:t>
      </w:r>
    </w:p>
    <w:p w14:paraId="3AFA90E6" w14:textId="566DF345"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w:t>
      </w:r>
      <w:r w:rsidR="00625E97">
        <w:rPr>
          <w:rFonts w:ascii="Times New Roman" w:eastAsia="SchoolBookSanPin" w:hAnsi="Times New Roman"/>
          <w:sz w:val="28"/>
          <w:szCs w:val="28"/>
        </w:rPr>
        <w:t>Р</w:t>
      </w:r>
      <w:r w:rsidR="00DE7B1C" w:rsidRPr="0012038A">
        <w:rPr>
          <w:rFonts w:ascii="Times New Roman" w:eastAsia="SchoolBookSanPin" w:hAnsi="Times New Roman"/>
          <w:sz w:val="28"/>
          <w:szCs w:val="28"/>
        </w:rPr>
        <w:t xml:space="preserve">абочие программы учебных предметов обеспечивают достижение </w:t>
      </w:r>
      <w:r w:rsidR="00DE7B1C" w:rsidRPr="0012038A">
        <w:rPr>
          <w:rFonts w:ascii="Times New Roman" w:eastAsia="SchoolBookSanPin" w:hAnsi="Times New Roman"/>
          <w:sz w:val="28"/>
          <w:szCs w:val="28"/>
        </w:rPr>
        <w:lastRenderedPageBreak/>
        <w:t xml:space="preserve">планируемых результатов освоения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и разработаны</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на основе требований </w:t>
      </w:r>
      <w:r w:rsidR="006B5346" w:rsidRPr="0012038A">
        <w:rPr>
          <w:rFonts w:ascii="Times New Roman" w:eastAsia="SchoolBookSanPin" w:hAnsi="Times New Roman"/>
          <w:sz w:val="28"/>
          <w:szCs w:val="28"/>
        </w:rPr>
        <w:t xml:space="preserve">ФГОС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 результатам освоения программы </w:t>
      </w:r>
      <w:r w:rsidR="006F5313"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w:t>
      </w:r>
    </w:p>
    <w:p w14:paraId="399593FB" w14:textId="77777777"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w:t>
      </w:r>
      <w:r w:rsidR="00DE7B1C" w:rsidRPr="0012038A">
        <w:rPr>
          <w:rFonts w:ascii="Times New Roman" w:eastAsia="SchoolBookSanPin" w:hAnsi="Times New Roman"/>
          <w:sz w:val="28"/>
          <w:szCs w:val="28"/>
        </w:rPr>
        <w:t>Программа формирования универсальных учебных действий</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у обучающихся содержит:</w:t>
      </w:r>
    </w:p>
    <w:p w14:paraId="3A5AE883" w14:textId="77777777"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4C96CBBF" w14:textId="77777777"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9"/>
          <w:sz w:val="28"/>
          <w:szCs w:val="28"/>
        </w:rPr>
        <w:footnoteReference w:id="9"/>
      </w:r>
      <w:r w:rsidRPr="0012038A">
        <w:rPr>
          <w:rFonts w:ascii="Times New Roman" w:eastAsia="SchoolBookSanPin" w:hAnsi="Times New Roman"/>
          <w:sz w:val="28"/>
          <w:szCs w:val="28"/>
        </w:rPr>
        <w:t>.</w:t>
      </w:r>
    </w:p>
    <w:p w14:paraId="50133647" w14:textId="3B037F1B"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w:t>
      </w:r>
      <w:r w:rsidR="00625E97">
        <w:rPr>
          <w:rFonts w:ascii="Times New Roman" w:eastAsia="SchoolBookSanPin" w:hAnsi="Times New Roman"/>
          <w:sz w:val="28"/>
          <w:szCs w:val="28"/>
        </w:rPr>
        <w:t>Р</w:t>
      </w:r>
      <w:r w:rsidR="00802982" w:rsidRPr="0012038A">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12038A" w:rsidRPr="0012038A">
        <w:rPr>
          <w:rFonts w:ascii="Times New Roman" w:eastAsia="SchoolBookSanPin" w:hAnsi="Times New Roman"/>
          <w:sz w:val="28"/>
          <w:szCs w:val="28"/>
        </w:rPr>
        <w:t xml:space="preserve"> </w:t>
      </w:r>
      <w:r w:rsidR="00802982" w:rsidRPr="0012038A">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0"/>
      </w:r>
      <w:r w:rsidR="006F5313" w:rsidRPr="0012038A">
        <w:rPr>
          <w:rFonts w:ascii="Times New Roman" w:eastAsia="SchoolBookSanPin" w:hAnsi="Times New Roman"/>
          <w:sz w:val="28"/>
          <w:szCs w:val="28"/>
        </w:rPr>
        <w:t>.</w:t>
      </w:r>
    </w:p>
    <w:p w14:paraId="0C161E1C" w14:textId="4F8CD337"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2</w:t>
      </w:r>
      <w:r w:rsidRPr="0012038A">
        <w:rPr>
          <w:rFonts w:ascii="Times New Roman" w:eastAsia="SchoolBookSanPin" w:hAnsi="Times New Roman"/>
          <w:sz w:val="28"/>
          <w:szCs w:val="28"/>
        </w:rPr>
        <w:t>. </w:t>
      </w:r>
      <w:r w:rsidR="00625E97">
        <w:rPr>
          <w:rFonts w:ascii="Times New Roman" w:eastAsia="SchoolBookSanPin" w:hAnsi="Times New Roman"/>
          <w:sz w:val="28"/>
          <w:szCs w:val="28"/>
        </w:rPr>
        <w:t>Р</w:t>
      </w:r>
      <w:r w:rsidR="00DE7B1C" w:rsidRPr="0012038A">
        <w:rPr>
          <w:rFonts w:ascii="Times New Roman" w:eastAsia="SchoolBookSanPin" w:hAnsi="Times New Roman"/>
          <w:sz w:val="28"/>
          <w:szCs w:val="28"/>
        </w:rPr>
        <w:t xml:space="preserve">абочая программа воспитания реализуется в единстве урочной и внеурочной деятельности, осуществляемой </w:t>
      </w:r>
      <w:r w:rsidR="00625E97">
        <w:rPr>
          <w:rFonts w:ascii="Times New Roman" w:eastAsia="SchoolBookSanPin" w:hAnsi="Times New Roman"/>
          <w:sz w:val="28"/>
          <w:szCs w:val="28"/>
        </w:rPr>
        <w:t>МБОУ «Кадетская школа» г. Сосногорска</w:t>
      </w:r>
      <w:r w:rsidR="00625E97"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совместно с семьей и другими институтами </w:t>
      </w:r>
      <w:r w:rsidR="006F5313" w:rsidRPr="0012038A">
        <w:rPr>
          <w:rFonts w:ascii="Times New Roman" w:eastAsia="SchoolBookSanPin" w:hAnsi="Times New Roman"/>
          <w:sz w:val="28"/>
          <w:szCs w:val="28"/>
        </w:rPr>
        <w:t>воспитания</w:t>
      </w:r>
      <w:r w:rsidR="006F5313" w:rsidRPr="0012038A">
        <w:rPr>
          <w:rStyle w:val="af9"/>
          <w:sz w:val="28"/>
          <w:szCs w:val="28"/>
        </w:rPr>
        <w:footnoteReference w:id="11"/>
      </w:r>
      <w:r w:rsidR="006F5313" w:rsidRPr="0012038A">
        <w:rPr>
          <w:rFonts w:ascii="Times New Roman" w:eastAsia="SchoolBookSanPin" w:hAnsi="Times New Roman"/>
          <w:sz w:val="28"/>
          <w:szCs w:val="28"/>
        </w:rPr>
        <w:t>.</w:t>
      </w:r>
    </w:p>
    <w:p w14:paraId="478DC341" w14:textId="7097CD6E"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625E97">
        <w:rPr>
          <w:rFonts w:ascii="Times New Roman" w:eastAsia="SchoolBookSanPin" w:hAnsi="Times New Roman"/>
          <w:sz w:val="28"/>
          <w:szCs w:val="28"/>
        </w:rPr>
        <w:t>Р</w:t>
      </w:r>
      <w:r w:rsidR="006F5313" w:rsidRPr="0012038A">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от поколения к поколению, лежащим в основе общероссийской идентичности</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12038A">
        <w:rPr>
          <w:rFonts w:ascii="Times New Roman" w:eastAsia="SchoolBookSanPin" w:hAnsi="Times New Roman"/>
          <w:sz w:val="28"/>
          <w:szCs w:val="28"/>
        </w:rPr>
        <w:t>ногонационального народа России</w:t>
      </w:r>
      <w:r w:rsidR="006F5313" w:rsidRPr="0012038A">
        <w:rPr>
          <w:rStyle w:val="af9"/>
          <w:sz w:val="28"/>
          <w:szCs w:val="28"/>
        </w:rPr>
        <w:footnoteReference w:id="12"/>
      </w:r>
      <w:r w:rsidR="006F5313" w:rsidRPr="0012038A">
        <w:rPr>
          <w:rFonts w:ascii="Times New Roman" w:eastAsia="SchoolBookSanPin" w:hAnsi="Times New Roman"/>
          <w:sz w:val="28"/>
          <w:szCs w:val="28"/>
        </w:rPr>
        <w:t>.</w:t>
      </w:r>
    </w:p>
    <w:p w14:paraId="24887F77" w14:textId="3DBDABD7"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Организационный раздел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определяет общие рамки организации </w:t>
      </w:r>
      <w:r w:rsidR="00DE7B1C" w:rsidRPr="0012038A">
        <w:rPr>
          <w:rFonts w:ascii="Times New Roman" w:eastAsia="SchoolBookSanPin" w:hAnsi="Times New Roman"/>
          <w:sz w:val="28"/>
          <w:szCs w:val="28"/>
        </w:rPr>
        <w:lastRenderedPageBreak/>
        <w:t xml:space="preserve">образовательной деятельности, а также организационные механизмы и условия реализации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3"/>
      </w:r>
      <w:r w:rsidR="00DE7B1C" w:rsidRPr="0012038A">
        <w:rPr>
          <w:rFonts w:ascii="Times New Roman" w:eastAsia="SchoolBookSanPin" w:hAnsi="Times New Roman"/>
          <w:sz w:val="28"/>
          <w:szCs w:val="28"/>
        </w:rPr>
        <w:t xml:space="preserve"> и включает:</w:t>
      </w:r>
    </w:p>
    <w:p w14:paraId="238EAC75" w14:textId="307635AB"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учебный план;</w:t>
      </w:r>
    </w:p>
    <w:p w14:paraId="337ACF22" w14:textId="41F59D70"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внеурочной деятельности;</w:t>
      </w:r>
    </w:p>
    <w:p w14:paraId="096921E6" w14:textId="06A5B3FF"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календарный учебный график;</w:t>
      </w:r>
    </w:p>
    <w:p w14:paraId="2146202A" w14:textId="1DF6FD1A" w:rsidR="006F5313"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календарный план воспитательной работы</w:t>
      </w:r>
      <w:r w:rsidR="006F5313" w:rsidRPr="0012038A">
        <w:rPr>
          <w:rFonts w:ascii="Times New Roman" w:eastAsia="SchoolBookSanPin" w:hAnsi="Times New Roman"/>
          <w:sz w:val="28"/>
          <w:szCs w:val="28"/>
        </w:rPr>
        <w:t>.</w:t>
      </w:r>
    </w:p>
    <w:p w14:paraId="1A4CBA29" w14:textId="3BF537FD" w:rsidR="00DE7B1C"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w:t>
      </w:r>
      <w:r w:rsidR="00625E97">
        <w:rPr>
          <w:rFonts w:ascii="Times New Roman" w:eastAsia="SchoolBookSanPin" w:hAnsi="Times New Roman"/>
          <w:sz w:val="28"/>
          <w:szCs w:val="28"/>
        </w:rPr>
        <w:t>К</w:t>
      </w:r>
      <w:r w:rsidR="002222AE" w:rsidRPr="0012038A">
        <w:rPr>
          <w:rFonts w:ascii="Times New Roman" w:eastAsia="SchoolBookSanPin" w:hAnsi="Times New Roman"/>
          <w:sz w:val="28"/>
          <w:szCs w:val="28"/>
        </w:rPr>
        <w:t>алендарный план воспитательной работы содержит</w:t>
      </w:r>
      <w:r w:rsidR="00DE7B1C" w:rsidRPr="0012038A">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w:t>
      </w:r>
      <w:r w:rsidR="00625E97">
        <w:rPr>
          <w:rFonts w:ascii="Times New Roman" w:eastAsia="SchoolBookSanPin" w:hAnsi="Times New Roman"/>
          <w:sz w:val="28"/>
          <w:szCs w:val="28"/>
        </w:rPr>
        <w:t>МБОУ «Кадетская школа» г. Сосногорска</w:t>
      </w:r>
      <w:r w:rsidR="00625E97"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или в которых </w:t>
      </w:r>
      <w:r w:rsidR="00625E97">
        <w:rPr>
          <w:rFonts w:ascii="Times New Roman" w:eastAsia="SchoolBookSanPin" w:hAnsi="Times New Roman"/>
          <w:sz w:val="28"/>
          <w:szCs w:val="28"/>
        </w:rPr>
        <w:t>МБОУ «Кадетская школа» г. Сосногорска</w:t>
      </w:r>
      <w:r w:rsidR="00625E97"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принимает участие в учебном году или периоде обучения.</w:t>
      </w:r>
    </w:p>
    <w:p w14:paraId="297C36C5" w14:textId="77777777" w:rsidR="00625E97" w:rsidRDefault="00625E97" w:rsidP="0012038A">
      <w:pPr>
        <w:spacing w:after="0" w:line="348" w:lineRule="auto"/>
        <w:jc w:val="center"/>
        <w:rPr>
          <w:rFonts w:ascii="Times New Roman" w:eastAsia="OfficinaSansBoldITC" w:hAnsi="Times New Roman"/>
          <w:b/>
          <w:sz w:val="28"/>
          <w:szCs w:val="28"/>
        </w:rPr>
      </w:pPr>
    </w:p>
    <w:p w14:paraId="543E8D9B" w14:textId="77777777" w:rsidR="00625E97" w:rsidRDefault="00625E97" w:rsidP="0012038A">
      <w:pPr>
        <w:spacing w:after="0" w:line="348" w:lineRule="auto"/>
        <w:jc w:val="center"/>
        <w:rPr>
          <w:rFonts w:ascii="Times New Roman" w:eastAsia="OfficinaSansBoldITC" w:hAnsi="Times New Roman"/>
          <w:b/>
          <w:sz w:val="28"/>
          <w:szCs w:val="28"/>
        </w:rPr>
      </w:pPr>
    </w:p>
    <w:p w14:paraId="5BF35317" w14:textId="77777777" w:rsidR="00625E97" w:rsidRDefault="00625E97" w:rsidP="0012038A">
      <w:pPr>
        <w:spacing w:after="0" w:line="348" w:lineRule="auto"/>
        <w:jc w:val="center"/>
        <w:rPr>
          <w:rFonts w:ascii="Times New Roman" w:eastAsia="OfficinaSansBoldITC" w:hAnsi="Times New Roman"/>
          <w:b/>
          <w:sz w:val="28"/>
          <w:szCs w:val="28"/>
        </w:rPr>
      </w:pPr>
    </w:p>
    <w:p w14:paraId="22276DF9" w14:textId="77777777" w:rsidR="00625E97" w:rsidRDefault="00625E97" w:rsidP="0012038A">
      <w:pPr>
        <w:spacing w:after="0" w:line="348" w:lineRule="auto"/>
        <w:jc w:val="center"/>
        <w:rPr>
          <w:rFonts w:ascii="Times New Roman" w:eastAsia="OfficinaSansBoldITC" w:hAnsi="Times New Roman"/>
          <w:b/>
          <w:sz w:val="28"/>
          <w:szCs w:val="28"/>
        </w:rPr>
      </w:pPr>
    </w:p>
    <w:p w14:paraId="287A8BA7" w14:textId="77777777" w:rsidR="00625E97" w:rsidRDefault="00625E97" w:rsidP="0012038A">
      <w:pPr>
        <w:spacing w:after="0" w:line="348" w:lineRule="auto"/>
        <w:jc w:val="center"/>
        <w:rPr>
          <w:rFonts w:ascii="Times New Roman" w:eastAsia="OfficinaSansBoldITC" w:hAnsi="Times New Roman"/>
          <w:b/>
          <w:sz w:val="28"/>
          <w:szCs w:val="28"/>
        </w:rPr>
      </w:pPr>
    </w:p>
    <w:p w14:paraId="0AD0E8BC" w14:textId="77777777" w:rsidR="00625E97" w:rsidRDefault="00625E97" w:rsidP="0012038A">
      <w:pPr>
        <w:spacing w:after="0" w:line="348" w:lineRule="auto"/>
        <w:jc w:val="center"/>
        <w:rPr>
          <w:rFonts w:ascii="Times New Roman" w:eastAsia="OfficinaSansBoldITC" w:hAnsi="Times New Roman"/>
          <w:b/>
          <w:sz w:val="28"/>
          <w:szCs w:val="28"/>
        </w:rPr>
      </w:pPr>
    </w:p>
    <w:p w14:paraId="59329095" w14:textId="77777777" w:rsidR="00625E97" w:rsidRDefault="00625E97" w:rsidP="0012038A">
      <w:pPr>
        <w:spacing w:after="0" w:line="348" w:lineRule="auto"/>
        <w:jc w:val="center"/>
        <w:rPr>
          <w:rFonts w:ascii="Times New Roman" w:eastAsia="OfficinaSansBoldITC" w:hAnsi="Times New Roman"/>
          <w:b/>
          <w:sz w:val="28"/>
          <w:szCs w:val="28"/>
        </w:rPr>
      </w:pPr>
    </w:p>
    <w:p w14:paraId="00E4481B" w14:textId="77777777" w:rsidR="00625E97" w:rsidRDefault="00625E97" w:rsidP="0012038A">
      <w:pPr>
        <w:spacing w:after="0" w:line="348" w:lineRule="auto"/>
        <w:jc w:val="center"/>
        <w:rPr>
          <w:rFonts w:ascii="Times New Roman" w:eastAsia="OfficinaSansBoldITC" w:hAnsi="Times New Roman"/>
          <w:b/>
          <w:sz w:val="28"/>
          <w:szCs w:val="28"/>
        </w:rPr>
      </w:pPr>
    </w:p>
    <w:p w14:paraId="5E81A8FF" w14:textId="77777777" w:rsidR="00625E97" w:rsidRDefault="00625E97" w:rsidP="0012038A">
      <w:pPr>
        <w:spacing w:after="0" w:line="348" w:lineRule="auto"/>
        <w:jc w:val="center"/>
        <w:rPr>
          <w:rFonts w:ascii="Times New Roman" w:eastAsia="OfficinaSansBoldITC" w:hAnsi="Times New Roman"/>
          <w:b/>
          <w:sz w:val="28"/>
          <w:szCs w:val="28"/>
        </w:rPr>
      </w:pPr>
    </w:p>
    <w:p w14:paraId="581438A5" w14:textId="77777777" w:rsidR="00625E97" w:rsidRDefault="00625E97" w:rsidP="0012038A">
      <w:pPr>
        <w:spacing w:after="0" w:line="348" w:lineRule="auto"/>
        <w:jc w:val="center"/>
        <w:rPr>
          <w:rFonts w:ascii="Times New Roman" w:eastAsia="OfficinaSansBoldITC" w:hAnsi="Times New Roman"/>
          <w:b/>
          <w:sz w:val="28"/>
          <w:szCs w:val="28"/>
        </w:rPr>
      </w:pPr>
    </w:p>
    <w:p w14:paraId="68796DB9" w14:textId="77777777" w:rsidR="00625E97" w:rsidRDefault="00625E97" w:rsidP="0012038A">
      <w:pPr>
        <w:spacing w:after="0" w:line="348" w:lineRule="auto"/>
        <w:jc w:val="center"/>
        <w:rPr>
          <w:rFonts w:ascii="Times New Roman" w:eastAsia="OfficinaSansBoldITC" w:hAnsi="Times New Roman"/>
          <w:b/>
          <w:sz w:val="28"/>
          <w:szCs w:val="28"/>
        </w:rPr>
      </w:pPr>
    </w:p>
    <w:p w14:paraId="021C6F9E" w14:textId="77777777" w:rsidR="00625E97" w:rsidRDefault="00625E97" w:rsidP="0012038A">
      <w:pPr>
        <w:spacing w:after="0" w:line="348" w:lineRule="auto"/>
        <w:jc w:val="center"/>
        <w:rPr>
          <w:rFonts w:ascii="Times New Roman" w:eastAsia="OfficinaSansBoldITC" w:hAnsi="Times New Roman"/>
          <w:b/>
          <w:sz w:val="28"/>
          <w:szCs w:val="28"/>
        </w:rPr>
      </w:pPr>
    </w:p>
    <w:p w14:paraId="53813A58" w14:textId="77777777" w:rsidR="00625E97" w:rsidRDefault="00625E97" w:rsidP="0012038A">
      <w:pPr>
        <w:spacing w:after="0" w:line="348" w:lineRule="auto"/>
        <w:jc w:val="center"/>
        <w:rPr>
          <w:rFonts w:ascii="Times New Roman" w:eastAsia="OfficinaSansBoldITC" w:hAnsi="Times New Roman"/>
          <w:b/>
          <w:sz w:val="28"/>
          <w:szCs w:val="28"/>
        </w:rPr>
      </w:pPr>
    </w:p>
    <w:p w14:paraId="0FF4BDBA" w14:textId="77777777" w:rsidR="00625E97" w:rsidRDefault="00625E97" w:rsidP="0012038A">
      <w:pPr>
        <w:spacing w:after="0" w:line="348" w:lineRule="auto"/>
        <w:jc w:val="center"/>
        <w:rPr>
          <w:rFonts w:ascii="Times New Roman" w:eastAsia="OfficinaSansBoldITC" w:hAnsi="Times New Roman"/>
          <w:b/>
          <w:sz w:val="28"/>
          <w:szCs w:val="28"/>
        </w:rPr>
      </w:pPr>
    </w:p>
    <w:p w14:paraId="39943B6B" w14:textId="77777777" w:rsidR="00625E97" w:rsidRDefault="00625E97" w:rsidP="0012038A">
      <w:pPr>
        <w:spacing w:after="0" w:line="348" w:lineRule="auto"/>
        <w:jc w:val="center"/>
        <w:rPr>
          <w:rFonts w:ascii="Times New Roman" w:eastAsia="OfficinaSansBoldITC" w:hAnsi="Times New Roman"/>
          <w:b/>
          <w:sz w:val="28"/>
          <w:szCs w:val="28"/>
        </w:rPr>
      </w:pPr>
    </w:p>
    <w:p w14:paraId="67462EBF" w14:textId="77777777" w:rsidR="00625E97" w:rsidRDefault="00625E97" w:rsidP="0012038A">
      <w:pPr>
        <w:spacing w:after="0" w:line="348" w:lineRule="auto"/>
        <w:jc w:val="center"/>
        <w:rPr>
          <w:rFonts w:ascii="Times New Roman" w:eastAsia="OfficinaSansBoldITC" w:hAnsi="Times New Roman"/>
          <w:b/>
          <w:sz w:val="28"/>
          <w:szCs w:val="28"/>
        </w:rPr>
      </w:pPr>
    </w:p>
    <w:p w14:paraId="5AAAE48A" w14:textId="77777777" w:rsidR="00625E97" w:rsidRDefault="00625E97" w:rsidP="0012038A">
      <w:pPr>
        <w:spacing w:after="0" w:line="348" w:lineRule="auto"/>
        <w:jc w:val="center"/>
        <w:rPr>
          <w:rFonts w:ascii="Times New Roman" w:eastAsia="OfficinaSansBoldITC" w:hAnsi="Times New Roman"/>
          <w:b/>
          <w:sz w:val="28"/>
          <w:szCs w:val="28"/>
        </w:rPr>
      </w:pPr>
    </w:p>
    <w:p w14:paraId="6AF322B3" w14:textId="77777777" w:rsidR="00625E97" w:rsidRDefault="00625E97" w:rsidP="0012038A">
      <w:pPr>
        <w:spacing w:after="0" w:line="348" w:lineRule="auto"/>
        <w:jc w:val="center"/>
        <w:rPr>
          <w:rFonts w:ascii="Times New Roman" w:eastAsia="OfficinaSansBoldITC" w:hAnsi="Times New Roman"/>
          <w:b/>
          <w:sz w:val="28"/>
          <w:szCs w:val="28"/>
        </w:rPr>
      </w:pPr>
    </w:p>
    <w:p w14:paraId="358F0842" w14:textId="77777777" w:rsidR="00625E97" w:rsidRDefault="00625E97" w:rsidP="0012038A">
      <w:pPr>
        <w:spacing w:after="0" w:line="348" w:lineRule="auto"/>
        <w:jc w:val="center"/>
        <w:rPr>
          <w:rFonts w:ascii="Times New Roman" w:eastAsia="OfficinaSansBoldITC" w:hAnsi="Times New Roman"/>
          <w:b/>
          <w:sz w:val="28"/>
          <w:szCs w:val="28"/>
        </w:rPr>
      </w:pPr>
    </w:p>
    <w:p w14:paraId="0C8E74A4" w14:textId="06FB0F3B" w:rsidR="00AE6C03" w:rsidRPr="0012038A" w:rsidRDefault="00483094" w:rsidP="0012038A">
      <w:pPr>
        <w:spacing w:after="0" w:line="348"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lastRenderedPageBreak/>
        <w:t>II.</w:t>
      </w:r>
      <w:r w:rsidR="00AE6C03" w:rsidRPr="0012038A">
        <w:rPr>
          <w:rFonts w:ascii="Times New Roman" w:eastAsia="OfficinaSansBoldITC" w:hAnsi="Times New Roman"/>
          <w:b/>
          <w:sz w:val="28"/>
          <w:szCs w:val="28"/>
        </w:rPr>
        <w:t xml:space="preserve"> Целевой раздел </w:t>
      </w:r>
      <w:r w:rsidR="00625E97">
        <w:rPr>
          <w:rFonts w:ascii="Times New Roman" w:eastAsia="OfficinaSansBoldITC" w:hAnsi="Times New Roman"/>
          <w:b/>
          <w:sz w:val="28"/>
          <w:szCs w:val="28"/>
        </w:rPr>
        <w:t>О</w:t>
      </w:r>
      <w:r w:rsidR="006B5346" w:rsidRPr="0012038A">
        <w:rPr>
          <w:rFonts w:ascii="Times New Roman" w:eastAsia="OfficinaSansBoldITC" w:hAnsi="Times New Roman"/>
          <w:b/>
          <w:sz w:val="28"/>
          <w:szCs w:val="28"/>
        </w:rPr>
        <w:t xml:space="preserve">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14:paraId="501D5E77" w14:textId="77777777" w:rsidR="00AE6C0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16. </w:t>
      </w:r>
      <w:r w:rsidR="00AE6C03" w:rsidRPr="0012038A">
        <w:rPr>
          <w:rFonts w:ascii="Times New Roman" w:eastAsia="SchoolBookSanPin" w:hAnsi="Times New Roman"/>
          <w:sz w:val="28"/>
          <w:szCs w:val="28"/>
        </w:rPr>
        <w:t>Пояснительная записка</w:t>
      </w:r>
      <w:r w:rsidR="003206F3" w:rsidRPr="0012038A">
        <w:rPr>
          <w:rFonts w:ascii="Times New Roman" w:eastAsia="SchoolBookSanPin" w:hAnsi="Times New Roman"/>
          <w:sz w:val="28"/>
          <w:szCs w:val="28"/>
        </w:rPr>
        <w:t>.</w:t>
      </w:r>
    </w:p>
    <w:p w14:paraId="11BDDF7D" w14:textId="60E8528B"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16.1. 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625E97">
        <w:rPr>
          <w:rFonts w:ascii="Times New Roman" w:eastAsia="SchoolBookSanPin" w:hAnsi="Times New Roman"/>
          <w:sz w:val="28"/>
          <w:szCs w:val="28"/>
        </w:rPr>
        <w:t>МБОУ «Кадетская школа» г. Сосногорска</w:t>
      </w:r>
      <w:r w:rsidR="00625E97"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в единстве урочной и внеурочной деятельности при учете 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w:t>
      </w:r>
      <w:r w:rsidR="00DE7B1C" w:rsidRPr="0012038A">
        <w:rPr>
          <w:rFonts w:ascii="Times New Roman" w:eastAsia="SchoolBookSanPin" w:hAnsi="Times New Roman"/>
          <w:sz w:val="28"/>
          <w:szCs w:val="28"/>
        </w:rPr>
        <w:t xml:space="preserve"> </w:t>
      </w:r>
      <w:r w:rsidR="000C748E" w:rsidRPr="0012038A">
        <w:rPr>
          <w:rFonts w:ascii="Times New Roman" w:eastAsia="SchoolBookSanPin" w:hAnsi="Times New Roman"/>
          <w:sz w:val="28"/>
          <w:szCs w:val="28"/>
        </w:rPr>
        <w:t>отношений</w:t>
      </w:r>
      <w:r w:rsidR="00DE7B1C" w:rsidRPr="0012038A">
        <w:rPr>
          <w:rFonts w:ascii="Times New Roman" w:eastAsia="SchoolBookSanPin" w:hAnsi="Times New Roman"/>
          <w:sz w:val="28"/>
          <w:szCs w:val="28"/>
        </w:rPr>
        <w:t>.</w:t>
      </w:r>
    </w:p>
    <w:p w14:paraId="3C33733C" w14:textId="7A1165B9"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16.2. </w:t>
      </w:r>
      <w:r w:rsidR="00DE7B1C" w:rsidRPr="0012038A">
        <w:rPr>
          <w:rFonts w:ascii="Times New Roman" w:eastAsia="SchoolBookSanPin" w:hAnsi="Times New Roman"/>
          <w:bCs/>
          <w:sz w:val="28"/>
          <w:szCs w:val="28"/>
        </w:rPr>
        <w:t>Целями</w:t>
      </w:r>
      <w:r w:rsidR="00DE7B1C" w:rsidRPr="0012038A">
        <w:rPr>
          <w:rFonts w:ascii="Times New Roman" w:eastAsia="SchoolBookSanPin" w:hAnsi="Times New Roman"/>
          <w:sz w:val="28"/>
          <w:szCs w:val="28"/>
        </w:rPr>
        <w:t xml:space="preserve"> реализации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являются:</w:t>
      </w:r>
      <w:r w:rsidR="00625E97">
        <w:rPr>
          <w:rFonts w:ascii="Times New Roman" w:eastAsia="SchoolBookSanPin" w:hAnsi="Times New Roman"/>
          <w:sz w:val="28"/>
          <w:szCs w:val="28"/>
        </w:rPr>
        <w:t xml:space="preserve"> </w:t>
      </w:r>
    </w:p>
    <w:p w14:paraId="1CD8A0D0"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14:paraId="3D9E0123"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гражданского становления;</w:t>
      </w:r>
    </w:p>
    <w:p w14:paraId="719E70AE"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6655C2A9"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0319CC8D"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0FC8FA11"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C2E248A"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13C7BC2" w14:textId="1E55EF4E"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16.3. </w:t>
      </w:r>
      <w:r w:rsidR="00DE7B1C" w:rsidRPr="0012038A">
        <w:rPr>
          <w:rFonts w:ascii="Times New Roman" w:eastAsia="SchoolBookSanPin" w:hAnsi="Times New Roman"/>
          <w:sz w:val="28"/>
          <w:szCs w:val="28"/>
        </w:rPr>
        <w:t xml:space="preserve">Достижение поставленных целей </w:t>
      </w:r>
      <w:r w:rsidRPr="0012038A">
        <w:rPr>
          <w:rFonts w:ascii="Times New Roman" w:eastAsia="SchoolBookSanPin" w:hAnsi="Times New Roman"/>
          <w:sz w:val="28"/>
          <w:szCs w:val="28"/>
        </w:rPr>
        <w:t xml:space="preserve">реализации </w:t>
      </w:r>
      <w:r w:rsidR="00625E97">
        <w:rPr>
          <w:rFonts w:ascii="Times New Roman" w:eastAsia="SchoolBookSanPin" w:hAnsi="Times New Roman"/>
          <w:sz w:val="28"/>
          <w:szCs w:val="28"/>
        </w:rPr>
        <w:t>О</w:t>
      </w:r>
      <w:r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 xml:space="preserve">предусматривает решение следующих основных задач: </w:t>
      </w:r>
    </w:p>
    <w:p w14:paraId="086468BE" w14:textId="77777777"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w:t>
      </w:r>
      <w:r w:rsidRPr="0012038A">
        <w:rPr>
          <w:rFonts w:ascii="Times New Roman" w:eastAsia="SchoolBookSanPin" w:hAnsi="Times New Roman"/>
          <w:sz w:val="28"/>
          <w:szCs w:val="28"/>
        </w:rPr>
        <w:lastRenderedPageBreak/>
        <w:t>Федерации, навыками умственного и физического труда, развитие склонностей, интересов, способностей к социальному самоопределению;</w:t>
      </w:r>
    </w:p>
    <w:p w14:paraId="0F12FB66"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664323C6"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14:paraId="38C04F77" w14:textId="28297E44"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14:paraId="44B55302"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14:paraId="7B3E5834"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14:paraId="21CAB2FC"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78413D31"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образовательной организации</w:t>
      </w:r>
      <w:r w:rsidRPr="0012038A">
        <w:rPr>
          <w:rFonts w:ascii="Times New Roman" w:eastAsia="SchoolBookSanPin" w:hAnsi="Times New Roman"/>
          <w:sz w:val="28"/>
          <w:szCs w:val="28"/>
        </w:rPr>
        <w:t xml:space="preserve">; </w:t>
      </w:r>
    </w:p>
    <w:p w14:paraId="79D58439" w14:textId="77777777"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0F3E6FA1" w14:textId="77777777"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14:paraId="694D1CC6" w14:textId="77777777"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их </w:t>
      </w:r>
      <w:r w:rsidRPr="0012038A">
        <w:rPr>
          <w:rFonts w:ascii="Times New Roman" w:eastAsia="SchoolBookSanPin" w:hAnsi="Times New Roman"/>
          <w:sz w:val="28"/>
          <w:szCs w:val="28"/>
        </w:rPr>
        <w:lastRenderedPageBreak/>
        <w:t>безопасности.</w:t>
      </w:r>
    </w:p>
    <w:p w14:paraId="4E55B4FD" w14:textId="0A28FB16"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16.4</w:t>
      </w:r>
      <w:r w:rsidR="00C3254C" w:rsidRPr="0012038A">
        <w:rPr>
          <w:rFonts w:ascii="Times New Roman" w:eastAsia="SchoolBookSanPin" w:hAnsi="Times New Roman"/>
          <w:sz w:val="28"/>
          <w:szCs w:val="28"/>
        </w:rPr>
        <w:t>.</w:t>
      </w:r>
      <w:r w:rsidRPr="0012038A">
        <w:rPr>
          <w:rFonts w:ascii="Times New Roman" w:eastAsia="SchoolBookSanPin" w:hAnsi="Times New Roman"/>
          <w:sz w:val="28"/>
          <w:szCs w:val="28"/>
        </w:rPr>
        <w:t>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учитывает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14:paraId="490D3EAD" w14:textId="50ABFE9C"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14:paraId="1C2A5ADA" w14:textId="0C7A8E9E"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w:t>
      </w:r>
      <w:r w:rsidR="00625E97">
        <w:rPr>
          <w:rFonts w:ascii="Times New Roman" w:eastAsia="SchoolBookSanPin" w:hAnsi="Times New Roman"/>
          <w:sz w:val="28"/>
          <w:szCs w:val="28"/>
        </w:rPr>
        <w:t>МБОУ «Кадетская школа» г. Сосногорска</w:t>
      </w:r>
      <w:r w:rsidR="00625E97" w:rsidRPr="0012038A">
        <w:rPr>
          <w:rFonts w:ascii="Times New Roman" w:eastAsia="SchoolBookSanPin" w:hAnsi="Times New Roman"/>
          <w:sz w:val="28"/>
          <w:szCs w:val="28"/>
        </w:rPr>
        <w:t xml:space="preserve"> </w:t>
      </w:r>
      <w:r w:rsidR="00625E9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14:paraId="1FEC152B" w14:textId="09761C04"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ведущей деятельности обучающегося: </w:t>
      </w:r>
      <w:r w:rsidR="004D0C16">
        <w:rPr>
          <w:rFonts w:ascii="Times New Roman" w:eastAsia="SchoolBookSanPin" w:hAnsi="Times New Roman"/>
          <w:sz w:val="28"/>
          <w:szCs w:val="28"/>
        </w:rPr>
        <w:t>О</w:t>
      </w:r>
      <w:r w:rsidR="00B63E77"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самоконтроль);</w:t>
      </w:r>
    </w:p>
    <w:p w14:paraId="3EF4E066" w14:textId="6E6160DC"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4D0C16">
        <w:rPr>
          <w:rFonts w:ascii="Times New Roman" w:eastAsia="SchoolBookSanPin" w:hAnsi="Times New Roman"/>
          <w:sz w:val="28"/>
          <w:szCs w:val="28"/>
        </w:rPr>
        <w:t>О</w:t>
      </w:r>
      <w:r w:rsidR="007D7105"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12038A">
        <w:rPr>
          <w:rFonts w:ascii="Times New Roman" w:eastAsia="SchoolBookSanPin" w:hAnsi="Times New Roman"/>
          <w:sz w:val="28"/>
          <w:szCs w:val="28"/>
        </w:rPr>
        <w:t xml:space="preserve"> </w:t>
      </w:r>
      <w:r w:rsidR="00D16696" w:rsidRPr="0012038A">
        <w:rPr>
          <w:rFonts w:ascii="Times New Roman" w:eastAsia="SchoolBookSanPin" w:hAnsi="Times New Roman"/>
          <w:sz w:val="28"/>
          <w:szCs w:val="28"/>
        </w:rPr>
        <w:t>с учетом мнения</w:t>
      </w:r>
      <w:r w:rsidRPr="0012038A">
        <w:rPr>
          <w:rFonts w:ascii="Times New Roman" w:eastAsia="SchoolBookSanPin" w:hAnsi="Times New Roman"/>
          <w:sz w:val="28"/>
          <w:szCs w:val="28"/>
        </w:rPr>
        <w:t xml:space="preserve"> родителей (законных представителей) обучающегося;</w:t>
      </w:r>
    </w:p>
    <w:p w14:paraId="5351715C" w14:textId="77777777"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освоения мира личности, формирование его готовности к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непрерывному образованию;</w:t>
      </w:r>
    </w:p>
    <w:p w14:paraId="7676BB1F" w14:textId="77777777"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достижения;</w:t>
      </w:r>
    </w:p>
    <w:p w14:paraId="43F59942" w14:textId="77777777"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14:paraId="400562B3" w14:textId="7BCF369B"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4D0C16">
        <w:rPr>
          <w:rFonts w:ascii="Times New Roman" w:eastAsia="SchoolBookSanPin" w:hAnsi="Times New Roman"/>
          <w:sz w:val="28"/>
          <w:szCs w:val="28"/>
        </w:rPr>
        <w:t>О</w:t>
      </w:r>
      <w:r w:rsidR="00FA7FF2"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w:t>
      </w:r>
      <w:r w:rsidRPr="0012038A">
        <w:rPr>
          <w:rFonts w:ascii="Times New Roman" w:eastAsia="SchoolBookSanPin" w:hAnsi="Times New Roman"/>
          <w:sz w:val="28"/>
          <w:szCs w:val="28"/>
        </w:rPr>
        <w:lastRenderedPageBreak/>
        <w:t>связь урочной и внеурочной деятельности</w:t>
      </w:r>
      <w:r w:rsidR="00AE479F" w:rsidRPr="0012038A">
        <w:rPr>
          <w:rFonts w:ascii="Times New Roman" w:eastAsia="SchoolBookSanPin" w:hAnsi="Times New Roman"/>
          <w:sz w:val="28"/>
          <w:szCs w:val="28"/>
        </w:rPr>
        <w:t>,</w:t>
      </w:r>
      <w:r w:rsidR="00AE479F" w:rsidRPr="0012038A">
        <w:rPr>
          <w:sz w:val="28"/>
          <w:szCs w:val="28"/>
        </w:rPr>
        <w:t xml:space="preserve"> </w:t>
      </w:r>
      <w:r w:rsidR="00AE479F"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12038A">
        <w:rPr>
          <w:rFonts w:ascii="Times New Roman" w:eastAsia="SchoolBookSanPin" w:hAnsi="Times New Roman"/>
          <w:sz w:val="28"/>
          <w:szCs w:val="28"/>
        </w:rPr>
        <w:t>;</w:t>
      </w:r>
    </w:p>
    <w:p w14:paraId="29A8522F"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Pr="0012038A">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28</w:t>
      </w:r>
      <w:r w:rsidR="00711A5E" w:rsidRPr="0012038A">
        <w:rPr>
          <w:rFonts w:ascii="Times New Roman" w:eastAsia="SchoolBookSanPin" w:hAnsi="Times New Roman"/>
          <w:sz w:val="28"/>
          <w:szCs w:val="28"/>
        </w:rPr>
        <w:t xml:space="preserve"> </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w:t>
      </w:r>
      <w:r w:rsidR="0012038A"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00C0211D"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(далее – Санитарно-эпидемиологические требования).</w:t>
      </w:r>
    </w:p>
    <w:p w14:paraId="396590CB" w14:textId="54497655"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16.5. </w:t>
      </w:r>
      <w:r w:rsidR="004D0C16">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12038A">
        <w:rPr>
          <w:rStyle w:val="af9"/>
          <w:sz w:val="28"/>
          <w:szCs w:val="28"/>
        </w:rPr>
        <w:footnoteReference w:id="14"/>
      </w:r>
      <w:r w:rsidR="00073C3E" w:rsidRPr="0012038A">
        <w:rPr>
          <w:rFonts w:ascii="Times New Roman" w:eastAsia="SchoolBookSanPin" w:hAnsi="Times New Roman"/>
          <w:sz w:val="28"/>
          <w:szCs w:val="28"/>
        </w:rPr>
        <w:t>.</w:t>
      </w:r>
    </w:p>
    <w:p w14:paraId="08708CAC" w14:textId="387FD7CC" w:rsidR="00DE7B1C" w:rsidRPr="0012038A" w:rsidRDefault="0091793E"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16.6. </w:t>
      </w:r>
      <w:r w:rsidR="00DE7B1C" w:rsidRPr="0012038A">
        <w:rPr>
          <w:rFonts w:ascii="Times New Roman" w:hAnsi="Times New Roman"/>
          <w:sz w:val="28"/>
          <w:szCs w:val="28"/>
        </w:rPr>
        <w:t xml:space="preserve">В целях удовлетворения образовательных потребностей и интересов </w:t>
      </w:r>
      <w:r w:rsidR="00DE7B1C" w:rsidRPr="0012038A">
        <w:rPr>
          <w:rFonts w:ascii="Times New Roman" w:hAnsi="Times New Roman"/>
          <w:sz w:val="28"/>
          <w:szCs w:val="28"/>
        </w:rPr>
        <w:lastRenderedPageBreak/>
        <w:t xml:space="preserve">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00DE7B1C" w:rsidRPr="0012038A">
        <w:rPr>
          <w:rFonts w:ascii="Times New Roman" w:hAnsi="Times New Roman"/>
          <w:sz w:val="28"/>
          <w:szCs w:val="28"/>
        </w:rPr>
        <w:t xml:space="preserve"> общего образования в порядке, установленном локальными нормативными актами</w:t>
      </w:r>
      <w:r w:rsidR="004D0C16" w:rsidRPr="004D0C16">
        <w:rPr>
          <w:rFonts w:ascii="Times New Roman" w:eastAsia="SchoolBookSanPin" w:hAnsi="Times New Roman"/>
          <w:sz w:val="28"/>
          <w:szCs w:val="28"/>
        </w:rPr>
        <w:t xml:space="preserve"> </w:t>
      </w:r>
      <w:r w:rsidR="004D0C16">
        <w:rPr>
          <w:rFonts w:ascii="Times New Roman" w:eastAsia="SchoolBookSanPin" w:hAnsi="Times New Roman"/>
          <w:sz w:val="28"/>
          <w:szCs w:val="28"/>
        </w:rPr>
        <w:t>МБОУ «Кадетская школа» г. Сосногорска</w:t>
      </w:r>
      <w:r w:rsidR="004D0C16" w:rsidRPr="0012038A">
        <w:rPr>
          <w:rStyle w:val="af9"/>
          <w:rFonts w:ascii="Times New Roman" w:hAnsi="Times New Roman"/>
          <w:sz w:val="28"/>
          <w:szCs w:val="28"/>
        </w:rPr>
        <w:t xml:space="preserve"> </w:t>
      </w:r>
      <w:r w:rsidR="00AE479F" w:rsidRPr="0012038A">
        <w:rPr>
          <w:rStyle w:val="af9"/>
          <w:rFonts w:ascii="Times New Roman" w:hAnsi="Times New Roman"/>
          <w:sz w:val="28"/>
          <w:szCs w:val="28"/>
        </w:rPr>
        <w:footnoteReference w:id="15"/>
      </w:r>
      <w:r w:rsidR="00DE7B1C" w:rsidRPr="0012038A">
        <w:rPr>
          <w:rFonts w:ascii="Times New Roman" w:hAnsi="Times New Roman"/>
          <w:sz w:val="28"/>
          <w:szCs w:val="28"/>
        </w:rPr>
        <w:t>.</w:t>
      </w:r>
    </w:p>
    <w:p w14:paraId="60D15C8D" w14:textId="67708DE3" w:rsidR="00A409F0" w:rsidRPr="0012038A" w:rsidRDefault="0091793E" w:rsidP="0012038A">
      <w:pPr>
        <w:spacing w:after="0" w:line="348" w:lineRule="auto"/>
        <w:ind w:firstLine="709"/>
        <w:jc w:val="both"/>
        <w:rPr>
          <w:rFonts w:ascii="Times New Roman" w:hAnsi="Times New Roman"/>
          <w:sz w:val="28"/>
          <w:szCs w:val="28"/>
        </w:rPr>
      </w:pPr>
      <w:r w:rsidRPr="0012038A">
        <w:rPr>
          <w:rFonts w:ascii="Times New Roman" w:hAnsi="Times New Roman"/>
          <w:sz w:val="28"/>
          <w:szCs w:val="28"/>
        </w:rPr>
        <w:t>17</w:t>
      </w:r>
      <w:r w:rsidR="00A409F0" w:rsidRPr="0012038A">
        <w:rPr>
          <w:rFonts w:ascii="Times New Roman" w:hAnsi="Times New Roman"/>
          <w:sz w:val="28"/>
          <w:szCs w:val="28"/>
        </w:rPr>
        <w:t xml:space="preserve">. Планируемые результаты освоения </w:t>
      </w:r>
      <w:r w:rsidR="004D0C16">
        <w:rPr>
          <w:rFonts w:ascii="Times New Roman" w:hAnsi="Times New Roman"/>
          <w:sz w:val="28"/>
          <w:szCs w:val="28"/>
        </w:rPr>
        <w:t>О</w:t>
      </w:r>
      <w:r w:rsidR="006B5346" w:rsidRPr="0012038A">
        <w:rPr>
          <w:rFonts w:ascii="Times New Roman" w:hAnsi="Times New Roman"/>
          <w:sz w:val="28"/>
          <w:szCs w:val="28"/>
        </w:rPr>
        <w:t xml:space="preserve">ОП </w:t>
      </w:r>
      <w:r w:rsidR="00915B20" w:rsidRPr="0012038A">
        <w:rPr>
          <w:rFonts w:ascii="Times New Roman" w:hAnsi="Times New Roman"/>
          <w:sz w:val="28"/>
          <w:szCs w:val="28"/>
        </w:rPr>
        <w:t>С</w:t>
      </w:r>
      <w:r w:rsidR="006B5346" w:rsidRPr="0012038A">
        <w:rPr>
          <w:rFonts w:ascii="Times New Roman" w:hAnsi="Times New Roman"/>
          <w:sz w:val="28"/>
          <w:szCs w:val="28"/>
        </w:rPr>
        <w:t>ОО</w:t>
      </w:r>
      <w:r w:rsidR="003206F3" w:rsidRPr="0012038A">
        <w:rPr>
          <w:rFonts w:ascii="Times New Roman" w:hAnsi="Times New Roman"/>
          <w:sz w:val="28"/>
          <w:szCs w:val="28"/>
        </w:rPr>
        <w:t>.</w:t>
      </w:r>
      <w:r w:rsidR="004D0C16">
        <w:rPr>
          <w:rFonts w:ascii="Times New Roman" w:hAnsi="Times New Roman"/>
          <w:sz w:val="28"/>
          <w:szCs w:val="28"/>
        </w:rPr>
        <w:t xml:space="preserve"> </w:t>
      </w:r>
    </w:p>
    <w:p w14:paraId="5AD884A8" w14:textId="744868F6" w:rsidR="00DE7B1C"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17.1. </w:t>
      </w:r>
      <w:r w:rsidR="00DE7B1C" w:rsidRPr="0012038A">
        <w:rPr>
          <w:rFonts w:ascii="Times New Roman" w:eastAsia="SchoolBookSanPin" w:hAnsi="Times New Roman"/>
          <w:sz w:val="28"/>
          <w:szCs w:val="28"/>
        </w:rPr>
        <w:t xml:space="preserve">Планируемые результаты освоения </w:t>
      </w:r>
      <w:r w:rsidR="004D0C16">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соответствуют современным целям </w:t>
      </w:r>
      <w:r w:rsidR="00915B20"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14:paraId="3F660F67" w14:textId="38E12F8E" w:rsidR="00915B20"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17.2. </w:t>
      </w:r>
      <w:r w:rsidR="003E6565"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w:t>
      </w:r>
      <w:r w:rsidR="0012038A" w:rsidRPr="0012038A">
        <w:rPr>
          <w:rFonts w:ascii="Times New Roman" w:eastAsia="SchoolBookSanPin" w:hAnsi="Times New Roman"/>
          <w:sz w:val="28"/>
          <w:szCs w:val="28"/>
        </w:rPr>
        <w:t xml:space="preserve"> </w:t>
      </w:r>
      <w:r w:rsidR="004D0C16">
        <w:rPr>
          <w:rFonts w:ascii="Times New Roman" w:eastAsia="SchoolBookSanPin" w:hAnsi="Times New Roman"/>
          <w:sz w:val="28"/>
          <w:szCs w:val="28"/>
        </w:rPr>
        <w:t>О</w:t>
      </w:r>
      <w:r w:rsidR="006317BD" w:rsidRPr="0012038A">
        <w:rPr>
          <w:rFonts w:ascii="Times New Roman" w:eastAsia="SchoolBookSanPin" w:hAnsi="Times New Roman"/>
          <w:sz w:val="28"/>
          <w:szCs w:val="28"/>
        </w:rPr>
        <w:t>О</w:t>
      </w:r>
      <w:r w:rsidR="003E6565"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003E6565"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969AB3F" w14:textId="762717CC" w:rsidR="003E6565"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4D0C16">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w:t>
      </w:r>
      <w:r w:rsidR="004D0C16">
        <w:rPr>
          <w:rFonts w:ascii="Times New Roman" w:eastAsia="SchoolBookSanPin" w:hAnsi="Times New Roman"/>
          <w:sz w:val="28"/>
          <w:szCs w:val="28"/>
        </w:rPr>
        <w:t>МБОУ «Кадетская школа» г. Сосногорска</w:t>
      </w:r>
      <w:r w:rsidR="004D0C1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r w:rsidR="004D0C16">
        <w:rPr>
          <w:rFonts w:ascii="Times New Roman" w:eastAsia="SchoolBookSanPin" w:hAnsi="Times New Roman"/>
          <w:sz w:val="28"/>
          <w:szCs w:val="28"/>
        </w:rPr>
        <w:t xml:space="preserve"> </w:t>
      </w:r>
    </w:p>
    <w:p w14:paraId="75DB7F01" w14:textId="3B2B090C" w:rsidR="003E6565" w:rsidRPr="0012038A"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w:t>
      </w:r>
      <w:r w:rsidRPr="0012038A">
        <w:rPr>
          <w:rFonts w:ascii="Times New Roman" w:eastAsia="SchoolBookSanPin" w:hAnsi="Times New Roman"/>
          <w:sz w:val="28"/>
          <w:szCs w:val="28"/>
        </w:rPr>
        <w:lastRenderedPageBreak/>
        <w:t>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0A43185" w14:textId="77777777" w:rsidR="00BE7849"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включают:</w:t>
      </w:r>
    </w:p>
    <w:p w14:paraId="360C5B03"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30C5590"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14:paraId="5B3B4197"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B501440" w14:textId="77777777"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14:paraId="1A259F4A" w14:textId="77777777"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сгруппированы по трем направлениям</w:t>
      </w:r>
      <w:r w:rsidR="0012038A" w:rsidRPr="0012038A">
        <w:rPr>
          <w:rFonts w:ascii="Times New Roman" w:eastAsia="SchoolBookSanPin" w:hAnsi="Times New Roman"/>
          <w:sz w:val="28"/>
          <w:szCs w:val="28"/>
        </w:rPr>
        <w:t xml:space="preserve"> </w:t>
      </w:r>
      <w:r w:rsidR="00BE7849" w:rsidRPr="0012038A">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14:paraId="305C8AAA" w14:textId="77777777"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14:paraId="694058BF" w14:textId="77777777"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14:paraId="6499920B" w14:textId="77777777"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14:paraId="72849718" w14:textId="77777777"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.1.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3A57186" w14:textId="77777777"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.2. </w:t>
      </w:r>
      <w:r w:rsidR="00BE7849" w:rsidRPr="0012038A">
        <w:rPr>
          <w:rFonts w:ascii="Times New Roman" w:eastAsia="SchoolBookSanPin" w:hAnsi="Times New Roman"/>
          <w:sz w:val="28"/>
          <w:szCs w:val="28"/>
        </w:rPr>
        <w:t xml:space="preserve">Овладение системой </w:t>
      </w:r>
      <w:r w:rsidRPr="0012038A">
        <w:rPr>
          <w:rFonts w:ascii="Times New Roman" w:eastAsia="SchoolBookSanPin" w:hAnsi="Times New Roman"/>
          <w:sz w:val="28"/>
          <w:szCs w:val="28"/>
        </w:rPr>
        <w:t xml:space="preserve">коммуникативных </w:t>
      </w:r>
      <w:r w:rsidR="00BE7849" w:rsidRPr="0012038A">
        <w:rPr>
          <w:rFonts w:ascii="Times New Roman" w:eastAsia="SchoolBookSanPin" w:hAnsi="Times New Roman"/>
          <w:sz w:val="28"/>
          <w:szCs w:val="28"/>
        </w:rPr>
        <w:t xml:space="preserve">универсальных учебных действий обеспечивает сформированность социальных навыков общения, </w:t>
      </w:r>
      <w:r w:rsidR="00BE7849" w:rsidRPr="0012038A">
        <w:rPr>
          <w:rFonts w:ascii="Times New Roman" w:eastAsia="SchoolBookSanPin" w:hAnsi="Times New Roman"/>
          <w:sz w:val="28"/>
          <w:szCs w:val="28"/>
        </w:rPr>
        <w:lastRenderedPageBreak/>
        <w:t>совместной деятельности.</w:t>
      </w:r>
    </w:p>
    <w:p w14:paraId="5D00FA9E" w14:textId="77777777"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.3.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14:paraId="099B708B" w14:textId="77777777"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5</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Предметные результаты включают: </w:t>
      </w:r>
    </w:p>
    <w:p w14:paraId="2B39429D"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4EBD4AC4"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создании учебных и социальных проектов.</w:t>
      </w:r>
    </w:p>
    <w:p w14:paraId="4EEA10DA"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14:paraId="04955843"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14:paraId="7067A661"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14:paraId="5366BF3D"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по учебным предметам;</w:t>
      </w:r>
    </w:p>
    <w:p w14:paraId="27C3657F"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мира в целом, современного состояния науки.</w:t>
      </w:r>
    </w:p>
    <w:p w14:paraId="0E1986EA" w14:textId="0F4E601F"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17.6. Предметные результаты освоения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ОП СОО устанавливаются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учебных предметов на базовом и углубленном уровнях.</w:t>
      </w:r>
    </w:p>
    <w:p w14:paraId="04598751" w14:textId="07B29C86"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Предметные результаты освоения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ОП СОО для учебных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общекультурной подготовки.</w:t>
      </w:r>
    </w:p>
    <w:p w14:paraId="79A8ECC3" w14:textId="1D90112D"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Предметные результаты освоения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ОП СОО для учебных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08FF9D6" w14:textId="15F792F7" w:rsidR="00915B20" w:rsidRPr="0012038A" w:rsidRDefault="00FE1507"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17.7. </w:t>
      </w:r>
      <w:r w:rsidR="00915B20" w:rsidRPr="0012038A">
        <w:rPr>
          <w:rFonts w:ascii="Times New Roman" w:eastAsia="SchoolBookSanPin" w:hAnsi="Times New Roman"/>
          <w:sz w:val="28"/>
          <w:szCs w:val="28"/>
        </w:rPr>
        <w:t xml:space="preserve">Предметные результаты освоения </w:t>
      </w:r>
      <w:r w:rsidR="004D0C16">
        <w:rPr>
          <w:rFonts w:ascii="Times New Roman" w:eastAsia="SchoolBookSanPin" w:hAnsi="Times New Roman"/>
          <w:sz w:val="28"/>
          <w:szCs w:val="28"/>
        </w:rPr>
        <w:t>О</w:t>
      </w:r>
      <w:r w:rsidR="00915B20" w:rsidRPr="0012038A">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14:paraId="0E707078" w14:textId="529952FE"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Система оценки достижения планируемых результатов освоения</w:t>
      </w:r>
      <w:r w:rsidR="0012038A" w:rsidRPr="0012038A">
        <w:rPr>
          <w:rFonts w:ascii="Times New Roman" w:eastAsia="SchoolBookSanPin" w:hAnsi="Times New Roman"/>
          <w:sz w:val="28"/>
          <w:szCs w:val="28"/>
        </w:rPr>
        <w:t xml:space="preserve">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ОП СОО.</w:t>
      </w:r>
    </w:p>
    <w:p w14:paraId="0A976A63" w14:textId="46A1BDE9"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процесса </w:t>
      </w:r>
      <w:r w:rsidRPr="0012038A">
        <w:rPr>
          <w:rFonts w:ascii="Times New Roman" w:eastAsia="SchoolBookSanPin" w:hAnsi="Times New Roman"/>
          <w:sz w:val="28"/>
          <w:szCs w:val="28"/>
        </w:rPr>
        <w:t xml:space="preserve">на достижение планируемых результатов освоения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ОП СОО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t>управление образовательным процессом.</w:t>
      </w:r>
    </w:p>
    <w:p w14:paraId="6DD913AE" w14:textId="1A2FA26A"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18.2. </w:t>
      </w:r>
      <w:r w:rsidRPr="0012038A">
        <w:rPr>
          <w:rFonts w:ascii="Times New Roman" w:eastAsia="SchoolBookSanPin" w:hAnsi="Times New Roman"/>
          <w:bCs/>
          <w:sz w:val="28"/>
          <w:szCs w:val="28"/>
        </w:rPr>
        <w:t>Основными направлениями и целями оценочной деятельности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sz w:val="28"/>
          <w:szCs w:val="28"/>
        </w:rPr>
        <w:t xml:space="preserve">в </w:t>
      </w:r>
      <w:r w:rsidR="004D0C16">
        <w:rPr>
          <w:rFonts w:ascii="Times New Roman" w:eastAsia="SchoolBookSanPin" w:hAnsi="Times New Roman"/>
          <w:sz w:val="28"/>
          <w:szCs w:val="28"/>
        </w:rPr>
        <w:t>МБОУ «Кадетская школа» г. Сосногорска</w:t>
      </w:r>
      <w:r w:rsidR="004D0C1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являются:</w:t>
      </w:r>
    </w:p>
    <w:p w14:paraId="3BD4F17F" w14:textId="1182FA1C"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w:t>
      </w:r>
      <w:r w:rsidR="004D0C16" w:rsidRPr="004D0C16">
        <w:rPr>
          <w:rFonts w:ascii="Times New Roman" w:eastAsia="SchoolBookSanPin" w:hAnsi="Times New Roman"/>
          <w:sz w:val="28"/>
          <w:szCs w:val="28"/>
        </w:rPr>
        <w:t xml:space="preserve"> </w:t>
      </w:r>
      <w:r w:rsidR="004D0C16">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3417591" w14:textId="7E8C3D0A"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оценка результатов деятельности </w:t>
      </w:r>
      <w:r w:rsidR="004D0C16">
        <w:rPr>
          <w:rFonts w:ascii="Times New Roman" w:eastAsia="SchoolBookSanPin" w:hAnsi="Times New Roman"/>
          <w:sz w:val="28"/>
          <w:szCs w:val="28"/>
        </w:rPr>
        <w:t>МБОУ «Кадетская школа» г. Сосногорска</w:t>
      </w:r>
      <w:r w:rsidR="004D0C1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основа аккредитационных процедур.</w:t>
      </w:r>
    </w:p>
    <w:p w14:paraId="3148331D" w14:textId="7FC8DBF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18.3. 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её содержательной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критериальной базой выступают требования ФГОС СОО, которые конкретизируются в планируемых результатах освоения обучающимися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ОП СОО. Система оценки включает процедуры внутренней и внешней оценки.</w:t>
      </w:r>
    </w:p>
    <w:p w14:paraId="39DDA7B1"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18.4. 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14:paraId="07770812" w14:textId="77777777"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14:paraId="7C7D5B0D" w14:textId="77777777"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14:paraId="701AEA9F" w14:textId="77777777" w:rsidR="00874671" w:rsidRPr="0012038A" w:rsidRDefault="00874671"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14:paraId="53A7BAFD" w14:textId="77777777"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14:paraId="64BD6508" w14:textId="77777777"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14:paraId="50D9DE0A" w14:textId="77777777"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внутренний мониторинг образовательных достижений обучающихся.</w:t>
      </w:r>
    </w:p>
    <w:p w14:paraId="51280252"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18.5. Внешняя оценка включает:</w:t>
      </w:r>
    </w:p>
    <w:p w14:paraId="06EDD1B8" w14:textId="77777777" w:rsidR="00874671"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независимую оценку качества </w:t>
      </w:r>
      <w:r w:rsidR="00874671" w:rsidRPr="0012038A">
        <w:rPr>
          <w:rFonts w:ascii="Times New Roman" w:eastAsia="SchoolBookSanPin" w:hAnsi="Times New Roman"/>
          <w:sz w:val="28"/>
          <w:szCs w:val="28"/>
        </w:rPr>
        <w:t>подготовки обучающихся</w:t>
      </w:r>
      <w:r w:rsidR="00874671" w:rsidRPr="0012038A">
        <w:rPr>
          <w:rFonts w:ascii="Times New Roman" w:eastAsia="SchoolBookSanPin" w:hAnsi="Times New Roman"/>
          <w:sz w:val="28"/>
          <w:szCs w:val="28"/>
          <w:vertAlign w:val="superscript"/>
        </w:rPr>
        <w:t>1</w:t>
      </w:r>
      <w:r w:rsidR="00E959C8" w:rsidRPr="0012038A">
        <w:rPr>
          <w:rFonts w:ascii="Times New Roman" w:eastAsia="SchoolBookSanPin" w:hAnsi="Times New Roman"/>
          <w:sz w:val="28"/>
          <w:szCs w:val="28"/>
          <w:vertAlign w:val="superscript"/>
        </w:rPr>
        <w:t>6</w:t>
      </w:r>
      <w:r w:rsidR="00874671" w:rsidRPr="0012038A">
        <w:rPr>
          <w:rFonts w:ascii="Times New Roman" w:eastAsia="SchoolBookSanPin" w:hAnsi="Times New Roman"/>
          <w:sz w:val="28"/>
          <w:szCs w:val="28"/>
        </w:rPr>
        <w:t>;</w:t>
      </w:r>
    </w:p>
    <w:p w14:paraId="6C932FB8" w14:textId="77777777"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00E959C8" w:rsidRPr="0012038A">
        <w:rPr>
          <w:rFonts w:ascii="Times New Roman" w:eastAsia="SchoolBookSanPin" w:hAnsi="Times New Roman"/>
          <w:sz w:val="28"/>
          <w:szCs w:val="28"/>
          <w:vertAlign w:val="superscript"/>
        </w:rPr>
        <w:t>17</w:t>
      </w:r>
      <w:r w:rsidR="00874671" w:rsidRPr="0012038A">
        <w:rPr>
          <w:rFonts w:ascii="Times New Roman" w:eastAsia="SchoolBookSanPin" w:hAnsi="Times New Roman"/>
          <w:sz w:val="28"/>
          <w:szCs w:val="28"/>
        </w:rPr>
        <w:t>.</w:t>
      </w:r>
    </w:p>
    <w:p w14:paraId="659AA8AB" w14:textId="6F7A626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18.6. В соответствии с ФГОС СОО система оценки </w:t>
      </w:r>
      <w:r w:rsidR="004D0C16">
        <w:rPr>
          <w:rFonts w:ascii="Times New Roman" w:eastAsia="SchoolBookSanPin" w:hAnsi="Times New Roman"/>
          <w:sz w:val="28"/>
          <w:szCs w:val="28"/>
        </w:rPr>
        <w:t>МБОУ «Кадетская школа» г. Сосногорска</w:t>
      </w:r>
      <w:r w:rsidR="004D0C1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реализует системно-деятельностный, уровневый и комплексный подходы к оценке образовательных достижений.</w:t>
      </w:r>
      <w:r w:rsidR="004D0C16">
        <w:rPr>
          <w:rFonts w:ascii="Times New Roman" w:eastAsia="SchoolBookSanPin" w:hAnsi="Times New Roman"/>
          <w:sz w:val="28"/>
          <w:szCs w:val="28"/>
        </w:rPr>
        <w:t xml:space="preserve"> </w:t>
      </w:r>
    </w:p>
    <w:p w14:paraId="794587A7" w14:textId="77777777" w:rsidR="00874671" w:rsidRPr="0012038A" w:rsidRDefault="00874671" w:rsidP="0012038A">
      <w:pPr>
        <w:spacing w:after="0" w:line="348"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14:paraId="7B720235" w14:textId="77777777" w:rsidR="00874671" w:rsidRPr="0012038A" w:rsidRDefault="0057519D" w:rsidP="0012038A">
      <w:pPr>
        <w:pStyle w:val="af7"/>
        <w:jc w:val="both"/>
        <w:rPr>
          <w:sz w:val="22"/>
          <w:szCs w:val="22"/>
        </w:rPr>
      </w:pPr>
      <w:r w:rsidRPr="0012038A">
        <w:rPr>
          <w:rStyle w:val="af9"/>
        </w:rPr>
        <w:t>16</w:t>
      </w:r>
      <w:r w:rsidR="00874671" w:rsidRPr="0012038A">
        <w:t xml:space="preserve"> </w:t>
      </w:r>
      <w:r w:rsidR="00874671" w:rsidRPr="0012038A">
        <w:rPr>
          <w:rFonts w:ascii="Times New Roman" w:hAnsi="Times New Roman"/>
          <w:sz w:val="22"/>
          <w:szCs w:val="22"/>
        </w:rPr>
        <w:t>Статья 95 Федерального закона от 29 декабря 2012 г. № 273-ФЗ «Об образовании</w:t>
      </w:r>
      <w:r w:rsidR="0012038A" w:rsidRPr="0012038A">
        <w:rPr>
          <w:rFonts w:ascii="Times New Roman" w:hAnsi="Times New Roman"/>
          <w:sz w:val="22"/>
          <w:szCs w:val="22"/>
        </w:rPr>
        <w:t xml:space="preserve"> </w:t>
      </w:r>
      <w:r w:rsidR="00874671" w:rsidRPr="0012038A">
        <w:rPr>
          <w:rFonts w:ascii="Times New Roman" w:hAnsi="Times New Roman"/>
          <w:sz w:val="22"/>
          <w:szCs w:val="22"/>
        </w:rPr>
        <w:t>в Российской Федерации».</w:t>
      </w:r>
    </w:p>
    <w:p w14:paraId="5FCBA4DC" w14:textId="77777777" w:rsidR="00874671" w:rsidRPr="0012038A" w:rsidRDefault="0057519D" w:rsidP="0012038A">
      <w:pPr>
        <w:pStyle w:val="af7"/>
        <w:jc w:val="both"/>
        <w:rPr>
          <w:sz w:val="22"/>
          <w:szCs w:val="22"/>
        </w:rPr>
      </w:pPr>
      <w:r w:rsidRPr="0012038A">
        <w:rPr>
          <w:rStyle w:val="af9"/>
          <w:sz w:val="22"/>
          <w:szCs w:val="22"/>
        </w:rPr>
        <w:t>17</w:t>
      </w:r>
      <w:r w:rsidR="00874671" w:rsidRPr="0012038A">
        <w:rPr>
          <w:sz w:val="22"/>
          <w:szCs w:val="22"/>
        </w:rPr>
        <w:t xml:space="preserve"> </w:t>
      </w:r>
      <w:r w:rsidR="00874671" w:rsidRPr="0012038A">
        <w:rPr>
          <w:rFonts w:ascii="Times New Roman" w:hAnsi="Times New Roman"/>
          <w:sz w:val="22"/>
          <w:szCs w:val="22"/>
        </w:rPr>
        <w:t>Статья 59 Федерального закона от 29 декабря 2012 г. № 273-ФЗ «Об образовании</w:t>
      </w:r>
      <w:r w:rsidR="0012038A" w:rsidRPr="0012038A">
        <w:rPr>
          <w:rFonts w:ascii="Times New Roman" w:hAnsi="Times New Roman"/>
          <w:sz w:val="22"/>
          <w:szCs w:val="22"/>
        </w:rPr>
        <w:t xml:space="preserve"> </w:t>
      </w:r>
      <w:r w:rsidR="00874671" w:rsidRPr="0012038A">
        <w:rPr>
          <w:rFonts w:ascii="Times New Roman" w:hAnsi="Times New Roman"/>
          <w:sz w:val="22"/>
          <w:szCs w:val="22"/>
        </w:rPr>
        <w:t>в Российской Федерации».</w:t>
      </w:r>
    </w:p>
    <w:p w14:paraId="228084A2" w14:textId="451E0DE4" w:rsidR="00373C1B" w:rsidRPr="0012038A" w:rsidRDefault="00373C1B" w:rsidP="0012038A">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t>18.7. </w:t>
      </w:r>
      <w:r w:rsidRPr="0012038A">
        <w:rPr>
          <w:rFonts w:ascii="Times New Roman" w:eastAsia="SchoolBookSanPin" w:hAnsi="Times New Roman"/>
          <w:bCs/>
          <w:sz w:val="28"/>
          <w:szCs w:val="28"/>
        </w:rPr>
        <w:t xml:space="preserve">Системно-деятельностный подход </w:t>
      </w:r>
      <w:r w:rsidRPr="0012038A">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14:paraId="376D063B"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18.8. 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содержанию оценки, так и к представлению и интерпретации результатов измерений.</w:t>
      </w:r>
    </w:p>
    <w:p w14:paraId="6C94D4EE"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24B9A3F3"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18.10.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14:paraId="00D373ED"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14:paraId="4B130BFC"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для итоговой </w:t>
      </w:r>
      <w:r w:rsidRPr="0012038A">
        <w:rPr>
          <w:rFonts w:ascii="Times New Roman" w:eastAsia="SchoolBookSanPin" w:hAnsi="Times New Roman"/>
          <w:sz w:val="28"/>
          <w:szCs w:val="28"/>
        </w:rPr>
        <w:lastRenderedPageBreak/>
        <w:t>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4BFA7ED"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79A0B2F"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BABECFB" w14:textId="77777777"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мониторинга динамических показателей освоения умений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12038A">
        <w:rPr>
          <w:rFonts w:ascii="Times New Roman" w:hAnsi="Times New Roman"/>
          <w:sz w:val="28"/>
          <w:szCs w:val="28"/>
        </w:rPr>
        <w:t xml:space="preserve"> </w:t>
      </w:r>
    </w:p>
    <w:p w14:paraId="7DAF2A07" w14:textId="77777777"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18.11. 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43EC4E5F" w14:textId="08E9168B"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18.12. </w:t>
      </w:r>
      <w:r w:rsidRPr="0012038A">
        <w:rPr>
          <w:rFonts w:ascii="Times New Roman" w:hAnsi="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4D0C16">
        <w:rPr>
          <w:rFonts w:ascii="Times New Roman" w:eastAsia="SchoolBookSanPin" w:hAnsi="Times New Roman"/>
          <w:sz w:val="28"/>
          <w:szCs w:val="28"/>
        </w:rPr>
        <w:t>МБОУ «Кадетская школа» г. Сосногорска</w:t>
      </w:r>
      <w:r w:rsidR="004D0C16" w:rsidRPr="0012038A">
        <w:rPr>
          <w:rFonts w:ascii="Times New Roman" w:hAnsi="Times New Roman"/>
          <w:sz w:val="28"/>
          <w:szCs w:val="28"/>
        </w:rPr>
        <w:t xml:space="preserve"> </w:t>
      </w:r>
      <w:r w:rsidRPr="0012038A">
        <w:rPr>
          <w:rFonts w:ascii="Times New Roman" w:hAnsi="Times New Roman"/>
          <w:sz w:val="28"/>
          <w:szCs w:val="28"/>
        </w:rPr>
        <w:t>и образовательных систем разного уровня.</w:t>
      </w:r>
    </w:p>
    <w:p w14:paraId="5B8767DB" w14:textId="77777777" w:rsidR="00373C1B" w:rsidRPr="0012038A" w:rsidRDefault="00373C1B"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18.13. </w:t>
      </w:r>
      <w:r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12038A">
        <w:rPr>
          <w:rFonts w:ascii="Times New Roman" w:hAnsi="Times New Roman"/>
          <w:sz w:val="28"/>
          <w:szCs w:val="28"/>
        </w:rPr>
        <w:t xml:space="preserve"> </w:t>
      </w:r>
      <w:r w:rsidRPr="0012038A">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12038A">
        <w:rPr>
          <w:rFonts w:ascii="Times New Roman" w:hAnsi="Times New Roman"/>
          <w:sz w:val="28"/>
          <w:szCs w:val="28"/>
        </w:rPr>
        <w:t xml:space="preserve"> </w:t>
      </w:r>
      <w:r w:rsidRPr="0012038A">
        <w:rPr>
          <w:rFonts w:ascii="Times New Roman" w:hAnsi="Times New Roman"/>
          <w:sz w:val="28"/>
          <w:szCs w:val="28"/>
        </w:rPr>
        <w:t>за результаты обучения; способности делать осознанный выбор своей образовательной траектории, в том числе выбор профессии.</w:t>
      </w:r>
    </w:p>
    <w:p w14:paraId="74A81220" w14:textId="77777777"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18.14. </w:t>
      </w:r>
      <w:r w:rsidRPr="0012038A">
        <w:rPr>
          <w:rFonts w:ascii="Times New Roman" w:hAnsi="Times New Roman"/>
          <w:sz w:val="28"/>
          <w:szCs w:val="28"/>
        </w:rPr>
        <w:t xml:space="preserve">Результаты, полученные в ходе как внешних, так и внутренних </w:t>
      </w:r>
      <w:r w:rsidRPr="0012038A">
        <w:rPr>
          <w:rFonts w:ascii="Times New Roman" w:hAnsi="Times New Roman"/>
          <w:sz w:val="28"/>
          <w:szCs w:val="28"/>
        </w:rPr>
        <w:lastRenderedPageBreak/>
        <w:t xml:space="preserve">мониторингов, допускается использовать только в виде агрегированных (усредненных, анонимных) данных. </w:t>
      </w:r>
    </w:p>
    <w:p w14:paraId="6ECC4018" w14:textId="6ECCF193"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18.15. </w:t>
      </w:r>
      <w:r w:rsidRPr="0012038A">
        <w:rPr>
          <w:rFonts w:ascii="Times New Roman" w:eastAsia="SchoolBookSanPin" w:hAnsi="Times New Roman"/>
          <w:sz w:val="28"/>
          <w:szCs w:val="28"/>
        </w:rPr>
        <w:t xml:space="preserve">Оценка метапредметных результатов представляет собой оценку достижения планируемых результатов освоения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ОП СОО, которые отражают совокупность познавательных, коммуникативных и регулятивных универсальных учебных действий.</w:t>
      </w:r>
    </w:p>
    <w:p w14:paraId="2CC3DD45"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18.16. 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710C5FFA"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18.17. </w:t>
      </w:r>
      <w:r w:rsidRPr="0012038A">
        <w:rPr>
          <w:rFonts w:ascii="Times New Roman" w:eastAsia="SchoolBookSanPin" w:hAnsi="Times New Roman"/>
          <w:sz w:val="28"/>
          <w:szCs w:val="28"/>
        </w:rPr>
        <w:t>Основным объектом оценки метапредметных результатов является:</w:t>
      </w:r>
    </w:p>
    <w:p w14:paraId="02CAF7B4"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14:paraId="3F8D6DD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использования универсальных учебных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построении индивидуальной образовательной траектории;</w:t>
      </w:r>
    </w:p>
    <w:p w14:paraId="2FBC76FA"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14:paraId="6C2D2E6F" w14:textId="2F713D8F"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18.18. </w:t>
      </w:r>
      <w:r w:rsidRPr="0012038A">
        <w:rPr>
          <w:rFonts w:ascii="Times New Roman" w:eastAsia="SchoolBookSanPin" w:hAnsi="Times New Roman"/>
          <w:sz w:val="28"/>
          <w:szCs w:val="28"/>
        </w:rPr>
        <w:t xml:space="preserve">Оценка достижения метапредметных результатов осуществляется администрацией </w:t>
      </w:r>
      <w:r w:rsidR="004D0C16">
        <w:rPr>
          <w:rFonts w:ascii="Times New Roman" w:eastAsia="SchoolBookSanPin" w:hAnsi="Times New Roman"/>
          <w:sz w:val="28"/>
          <w:szCs w:val="28"/>
        </w:rPr>
        <w:t>МБОУ «Кадетская школа» г. Сосногорска</w:t>
      </w:r>
      <w:r w:rsidR="004D0C1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ходе внутреннего мониторинга. Содержание и периодичность внутреннего мониторинга устанавливается решением педагогического совета</w:t>
      </w:r>
      <w:r w:rsidR="004D0C16" w:rsidRPr="004D0C16">
        <w:rPr>
          <w:rFonts w:ascii="Times New Roman" w:eastAsia="SchoolBookSanPin" w:hAnsi="Times New Roman"/>
          <w:sz w:val="28"/>
          <w:szCs w:val="28"/>
        </w:rPr>
        <w:t xml:space="preserve"> </w:t>
      </w:r>
      <w:r w:rsidR="004D0C16">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Инструментарий может строиться на межпредметной основе и включать диагностические материалы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w:t>
      </w:r>
      <w:r w:rsidR="004D0C16">
        <w:rPr>
          <w:rFonts w:ascii="Times New Roman" w:eastAsia="SchoolBookSanPin" w:hAnsi="Times New Roman"/>
          <w:sz w:val="28"/>
          <w:szCs w:val="28"/>
        </w:rPr>
        <w:t xml:space="preserve"> </w:t>
      </w:r>
    </w:p>
    <w:p w14:paraId="1C5B3B75"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18.19. </w:t>
      </w:r>
      <w:r w:rsidRPr="0012038A">
        <w:rPr>
          <w:rFonts w:ascii="Times New Roman" w:eastAsia="SchoolBookSanPin" w:hAnsi="Times New Roman"/>
          <w:sz w:val="28"/>
          <w:szCs w:val="28"/>
        </w:rPr>
        <w:t>Формы оценки:</w:t>
      </w:r>
    </w:p>
    <w:p w14:paraId="7304B6F7"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межпредметной основе;</w:t>
      </w:r>
    </w:p>
    <w:p w14:paraId="16EC1C2B"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цифровой грамотности – практическая работа в сочетании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Pr="0012038A">
        <w:rPr>
          <w:rFonts w:ascii="Times New Roman" w:eastAsia="SchoolBookSanPin" w:hAnsi="Times New Roman"/>
          <w:sz w:val="28"/>
          <w:szCs w:val="28"/>
        </w:rPr>
        <w:lastRenderedPageBreak/>
        <w:t>письменной (компьютеризованной) частью;</w:t>
      </w:r>
    </w:p>
    <w:p w14:paraId="7B01499A"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14:paraId="7B718AAF"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14:paraId="4DE25196"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18.20. </w:t>
      </w:r>
      <w:r w:rsidRPr="0012038A">
        <w:rPr>
          <w:rFonts w:ascii="Times New Roman" w:eastAsia="SchoolBookSanPin" w:hAnsi="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7E60C4A0"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18.20.1. </w:t>
      </w:r>
      <w:r w:rsidRPr="0012038A">
        <w:rPr>
          <w:rFonts w:ascii="Times New Roman" w:eastAsia="SchoolBookSanPin" w:hAnsi="Times New Roman"/>
          <w:sz w:val="28"/>
          <w:szCs w:val="28"/>
        </w:rPr>
        <w:t>Выбор темы проекта осуществляется обучающимися.</w:t>
      </w:r>
    </w:p>
    <w:p w14:paraId="616425D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18.20.2. </w:t>
      </w:r>
      <w:r w:rsidRPr="0012038A">
        <w:rPr>
          <w:rFonts w:ascii="Times New Roman" w:eastAsia="SchoolBookSanPin" w:hAnsi="Times New Roman"/>
          <w:sz w:val="28"/>
          <w:szCs w:val="28"/>
        </w:rPr>
        <w:t>Результатом проекта является одна из следующих работ:</w:t>
      </w:r>
    </w:p>
    <w:p w14:paraId="5A0D4CF3"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B4DF2E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86D301D"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14:paraId="5FDB7CF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тные материалы по социальному проекту.</w:t>
      </w:r>
    </w:p>
    <w:p w14:paraId="0256AF16" w14:textId="094743AB"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18.20.3. </w:t>
      </w:r>
      <w:r w:rsidRPr="0012038A">
        <w:rPr>
          <w:rFonts w:ascii="Times New Roman" w:eastAsia="SchoolBookSanPin" w:hAnsi="Times New Roman"/>
          <w:sz w:val="28"/>
          <w:szCs w:val="28"/>
        </w:rPr>
        <w:t>Требования к организации проектной деятельности, к содержанию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направленности проекта разрабатываются</w:t>
      </w:r>
      <w:r w:rsidR="004D0C16" w:rsidRPr="004D0C16">
        <w:rPr>
          <w:rFonts w:ascii="Times New Roman" w:eastAsia="SchoolBookSanPin" w:hAnsi="Times New Roman"/>
          <w:sz w:val="28"/>
          <w:szCs w:val="28"/>
        </w:rPr>
        <w:t xml:space="preserve"> </w:t>
      </w:r>
      <w:r w:rsidR="004D0C16">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p>
    <w:p w14:paraId="528782CF"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18.20.4. </w:t>
      </w:r>
      <w:r w:rsidRPr="0012038A">
        <w:rPr>
          <w:rFonts w:ascii="Times New Roman" w:eastAsia="SchoolBookSanPin" w:hAnsi="Times New Roman"/>
          <w:sz w:val="28"/>
          <w:szCs w:val="28"/>
        </w:rPr>
        <w:t>Проект оценивается по критериям сформированности:</w:t>
      </w:r>
    </w:p>
    <w:p w14:paraId="33B2124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 решения, в том числе поиск и обработку </w:t>
      </w:r>
      <w:r w:rsidRPr="0012038A">
        <w:rPr>
          <w:rFonts w:ascii="Times New Roman" w:eastAsia="SchoolBookSanPin" w:hAnsi="Times New Roman"/>
          <w:sz w:val="28"/>
          <w:szCs w:val="28"/>
        </w:rPr>
        <w:lastRenderedPageBreak/>
        <w:t>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174C8F2"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темой использовать имеющиеся знания и способы действий;</w:t>
      </w:r>
    </w:p>
    <w:p w14:paraId="084DD5DE"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D1252FB"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14:paraId="33063CE7" w14:textId="0B1A1DC4"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18.21. Предметные результаты освоения </w:t>
      </w:r>
      <w:r w:rsidR="004D0C16">
        <w:rPr>
          <w:rFonts w:ascii="Times New Roman" w:eastAsia="SchoolBookSanPin" w:hAnsi="Times New Roman"/>
          <w:sz w:val="28"/>
          <w:szCs w:val="28"/>
        </w:rPr>
        <w:t>О</w:t>
      </w:r>
      <w:r w:rsidRPr="0012038A">
        <w:rPr>
          <w:rFonts w:ascii="Times New Roman" w:eastAsia="SchoolBookSanPin" w:hAnsi="Times New Roman"/>
          <w:sz w:val="28"/>
          <w:szCs w:val="28"/>
        </w:rPr>
        <w:t>ОП СОО с уч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12038A">
        <w:rPr>
          <w:rFonts w:ascii="Times New Roman" w:eastAsia="SchoolBookSanPin" w:hAnsi="Times New Roman"/>
          <w:sz w:val="28"/>
          <w:szCs w:val="28"/>
        </w:rPr>
        <w:t xml:space="preserve">обучающимися </w:t>
      </w:r>
      <w:r w:rsidRPr="0012038A">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14:paraId="115B3BF8"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14:paraId="74184898"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2A5F590"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3CA8961"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18.25. Особенности оценки по отдельному учебному предмету фиксируются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приложении к ООП СОО.</w:t>
      </w:r>
    </w:p>
    <w:p w14:paraId="5C050F93"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Описание оценки предметных результатов по отдельному учебному предмету </w:t>
      </w:r>
      <w:r w:rsidRPr="0012038A">
        <w:rPr>
          <w:rFonts w:ascii="Times New Roman" w:eastAsia="SchoolBookSanPin" w:hAnsi="Times New Roman"/>
          <w:sz w:val="28"/>
          <w:szCs w:val="28"/>
        </w:rPr>
        <w:lastRenderedPageBreak/>
        <w:t>включает:</w:t>
      </w:r>
    </w:p>
    <w:p w14:paraId="4933633A"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формирования и способов оценки (например, текущая (тематическая), устно (письменно), практика);</w:t>
      </w:r>
    </w:p>
    <w:p w14:paraId="53728654"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необходимости – с учётом степени значимости отметок за отдельные оценочные процедуры);</w:t>
      </w:r>
    </w:p>
    <w:p w14:paraId="6B9831AF" w14:textId="77777777"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r w:rsidRPr="0012038A">
        <w:rPr>
          <w:rFonts w:ascii="Times New Roman" w:hAnsi="Times New Roman"/>
          <w:sz w:val="28"/>
          <w:szCs w:val="28"/>
        </w:rPr>
        <w:t xml:space="preserve"> </w:t>
      </w:r>
    </w:p>
    <w:p w14:paraId="48B6F95D" w14:textId="7704DB91"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18.26. 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w:t>
      </w:r>
      <w:r w:rsidR="004D0C16">
        <w:rPr>
          <w:rFonts w:ascii="Times New Roman" w:eastAsia="SchoolBookSanPin" w:hAnsi="Times New Roman"/>
          <w:sz w:val="28"/>
          <w:szCs w:val="28"/>
        </w:rPr>
        <w:t>МБОУ «Кадетская школа» г. Сосногорска</w:t>
      </w:r>
      <w:r w:rsidR="004D0C1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целью оценки готовности к обучению на уровне среднего общего образования. </w:t>
      </w:r>
    </w:p>
    <w:p w14:paraId="2E89491E"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18.26.1. Стартовая диагностика проводится</w:t>
      </w:r>
      <w:r w:rsidRPr="0012038A">
        <w:rPr>
          <w:rFonts w:ascii="Times New Roman" w:eastAsia="SchoolBookSanPin" w:hAnsi="Times New Roman"/>
          <w:sz w:val="28"/>
          <w:szCs w:val="28"/>
        </w:rPr>
        <w:t xml:space="preserve"> в начале 10 класса и выступает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14:paraId="63C6BFB0"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18.26.2. </w:t>
      </w:r>
      <w:r w:rsidRPr="0012038A">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информацией, знаково-символическими средствами, логическими операциями. </w:t>
      </w:r>
    </w:p>
    <w:p w14:paraId="5AB4C131"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18.26.3. </w:t>
      </w:r>
      <w:r w:rsidRPr="0012038A">
        <w:rPr>
          <w:rFonts w:ascii="Times New Roman" w:eastAsia="SchoolBookSanPin" w:hAnsi="Times New Roman"/>
          <w:sz w:val="28"/>
          <w:szCs w:val="28"/>
        </w:rPr>
        <w:t>Стартовая диагностика проводится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целью оценки готовности к изучению отдельных </w:t>
      </w:r>
      <w:r w:rsidR="007C587B" w:rsidRPr="0012038A">
        <w:rPr>
          <w:rFonts w:ascii="Times New Roman" w:eastAsia="SchoolBookSanPin" w:hAnsi="Times New Roman"/>
          <w:sz w:val="28"/>
          <w:szCs w:val="28"/>
        </w:rPr>
        <w:t xml:space="preserve">учебных </w:t>
      </w:r>
      <w:r w:rsidRPr="0012038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14:paraId="6364511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18.27.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14:paraId="1A8896F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18.27.1. 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поддерживающей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способствующей выявлению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обучении.</w:t>
      </w:r>
    </w:p>
    <w:p w14:paraId="05150609"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18.27.2. </w:t>
      </w:r>
      <w:r w:rsidRPr="0012038A">
        <w:rPr>
          <w:rFonts w:ascii="Times New Roman" w:eastAsia="SchoolBookSanPin" w:hAnsi="Times New Roman"/>
          <w:sz w:val="28"/>
          <w:szCs w:val="28"/>
        </w:rPr>
        <w:t xml:space="preserve">Объектом текущей оценки являются тематические планируемые </w:t>
      </w:r>
      <w:r w:rsidRPr="0012038A">
        <w:rPr>
          <w:rFonts w:ascii="Times New Roman" w:eastAsia="SchoolBookSanPin" w:hAnsi="Times New Roman"/>
          <w:sz w:val="28"/>
          <w:szCs w:val="28"/>
        </w:rPr>
        <w:lastRenderedPageBreak/>
        <w:t xml:space="preserve">результаты, этапы освоения которых зафиксированы в тематическом планировании по учебному предмету. </w:t>
      </w:r>
    </w:p>
    <w:p w14:paraId="12953B7F"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18.27.3. 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021841C5"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18.27.4. 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14:paraId="779FD2BE"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14:paraId="4964BB5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18.29. Внутренний мониторинг представляет собой следующие процедуры:</w:t>
      </w:r>
    </w:p>
    <w:p w14:paraId="38749E66"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14:paraId="6CED910F"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14:paraId="70E2DCC4"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14:paraId="4A3C2FD5"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12038A">
        <w:rPr>
          <w:rFonts w:ascii="Times New Roman" w:eastAsia="SchoolBookSanPin" w:hAnsi="Times New Roman"/>
          <w:sz w:val="28"/>
          <w:szCs w:val="28"/>
        </w:rPr>
        <w:t>ё</w:t>
      </w:r>
      <w:r w:rsidRPr="0012038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14:paraId="0203D620" w14:textId="61647FC0"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w:t>
      </w:r>
      <w:r w:rsidR="004D0C16" w:rsidRPr="004D0C16">
        <w:rPr>
          <w:rFonts w:ascii="Times New Roman" w:eastAsia="SchoolBookSanPin" w:hAnsi="Times New Roman"/>
          <w:sz w:val="28"/>
          <w:szCs w:val="28"/>
        </w:rPr>
        <w:t xml:space="preserve"> </w:t>
      </w:r>
      <w:r w:rsidR="004D0C16">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Результаты внутреннего мониторинга являются основанием подготовки рекомендаций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текущей коррекции учебного процесса и его индивидуализации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для повышения квалификации педагогического работника.</w:t>
      </w:r>
    </w:p>
    <w:p w14:paraId="683A31A2" w14:textId="6785CD14" w:rsidR="00073C3E" w:rsidRDefault="00073C3E" w:rsidP="0012038A">
      <w:pPr>
        <w:spacing w:after="0" w:line="348" w:lineRule="auto"/>
        <w:jc w:val="both"/>
        <w:rPr>
          <w:rFonts w:ascii="Times New Roman" w:eastAsia="SchoolBookSanPin" w:hAnsi="Times New Roman"/>
          <w:sz w:val="28"/>
          <w:szCs w:val="28"/>
        </w:rPr>
      </w:pPr>
    </w:p>
    <w:p w14:paraId="13195A6D" w14:textId="4EAEB920" w:rsidR="004D0C16" w:rsidRDefault="004D0C16" w:rsidP="0012038A">
      <w:pPr>
        <w:spacing w:after="0" w:line="348" w:lineRule="auto"/>
        <w:jc w:val="both"/>
        <w:rPr>
          <w:rFonts w:ascii="Times New Roman" w:eastAsia="SchoolBookSanPin" w:hAnsi="Times New Roman"/>
          <w:sz w:val="28"/>
          <w:szCs w:val="28"/>
        </w:rPr>
      </w:pPr>
    </w:p>
    <w:p w14:paraId="2000DCF0" w14:textId="5C28B4A2" w:rsidR="004D0C16" w:rsidRDefault="004D0C16" w:rsidP="0012038A">
      <w:pPr>
        <w:spacing w:after="0" w:line="348" w:lineRule="auto"/>
        <w:jc w:val="both"/>
        <w:rPr>
          <w:rFonts w:ascii="Times New Roman" w:eastAsia="SchoolBookSanPin" w:hAnsi="Times New Roman"/>
          <w:sz w:val="28"/>
          <w:szCs w:val="28"/>
        </w:rPr>
      </w:pPr>
    </w:p>
    <w:p w14:paraId="20A695B4" w14:textId="31C9CE9E" w:rsidR="004D0C16" w:rsidRDefault="004D0C16" w:rsidP="0012038A">
      <w:pPr>
        <w:spacing w:after="0" w:line="348" w:lineRule="auto"/>
        <w:jc w:val="both"/>
        <w:rPr>
          <w:rFonts w:ascii="Times New Roman" w:eastAsia="SchoolBookSanPin" w:hAnsi="Times New Roman"/>
          <w:sz w:val="28"/>
          <w:szCs w:val="28"/>
        </w:rPr>
      </w:pPr>
    </w:p>
    <w:p w14:paraId="26084E07" w14:textId="27A63916" w:rsidR="004D0C16" w:rsidRDefault="004D0C16" w:rsidP="0012038A">
      <w:pPr>
        <w:spacing w:after="0" w:line="348" w:lineRule="auto"/>
        <w:jc w:val="both"/>
        <w:rPr>
          <w:rFonts w:ascii="Times New Roman" w:eastAsia="SchoolBookSanPin" w:hAnsi="Times New Roman"/>
          <w:sz w:val="28"/>
          <w:szCs w:val="28"/>
        </w:rPr>
      </w:pPr>
    </w:p>
    <w:p w14:paraId="2EE8D2F7" w14:textId="34F21CA2" w:rsidR="004D0C16" w:rsidRDefault="004D0C16" w:rsidP="0012038A">
      <w:pPr>
        <w:spacing w:after="0" w:line="348" w:lineRule="auto"/>
        <w:jc w:val="both"/>
        <w:rPr>
          <w:rFonts w:ascii="Times New Roman" w:eastAsia="SchoolBookSanPin" w:hAnsi="Times New Roman"/>
          <w:sz w:val="28"/>
          <w:szCs w:val="28"/>
        </w:rPr>
      </w:pPr>
    </w:p>
    <w:p w14:paraId="47413098" w14:textId="2AF20479" w:rsidR="004D0C16" w:rsidRDefault="004D0C16" w:rsidP="0012038A">
      <w:pPr>
        <w:spacing w:after="0" w:line="348" w:lineRule="auto"/>
        <w:jc w:val="both"/>
        <w:rPr>
          <w:rFonts w:ascii="Times New Roman" w:eastAsia="SchoolBookSanPin" w:hAnsi="Times New Roman"/>
          <w:sz w:val="28"/>
          <w:szCs w:val="28"/>
        </w:rPr>
      </w:pPr>
    </w:p>
    <w:p w14:paraId="21A253DA" w14:textId="77777777" w:rsidR="004D0C16" w:rsidRPr="0012038A" w:rsidRDefault="004D0C16" w:rsidP="0012038A">
      <w:pPr>
        <w:spacing w:after="0" w:line="348" w:lineRule="auto"/>
        <w:jc w:val="both"/>
        <w:rPr>
          <w:rFonts w:ascii="Times New Roman" w:eastAsia="SchoolBookSanPin" w:hAnsi="Times New Roman"/>
          <w:sz w:val="28"/>
          <w:szCs w:val="28"/>
        </w:rPr>
      </w:pPr>
    </w:p>
    <w:p w14:paraId="1B8F13E9" w14:textId="77777777" w:rsidR="00073C3E" w:rsidRPr="0012038A" w:rsidRDefault="00764573" w:rsidP="0012038A">
      <w:pPr>
        <w:spacing w:after="0" w:line="36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lastRenderedPageBreak/>
        <w:t>III. Содержательный раздел</w:t>
      </w:r>
      <w:r w:rsidR="004F36DA" w:rsidRPr="0012038A">
        <w:rPr>
          <w:rFonts w:ascii="Times New Roman" w:eastAsia="SchoolBookSanPin" w:hAnsi="Times New Roman"/>
          <w:b/>
          <w:sz w:val="28"/>
          <w:szCs w:val="28"/>
        </w:rPr>
        <w:t>.</w:t>
      </w:r>
    </w:p>
    <w:p w14:paraId="5AFB8605" w14:textId="4CA3EEF4" w:rsidR="00BF3BA1" w:rsidRPr="0012038A" w:rsidRDefault="00BF3BA1" w:rsidP="0012038A">
      <w:pPr>
        <w:pStyle w:val="1"/>
        <w:pBdr>
          <w:bottom w:val="none" w:sz="0" w:space="0" w:color="auto"/>
        </w:pBdr>
        <w:spacing w:line="360" w:lineRule="auto"/>
        <w:ind w:firstLine="708"/>
        <w:jc w:val="both"/>
        <w:rPr>
          <w:b w:val="0"/>
          <w:szCs w:val="28"/>
        </w:rPr>
      </w:pPr>
      <w:bookmarkStart w:id="3" w:name="_Hlk115428603"/>
      <w:bookmarkEnd w:id="1"/>
      <w:r w:rsidRPr="0012038A">
        <w:rPr>
          <w:rFonts w:eastAsia="SchoolBookSanPin"/>
          <w:b w:val="0"/>
          <w:szCs w:val="28"/>
        </w:rPr>
        <w:t>19. </w:t>
      </w:r>
      <w:r w:rsidR="004D0C16">
        <w:rPr>
          <w:rFonts w:eastAsia="SchoolBookSanPin"/>
          <w:b w:val="0"/>
          <w:szCs w:val="28"/>
        </w:rPr>
        <w:t>Р</w:t>
      </w:r>
      <w:r w:rsidRPr="0012038A">
        <w:rPr>
          <w:rFonts w:eastAsia="SchoolBookSanPin"/>
          <w:b w:val="0"/>
          <w:szCs w:val="28"/>
        </w:rPr>
        <w:t>абочая программа по учебному предмету «Русский язык»</w:t>
      </w:r>
      <w:r w:rsidR="00EC308E" w:rsidRPr="0012038A">
        <w:rPr>
          <w:rFonts w:eastAsia="SchoolBookSanPin"/>
          <w:b w:val="0"/>
          <w:szCs w:val="28"/>
        </w:rPr>
        <w:t xml:space="preserve"> (базовый уровень)</w:t>
      </w:r>
      <w:r w:rsidRPr="0012038A">
        <w:rPr>
          <w:rFonts w:eastAsia="SchoolBookSanPin"/>
          <w:b w:val="0"/>
          <w:szCs w:val="28"/>
        </w:rPr>
        <w:t>.</w:t>
      </w:r>
      <w:r w:rsidRPr="0012038A">
        <w:rPr>
          <w:b w:val="0"/>
          <w:szCs w:val="28"/>
        </w:rPr>
        <w:t xml:space="preserve"> </w:t>
      </w:r>
      <w:r w:rsidR="004D0C16">
        <w:rPr>
          <w:b w:val="0"/>
          <w:szCs w:val="28"/>
        </w:rPr>
        <w:t xml:space="preserve"> </w:t>
      </w:r>
    </w:p>
    <w:p w14:paraId="7E514661" w14:textId="167FC8C4"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19.1.</w:t>
      </w:r>
      <w:r w:rsidRPr="0012038A">
        <w:rPr>
          <w:rFonts w:ascii="Times New Roman" w:hAnsi="Times New Roman"/>
          <w:sz w:val="28"/>
          <w:szCs w:val="28"/>
        </w:rPr>
        <w:t xml:space="preserve"> </w:t>
      </w:r>
      <w:r w:rsidR="004D0C16">
        <w:rPr>
          <w:rFonts w:ascii="Times New Roman" w:eastAsia="SchoolBookSanPin" w:hAnsi="Times New Roman"/>
          <w:sz w:val="28"/>
          <w:szCs w:val="28"/>
        </w:rPr>
        <w:t>Р</w:t>
      </w:r>
      <w:r w:rsidRPr="0012038A">
        <w:rPr>
          <w:rFonts w:ascii="Times New Roman" w:eastAsia="SchoolBookSanPin" w:hAnsi="Times New Roman"/>
          <w:sz w:val="28"/>
          <w:szCs w:val="28"/>
        </w:rPr>
        <w:t xml:space="preserve">абочая программа по учебному предмету «Русский язык» (предметная область «Русский язык и </w:t>
      </w:r>
      <w:r w:rsidR="00A24212" w:rsidRPr="0012038A">
        <w:rPr>
          <w:rFonts w:ascii="Times New Roman" w:eastAsia="SchoolBookSanPin" w:hAnsi="Times New Roman"/>
          <w:sz w:val="28"/>
          <w:szCs w:val="28"/>
        </w:rPr>
        <w:t>литература</w:t>
      </w:r>
      <w:r w:rsidRPr="0012038A">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F05EBE8" w14:textId="77777777"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12038A">
        <w:rPr>
          <w:rFonts w:ascii="Times New Roman" w:eastAsia="SchoolBookSanPin" w:hAnsi="Times New Roman"/>
          <w:sz w:val="28"/>
          <w:szCs w:val="28"/>
        </w:rPr>
        <w:t>же подходы к отбору содержания</w:t>
      </w:r>
      <w:r w:rsidR="0012038A" w:rsidRPr="0012038A">
        <w:rPr>
          <w:rFonts w:ascii="Times New Roman" w:eastAsia="SchoolBookSanPin" w:hAnsi="Times New Roman"/>
          <w:sz w:val="28"/>
          <w:szCs w:val="28"/>
        </w:rPr>
        <w:t xml:space="preserve"> </w:t>
      </w:r>
      <w:r w:rsidR="00FD6C9D"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определению планируемых результатов.</w:t>
      </w:r>
    </w:p>
    <w:p w14:paraId="7137CFB6" w14:textId="77777777" w:rsidR="00FD6C9D"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w:t>
      </w:r>
    </w:p>
    <w:p w14:paraId="05286E4F" w14:textId="77777777"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14:paraId="7B1C8378" w14:textId="77777777" w:rsidR="00704BEF" w:rsidRPr="0012038A" w:rsidRDefault="00BF3BA1"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19.5.</w:t>
      </w:r>
      <w:r w:rsidR="00371D66" w:rsidRPr="0012038A">
        <w:rPr>
          <w:rFonts w:ascii="Times New Roman" w:eastAsia="OfficinaSansBoldITC" w:hAnsi="Times New Roman"/>
          <w:sz w:val="28"/>
          <w:szCs w:val="28"/>
        </w:rPr>
        <w:t xml:space="preserve"> </w:t>
      </w:r>
      <w:r w:rsidR="00460248" w:rsidRPr="0012038A">
        <w:rPr>
          <w:rFonts w:ascii="Times New Roman" w:eastAsia="OfficinaSansBoldITC" w:hAnsi="Times New Roman"/>
          <w:sz w:val="28"/>
          <w:szCs w:val="28"/>
        </w:rPr>
        <w:t>Пояснительная записка</w:t>
      </w:r>
      <w:r w:rsidR="004F36DA" w:rsidRPr="0012038A">
        <w:rPr>
          <w:rFonts w:ascii="Times New Roman" w:eastAsia="OfficinaSansBoldITC" w:hAnsi="Times New Roman"/>
          <w:sz w:val="28"/>
          <w:szCs w:val="28"/>
        </w:rPr>
        <w:t>.</w:t>
      </w:r>
    </w:p>
    <w:p w14:paraId="0FEC8A55" w14:textId="70EC58D2"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19.5.1. </w:t>
      </w:r>
      <w:r w:rsidR="004D0C16">
        <w:rPr>
          <w:rFonts w:ascii="Times New Roman" w:eastAsia="OfficinaSansBoldITC" w:hAnsi="Times New Roman"/>
          <w:sz w:val="28"/>
          <w:szCs w:val="28"/>
        </w:rPr>
        <w:t>Р</w:t>
      </w:r>
      <w:r w:rsidR="00C76097" w:rsidRPr="0012038A">
        <w:rPr>
          <w:rFonts w:ascii="Times New Roman" w:eastAsia="OfficinaSansBoldITC" w:hAnsi="Times New Roman"/>
          <w:sz w:val="28"/>
          <w:szCs w:val="28"/>
        </w:rPr>
        <w:t xml:space="preserve">абочая программа </w:t>
      </w:r>
      <w:r w:rsidRPr="0012038A">
        <w:rPr>
          <w:rFonts w:ascii="Times New Roman" w:eastAsia="SchoolBookSanPin" w:hAnsi="Times New Roman"/>
          <w:sz w:val="28"/>
          <w:szCs w:val="28"/>
        </w:rPr>
        <w:t xml:space="preserve">по русскому языку 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w:t>
      </w:r>
      <w:r w:rsidR="00371D66"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разработана с целью оказания методическо</w:t>
      </w:r>
      <w:r w:rsidR="00EC308E" w:rsidRPr="0012038A">
        <w:rPr>
          <w:rFonts w:ascii="Times New Roman" w:eastAsia="SchoolBookSanPin" w:hAnsi="Times New Roman"/>
          <w:sz w:val="28"/>
          <w:szCs w:val="28"/>
        </w:rPr>
        <w:t xml:space="preserve">й помощи учителю русского языка </w:t>
      </w:r>
      <w:r w:rsidR="00D67B9C" w:rsidRPr="0012038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12038A">
        <w:rPr>
          <w:rFonts w:ascii="Times New Roman" w:eastAsia="SchoolBookSanPin" w:hAnsi="Times New Roman"/>
          <w:sz w:val="28"/>
          <w:szCs w:val="28"/>
        </w:rPr>
        <w:t>российском</w:t>
      </w:r>
      <w:r w:rsidR="00D67B9C" w:rsidRPr="0012038A">
        <w:rPr>
          <w:rFonts w:ascii="Times New Roman" w:eastAsia="SchoolBookSanPin" w:hAnsi="Times New Roman"/>
          <w:sz w:val="28"/>
          <w:szCs w:val="28"/>
        </w:rPr>
        <w:t xml:space="preserve"> образовании и активные методики обучения.</w:t>
      </w:r>
    </w:p>
    <w:p w14:paraId="00839C8D" w14:textId="77777777"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19.5.2. </w:t>
      </w:r>
      <w:r w:rsidRPr="0012038A">
        <w:rPr>
          <w:rFonts w:ascii="Times New Roman" w:eastAsia="SchoolBookSanPin" w:hAnsi="Times New Roman"/>
          <w:sz w:val="28"/>
          <w:szCs w:val="28"/>
        </w:rPr>
        <w:t xml:space="preserve">Программа по русскому языку </w:t>
      </w:r>
      <w:r w:rsidR="00D67B9C" w:rsidRPr="0012038A">
        <w:rPr>
          <w:rFonts w:ascii="Times New Roman" w:eastAsia="SchoolBookSanPin" w:hAnsi="Times New Roman"/>
          <w:position w:val="1"/>
          <w:sz w:val="28"/>
          <w:szCs w:val="28"/>
        </w:rPr>
        <w:t>позволит учителю:</w:t>
      </w:r>
    </w:p>
    <w:p w14:paraId="54196D24" w14:textId="77777777"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p>
    <w:p w14:paraId="6E7CE674" w14:textId="77777777" w:rsidR="00A752D4"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содержание </w:t>
      </w:r>
      <w:r w:rsidR="00BF3BA1" w:rsidRPr="0012038A">
        <w:rPr>
          <w:rFonts w:ascii="Times New Roman" w:eastAsia="SchoolBookSanPin" w:hAnsi="Times New Roman"/>
          <w:position w:val="1"/>
          <w:sz w:val="28"/>
          <w:szCs w:val="28"/>
        </w:rPr>
        <w:t>русского языка</w:t>
      </w:r>
      <w:r w:rsidRPr="0012038A">
        <w:rPr>
          <w:rFonts w:ascii="Times New Roman" w:eastAsia="SchoolBookSanPin" w:hAnsi="Times New Roman"/>
          <w:position w:val="1"/>
          <w:sz w:val="28"/>
          <w:szCs w:val="28"/>
        </w:rPr>
        <w:t xml:space="preserve"> по годам обучения в соответствии с</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r w:rsidR="00A752D4" w:rsidRPr="0012038A">
        <w:rPr>
          <w:rFonts w:ascii="Times New Roman" w:eastAsia="SchoolBookSanPin" w:hAnsi="Times New Roman"/>
          <w:position w:val="1"/>
          <w:sz w:val="28"/>
          <w:szCs w:val="28"/>
        </w:rPr>
        <w:t>;</w:t>
      </w:r>
      <w:r w:rsidRPr="0012038A">
        <w:rPr>
          <w:rFonts w:ascii="Times New Roman" w:eastAsia="SchoolBookSanPin" w:hAnsi="Times New Roman"/>
          <w:sz w:val="28"/>
          <w:szCs w:val="28"/>
        </w:rPr>
        <w:t xml:space="preserve"> </w:t>
      </w:r>
    </w:p>
    <w:p w14:paraId="48A1D66B" w14:textId="77777777"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разработать календарно-тематическое планирование с учётом особенностей </w:t>
      </w:r>
      <w:r w:rsidRPr="0012038A">
        <w:rPr>
          <w:rFonts w:ascii="Times New Roman" w:eastAsia="SchoolBookSanPin" w:hAnsi="Times New Roman"/>
          <w:sz w:val="28"/>
          <w:szCs w:val="28"/>
        </w:rPr>
        <w:lastRenderedPageBreak/>
        <w:t>конкретного класса.</w:t>
      </w:r>
    </w:p>
    <w:p w14:paraId="03AB9E77" w14:textId="77777777" w:rsidR="00D67B9C"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19.5.3. </w:t>
      </w:r>
      <w:r w:rsidR="00D67B9C" w:rsidRPr="0012038A">
        <w:rPr>
          <w:rFonts w:ascii="Times New Roman" w:eastAsia="SchoolBookSanPin" w:hAnsi="Times New Roman"/>
          <w:sz w:val="28"/>
          <w:szCs w:val="28"/>
        </w:rPr>
        <w:t>Русский язык</w:t>
      </w:r>
      <w:r w:rsidR="00D6722C" w:rsidRPr="0012038A">
        <w:rPr>
          <w:rFonts w:ascii="Times New Roman" w:eastAsia="SchoolBookSanPin" w:hAnsi="Times New Roman"/>
          <w:sz w:val="28"/>
          <w:szCs w:val="28"/>
        </w:rPr>
        <w:t xml:space="preserve"> – </w:t>
      </w:r>
      <w:r w:rsidR="00D67B9C" w:rsidRPr="0012038A">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их социально-экономической, культурной и духовной консолидации.</w:t>
      </w:r>
    </w:p>
    <w:p w14:paraId="69EAFBAB"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76C5B10D"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12038A">
        <w:rPr>
          <w:rFonts w:ascii="Times New Roman" w:eastAsia="SchoolBookSanPin" w:hAnsi="Times New Roman"/>
          <w:sz w:val="28"/>
          <w:szCs w:val="28"/>
        </w:rPr>
        <w:t>учебных</w:t>
      </w:r>
      <w:r w:rsidRPr="0012038A">
        <w:rPr>
          <w:rFonts w:ascii="Times New Roman" w:eastAsia="SchoolBookSanPin" w:hAnsi="Times New Roman"/>
          <w:sz w:val="28"/>
          <w:szCs w:val="28"/>
        </w:rPr>
        <w:t xml:space="preserve">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процессы формирования универсальных интеллектуальных умений, навыков самоорганизации и самоконтроля.</w:t>
      </w:r>
    </w:p>
    <w:p w14:paraId="19262913"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6802805D"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19.5.4. </w:t>
      </w:r>
      <w:r w:rsidR="0002493C" w:rsidRPr="0012038A">
        <w:rPr>
          <w:rFonts w:ascii="Times New Roman" w:eastAsia="OfficinaSansBoldITC" w:hAnsi="Times New Roman"/>
          <w:sz w:val="28"/>
          <w:szCs w:val="28"/>
        </w:rPr>
        <w:t xml:space="preserve">Программа по русскому языку </w:t>
      </w:r>
      <w:r w:rsidR="0002493C" w:rsidRPr="0012038A">
        <w:rPr>
          <w:rFonts w:ascii="Times New Roman" w:eastAsia="SchoolBookSanPin" w:hAnsi="Times New Roman"/>
          <w:sz w:val="28"/>
          <w:szCs w:val="28"/>
        </w:rPr>
        <w:t>реализуется на уровне среднего общего образования</w:t>
      </w:r>
      <w:r w:rsidRPr="0012038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навыки, направлен</w:t>
      </w:r>
      <w:r w:rsidR="0002493C"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12038A">
        <w:rPr>
          <w:rFonts w:ascii="Times New Roman" w:eastAsia="SchoolBookSanPin" w:hAnsi="Times New Roman"/>
          <w:sz w:val="28"/>
          <w:szCs w:val="28"/>
        </w:rPr>
        <w:t xml:space="preserve">русским языком </w:t>
      </w:r>
      <w:r w:rsidRPr="0012038A">
        <w:rPr>
          <w:rFonts w:ascii="Times New Roman" w:eastAsia="SchoolBookSanPin" w:hAnsi="Times New Roman"/>
          <w:sz w:val="28"/>
          <w:szCs w:val="28"/>
        </w:rPr>
        <w:t xml:space="preserve">в разных условиях общения, повышение речевой культуры </w:t>
      </w:r>
      <w:r w:rsidR="00300E62"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14:paraId="43034E0C"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Системообразующей доминантой содержания </w:t>
      </w:r>
      <w:r w:rsidR="0002493C" w:rsidRPr="0012038A">
        <w:rPr>
          <w:rFonts w:ascii="Times New Roman" w:eastAsia="SchoolBookSanPin" w:hAnsi="Times New Roman"/>
          <w:sz w:val="28"/>
          <w:szCs w:val="28"/>
        </w:rPr>
        <w:t>программы по русскому языку</w:t>
      </w:r>
      <w:r w:rsidRPr="0012038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учебной и практической деятельности.</w:t>
      </w:r>
    </w:p>
    <w:p w14:paraId="70D5E92A"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Важнейшей составляющей </w:t>
      </w:r>
      <w:r w:rsidR="0002493C" w:rsidRPr="0012038A">
        <w:rPr>
          <w:rFonts w:ascii="Times New Roman" w:eastAsia="SchoolBookSanPin" w:hAnsi="Times New Roman"/>
          <w:sz w:val="28"/>
          <w:szCs w:val="28"/>
        </w:rPr>
        <w:t xml:space="preserve">изучения русского языка </w:t>
      </w:r>
      <w:r w:rsidRPr="0012038A">
        <w:rPr>
          <w:rFonts w:ascii="Times New Roman" w:eastAsia="SchoolBookSanPin" w:hAnsi="Times New Roman"/>
          <w:sz w:val="28"/>
          <w:szCs w:val="28"/>
        </w:rPr>
        <w:t xml:space="preserve">на уровне </w:t>
      </w:r>
      <w:r w:rsidR="00FD6C9D" w:rsidRPr="0012038A">
        <w:rPr>
          <w:rFonts w:ascii="Times New Roman" w:eastAsia="SchoolBookSanPin" w:hAnsi="Times New Roman"/>
          <w:sz w:val="28"/>
          <w:szCs w:val="28"/>
        </w:rPr>
        <w:t xml:space="preserve">среднего общего образования </w:t>
      </w:r>
      <w:r w:rsidRPr="0012038A">
        <w:rPr>
          <w:rFonts w:ascii="Times New Roman" w:eastAsia="SchoolBookSanPin" w:hAnsi="Times New Roman"/>
          <w:sz w:val="28"/>
          <w:szCs w:val="28"/>
        </w:rPr>
        <w:t>являются элементы содержания, ориентированные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использования в практической деятельности.</w:t>
      </w:r>
    </w:p>
    <w:p w14:paraId="595EE30C"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принципом преемственности </w:t>
      </w:r>
      <w:r w:rsidR="0002493C" w:rsidRPr="0012038A">
        <w:rPr>
          <w:rFonts w:ascii="Times New Roman" w:eastAsia="SchoolBookSanPin" w:hAnsi="Times New Roman"/>
          <w:sz w:val="28"/>
          <w:szCs w:val="28"/>
        </w:rPr>
        <w:t>изучение</w:t>
      </w:r>
      <w:r w:rsidRPr="0012038A">
        <w:rPr>
          <w:rFonts w:ascii="Times New Roman" w:eastAsia="SchoolBookSanPin" w:hAnsi="Times New Roman"/>
          <w:sz w:val="28"/>
          <w:szCs w:val="28"/>
        </w:rPr>
        <w:t xml:space="preserve">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уровне среднего общего образова</w:t>
      </w:r>
      <w:r w:rsidR="0002493C" w:rsidRPr="0012038A">
        <w:rPr>
          <w:rFonts w:ascii="Times New Roman" w:eastAsia="SchoolBookSanPin" w:hAnsi="Times New Roman"/>
          <w:sz w:val="28"/>
          <w:szCs w:val="28"/>
        </w:rPr>
        <w:t>ния основывается на тех знаниях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компетенциях, которые сформированы на начальном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и основном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уровнях образования, и предусматривает систематизацию знаний о языке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14:paraId="283927B1" w14:textId="77777777"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19.5.5. </w:t>
      </w:r>
      <w:r w:rsidR="00EC308E" w:rsidRPr="0012038A">
        <w:rPr>
          <w:rFonts w:ascii="Times New Roman" w:eastAsia="SchoolBookSanPin" w:hAnsi="Times New Roman"/>
          <w:sz w:val="28"/>
          <w:szCs w:val="28"/>
        </w:rPr>
        <w:t xml:space="preserve">В содержании программы </w:t>
      </w:r>
      <w:r w:rsidRPr="0012038A">
        <w:rPr>
          <w:rFonts w:ascii="Times New Roman" w:eastAsia="SchoolBookSanPin" w:hAnsi="Times New Roman"/>
          <w:sz w:val="28"/>
          <w:szCs w:val="28"/>
        </w:rPr>
        <w:t xml:space="preserve">по русскому языку </w:t>
      </w:r>
      <w:r w:rsidR="00EC308E" w:rsidRPr="0012038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14:paraId="33B46D18" w14:textId="77777777"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русского языка </w:t>
      </w:r>
      <w:r w:rsidR="00EC308E" w:rsidRPr="0012038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2BCA099C" w14:textId="77777777" w:rsidR="00A752D4"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19.5.6. </w:t>
      </w:r>
      <w:r w:rsidRPr="0012038A">
        <w:rPr>
          <w:rFonts w:ascii="Times New Roman" w:eastAsia="SchoolBookSanPin" w:hAnsi="Times New Roman"/>
          <w:sz w:val="28"/>
          <w:szCs w:val="28"/>
        </w:rPr>
        <w:t>Изучение русского языка направлено на достижение следующих целей:</w:t>
      </w:r>
    </w:p>
    <w:p w14:paraId="00DF81FD"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языку межнационального общения на основе расширения представлений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w:t>
      </w:r>
      <w:r w:rsidRPr="0012038A">
        <w:rPr>
          <w:rFonts w:ascii="Times New Roman" w:eastAsia="SchoolBookSanPin" w:hAnsi="Times New Roman"/>
          <w:sz w:val="28"/>
          <w:szCs w:val="28"/>
        </w:rPr>
        <w:lastRenderedPageBreak/>
        <w:t xml:space="preserve">функциях русского языка в России и мире; </w:t>
      </w:r>
    </w:p>
    <w:p w14:paraId="198A71FF"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6F44081F"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14:paraId="1FF8735B"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наблюдений за речью;</w:t>
      </w:r>
    </w:p>
    <w:p w14:paraId="196E1D16"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305EA338"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39A86719" w14:textId="77777777" w:rsidR="0007150B" w:rsidRPr="0012038A" w:rsidRDefault="0007150B"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 xml:space="preserve">и иностранных слов, за исключением тех, которые не имеют общеупотребительных </w:t>
      </w:r>
      <w:r w:rsidRPr="0012038A">
        <w:rPr>
          <w:rFonts w:ascii="Times New Roman" w:hAnsi="Times New Roman"/>
          <w:sz w:val="28"/>
          <w:szCs w:val="28"/>
          <w:lang w:eastAsia="ru-RU"/>
        </w:rPr>
        <w:lastRenderedPageBreak/>
        <w:t>аналогов в русском языке и перечень которых содержится в нормативных словарях.</w:t>
      </w:r>
    </w:p>
    <w:p w14:paraId="0C87F610" w14:textId="77777777" w:rsidR="003D228A" w:rsidRPr="0012038A" w:rsidRDefault="00F055F1"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t>19.5.7. </w:t>
      </w:r>
      <w:r w:rsidR="00FD6C9D" w:rsidRPr="0012038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Pr="0012038A">
        <w:rPr>
          <w:rFonts w:ascii="Times New Roman" w:eastAsia="SchoolBookSanPin" w:hAnsi="Times New Roman"/>
          <w:sz w:val="28"/>
          <w:szCs w:val="28"/>
        </w:rPr>
        <w:t xml:space="preserve">Общее число часов, </w:t>
      </w:r>
      <w:r w:rsidR="00963C3A" w:rsidRPr="0012038A">
        <w:rPr>
          <w:rFonts w:ascii="Times New Roman" w:eastAsia="SchoolBookSanPin" w:hAnsi="Times New Roman"/>
          <w:sz w:val="28"/>
          <w:szCs w:val="28"/>
        </w:rPr>
        <w:t xml:space="preserve">рекомендованных для изучения </w:t>
      </w:r>
      <w:r w:rsidRPr="0012038A">
        <w:rPr>
          <w:rFonts w:ascii="Times New Roman" w:eastAsia="SchoolBookSanPin" w:hAnsi="Times New Roman"/>
          <w:sz w:val="28"/>
          <w:szCs w:val="28"/>
        </w:rPr>
        <w:t>русского языка,</w:t>
      </w:r>
      <w:r w:rsidR="00D6722C" w:rsidRPr="0012038A">
        <w:rPr>
          <w:rFonts w:ascii="Times New Roman" w:eastAsia="SchoolBookSanPin" w:hAnsi="Times New Roman"/>
          <w:sz w:val="28"/>
          <w:szCs w:val="28"/>
        </w:rPr>
        <w:t xml:space="preserve"> – </w:t>
      </w:r>
      <w:r w:rsidR="0002493C" w:rsidRPr="0012038A">
        <w:rPr>
          <w:rFonts w:ascii="Times New Roman" w:eastAsia="SchoolBookSanPin" w:hAnsi="Times New Roman"/>
          <w:position w:val="1"/>
          <w:sz w:val="28"/>
          <w:szCs w:val="28"/>
        </w:rPr>
        <w:t>136</w:t>
      </w:r>
      <w:r w:rsidR="00D67B9C" w:rsidRPr="0012038A">
        <w:rPr>
          <w:rFonts w:ascii="Times New Roman" w:eastAsia="SchoolBookSanPin" w:hAnsi="Times New Roman"/>
          <w:position w:val="1"/>
          <w:sz w:val="28"/>
          <w:szCs w:val="28"/>
        </w:rPr>
        <w:t xml:space="preserve"> часов: </w:t>
      </w:r>
      <w:r w:rsidR="0002493C"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02493C" w:rsidRPr="0012038A">
        <w:rPr>
          <w:rFonts w:ascii="Times New Roman" w:eastAsia="SchoolBookSanPin" w:hAnsi="Times New Roman"/>
          <w:position w:val="1"/>
          <w:sz w:val="28"/>
          <w:szCs w:val="28"/>
        </w:rPr>
        <w:t xml:space="preserve">68 часов </w:t>
      </w:r>
    </w:p>
    <w:p w14:paraId="56F77E55" w14:textId="77777777" w:rsidR="0002493C" w:rsidRPr="0012038A" w:rsidRDefault="0002493C" w:rsidP="0012038A">
      <w:pPr>
        <w:spacing w:after="0" w:line="36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68 часа (2 часа</w:t>
      </w:r>
      <w:r w:rsidR="00FD6C9D"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неделю).</w:t>
      </w:r>
    </w:p>
    <w:p w14:paraId="6FB65765" w14:textId="77777777" w:rsidR="00F055F1" w:rsidRPr="0012038A" w:rsidRDefault="00B549E7"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 xml:space="preserve">.6. Содержание обучения в </w:t>
      </w:r>
      <w:r w:rsidR="008E581F" w:rsidRPr="0012038A">
        <w:rPr>
          <w:rFonts w:ascii="Times New Roman" w:eastAsia="OfficinaSansBoldITC" w:hAnsi="Times New Roman"/>
          <w:sz w:val="28"/>
          <w:szCs w:val="28"/>
        </w:rPr>
        <w:t>10</w:t>
      </w:r>
      <w:r w:rsidR="00F055F1" w:rsidRPr="0012038A">
        <w:rPr>
          <w:rFonts w:ascii="Times New Roman" w:eastAsia="OfficinaSansBoldITC" w:hAnsi="Times New Roman"/>
          <w:sz w:val="28"/>
          <w:szCs w:val="28"/>
        </w:rPr>
        <w:t xml:space="preserve"> классе.</w:t>
      </w:r>
    </w:p>
    <w:p w14:paraId="4143B9B3" w14:textId="77777777" w:rsidR="00D67B9C"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.6.1. </w:t>
      </w:r>
      <w:r w:rsidR="00D67B9C" w:rsidRPr="0012038A">
        <w:rPr>
          <w:rFonts w:ascii="Times New Roman" w:eastAsia="OfficinaSansBoldITC" w:hAnsi="Times New Roman"/>
          <w:sz w:val="28"/>
          <w:szCs w:val="28"/>
        </w:rPr>
        <w:t>Общие сведения о языке</w:t>
      </w:r>
      <w:r w:rsidR="003206F3" w:rsidRPr="0012038A">
        <w:rPr>
          <w:rFonts w:ascii="Times New Roman" w:eastAsia="OfficinaSansBoldITC" w:hAnsi="Times New Roman"/>
          <w:sz w:val="28"/>
          <w:szCs w:val="28"/>
        </w:rPr>
        <w:t>.</w:t>
      </w:r>
    </w:p>
    <w:p w14:paraId="5E37D32E"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19.6.1.1. </w:t>
      </w:r>
      <w:r w:rsidR="008E581F" w:rsidRPr="0012038A">
        <w:rPr>
          <w:rFonts w:ascii="Times New Roman" w:eastAsia="OfficinaSansBoldITC" w:hAnsi="Times New Roman"/>
          <w:sz w:val="28"/>
          <w:szCs w:val="28"/>
        </w:rPr>
        <w:t>Язык как знаковая система. Основные функции языка.</w:t>
      </w:r>
    </w:p>
    <w:p w14:paraId="1EAD6CAC"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19.6.1.2. </w:t>
      </w:r>
      <w:r w:rsidR="008E581F" w:rsidRPr="0012038A">
        <w:rPr>
          <w:rFonts w:ascii="Times New Roman" w:eastAsia="OfficinaSansBoldITC" w:hAnsi="Times New Roman"/>
          <w:sz w:val="28"/>
          <w:szCs w:val="28"/>
        </w:rPr>
        <w:t>Лингвистика как наука.</w:t>
      </w:r>
    </w:p>
    <w:p w14:paraId="7E2EB79B"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19.6.1.3. </w:t>
      </w:r>
      <w:r w:rsidR="008E581F" w:rsidRPr="0012038A">
        <w:rPr>
          <w:rFonts w:ascii="Times New Roman" w:eastAsia="OfficinaSansBoldITC" w:hAnsi="Times New Roman"/>
          <w:sz w:val="28"/>
          <w:szCs w:val="28"/>
        </w:rPr>
        <w:t>Язык и культура.</w:t>
      </w:r>
    </w:p>
    <w:p w14:paraId="6146AD31"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19.6.1.4. </w:t>
      </w:r>
      <w:r w:rsidR="008E581F" w:rsidRPr="0012038A">
        <w:rPr>
          <w:rFonts w:ascii="Times New Roman" w:eastAsia="OfficinaSansBoldITC" w:hAnsi="Times New Roman"/>
          <w:sz w:val="28"/>
          <w:szCs w:val="28"/>
        </w:rPr>
        <w:t>Русский язык</w:t>
      </w:r>
      <w:r w:rsidR="00C4511E" w:rsidRPr="0012038A">
        <w:rPr>
          <w:rFonts w:ascii="Times New Roman" w:eastAsia="OfficinaSansBoldITC" w:hAnsi="Times New Roman"/>
          <w:sz w:val="28"/>
          <w:szCs w:val="28"/>
        </w:rPr>
        <w:t xml:space="preserve"> – </w:t>
      </w:r>
      <w:r w:rsidR="008E581F" w:rsidRPr="0012038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из мировых языков.</w:t>
      </w:r>
    </w:p>
    <w:p w14:paraId="6F6F229D"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19.6.1.5. </w:t>
      </w:r>
      <w:r w:rsidR="008E581F" w:rsidRPr="0012038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58FDDDE" w14:textId="77777777"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19.6.2. </w:t>
      </w:r>
      <w:r w:rsidR="008E581F" w:rsidRPr="0012038A">
        <w:rPr>
          <w:rFonts w:ascii="Times New Roman" w:eastAsia="OfficinaSansBoldITC" w:hAnsi="Times New Roman"/>
          <w:sz w:val="28"/>
          <w:szCs w:val="28"/>
        </w:rPr>
        <w:t>Язык и речь. Культура речи.</w:t>
      </w:r>
    </w:p>
    <w:p w14:paraId="4B3F58CD"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19.6.2.1. </w:t>
      </w:r>
      <w:r w:rsidR="008E581F" w:rsidRPr="0012038A">
        <w:rPr>
          <w:rFonts w:ascii="Times New Roman" w:eastAsia="OfficinaSansBoldITC" w:hAnsi="Times New Roman"/>
          <w:sz w:val="28"/>
          <w:szCs w:val="28"/>
        </w:rPr>
        <w:t>Система языка. Культура речи.</w:t>
      </w:r>
    </w:p>
    <w:p w14:paraId="583E916E"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19.6.2.2. </w:t>
      </w:r>
      <w:r w:rsidR="008E581F" w:rsidRPr="0012038A">
        <w:rPr>
          <w:rFonts w:ascii="Times New Roman" w:eastAsia="OfficinaSansBoldITC" w:hAnsi="Times New Roman"/>
          <w:sz w:val="28"/>
          <w:szCs w:val="28"/>
        </w:rPr>
        <w:t>Система языка, её устройство, функционирование.</w:t>
      </w:r>
    </w:p>
    <w:p w14:paraId="735E0472"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19.6.2.3. </w:t>
      </w:r>
      <w:r w:rsidR="008E581F" w:rsidRPr="0012038A">
        <w:rPr>
          <w:rFonts w:ascii="Times New Roman" w:eastAsia="OfficinaSansBoldITC" w:hAnsi="Times New Roman"/>
          <w:sz w:val="28"/>
          <w:szCs w:val="28"/>
        </w:rPr>
        <w:t>Культура речи как раздел лингвистики.</w:t>
      </w:r>
    </w:p>
    <w:p w14:paraId="78DD814C"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19.6.2.4. </w:t>
      </w:r>
      <w:r w:rsidR="008E581F" w:rsidRPr="0012038A">
        <w:rPr>
          <w:rFonts w:ascii="Times New Roman" w:eastAsia="OfficinaSansBoldITC" w:hAnsi="Times New Roman"/>
          <w:sz w:val="28"/>
          <w:szCs w:val="28"/>
        </w:rPr>
        <w:t>Языковая норма, её основные признаки и функции.</w:t>
      </w:r>
    </w:p>
    <w:p w14:paraId="64B6326C"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19.6.2.5. </w:t>
      </w:r>
      <w:r w:rsidR="008E581F" w:rsidRPr="0012038A">
        <w:rPr>
          <w:rFonts w:ascii="Times New Roman" w:eastAsia="OfficinaSansBoldITC" w:hAnsi="Times New Roman"/>
          <w:sz w:val="28"/>
          <w:szCs w:val="28"/>
        </w:rPr>
        <w:t>Виды языковых норм: орфоэпические (произносительные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CB95624"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19.6.2.6. </w:t>
      </w:r>
      <w:r w:rsidR="008E581F" w:rsidRPr="0012038A">
        <w:rPr>
          <w:rFonts w:ascii="Times New Roman" w:eastAsia="OfficinaSansBoldITC" w:hAnsi="Times New Roman"/>
          <w:sz w:val="28"/>
          <w:szCs w:val="28"/>
        </w:rPr>
        <w:t>Качества хорошей речи.</w:t>
      </w:r>
    </w:p>
    <w:p w14:paraId="2D2A750D"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19.6.2.7. </w:t>
      </w:r>
      <w:r w:rsidR="008E581F" w:rsidRPr="0012038A">
        <w:rPr>
          <w:rFonts w:ascii="Times New Roman" w:eastAsia="OfficinaSansBoldITC" w:hAnsi="Times New Roman"/>
          <w:sz w:val="28"/>
          <w:szCs w:val="28"/>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w:t>
      </w:r>
      <w:r w:rsidR="008E581F" w:rsidRPr="0012038A">
        <w:rPr>
          <w:rFonts w:ascii="Times New Roman" w:eastAsia="OfficinaSansBoldITC" w:hAnsi="Times New Roman"/>
          <w:sz w:val="28"/>
          <w:szCs w:val="28"/>
        </w:rPr>
        <w:lastRenderedPageBreak/>
        <w:t>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50D9429F" w14:textId="77777777"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19.6.3. </w:t>
      </w:r>
      <w:r w:rsidR="008E581F" w:rsidRPr="0012038A">
        <w:rPr>
          <w:rFonts w:ascii="Times New Roman" w:eastAsia="OfficinaSansBoldITC" w:hAnsi="Times New Roman"/>
          <w:sz w:val="28"/>
          <w:szCs w:val="28"/>
        </w:rPr>
        <w:t>Фонетика. Орфоэпия. Орфоэпические нормы.</w:t>
      </w:r>
    </w:p>
    <w:p w14:paraId="39DDB1DE"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19.6.3.1. </w:t>
      </w:r>
      <w:r w:rsidR="008E581F" w:rsidRPr="0012038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08FD5EE7"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19.6.3.2. </w:t>
      </w:r>
      <w:r w:rsidR="008E581F" w:rsidRPr="0012038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B2E81CE" w14:textId="77777777"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19.6.4. </w:t>
      </w:r>
      <w:r w:rsidR="008E581F" w:rsidRPr="0012038A">
        <w:rPr>
          <w:rFonts w:ascii="Times New Roman" w:eastAsia="OfficinaSansBoldITC" w:hAnsi="Times New Roman"/>
          <w:sz w:val="28"/>
          <w:szCs w:val="28"/>
        </w:rPr>
        <w:t>Лексикология и</w:t>
      </w:r>
      <w:r w:rsidR="001875E0" w:rsidRPr="0012038A">
        <w:rPr>
          <w:rFonts w:ascii="Times New Roman" w:eastAsia="OfficinaSansBoldITC" w:hAnsi="Times New Roman"/>
          <w:sz w:val="28"/>
          <w:szCs w:val="28"/>
        </w:rPr>
        <w:t xml:space="preserve"> фразеология. Лексические нормы.</w:t>
      </w:r>
    </w:p>
    <w:p w14:paraId="4236BD63"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19.6.4.1. </w:t>
      </w:r>
      <w:r w:rsidR="008E581F" w:rsidRPr="0012038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90C5B0D"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19.6.4.2. </w:t>
      </w:r>
      <w:r w:rsidR="008E581F" w:rsidRPr="0012038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7A0DE4A0"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19.6.4.3. </w:t>
      </w:r>
      <w:r w:rsidR="008E581F" w:rsidRPr="0012038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14:paraId="0208C557"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19.6.4.4. </w:t>
      </w:r>
      <w:r w:rsidR="008E581F" w:rsidRPr="0012038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25874DC9"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19.6.4.5. </w:t>
      </w:r>
      <w:r w:rsidR="008E581F" w:rsidRPr="0012038A">
        <w:rPr>
          <w:rFonts w:ascii="Times New Roman" w:eastAsia="OfficinaSansBoldITC" w:hAnsi="Times New Roman"/>
          <w:sz w:val="28"/>
          <w:szCs w:val="28"/>
        </w:rPr>
        <w:t>Фразеология русского языка (повторение, обобщение). Крылатые слова.</w:t>
      </w:r>
    </w:p>
    <w:p w14:paraId="52BFCDD2" w14:textId="77777777"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19.6.5. </w:t>
      </w:r>
      <w:r w:rsidR="008E581F" w:rsidRPr="0012038A">
        <w:rPr>
          <w:rFonts w:ascii="Times New Roman" w:eastAsia="OfficinaSansBoldITC" w:hAnsi="Times New Roman"/>
          <w:sz w:val="28"/>
          <w:szCs w:val="28"/>
        </w:rPr>
        <w:t>Морфемика и словообразование. Словообразовательные нормы.</w:t>
      </w:r>
    </w:p>
    <w:p w14:paraId="2347CBCE"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Морфемика и словообразование как разделы лингвистики (повторение, </w:t>
      </w:r>
      <w:r w:rsidRPr="0012038A">
        <w:rPr>
          <w:rFonts w:ascii="Times New Roman" w:eastAsia="OfficinaSansBoldITC" w:hAnsi="Times New Roman"/>
          <w:sz w:val="28"/>
          <w:szCs w:val="28"/>
        </w:rPr>
        <w:lastRenderedPageBreak/>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14626180" w14:textId="77777777"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19.6.6. </w:t>
      </w:r>
      <w:r w:rsidR="008E581F" w:rsidRPr="0012038A">
        <w:rPr>
          <w:rFonts w:ascii="Times New Roman" w:eastAsia="OfficinaSansBoldITC" w:hAnsi="Times New Roman"/>
          <w:sz w:val="28"/>
          <w:szCs w:val="28"/>
        </w:rPr>
        <w:t>Морфология. Морфологические нормы.</w:t>
      </w:r>
    </w:p>
    <w:p w14:paraId="1D431FCD"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19.6.6.1. </w:t>
      </w:r>
      <w:r w:rsidR="008E581F" w:rsidRPr="0012038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327CD12"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19.6.6.2. </w:t>
      </w:r>
      <w:r w:rsidR="008E581F" w:rsidRPr="0012038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14:paraId="18F2FDF7"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19.6.6.3. </w:t>
      </w:r>
      <w:r w:rsidR="008E581F" w:rsidRPr="0012038A">
        <w:rPr>
          <w:rFonts w:ascii="Times New Roman" w:eastAsia="OfficinaSansBoldITC" w:hAnsi="Times New Roman"/>
          <w:sz w:val="28"/>
          <w:szCs w:val="28"/>
        </w:rPr>
        <w:t>Основные нормы употребления имён существительных: форм рода, числа, падежа.</w:t>
      </w:r>
    </w:p>
    <w:p w14:paraId="3D0598B7"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19.6.6.4. </w:t>
      </w:r>
      <w:r w:rsidR="008E581F" w:rsidRPr="0012038A">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14:paraId="1AC06FDC"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19.6.6.5. </w:t>
      </w:r>
      <w:r w:rsidR="008E581F" w:rsidRPr="0012038A">
        <w:rPr>
          <w:rFonts w:ascii="Times New Roman" w:eastAsia="OfficinaSansBoldITC" w:hAnsi="Times New Roman"/>
          <w:sz w:val="28"/>
          <w:szCs w:val="28"/>
        </w:rPr>
        <w:t>Основные нормы употребления количественных, порядковых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собирательных числительных.</w:t>
      </w:r>
    </w:p>
    <w:p w14:paraId="63901A6B"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19.6.6.6. </w:t>
      </w:r>
      <w:r w:rsidR="008E581F" w:rsidRPr="0012038A">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14:paraId="2A52705C"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w:t>
      </w:r>
      <w:r w:rsidR="00117194"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-ну-, форм повелительного наклонения.</w:t>
      </w:r>
    </w:p>
    <w:p w14:paraId="37AD4C12" w14:textId="77777777"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Орфография. Основные правила орфографии.</w:t>
      </w:r>
    </w:p>
    <w:p w14:paraId="0E4C0F6E"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6F8ADFA"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 xml:space="preserve">Орфографические правила. Правописание гласных </w:t>
      </w:r>
      <w:r w:rsidR="00035141" w:rsidRPr="0012038A">
        <w:rPr>
          <w:rFonts w:ascii="Times New Roman" w:eastAsia="OfficinaSansBoldITC" w:hAnsi="Times New Roman"/>
          <w:sz w:val="28"/>
          <w:szCs w:val="28"/>
        </w:rPr>
        <w:t>и согласных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в корне.</w:t>
      </w:r>
    </w:p>
    <w:p w14:paraId="5D372071"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14:paraId="26E479FA"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после приставок.</w:t>
      </w:r>
    </w:p>
    <w:p w14:paraId="26282704"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Правописание суффиксов.</w:t>
      </w:r>
    </w:p>
    <w:p w14:paraId="6D6D8AF5"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 и нн в словах различных частей речи.</w:t>
      </w:r>
    </w:p>
    <w:p w14:paraId="1E78D649"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14:paraId="1CC17CF9"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окончаний имён существительных, имён прилагательных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глаголов.</w:t>
      </w:r>
    </w:p>
    <w:p w14:paraId="45E416C0"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14:paraId="5A49A9BA" w14:textId="77777777"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Речь. Речевое общение.</w:t>
      </w:r>
    </w:p>
    <w:p w14:paraId="57012693"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Речь как деятельность. Виды речевой деятельности (повторение, обобщение).</w:t>
      </w:r>
    </w:p>
    <w:p w14:paraId="6231C5B8"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тема речи; условия общения).</w:t>
      </w:r>
    </w:p>
    <w:p w14:paraId="2A7B0866"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.3. </w:t>
      </w:r>
      <w:r w:rsidR="008E581F" w:rsidRPr="0012038A">
        <w:rPr>
          <w:rFonts w:ascii="Times New Roman" w:eastAsia="OfficinaSansBoldITC" w:hAnsi="Times New Roman"/>
          <w:sz w:val="28"/>
          <w:szCs w:val="28"/>
        </w:rPr>
        <w:t>Речевой этикет. Основные функции речевого этикета (установление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4CFE01C1"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.4. </w:t>
      </w:r>
      <w:r w:rsidR="008E581F" w:rsidRPr="0012038A">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с учётом его цели, особенностей адресата, ситуации общения.</w:t>
      </w:r>
    </w:p>
    <w:p w14:paraId="479614A4"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Текст. Информационно-смысловая переработка текста.</w:t>
      </w:r>
    </w:p>
    <w:p w14:paraId="63A2B503"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14:paraId="74072155"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14:paraId="5096B3A3" w14:textId="77777777" w:rsidR="00FD6C9D"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Информативность текста. </w:t>
      </w:r>
      <w:r w:rsidR="00FD6C9D" w:rsidRPr="0012038A">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076547F"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14:paraId="169475A3" w14:textId="77777777" w:rsidR="00D67B9C" w:rsidRPr="0012038A" w:rsidRDefault="00B549E7"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 xml:space="preserve">. Содержание обучения в </w:t>
      </w:r>
      <w:r w:rsidR="00204CB9" w:rsidRPr="0012038A">
        <w:rPr>
          <w:rFonts w:ascii="Times New Roman" w:eastAsia="SchoolBookSanPin" w:hAnsi="Times New Roman"/>
          <w:position w:val="1"/>
          <w:sz w:val="28"/>
          <w:szCs w:val="28"/>
        </w:rPr>
        <w:t>11</w:t>
      </w:r>
      <w:r w:rsidR="00577303" w:rsidRPr="0012038A">
        <w:rPr>
          <w:rFonts w:ascii="Times New Roman" w:eastAsia="SchoolBookSanPin" w:hAnsi="Times New Roman"/>
          <w:position w:val="1"/>
          <w:sz w:val="28"/>
          <w:szCs w:val="28"/>
        </w:rPr>
        <w:t xml:space="preserve"> классе</w:t>
      </w:r>
      <w:r w:rsidR="000638DF" w:rsidRPr="0012038A">
        <w:rPr>
          <w:rFonts w:ascii="Times New Roman" w:eastAsia="SchoolBookSanPin" w:hAnsi="Times New Roman"/>
          <w:position w:val="1"/>
          <w:sz w:val="28"/>
          <w:szCs w:val="28"/>
        </w:rPr>
        <w:t>.</w:t>
      </w:r>
    </w:p>
    <w:p w14:paraId="5871BE76" w14:textId="77777777" w:rsidR="00D67B9C"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lastRenderedPageBreak/>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.1. </w:t>
      </w:r>
      <w:r w:rsidR="00D67B9C" w:rsidRPr="0012038A">
        <w:rPr>
          <w:rFonts w:ascii="Times New Roman" w:eastAsia="OfficinaSansBoldITC" w:hAnsi="Times New Roman"/>
          <w:sz w:val="28"/>
          <w:szCs w:val="28"/>
        </w:rPr>
        <w:t>Общие сведения о языке</w:t>
      </w:r>
      <w:r w:rsidR="00970DDB" w:rsidRPr="0012038A">
        <w:rPr>
          <w:rFonts w:ascii="Times New Roman" w:eastAsia="OfficinaSansBoldITC" w:hAnsi="Times New Roman"/>
          <w:sz w:val="28"/>
          <w:szCs w:val="28"/>
        </w:rPr>
        <w:t>.</w:t>
      </w:r>
    </w:p>
    <w:p w14:paraId="1EA4A350"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12038A">
        <w:rPr>
          <w:rFonts w:ascii="Times New Roman" w:eastAsia="OfficinaSansBoldITC" w:hAnsi="Times New Roman"/>
          <w:sz w:val="28"/>
          <w:szCs w:val="28"/>
        </w:rPr>
        <w:t>другое</w:t>
      </w:r>
      <w:r w:rsidRPr="0012038A">
        <w:rPr>
          <w:rFonts w:ascii="Times New Roman" w:eastAsia="OfficinaSansBoldITC" w:hAnsi="Times New Roman"/>
          <w:sz w:val="28"/>
          <w:szCs w:val="28"/>
        </w:rPr>
        <w:t>) (обзор).</w:t>
      </w:r>
    </w:p>
    <w:p w14:paraId="2D1A03DD"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.2. </w:t>
      </w:r>
      <w:r w:rsidRPr="0012038A">
        <w:rPr>
          <w:rFonts w:ascii="Times New Roman" w:eastAsia="OfficinaSansBoldITC" w:hAnsi="Times New Roman"/>
          <w:sz w:val="28"/>
          <w:szCs w:val="28"/>
        </w:rPr>
        <w:t>Язык и речь. Культура речи.</w:t>
      </w:r>
    </w:p>
    <w:p w14:paraId="5A12F9EB"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 </w:t>
      </w:r>
      <w:r w:rsidRPr="0012038A">
        <w:rPr>
          <w:rFonts w:ascii="Times New Roman" w:eastAsia="OfficinaSansBoldITC" w:hAnsi="Times New Roman"/>
          <w:sz w:val="28"/>
          <w:szCs w:val="28"/>
        </w:rPr>
        <w:t>Синтаксис. Синтаксические нормы.</w:t>
      </w:r>
    </w:p>
    <w:p w14:paraId="250A94E6"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.3.1. </w:t>
      </w:r>
      <w:r w:rsidR="00204CB9"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14:paraId="21FEFDF1"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E60DDD7"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.3.2. </w:t>
      </w:r>
      <w:r w:rsidR="00204CB9" w:rsidRPr="0012038A">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52B7265"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14:paraId="1ED07F1C"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14:paraId="3FA916BC"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14:paraId="54DA01AA"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14:paraId="4A7EA8A7"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 </w:t>
      </w:r>
      <w:r w:rsidRPr="0012038A">
        <w:rPr>
          <w:rFonts w:ascii="Times New Roman" w:eastAsia="OfficinaSansBoldITC" w:hAnsi="Times New Roman"/>
          <w:sz w:val="28"/>
          <w:szCs w:val="28"/>
        </w:rPr>
        <w:t>Пунктуация. Основные правила пунктуации.</w:t>
      </w:r>
    </w:p>
    <w:p w14:paraId="7818FCF6"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.4.1. </w:t>
      </w:r>
      <w:r w:rsidR="00204CB9"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14:paraId="71AD5197"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2120012C"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.4.2. </w:t>
      </w:r>
      <w:r w:rsidR="00204CB9"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14:paraId="63D9BD70"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однородными членами.</w:t>
      </w:r>
    </w:p>
    <w:p w14:paraId="33456454"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14:paraId="0826C0E9"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14:paraId="51C36EAE"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14:paraId="5179E05A"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14:paraId="4BA0C00D"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14:paraId="70F48704"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 </w:t>
      </w:r>
      <w:r w:rsidR="00204CB9" w:rsidRPr="0012038A">
        <w:rPr>
          <w:rFonts w:ascii="Times New Roman" w:eastAsia="OfficinaSansBoldITC" w:hAnsi="Times New Roman"/>
          <w:sz w:val="28"/>
          <w:szCs w:val="28"/>
        </w:rPr>
        <w:t>Функциональная стилистика. Культура речи.</w:t>
      </w:r>
    </w:p>
    <w:p w14:paraId="6FEC8B8D"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.5.1. </w:t>
      </w:r>
      <w:r w:rsidR="00204CB9"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14:paraId="60B29E07"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.5.2. </w:t>
      </w:r>
      <w:r w:rsidR="00204CB9"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3F654B7C"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.5.3. </w:t>
      </w:r>
      <w:r w:rsidR="00204CB9" w:rsidRPr="0012038A">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C0D9ED4"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.5.4. </w:t>
      </w:r>
      <w:r w:rsidR="00204CB9" w:rsidRPr="0012038A">
        <w:rPr>
          <w:rFonts w:ascii="Times New Roman" w:eastAsia="OfficinaSansBoldITC" w:hAnsi="Times New Roman"/>
          <w:sz w:val="28"/>
          <w:szCs w:val="28"/>
        </w:rPr>
        <w:t xml:space="preserve">Официально-деловой стиль, сферы его использования, назначение. Основные признаки официально-делового стиля: точность, стандартизированность, </w:t>
      </w:r>
      <w:r w:rsidR="00204CB9" w:rsidRPr="0012038A">
        <w:rPr>
          <w:rFonts w:ascii="Times New Roman" w:eastAsia="OfficinaSansBoldITC" w:hAnsi="Times New Roman"/>
          <w:sz w:val="28"/>
          <w:szCs w:val="28"/>
        </w:rPr>
        <w:lastRenderedPageBreak/>
        <w:t>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2192E922"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.5.5. </w:t>
      </w:r>
      <w:r w:rsidR="00204CB9" w:rsidRPr="0012038A">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1C068715" w14:textId="77777777" w:rsidR="00204CB9" w:rsidRPr="0012038A" w:rsidRDefault="004952B1"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.5.6. </w:t>
      </w:r>
      <w:r w:rsidR="00204CB9" w:rsidRPr="0012038A">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41790047" w14:textId="77777777" w:rsidR="00E87CC9"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E87CC9"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E87CC9" w:rsidRPr="0012038A">
        <w:rPr>
          <w:rFonts w:ascii="Times New Roman" w:eastAsia="OfficinaSansBoldITC" w:hAnsi="Times New Roman"/>
          <w:sz w:val="28"/>
          <w:szCs w:val="28"/>
        </w:rPr>
        <w:t>. Планируемые результаты освоения 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4952B1"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p>
    <w:p w14:paraId="5A0C80DA" w14:textId="77777777" w:rsidR="00AE026D" w:rsidRPr="0012038A" w:rsidRDefault="00B549E7"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.1. </w:t>
      </w:r>
      <w:r w:rsidR="00D67B9C" w:rsidRPr="0012038A">
        <w:rPr>
          <w:rFonts w:ascii="Times New Roman" w:eastAsia="SchoolBookSanPin" w:hAnsi="Times New Roman"/>
          <w:sz w:val="28"/>
          <w:szCs w:val="28"/>
        </w:rPr>
        <w:t xml:space="preserve">Личностные результаты освоения </w:t>
      </w:r>
      <w:r w:rsidR="00E87CC9" w:rsidRPr="0012038A">
        <w:rPr>
          <w:rFonts w:ascii="Times New Roman" w:eastAsia="OfficinaSansBoldITC" w:hAnsi="Times New Roman"/>
          <w:sz w:val="28"/>
          <w:szCs w:val="28"/>
        </w:rPr>
        <w:t>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AE026D"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r w:rsidR="00E87CC9"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достигаются в единстве учебной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12038A">
        <w:rPr>
          <w:rFonts w:ascii="Times New Roman" w:eastAsia="SchoolBookSanPin" w:hAnsi="Times New Roman"/>
          <w:sz w:val="28"/>
          <w:szCs w:val="28"/>
        </w:rPr>
        <w:t xml:space="preserve">, </w:t>
      </w:r>
      <w:r w:rsidR="00AE026D" w:rsidRPr="0012038A">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14:paraId="2CB81BF7" w14:textId="77777777" w:rsidR="00E87CC9"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 xml:space="preserve">.2. В результате изучения русского языка на уровне </w:t>
      </w:r>
      <w:r w:rsidR="00AE026D" w:rsidRPr="0012038A">
        <w:rPr>
          <w:rFonts w:ascii="Times New Roman" w:eastAsia="SchoolBookSanPin" w:hAnsi="Times New Roman"/>
          <w:sz w:val="28"/>
          <w:szCs w:val="28"/>
        </w:rPr>
        <w:t>среднего</w:t>
      </w:r>
      <w:r w:rsidR="00E87CC9"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14:paraId="2E15945E" w14:textId="77777777" w:rsidR="00D67B9C" w:rsidRPr="0012038A" w:rsidRDefault="00E87CC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lastRenderedPageBreak/>
        <w:t>1) </w:t>
      </w:r>
      <w:r w:rsidR="00D67B9C" w:rsidRPr="0012038A">
        <w:rPr>
          <w:rFonts w:ascii="Times New Roman" w:eastAsia="SchoolBookSanPin" w:hAnsi="Times New Roman"/>
          <w:bCs/>
          <w:position w:val="1"/>
          <w:sz w:val="28"/>
          <w:szCs w:val="28"/>
        </w:rPr>
        <w:t>гражданского воспитания:</w:t>
      </w:r>
    </w:p>
    <w:p w14:paraId="0CE9B87D"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ответственного члена российского общества;</w:t>
      </w:r>
    </w:p>
    <w:p w14:paraId="7D573AD2"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правопорядка;</w:t>
      </w:r>
    </w:p>
    <w:p w14:paraId="167878F6"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6C533C9"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6606542"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12038A">
        <w:rPr>
          <w:rFonts w:ascii="Times New Roman" w:eastAsia="SchoolBookSanPin" w:hAnsi="Times New Roman"/>
          <w:position w:val="1"/>
          <w:sz w:val="28"/>
          <w:szCs w:val="28"/>
        </w:rPr>
        <w:t>образовательной организации</w:t>
      </w:r>
      <w:r w:rsidRPr="0012038A">
        <w:rPr>
          <w:rFonts w:ascii="Times New Roman" w:eastAsia="SchoolBookSanPin" w:hAnsi="Times New Roman"/>
          <w:position w:val="1"/>
          <w:sz w:val="28"/>
          <w:szCs w:val="28"/>
        </w:rPr>
        <w:t>;</w:t>
      </w:r>
    </w:p>
    <w:p w14:paraId="6B197A81"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их функциями и назначением;</w:t>
      </w:r>
    </w:p>
    <w:p w14:paraId="4B7D857F"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14:paraId="297742DD"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w:t>
      </w:r>
      <w:r w:rsidR="00D67B9C" w:rsidRPr="0012038A">
        <w:rPr>
          <w:rFonts w:ascii="Times New Roman" w:eastAsia="SchoolBookSanPin" w:hAnsi="Times New Roman"/>
          <w:bCs/>
          <w:position w:val="1"/>
          <w:sz w:val="28"/>
          <w:szCs w:val="28"/>
        </w:rPr>
        <w:t>патриотического воспитания:</w:t>
      </w:r>
    </w:p>
    <w:p w14:paraId="5F4CD713"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14:paraId="21E3D5FC"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C94F578"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14:paraId="3999DD07"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w:t>
      </w:r>
      <w:r w:rsidR="00D67B9C" w:rsidRPr="0012038A">
        <w:rPr>
          <w:rFonts w:ascii="Times New Roman" w:eastAsia="SchoolBookSanPin" w:hAnsi="Times New Roman"/>
          <w:bCs/>
          <w:position w:val="1"/>
          <w:sz w:val="28"/>
          <w:szCs w:val="28"/>
        </w:rPr>
        <w:t>духовно-нравственного воспитания:</w:t>
      </w:r>
    </w:p>
    <w:p w14:paraId="5EC1269D"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14:paraId="32F34368"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14:paraId="396DB59D"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способность оценивать ситуацию и принимать осознанные решения, ориентируясь на морально-нравственные нормы и ценности;</w:t>
      </w:r>
    </w:p>
    <w:p w14:paraId="40DD10CA"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14:paraId="7BD9FD88"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4E036AD"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w:t>
      </w:r>
      <w:r w:rsidR="00D67B9C" w:rsidRPr="0012038A">
        <w:rPr>
          <w:rFonts w:ascii="Times New Roman" w:eastAsia="SchoolBookSanPin" w:hAnsi="Times New Roman"/>
          <w:bCs/>
          <w:position w:val="1"/>
          <w:sz w:val="28"/>
          <w:szCs w:val="28"/>
        </w:rPr>
        <w:t>эстетического воспитания:</w:t>
      </w:r>
    </w:p>
    <w:p w14:paraId="589E76D1"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технического творчества, спорта, труда, общественных отношений;</w:t>
      </w:r>
    </w:p>
    <w:p w14:paraId="52412663"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86A8479"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мирового искусства, этнических культурных традиций и народного, в том числе словесного, творчества;</w:t>
      </w:r>
    </w:p>
    <w:p w14:paraId="1968EE00"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по русскому языку;</w:t>
      </w:r>
    </w:p>
    <w:p w14:paraId="697F39E2"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w:t>
      </w:r>
      <w:r w:rsidR="00D67B9C" w:rsidRPr="0012038A">
        <w:rPr>
          <w:rFonts w:ascii="Times New Roman" w:eastAsia="SchoolBookSanPin" w:hAnsi="Times New Roman"/>
          <w:bCs/>
          <w:position w:val="1"/>
          <w:sz w:val="28"/>
          <w:szCs w:val="28"/>
        </w:rPr>
        <w:t>физического воспитания, формирования культуры здоровья</w:t>
      </w:r>
      <w:r w:rsidR="0012038A" w:rsidRPr="0012038A">
        <w:rPr>
          <w:rFonts w:ascii="Times New Roman" w:eastAsia="SchoolBookSanPin" w:hAnsi="Times New Roman"/>
          <w:bCs/>
          <w:position w:val="1"/>
          <w:sz w:val="28"/>
          <w:szCs w:val="28"/>
        </w:rPr>
        <w:t xml:space="preserve"> </w:t>
      </w:r>
      <w:r w:rsidR="00D67B9C" w:rsidRPr="0012038A">
        <w:rPr>
          <w:rFonts w:ascii="Times New Roman" w:eastAsia="SchoolBookSanPin" w:hAnsi="Times New Roman"/>
          <w:bCs/>
          <w:position w:val="1"/>
          <w:sz w:val="28"/>
          <w:szCs w:val="28"/>
        </w:rPr>
        <w:t>и эмоционального благополучия:</w:t>
      </w:r>
    </w:p>
    <w:p w14:paraId="50DC82AB"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14:paraId="368DC5B8"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14:paraId="77E6F763"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14:paraId="72AD7F1B"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w:t>
      </w:r>
      <w:r w:rsidR="00D67B9C" w:rsidRPr="0012038A">
        <w:rPr>
          <w:rFonts w:ascii="Times New Roman" w:eastAsia="SchoolBookSanPin" w:hAnsi="Times New Roman"/>
          <w:bCs/>
          <w:position w:val="1"/>
          <w:sz w:val="28"/>
          <w:szCs w:val="28"/>
        </w:rPr>
        <w:t>трудового воспитания:</w:t>
      </w:r>
    </w:p>
    <w:p w14:paraId="04F22F9D"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14:paraId="5A1956CD"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1923DC3A"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интерес к различным сферам профессиональной деятельности, в том числе</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FC46A2D"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14:paraId="7D29F04C"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w:t>
      </w:r>
      <w:r w:rsidR="00D67B9C" w:rsidRPr="0012038A">
        <w:rPr>
          <w:rFonts w:ascii="Times New Roman" w:eastAsia="SchoolBookSanPin" w:hAnsi="Times New Roman"/>
          <w:bCs/>
          <w:position w:val="1"/>
          <w:sz w:val="28"/>
          <w:szCs w:val="28"/>
        </w:rPr>
        <w:t>экологического воспитания:</w:t>
      </w:r>
    </w:p>
    <w:p w14:paraId="4CF49D67"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F4753C1"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14:paraId="4E64FD10"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34D2283"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14:paraId="1131AAF3"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w:t>
      </w:r>
      <w:r w:rsidR="00D67B9C" w:rsidRPr="0012038A">
        <w:rPr>
          <w:rFonts w:ascii="Times New Roman" w:eastAsia="SchoolBookSanPin" w:hAnsi="Times New Roman"/>
          <w:bCs/>
          <w:position w:val="1"/>
          <w:sz w:val="28"/>
          <w:szCs w:val="28"/>
        </w:rPr>
        <w:t>ценности научного познания:</w:t>
      </w:r>
    </w:p>
    <w:p w14:paraId="3977D7F6"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5A4CE3C"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14:paraId="5E88B3C7"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3D65CD48" w14:textId="77777777" w:rsidR="002A4B50"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F0617E" w:rsidRPr="0012038A">
        <w:rPr>
          <w:rFonts w:ascii="Times New Roman" w:eastAsia="SchoolBookSanPin" w:hAnsi="Times New Roman"/>
          <w:sz w:val="28"/>
          <w:szCs w:val="28"/>
        </w:rPr>
        <w:t>8</w:t>
      </w:r>
      <w:r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2A4B50"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058123E4"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64AA869"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саморегулирования, включающего самоконтроль, умение принимать ответственность за своё поведение, способность проявлять гибкость</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адаптироваться к эмоциональным изменениям, быть открытым новому;</w:t>
      </w:r>
    </w:p>
    <w:p w14:paraId="392BA208"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успеху, оптимизм, инициативность, умение действовать, исходя из своих возможностей;</w:t>
      </w:r>
    </w:p>
    <w:p w14:paraId="59F3D73C"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A94F9D3"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14:paraId="40411C79" w14:textId="77777777" w:rsidR="008C74C0" w:rsidRPr="0012038A" w:rsidRDefault="00B549E7"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4</w:t>
      </w:r>
      <w:r w:rsidR="008C74C0" w:rsidRPr="0012038A">
        <w:rPr>
          <w:rFonts w:ascii="Times New Roman" w:eastAsia="SchoolBookSanPin" w:hAnsi="Times New Roman"/>
          <w:sz w:val="28"/>
          <w:szCs w:val="28"/>
        </w:rPr>
        <w:t xml:space="preserve">. В результате изучения русского языка на уровне </w:t>
      </w:r>
      <w:r w:rsidR="00FD6C9D" w:rsidRPr="0012038A">
        <w:rPr>
          <w:rFonts w:ascii="Times New Roman" w:eastAsia="SchoolBookSanPin" w:hAnsi="Times New Roman"/>
          <w:sz w:val="28"/>
          <w:szCs w:val="28"/>
        </w:rPr>
        <w:t>среднего</w:t>
      </w:r>
      <w:r w:rsidR="008C74C0" w:rsidRPr="0012038A">
        <w:rPr>
          <w:rFonts w:ascii="Times New Roman" w:eastAsia="SchoolBookSanPin" w:hAnsi="Times New Roman"/>
          <w:sz w:val="28"/>
          <w:szCs w:val="28"/>
        </w:rPr>
        <w:t xml:space="preserve"> общего образования у обучающегося будут сформированы </w:t>
      </w:r>
      <w:r w:rsidR="008C74C0"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CEE1B83"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.1. </w:t>
      </w:r>
      <w:r w:rsidR="008C74C0"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14:paraId="75A223FD"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14:paraId="684B91FA"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62C0168"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14:paraId="513EC799"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языковых явлений, данных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наблюдении;</w:t>
      </w:r>
    </w:p>
    <w:p w14:paraId="707C2A19"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14:paraId="6667E20A"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вносить коррективы в деятельность, оценивать риски и соответствие </w:t>
      </w:r>
      <w:r w:rsidRPr="0012038A">
        <w:rPr>
          <w:rFonts w:ascii="Times New Roman" w:eastAsia="OfficinaSansBoldITC" w:hAnsi="Times New Roman"/>
          <w:sz w:val="28"/>
          <w:szCs w:val="28"/>
        </w:rPr>
        <w:lastRenderedPageBreak/>
        <w:t>результатов целям;</w:t>
      </w:r>
    </w:p>
    <w:p w14:paraId="3A577545"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русскому языку;</w:t>
      </w:r>
    </w:p>
    <w:p w14:paraId="483AB78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14:paraId="0F9F7942"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.2. </w:t>
      </w:r>
      <w:r w:rsidR="008C74C0"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14:paraId="73FB89D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13E37458" w14:textId="77777777" w:rsidR="002A4B50" w:rsidRPr="0012038A" w:rsidRDefault="007752B5"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2A4B50" w:rsidRPr="0012038A">
        <w:rPr>
          <w:rFonts w:ascii="Times New Roman" w:eastAsia="OfficinaSansBoldITC" w:hAnsi="Times New Roman"/>
          <w:sz w:val="28"/>
          <w:szCs w:val="28"/>
        </w:rPr>
        <w:t xml:space="preserve"> деятельности по получению нового знания,</w:t>
      </w:r>
      <w:r w:rsidR="0012038A" w:rsidRPr="0012038A">
        <w:rPr>
          <w:rFonts w:ascii="Times New Roman" w:eastAsia="OfficinaSansBoldITC" w:hAnsi="Times New Roman"/>
          <w:sz w:val="28"/>
          <w:szCs w:val="28"/>
        </w:rPr>
        <w:t xml:space="preserve"> </w:t>
      </w:r>
      <w:r w:rsidR="002A4B50" w:rsidRPr="0012038A">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7F2FDDB"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методами;</w:t>
      </w:r>
    </w:p>
    <w:p w14:paraId="600182A3"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14:paraId="34FD9D61"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критерии её решения, находить аргументы для доказательства своих утверждений;</w:t>
      </w:r>
    </w:p>
    <w:p w14:paraId="008B56E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909189"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14:paraId="512C1D85"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14:paraId="24755A2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в профессиональную среду;</w:t>
      </w:r>
    </w:p>
    <w:p w14:paraId="45102DAF"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выдвигать новые идеи, оригинальные подходы, предлагать альтернативные способы решения проблем.</w:t>
      </w:r>
    </w:p>
    <w:p w14:paraId="18B5702A"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.3. </w:t>
      </w:r>
      <w:r w:rsidR="008C74C0"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с информацией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14:paraId="039CA9B8"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C279CA3"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её целевой аудитории, выбирая оптимальную форму представления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визуализации (презентация, таблица, схема и другие);</w:t>
      </w:r>
    </w:p>
    <w:p w14:paraId="06B0D3D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14:paraId="48BA87B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6F43C7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14:paraId="52C04652"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.4.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общения как часть </w:t>
      </w:r>
      <w:r w:rsidR="008C74C0" w:rsidRPr="0012038A">
        <w:rPr>
          <w:rFonts w:ascii="Times New Roman" w:eastAsia="SchoolBookSanPin" w:hAnsi="Times New Roman"/>
          <w:bCs/>
          <w:sz w:val="28"/>
          <w:szCs w:val="28"/>
        </w:rPr>
        <w:t>коммуникативных универсальных учебных действий</w:t>
      </w:r>
      <w:r w:rsidR="008C74C0" w:rsidRPr="0012038A">
        <w:rPr>
          <w:rFonts w:ascii="Times New Roman" w:eastAsia="SchoolBookSanPin" w:hAnsi="Times New Roman"/>
          <w:sz w:val="28"/>
          <w:szCs w:val="28"/>
        </w:rPr>
        <w:t>:</w:t>
      </w:r>
    </w:p>
    <w:p w14:paraId="35568E42"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14:paraId="549C44FB"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A0F2435"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14:paraId="01ECC2A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14:paraId="72F31E88"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.5.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самоорганизации как части </w:t>
      </w:r>
      <w:r w:rsidR="00BD654F" w:rsidRPr="0012038A">
        <w:rPr>
          <w:rFonts w:ascii="Times New Roman" w:eastAsia="SchoolBookSanPin" w:hAnsi="Times New Roman"/>
          <w:bCs/>
          <w:sz w:val="28"/>
          <w:szCs w:val="28"/>
        </w:rPr>
        <w:t>регулятивных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14:paraId="73E7404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999610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5C2BE172"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14:paraId="1A74AA15"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14:paraId="08ADAF0A"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14:paraId="0A20CA15"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6F54AFE"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.6.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самоконтроля</w:t>
      </w:r>
      <w:r w:rsidR="00BD654F" w:rsidRPr="0012038A">
        <w:rPr>
          <w:rFonts w:ascii="Times New Roman" w:eastAsia="SchoolBookSanPin" w:hAnsi="Times New Roman"/>
          <w:sz w:val="28"/>
          <w:szCs w:val="28"/>
        </w:rPr>
        <w:t xml:space="preserve">, </w:t>
      </w:r>
      <w:r w:rsidR="002A4B50" w:rsidRPr="0012038A">
        <w:rPr>
          <w:rFonts w:ascii="Times New Roman" w:eastAsia="SchoolBookSanPin" w:hAnsi="Times New Roman"/>
          <w:sz w:val="28"/>
          <w:szCs w:val="28"/>
        </w:rPr>
        <w:t>принятия себя и других</w:t>
      </w:r>
      <w:r w:rsidR="008C74C0" w:rsidRPr="0012038A">
        <w:rPr>
          <w:rFonts w:ascii="Times New Roman" w:eastAsia="SchoolBookSanPin" w:hAnsi="Times New Roman"/>
          <w:sz w:val="28"/>
          <w:szCs w:val="28"/>
        </w:rPr>
        <w:t xml:space="preserve"> как части </w:t>
      </w:r>
      <w:r w:rsidR="00BD654F"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14:paraId="2B4AB111"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14:paraId="6B7794E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6597E61D"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14:paraId="0F63C6F9"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14:paraId="01D4E92C"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14:paraId="6001DEA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14:paraId="42C68F52"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14:paraId="56751C8C"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.7.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совместной деятельности:</w:t>
      </w:r>
    </w:p>
    <w:p w14:paraId="65D505F1"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14:paraId="3851DBA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w:t>
      </w:r>
      <w:r w:rsidRPr="0012038A">
        <w:rPr>
          <w:rFonts w:ascii="Times New Roman" w:eastAsia="OfficinaSansBoldITC" w:hAnsi="Times New Roman"/>
          <w:sz w:val="28"/>
          <w:szCs w:val="28"/>
        </w:rPr>
        <w:lastRenderedPageBreak/>
        <w:t>и возможностей каждого члена коллектива;</w:t>
      </w:r>
    </w:p>
    <w:p w14:paraId="376434C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A49054B"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общий результат по разработанным критериям;</w:t>
      </w:r>
    </w:p>
    <w:p w14:paraId="7E5CC9A9"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воображение, быть инициативным.</w:t>
      </w:r>
    </w:p>
    <w:p w14:paraId="48B15A2C"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AD3B57" w:rsidRPr="0012038A">
        <w:rPr>
          <w:rFonts w:ascii="Times New Roman" w:eastAsia="SchoolBookSanPin" w:hAnsi="Times New Roman"/>
          <w:sz w:val="28"/>
          <w:szCs w:val="28"/>
        </w:rPr>
        <w:t>5</w:t>
      </w:r>
      <w:r w:rsidR="008C74C0" w:rsidRPr="0012038A">
        <w:rPr>
          <w:rFonts w:ascii="Times New Roman" w:eastAsia="SchoolBookSanPin" w:hAnsi="Times New Roman"/>
          <w:sz w:val="28"/>
          <w:szCs w:val="28"/>
        </w:rPr>
        <w:t>. </w:t>
      </w:r>
      <w:r w:rsidR="008C74C0" w:rsidRPr="0012038A">
        <w:rPr>
          <w:rFonts w:ascii="Times New Roman" w:eastAsia="OfficinaSansBoldITC" w:hAnsi="Times New Roman"/>
          <w:sz w:val="28"/>
          <w:szCs w:val="28"/>
        </w:rPr>
        <w:t>К</w:t>
      </w:r>
      <w:r w:rsidR="008C74C0" w:rsidRPr="0012038A">
        <w:rPr>
          <w:rFonts w:ascii="Times New Roman" w:eastAsia="SchoolBookSanPin" w:hAnsi="Times New Roman"/>
          <w:sz w:val="28"/>
          <w:szCs w:val="28"/>
        </w:rPr>
        <w:t xml:space="preserve"> концу обучения</w:t>
      </w:r>
      <w:r w:rsidR="00401BD9"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в </w:t>
      </w:r>
      <w:r w:rsidR="00AD3B57" w:rsidRPr="0012038A">
        <w:rPr>
          <w:rFonts w:ascii="Times New Roman" w:eastAsia="SchoolBookSanPin" w:hAnsi="Times New Roman"/>
          <w:bCs/>
          <w:sz w:val="28"/>
          <w:szCs w:val="28"/>
        </w:rPr>
        <w:t>10</w:t>
      </w:r>
      <w:r w:rsidR="008C74C0" w:rsidRPr="0012038A">
        <w:rPr>
          <w:rFonts w:ascii="Times New Roman" w:eastAsia="SchoolBookSanPin" w:hAnsi="Times New Roman"/>
          <w:bCs/>
          <w:sz w:val="28"/>
          <w:szCs w:val="28"/>
        </w:rPr>
        <w:t xml:space="preserve"> классе </w:t>
      </w:r>
      <w:r w:rsidR="008C74C0" w:rsidRPr="0012038A">
        <w:rPr>
          <w:rFonts w:ascii="Times New Roman" w:eastAsia="SchoolBookSanPin" w:hAnsi="Times New Roman"/>
          <w:sz w:val="28"/>
          <w:szCs w:val="28"/>
        </w:rPr>
        <w:t xml:space="preserve">обучающийся </w:t>
      </w:r>
      <w:r w:rsidR="00401BD9" w:rsidRPr="0012038A">
        <w:rPr>
          <w:rFonts w:ascii="Times New Roman" w:eastAsia="SchoolBookSanPin" w:hAnsi="Times New Roman"/>
          <w:sz w:val="28"/>
          <w:szCs w:val="28"/>
        </w:rPr>
        <w:t>получит следующие п</w:t>
      </w:r>
      <w:r w:rsidR="00401BD9"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401BD9" w:rsidRPr="0012038A">
        <w:rPr>
          <w:rFonts w:ascii="Times New Roman" w:eastAsia="OfficinaSansBoldITC" w:hAnsi="Times New Roman"/>
          <w:sz w:val="28"/>
          <w:szCs w:val="28"/>
        </w:rPr>
        <w:t>русскому языку</w:t>
      </w:r>
      <w:r w:rsidR="008C74C0" w:rsidRPr="0012038A">
        <w:rPr>
          <w:rFonts w:ascii="Times New Roman" w:eastAsia="SchoolBookSanPin" w:hAnsi="Times New Roman"/>
          <w:sz w:val="28"/>
          <w:szCs w:val="28"/>
        </w:rPr>
        <w:t>:</w:t>
      </w:r>
    </w:p>
    <w:p w14:paraId="56DD1489"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1. Общие сведения о языке.</w:t>
      </w:r>
    </w:p>
    <w:p w14:paraId="7A69C1B4"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14:paraId="463912D9"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14:paraId="1694DD6F" w14:textId="77777777"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уметь комментировать функции русского языка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12038A">
        <w:rPr>
          <w:rFonts w:ascii="Times New Roman" w:eastAsia="OfficinaSansBoldITC" w:hAnsi="Times New Roman"/>
          <w:sz w:val="28"/>
          <w:szCs w:val="28"/>
        </w:rPr>
        <w:t>использованием</w:t>
      </w:r>
      <w:r w:rsidRPr="0012038A">
        <w:rPr>
          <w:rFonts w:ascii="Times New Roman" w:eastAsia="OfficinaSansBoldITC" w:hAnsi="Times New Roman"/>
          <w:sz w:val="28"/>
          <w:szCs w:val="28"/>
        </w:rPr>
        <w:t xml:space="preserve"> стать</w:t>
      </w:r>
      <w:r w:rsidR="000C0088" w:rsidRPr="0012038A">
        <w:rPr>
          <w:rFonts w:ascii="Times New Roman" w:eastAsia="OfficinaSansBoldITC" w:hAnsi="Times New Roman"/>
          <w:sz w:val="28"/>
          <w:szCs w:val="28"/>
        </w:rPr>
        <w:t>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68 Конституции Российской Федерации, Федеральн</w:t>
      </w:r>
      <w:r w:rsidR="000C0088" w:rsidRPr="0012038A">
        <w:rPr>
          <w:rFonts w:ascii="Times New Roman" w:eastAsia="OfficinaSansBoldITC" w:hAnsi="Times New Roman"/>
          <w:sz w:val="28"/>
          <w:szCs w:val="28"/>
        </w:rPr>
        <w:t>ого</w:t>
      </w:r>
      <w:r w:rsidRPr="0012038A">
        <w:rPr>
          <w:rFonts w:ascii="Times New Roman" w:eastAsia="OfficinaSansBoldITC" w:hAnsi="Times New Roman"/>
          <w:sz w:val="28"/>
          <w:szCs w:val="28"/>
        </w:rPr>
        <w:t xml:space="preserve">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от 1 июня 2005 г.</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53-ФЗ «О государственном языке Российской Федерации»,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Российской Федерации от</w:t>
      </w:r>
      <w:r w:rsidR="0098737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25 октября 1991 г. № 1807-1 «О языках народов Российской Федерации»).</w:t>
      </w:r>
    </w:p>
    <w:p w14:paraId="67FFB38E"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w:t>
      </w:r>
      <w:r w:rsidRPr="0012038A">
        <w:rPr>
          <w:rFonts w:ascii="Times New Roman" w:eastAsia="OfficinaSansBoldITC" w:hAnsi="Times New Roman"/>
          <w:sz w:val="28"/>
          <w:szCs w:val="28"/>
        </w:rPr>
        <w:lastRenderedPageBreak/>
        <w:t>использовать эти знания в речевой практике.</w:t>
      </w:r>
    </w:p>
    <w:p w14:paraId="57982C52"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2. Язык и речь. Культура речи.</w:t>
      </w:r>
    </w:p>
    <w:p w14:paraId="03E9288C"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уровни языковой системы, анализировать языковые единицы разных уровней языковой системы.</w:t>
      </w:r>
    </w:p>
    <w:p w14:paraId="22C545C6"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14:paraId="05127847"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14:paraId="309CE9E0"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EC5050E"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14:paraId="375F92EC"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14:paraId="68944159"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14:paraId="1A9BD677"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14:paraId="677F529E"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14:paraId="1A916ADE"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7BD769A"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1A7BD561"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14:paraId="1BB59F24"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14:paraId="21A6E4B3"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14:paraId="1AA0587C"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14:paraId="146F3C08"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лексики.</w:t>
      </w:r>
    </w:p>
    <w:p w14:paraId="0A5EAE1D"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с точки зрения соблюдения лексических норм современного русского литературного </w:t>
      </w:r>
      <w:r w:rsidRPr="0012038A">
        <w:rPr>
          <w:rFonts w:ascii="Times New Roman" w:eastAsia="OfficinaSansBoldITC" w:hAnsi="Times New Roman"/>
          <w:sz w:val="28"/>
          <w:szCs w:val="28"/>
        </w:rPr>
        <w:lastRenderedPageBreak/>
        <w:t>языка.</w:t>
      </w:r>
    </w:p>
    <w:p w14:paraId="6D4A52A4"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14:paraId="5751620D"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682B6BF4"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64D96AAC"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14:paraId="03DE2C11"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14:paraId="7D4D4B02"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19438CD5"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14:paraId="4F7E79A8"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14:paraId="420DF74D"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14:paraId="2CD51393"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14:paraId="055CB6A3"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14:paraId="50D74296"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14:paraId="6D22573F"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979F529"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14:paraId="36BF07AD"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SchoolBookSanPin" w:hAnsi="Times New Roman"/>
          <w:sz w:val="28"/>
          <w:szCs w:val="28"/>
        </w:rPr>
        <w:t>8.5</w:t>
      </w:r>
      <w:r w:rsidR="001B006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Орфография. Основные правила орфографии.</w:t>
      </w:r>
    </w:p>
    <w:p w14:paraId="59965342"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14:paraId="7704FBE4"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14:paraId="15404FC5"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5F40E872"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14:paraId="582239E0"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орфографический словарь.</w:t>
      </w:r>
    </w:p>
    <w:p w14:paraId="341325C3"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Речь. Речевое общение.</w:t>
      </w:r>
    </w:p>
    <w:p w14:paraId="5D9C6615"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100 слов; объём диалогического высказывания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7</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8 реплик).</w:t>
      </w:r>
    </w:p>
    <w:p w14:paraId="54050EF7"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задач.</w:t>
      </w:r>
    </w:p>
    <w:p w14:paraId="611C03AD"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14:paraId="0AC5FDE9" w14:textId="77777777" w:rsidR="001B0062" w:rsidRPr="0012038A" w:rsidRDefault="0007150B"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12038A">
        <w:rPr>
          <w:rFonts w:ascii="Times New Roman" w:eastAsia="OfficinaSansBoldITC" w:hAnsi="Times New Roman"/>
          <w:sz w:val="28"/>
          <w:szCs w:val="28"/>
        </w:rPr>
        <w:t>.</w:t>
      </w:r>
    </w:p>
    <w:p w14:paraId="68AA82FF"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w:t>
      </w:r>
      <w:r w:rsidR="00E802B4" w:rsidRPr="0012038A">
        <w:rPr>
          <w:rFonts w:ascii="Times New Roman" w:eastAsia="OfficinaSansBoldITC" w:hAnsi="Times New Roman"/>
          <w:sz w:val="28"/>
          <w:szCs w:val="28"/>
        </w:rPr>
        <w:t>м</w:t>
      </w:r>
      <w:r w:rsidRPr="0012038A">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7070690B"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14:paraId="237AC73B"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14:paraId="3839DC34"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собственную и чужую речь с точки зрения точного, уместного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выразительного словоупотребления.</w:t>
      </w:r>
    </w:p>
    <w:p w14:paraId="1EC19275"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.5.</w:t>
      </w:r>
      <w:r w:rsidR="001B006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Текст. Информационно-смысловая переработка текста.</w:t>
      </w:r>
    </w:p>
    <w:p w14:paraId="031C44A3"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Применять знания о тексте, его основных признаках, структуре и видах </w:t>
      </w:r>
      <w:r w:rsidRPr="0012038A">
        <w:rPr>
          <w:rFonts w:ascii="Times New Roman" w:eastAsia="OfficinaSansBoldITC" w:hAnsi="Times New Roman"/>
          <w:sz w:val="28"/>
          <w:szCs w:val="28"/>
        </w:rPr>
        <w:lastRenderedPageBreak/>
        <w:t>представленной в нём информации в речевой практике.</w:t>
      </w:r>
    </w:p>
    <w:p w14:paraId="6E81C22E"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3035BEC"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14:paraId="32EA24DB"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14:paraId="5B94C146" w14:textId="77777777"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p>
    <w:p w14:paraId="74C7717E"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14:paraId="2259F187"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14:paraId="6F937A2B" w14:textId="77777777" w:rsidR="008A493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A493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A493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6</w:t>
      </w:r>
      <w:r w:rsidR="008A4930" w:rsidRPr="0012038A">
        <w:rPr>
          <w:rFonts w:ascii="Times New Roman" w:eastAsia="SchoolBookSanPin" w:hAnsi="Times New Roman"/>
          <w:sz w:val="28"/>
          <w:szCs w:val="28"/>
        </w:rPr>
        <w:t>. </w:t>
      </w:r>
      <w:r w:rsidR="008A4930" w:rsidRPr="0012038A">
        <w:rPr>
          <w:rFonts w:ascii="Times New Roman" w:eastAsia="OfficinaSansBoldITC" w:hAnsi="Times New Roman"/>
          <w:sz w:val="28"/>
          <w:szCs w:val="28"/>
        </w:rPr>
        <w:t>К</w:t>
      </w:r>
      <w:r w:rsidR="008A4930" w:rsidRPr="0012038A">
        <w:rPr>
          <w:rFonts w:ascii="Times New Roman" w:eastAsia="SchoolBookSanPin" w:hAnsi="Times New Roman"/>
          <w:sz w:val="28"/>
          <w:szCs w:val="28"/>
        </w:rPr>
        <w:t xml:space="preserve"> концу обучения в </w:t>
      </w:r>
      <w:r w:rsidR="00F0617E" w:rsidRPr="0012038A">
        <w:rPr>
          <w:rFonts w:ascii="Times New Roman" w:eastAsia="SchoolBookSanPin" w:hAnsi="Times New Roman"/>
          <w:bCs/>
          <w:sz w:val="28"/>
          <w:szCs w:val="28"/>
        </w:rPr>
        <w:t>11</w:t>
      </w:r>
      <w:r w:rsidR="008A4930" w:rsidRPr="0012038A">
        <w:rPr>
          <w:rFonts w:ascii="Times New Roman" w:eastAsia="SchoolBookSanPin" w:hAnsi="Times New Roman"/>
          <w:bCs/>
          <w:sz w:val="28"/>
          <w:szCs w:val="28"/>
        </w:rPr>
        <w:t xml:space="preserve"> классе </w:t>
      </w:r>
      <w:r w:rsidR="008A4930" w:rsidRPr="0012038A">
        <w:rPr>
          <w:rFonts w:ascii="Times New Roman" w:eastAsia="SchoolBookSanPin" w:hAnsi="Times New Roman"/>
          <w:sz w:val="28"/>
          <w:szCs w:val="28"/>
        </w:rPr>
        <w:t>обучающийся получит следующие п</w:t>
      </w:r>
      <w:r w:rsidR="008A4930"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8A4930" w:rsidRPr="0012038A">
        <w:rPr>
          <w:rFonts w:ascii="Times New Roman" w:eastAsia="OfficinaSansBoldITC" w:hAnsi="Times New Roman"/>
          <w:sz w:val="28"/>
          <w:szCs w:val="28"/>
        </w:rPr>
        <w:t>русскому языку</w:t>
      </w:r>
      <w:r w:rsidR="008A4930" w:rsidRPr="0012038A">
        <w:rPr>
          <w:rFonts w:ascii="Times New Roman" w:eastAsia="SchoolBookSanPin" w:hAnsi="Times New Roman"/>
          <w:sz w:val="28"/>
          <w:szCs w:val="28"/>
        </w:rPr>
        <w:t>:</w:t>
      </w:r>
    </w:p>
    <w:p w14:paraId="07C2B152" w14:textId="77777777" w:rsidR="00F0617E"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.1. </w:t>
      </w:r>
      <w:r w:rsidR="00F0617E" w:rsidRPr="0012038A">
        <w:rPr>
          <w:rFonts w:ascii="Times New Roman" w:eastAsia="OfficinaSansBoldITC" w:hAnsi="Times New Roman"/>
          <w:sz w:val="28"/>
          <w:szCs w:val="28"/>
        </w:rPr>
        <w:t>Общие сведения о языке.</w:t>
      </w:r>
    </w:p>
    <w:p w14:paraId="53194744"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w:t>
      </w:r>
    </w:p>
    <w:p w14:paraId="0BCFE98D"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оценивать и комментировать уместность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неуместность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неоправданность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14:paraId="423F84A3" w14:textId="77777777"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.2. </w:t>
      </w:r>
      <w:r w:rsidR="00F0617E" w:rsidRPr="0012038A">
        <w:rPr>
          <w:rFonts w:ascii="Times New Roman" w:eastAsia="OfficinaSansBoldITC" w:hAnsi="Times New Roman"/>
          <w:sz w:val="28"/>
          <w:szCs w:val="28"/>
        </w:rPr>
        <w:t>Язык и речь. Культура речи.</w:t>
      </w:r>
      <w:r w:rsidRPr="0012038A">
        <w:rPr>
          <w:rFonts w:ascii="Times New Roman" w:eastAsia="OfficinaSansBoldITC" w:hAnsi="Times New Roman"/>
          <w:sz w:val="28"/>
          <w:szCs w:val="28"/>
        </w:rPr>
        <w:t xml:space="preserve"> </w:t>
      </w:r>
      <w:r w:rsidR="00F0617E" w:rsidRPr="0012038A">
        <w:rPr>
          <w:rFonts w:ascii="Times New Roman" w:eastAsia="OfficinaSansBoldITC" w:hAnsi="Times New Roman"/>
          <w:sz w:val="28"/>
          <w:szCs w:val="28"/>
        </w:rPr>
        <w:t>Синтаксис. Синтаксические нормы.</w:t>
      </w:r>
    </w:p>
    <w:p w14:paraId="19D046D2"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14:paraId="6639A574"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Определять изобразительно-выразительные средства синтаксиса русского </w:t>
      </w:r>
      <w:r w:rsidRPr="0012038A">
        <w:rPr>
          <w:rFonts w:ascii="Times New Roman" w:eastAsia="OfficinaSansBoldITC" w:hAnsi="Times New Roman"/>
          <w:sz w:val="28"/>
          <w:szCs w:val="28"/>
        </w:rPr>
        <w:lastRenderedPageBreak/>
        <w:t>языка (в рамках изученного).</w:t>
      </w:r>
    </w:p>
    <w:p w14:paraId="4C8D31B3"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рамках изученного).</w:t>
      </w:r>
    </w:p>
    <w:p w14:paraId="5FB882B5"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14:paraId="447B3C0F"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14:paraId="46BBF147" w14:textId="77777777"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3</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Пунктуация. Основные правила пунктуации.</w:t>
      </w:r>
    </w:p>
    <w:p w14:paraId="332404DD"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14:paraId="07DB647C"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14:paraId="06AAA67E"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5BC1E126"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14:paraId="37E7638B"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14:paraId="42E2A52F" w14:textId="77777777"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4</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Функциональная стилистика. Культура речи.</w:t>
      </w:r>
    </w:p>
    <w:p w14:paraId="0BE7E62D"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14:paraId="5A76079D"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7D0F05DF"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4461352C"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14:paraId="6041A7E2"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функциональных разновидностях языка в речевой практике.</w:t>
      </w:r>
    </w:p>
    <w:p w14:paraId="51D26D34" w14:textId="60531E1B" w:rsidR="00850922" w:rsidRPr="0012038A" w:rsidRDefault="00244FF2" w:rsidP="0012038A">
      <w:pPr>
        <w:pStyle w:val="1"/>
        <w:pBdr>
          <w:bottom w:val="none" w:sz="0" w:space="0" w:color="auto"/>
        </w:pBdr>
        <w:spacing w:before="0" w:line="360" w:lineRule="auto"/>
        <w:ind w:firstLine="708"/>
        <w:jc w:val="both"/>
        <w:rPr>
          <w:rFonts w:eastAsia="SchoolBookSanPin"/>
          <w:b w:val="0"/>
          <w:position w:val="1"/>
          <w:szCs w:val="28"/>
        </w:rPr>
      </w:pPr>
      <w:r w:rsidRPr="0012038A">
        <w:rPr>
          <w:rFonts w:eastAsia="SchoolBookSanPin"/>
          <w:b w:val="0"/>
          <w:szCs w:val="28"/>
        </w:rPr>
        <w:lastRenderedPageBreak/>
        <w:t>20</w:t>
      </w:r>
      <w:r w:rsidR="00C477E4" w:rsidRPr="0012038A">
        <w:rPr>
          <w:rFonts w:eastAsia="SchoolBookSanPin"/>
          <w:b w:val="0"/>
          <w:szCs w:val="28"/>
        </w:rPr>
        <w:t>. </w:t>
      </w:r>
      <w:r w:rsidR="004D0C16">
        <w:rPr>
          <w:rFonts w:eastAsia="SchoolBookSanPin"/>
          <w:b w:val="0"/>
          <w:szCs w:val="28"/>
        </w:rPr>
        <w:t>Р</w:t>
      </w:r>
      <w:r w:rsidR="00C477E4" w:rsidRPr="0012038A">
        <w:rPr>
          <w:rFonts w:eastAsia="SchoolBookSanPin"/>
          <w:b w:val="0"/>
          <w:szCs w:val="28"/>
        </w:rPr>
        <w:t>абочая программа по учебному предмету «Литература»</w:t>
      </w:r>
      <w:r w:rsidR="00850922" w:rsidRPr="0012038A">
        <w:rPr>
          <w:rFonts w:eastAsia="SchoolBookSanPin"/>
          <w:b w:val="0"/>
          <w:szCs w:val="28"/>
        </w:rPr>
        <w:t xml:space="preserve"> (</w:t>
      </w:r>
      <w:r w:rsidR="00850922" w:rsidRPr="0012038A">
        <w:rPr>
          <w:rFonts w:eastAsia="SchoolBookSanPin"/>
          <w:b w:val="0"/>
          <w:position w:val="1"/>
          <w:szCs w:val="28"/>
        </w:rPr>
        <w:t>базовый уровень).</w:t>
      </w:r>
    </w:p>
    <w:p w14:paraId="10B45782" w14:textId="54D47846" w:rsidR="00C477E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C477E4" w:rsidRPr="0012038A">
        <w:rPr>
          <w:rFonts w:ascii="Times New Roman" w:eastAsia="SchoolBookSanPin" w:hAnsi="Times New Roman"/>
          <w:sz w:val="28"/>
          <w:szCs w:val="28"/>
        </w:rPr>
        <w:t>.1.</w:t>
      </w:r>
      <w:r w:rsidR="004D0C16">
        <w:rPr>
          <w:rFonts w:ascii="Times New Roman" w:eastAsia="SchoolBookSanPin" w:hAnsi="Times New Roman"/>
          <w:sz w:val="28"/>
          <w:szCs w:val="28"/>
        </w:rPr>
        <w:t>Р</w:t>
      </w:r>
      <w:r w:rsidR="00C477E4" w:rsidRPr="0012038A">
        <w:rPr>
          <w:rFonts w:ascii="Times New Roman" w:eastAsia="SchoolBookSanPin" w:hAnsi="Times New Roman"/>
          <w:sz w:val="28"/>
          <w:szCs w:val="28"/>
        </w:rPr>
        <w:t>абочая программа по учебному предмету «Литература» (предметная область «Русский язык и литератур</w:t>
      </w:r>
      <w:r w:rsidR="00EE0888" w:rsidRPr="0012038A">
        <w:rPr>
          <w:rFonts w:ascii="Times New Roman" w:eastAsia="SchoolBookSanPin" w:hAnsi="Times New Roman"/>
          <w:sz w:val="28"/>
          <w:szCs w:val="28"/>
        </w:rPr>
        <w:t>а</w:t>
      </w:r>
      <w:r w:rsidR="00C477E4" w:rsidRPr="0012038A">
        <w:rPr>
          <w:rFonts w:ascii="Times New Roman" w:eastAsia="SchoolBookSanPin" w:hAnsi="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12038A">
        <w:rPr>
          <w:rFonts w:ascii="Times New Roman" w:eastAsia="SchoolBookSanPin" w:hAnsi="Times New Roman"/>
          <w:sz w:val="28"/>
          <w:szCs w:val="28"/>
        </w:rPr>
        <w:t xml:space="preserve"> </w:t>
      </w:r>
      <w:r w:rsidR="00C477E4" w:rsidRPr="0012038A">
        <w:rPr>
          <w:rFonts w:ascii="Times New Roman" w:eastAsia="SchoolBookSanPin" w:hAnsi="Times New Roman"/>
          <w:sz w:val="28"/>
          <w:szCs w:val="28"/>
        </w:rPr>
        <w:t xml:space="preserve">по </w:t>
      </w:r>
      <w:r w:rsidR="00127B73" w:rsidRPr="0012038A">
        <w:rPr>
          <w:rFonts w:ascii="Times New Roman" w:eastAsia="SchoolBookSanPin" w:hAnsi="Times New Roman"/>
          <w:sz w:val="28"/>
          <w:szCs w:val="28"/>
        </w:rPr>
        <w:t>литературе</w:t>
      </w:r>
      <w:r w:rsidR="00C477E4" w:rsidRPr="0012038A">
        <w:rPr>
          <w:rFonts w:ascii="Times New Roman" w:eastAsia="SchoolBookSanPin" w:hAnsi="Times New Roman"/>
          <w:sz w:val="28"/>
          <w:szCs w:val="28"/>
        </w:rPr>
        <w:t>.</w:t>
      </w:r>
    </w:p>
    <w:p w14:paraId="718DD41D" w14:textId="77777777" w:rsidR="00D67B9C"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 </w:t>
      </w:r>
      <w:r w:rsidR="002B095A" w:rsidRPr="0012038A">
        <w:rPr>
          <w:rFonts w:ascii="Times New Roman" w:eastAsia="OfficinaSansBoldITC" w:hAnsi="Times New Roman"/>
          <w:sz w:val="28"/>
          <w:szCs w:val="28"/>
        </w:rPr>
        <w:t>Пояснительная записка</w:t>
      </w:r>
      <w:r w:rsidR="00041B2F" w:rsidRPr="0012038A">
        <w:rPr>
          <w:rFonts w:ascii="Times New Roman" w:eastAsia="OfficinaSansBoldITC" w:hAnsi="Times New Roman"/>
          <w:sz w:val="28"/>
          <w:szCs w:val="28"/>
        </w:rPr>
        <w:t>.</w:t>
      </w:r>
    </w:p>
    <w:p w14:paraId="690F5E16" w14:textId="77777777" w:rsidR="00850922"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 xml:space="preserve">.2.1. Программа по литературе </w:t>
      </w:r>
      <w:r w:rsidR="00D67B9C" w:rsidRPr="0012038A">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12038A">
        <w:rPr>
          <w:rFonts w:ascii="Times New Roman" w:eastAsia="SchoolBookSanPin" w:hAnsi="Times New Roman"/>
          <w:sz w:val="28"/>
          <w:szCs w:val="28"/>
        </w:rPr>
        <w:t>м</w:t>
      </w:r>
      <w:r w:rsidR="00D67B9C" w:rsidRPr="0012038A">
        <w:rPr>
          <w:rFonts w:ascii="Times New Roman" w:eastAsia="SchoolBookSanPin" w:hAnsi="Times New Roman"/>
          <w:sz w:val="28"/>
          <w:szCs w:val="28"/>
        </w:rPr>
        <w:t>ы по учебному предмету, ориентированной на современные тенденции в образовании и активные методики обучения</w:t>
      </w:r>
      <w:r w:rsidR="00850922" w:rsidRPr="0012038A">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14:paraId="0D994E15" w14:textId="77777777" w:rsidR="00A93D4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.2.2. </w:t>
      </w:r>
      <w:r w:rsidR="00A93D44" w:rsidRPr="0012038A">
        <w:rPr>
          <w:rFonts w:ascii="Times New Roman" w:eastAsia="SchoolBookSanPin" w:hAnsi="Times New Roman"/>
          <w:sz w:val="28"/>
          <w:szCs w:val="28"/>
        </w:rPr>
        <w:t>Программа по литературе позволит учителю:</w:t>
      </w:r>
    </w:p>
    <w:p w14:paraId="4D55382C" w14:textId="77777777"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реализовать в процессе преподавания литературы современные подходы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формированию личностных, метапредметных и предметных результатов обучения, сформулированных во ФГОС СОО; </w:t>
      </w:r>
    </w:p>
    <w:p w14:paraId="5958C0D5" w14:textId="77777777"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12038A">
        <w:rPr>
          <w:rFonts w:ascii="Times New Roman" w:eastAsia="SchoolBookSanPin" w:hAnsi="Times New Roman"/>
          <w:sz w:val="28"/>
          <w:szCs w:val="28"/>
        </w:rPr>
        <w:t xml:space="preserve">рабочей </w:t>
      </w:r>
      <w:r w:rsidRPr="0012038A">
        <w:rPr>
          <w:rFonts w:ascii="Times New Roman" w:eastAsia="SchoolBookSanPin" w:hAnsi="Times New Roman"/>
          <w:sz w:val="28"/>
          <w:szCs w:val="28"/>
        </w:rPr>
        <w:t>программой воспитания.</w:t>
      </w:r>
    </w:p>
    <w:p w14:paraId="3CEA84D8" w14:textId="77777777"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.2.3. </w:t>
      </w:r>
      <w:r w:rsidR="00D67B9C" w:rsidRPr="0012038A">
        <w:rPr>
          <w:rFonts w:ascii="Times New Roman" w:eastAsia="SchoolBookSanPin" w:hAnsi="Times New Roman"/>
          <w:position w:val="1"/>
          <w:sz w:val="28"/>
          <w:szCs w:val="28"/>
        </w:rPr>
        <w:t xml:space="preserve">Личностные и метапредметные результаты </w:t>
      </w:r>
      <w:r w:rsidR="00127B73" w:rsidRPr="0012038A">
        <w:rPr>
          <w:rFonts w:ascii="Times New Roman" w:eastAsia="SchoolBookSanPin" w:hAnsi="Times New Roman"/>
          <w:position w:val="1"/>
          <w:sz w:val="28"/>
          <w:szCs w:val="28"/>
        </w:rPr>
        <w:t xml:space="preserve">в </w:t>
      </w:r>
      <w:r w:rsidR="00D67B9C" w:rsidRPr="0012038A">
        <w:rPr>
          <w:rFonts w:ascii="Times New Roman" w:eastAsia="SchoolBookSanPin" w:hAnsi="Times New Roman"/>
          <w:position w:val="1"/>
          <w:sz w:val="28"/>
          <w:szCs w:val="28"/>
        </w:rPr>
        <w:t xml:space="preserve">программе </w:t>
      </w:r>
      <w:r w:rsidR="00127B73" w:rsidRPr="0012038A">
        <w:rPr>
          <w:rFonts w:ascii="Times New Roman" w:eastAsia="SchoolBookSanPin" w:hAnsi="Times New Roman"/>
          <w:position w:val="1"/>
          <w:sz w:val="28"/>
          <w:szCs w:val="28"/>
        </w:rPr>
        <w:t xml:space="preserve">по литературе </w:t>
      </w:r>
      <w:r w:rsidR="00D67B9C" w:rsidRPr="0012038A">
        <w:rPr>
          <w:rFonts w:ascii="Times New Roman" w:eastAsia="SchoolBookSanPin" w:hAnsi="Times New Roman"/>
          <w:position w:val="1"/>
          <w:sz w:val="28"/>
          <w:szCs w:val="28"/>
        </w:rPr>
        <w:t xml:space="preserve">представлены с учётом особенностей преподавания </w:t>
      </w:r>
      <w:r w:rsidR="00D67B9C" w:rsidRPr="0012038A">
        <w:rPr>
          <w:rFonts w:ascii="Times New Roman" w:eastAsia="SchoolBookSanPin" w:hAnsi="Times New Roman"/>
          <w:sz w:val="28"/>
          <w:szCs w:val="28"/>
        </w:rPr>
        <w:t xml:space="preserve">учебного предмета на уровне </w:t>
      </w:r>
      <w:r w:rsidR="00850922"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14:paraId="0BF727AA" w14:textId="77777777"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.2.4. Литература</w:t>
      </w:r>
      <w:r w:rsidR="00D67B9C" w:rsidRPr="0012038A">
        <w:rPr>
          <w:rFonts w:ascii="Times New Roman" w:eastAsia="SchoolBookSanPin" w:hAnsi="Times New Roman"/>
          <w:sz w:val="28"/>
          <w:szCs w:val="28"/>
        </w:rPr>
        <w:t xml:space="preserve"> способствует формированию духовного облика</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нравственных ориентиров молодого поколения, так как занимает ведущее место</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в эмоциональном, интеллектуальном и эстетическом развитии обучающихся,</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 xml:space="preserve">в становлении основ их миропонимания и национального самосознания. Особенности литературы как </w:t>
      </w:r>
      <w:r w:rsidR="00127B73" w:rsidRPr="0012038A">
        <w:rPr>
          <w:rFonts w:ascii="Times New Roman" w:eastAsia="SchoolBookSanPin" w:hAnsi="Times New Roman"/>
          <w:sz w:val="28"/>
          <w:szCs w:val="28"/>
        </w:rPr>
        <w:t>учебного</w:t>
      </w:r>
      <w:r w:rsidR="00D67B9C" w:rsidRPr="0012038A">
        <w:rPr>
          <w:rFonts w:ascii="Times New Roman" w:eastAsia="SchoolBookSanPin" w:hAnsi="Times New Roman"/>
          <w:sz w:val="28"/>
          <w:szCs w:val="28"/>
        </w:rPr>
        <w:t xml:space="preserve"> предмета связаны с тем, что литературные произведения являются феноменом культуры: в них заключено эстетическое освоение мира, а </w:t>
      </w:r>
      <w:r w:rsidR="00D67B9C" w:rsidRPr="0012038A">
        <w:rPr>
          <w:rFonts w:ascii="Times New Roman" w:eastAsia="SchoolBookSanPin" w:hAnsi="Times New Roman"/>
          <w:sz w:val="28"/>
          <w:szCs w:val="28"/>
        </w:rPr>
        <w:lastRenderedPageBreak/>
        <w:t>богатство и многообразие человеческого бытия выражено</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в художественных образах, которые содержат в себе потенциал воздействия</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на читателей и приобщают их к нравственно-эстетическим ценностям,</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как национальным, так и общечеловеческим.</w:t>
      </w:r>
    </w:p>
    <w:p w14:paraId="23B96C64" w14:textId="77777777" w:rsidR="00850922"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.2.5. </w:t>
      </w:r>
      <w:r w:rsidR="00D67B9C" w:rsidRPr="0012038A">
        <w:rPr>
          <w:rFonts w:ascii="Times New Roman" w:eastAsia="SchoolBookSanPin" w:hAnsi="Times New Roman"/>
          <w:sz w:val="28"/>
          <w:szCs w:val="28"/>
        </w:rPr>
        <w:t xml:space="preserve">Основу содержания литературного образования </w:t>
      </w:r>
      <w:r w:rsidR="00850922" w:rsidRPr="0012038A">
        <w:rPr>
          <w:rFonts w:ascii="Times New Roman" w:eastAsia="SchoolBookSanPin" w:hAnsi="Times New Roman"/>
          <w:sz w:val="28"/>
          <w:szCs w:val="28"/>
        </w:rPr>
        <w:t>в 10</w:t>
      </w:r>
      <w:r w:rsidR="00C4511E" w:rsidRPr="0012038A">
        <w:rPr>
          <w:rFonts w:ascii="Times New Roman" w:eastAsia="SchoolBookSanPin" w:hAnsi="Times New Roman"/>
          <w:sz w:val="28"/>
          <w:szCs w:val="28"/>
        </w:rPr>
        <w:t>–</w:t>
      </w:r>
      <w:r w:rsidR="00850922" w:rsidRPr="0012038A">
        <w:rPr>
          <w:rFonts w:ascii="Times New Roman" w:eastAsia="SchoolBookSanPin" w:hAnsi="Times New Roman"/>
          <w:sz w:val="28"/>
          <w:szCs w:val="28"/>
        </w:rPr>
        <w:t>11 классах составляют чтение и изучение выдающихся произведений отечественной</w:t>
      </w:r>
      <w:r w:rsidR="0012038A" w:rsidRPr="0012038A">
        <w:rPr>
          <w:rFonts w:ascii="Times New Roman" w:eastAsia="SchoolBookSanPin" w:hAnsi="Times New Roman"/>
          <w:sz w:val="28"/>
          <w:szCs w:val="28"/>
        </w:rPr>
        <w:t xml:space="preserve"> </w:t>
      </w:r>
      <w:r w:rsidR="00850922" w:rsidRPr="0012038A">
        <w:rPr>
          <w:rFonts w:ascii="Times New Roman" w:eastAsia="SchoolBookSanPin" w:hAnsi="Times New Roman"/>
          <w:sz w:val="28"/>
          <w:szCs w:val="28"/>
        </w:rPr>
        <w:t>и зарубежной литературы второй половины ХIХ</w:t>
      </w:r>
      <w:r w:rsidR="00C4511E" w:rsidRPr="0012038A">
        <w:rPr>
          <w:rFonts w:ascii="Times New Roman" w:eastAsia="SchoolBookSanPin" w:hAnsi="Times New Roman"/>
          <w:sz w:val="28"/>
          <w:szCs w:val="28"/>
        </w:rPr>
        <w:t xml:space="preserve"> – </w:t>
      </w:r>
      <w:r w:rsidR="00850922" w:rsidRPr="0012038A">
        <w:rPr>
          <w:rFonts w:ascii="Times New Roman" w:eastAsia="SchoolBookSanPin" w:hAnsi="Times New Roman"/>
          <w:sz w:val="28"/>
          <w:szCs w:val="28"/>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12038A">
        <w:rPr>
          <w:rFonts w:ascii="Times New Roman" w:eastAsia="SchoolBookSanPin" w:hAnsi="Times New Roman"/>
          <w:sz w:val="28"/>
          <w:szCs w:val="28"/>
        </w:rPr>
        <w:t xml:space="preserve"> </w:t>
      </w:r>
      <w:r w:rsidR="00850922" w:rsidRPr="0012038A">
        <w:rPr>
          <w:rFonts w:ascii="Times New Roman" w:eastAsia="SchoolBookSanPin" w:hAnsi="Times New Roman"/>
          <w:sz w:val="28"/>
          <w:szCs w:val="28"/>
        </w:rPr>
        <w:t>и читательским опытом.</w:t>
      </w:r>
    </w:p>
    <w:p w14:paraId="1B8004AF" w14:textId="77777777"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.2.6. </w:t>
      </w:r>
      <w:r w:rsidR="005C21A1" w:rsidRPr="0012038A">
        <w:rPr>
          <w:rFonts w:ascii="Times New Roman" w:eastAsia="SchoolBookSanPin" w:hAnsi="Times New Roman"/>
          <w:sz w:val="28"/>
          <w:szCs w:val="28"/>
        </w:rPr>
        <w:t>Л</w:t>
      </w:r>
      <w:r w:rsidR="00D67B9C" w:rsidRPr="0012038A">
        <w:rPr>
          <w:rFonts w:ascii="Times New Roman" w:eastAsia="SchoolBookSanPin" w:hAnsi="Times New Roman"/>
          <w:sz w:val="28"/>
          <w:szCs w:val="28"/>
        </w:rPr>
        <w:t xml:space="preserve">итературное образование на уровне </w:t>
      </w:r>
      <w:r w:rsidR="005C21A1"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w:t>
      </w:r>
      <w:r w:rsidR="005C21A1" w:rsidRPr="0012038A">
        <w:rPr>
          <w:rFonts w:ascii="Times New Roman" w:eastAsia="SchoolBookSanPin" w:hAnsi="Times New Roman"/>
          <w:sz w:val="28"/>
          <w:szCs w:val="28"/>
        </w:rPr>
        <w:t xml:space="preserve">преемственно </w:t>
      </w:r>
      <w:r w:rsidR="00D67B9C" w:rsidRPr="0012038A">
        <w:rPr>
          <w:rFonts w:ascii="Times New Roman" w:eastAsia="SchoolBookSanPin" w:hAnsi="Times New Roman"/>
          <w:sz w:val="28"/>
          <w:szCs w:val="28"/>
        </w:rPr>
        <w:t xml:space="preserve">с </w:t>
      </w:r>
      <w:r w:rsidR="00127B73" w:rsidRPr="0012038A">
        <w:rPr>
          <w:rFonts w:ascii="Times New Roman" w:eastAsia="SchoolBookSanPin" w:hAnsi="Times New Roman"/>
          <w:sz w:val="28"/>
          <w:szCs w:val="28"/>
        </w:rPr>
        <w:t>учебным предметом</w:t>
      </w:r>
      <w:r w:rsidR="00D67B9C" w:rsidRPr="0012038A">
        <w:rPr>
          <w:rFonts w:ascii="Times New Roman" w:eastAsia="SchoolBookSanPin" w:hAnsi="Times New Roman"/>
          <w:sz w:val="28"/>
          <w:szCs w:val="28"/>
        </w:rPr>
        <w:t xml:space="preserve"> </w:t>
      </w:r>
      <w:r w:rsidR="00127B73" w:rsidRPr="0012038A">
        <w:rPr>
          <w:rFonts w:ascii="Times New Roman" w:eastAsia="SchoolBookSanPin" w:hAnsi="Times New Roman"/>
          <w:sz w:val="28"/>
          <w:szCs w:val="28"/>
        </w:rPr>
        <w:t>«</w:t>
      </w:r>
      <w:r w:rsidR="005C21A1" w:rsidRPr="0012038A">
        <w:rPr>
          <w:rFonts w:ascii="Times New Roman" w:eastAsia="SchoolBookSanPin" w:hAnsi="Times New Roman"/>
          <w:sz w:val="28"/>
          <w:szCs w:val="28"/>
        </w:rPr>
        <w:t>Литература</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xml:space="preserve"> </w:t>
      </w:r>
      <w:r w:rsidR="007F015A" w:rsidRPr="0012038A">
        <w:rPr>
          <w:rFonts w:ascii="Times New Roman" w:eastAsia="SchoolBookSanPin" w:hAnsi="Times New Roman"/>
          <w:sz w:val="28"/>
          <w:szCs w:val="28"/>
        </w:rPr>
        <w:t xml:space="preserve">на уровне </w:t>
      </w:r>
      <w:r w:rsidR="005C21A1" w:rsidRPr="0012038A">
        <w:rPr>
          <w:rFonts w:ascii="Times New Roman" w:eastAsia="SchoolBookSanPin" w:hAnsi="Times New Roman"/>
          <w:sz w:val="28"/>
          <w:szCs w:val="28"/>
        </w:rPr>
        <w:t>основного</w:t>
      </w:r>
      <w:r w:rsidR="007F015A"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происходит углубление </w:t>
      </w:r>
      <w:r w:rsidR="00D67B9C" w:rsidRPr="0012038A">
        <w:rPr>
          <w:rFonts w:ascii="Times New Roman" w:eastAsia="SchoolBookSanPin" w:hAnsi="Times New Roman"/>
          <w:sz w:val="28"/>
          <w:szCs w:val="28"/>
        </w:rPr>
        <w:t>межпредметных связей с русск</w:t>
      </w:r>
      <w:r w:rsidR="00127B73" w:rsidRPr="0012038A">
        <w:rPr>
          <w:rFonts w:ascii="Times New Roman" w:eastAsia="SchoolBookSanPin" w:hAnsi="Times New Roman"/>
          <w:sz w:val="28"/>
          <w:szCs w:val="28"/>
        </w:rPr>
        <w:t>им</w:t>
      </w:r>
      <w:r w:rsidR="00D67B9C" w:rsidRPr="0012038A">
        <w:rPr>
          <w:rFonts w:ascii="Times New Roman" w:eastAsia="SchoolBookSanPin" w:hAnsi="Times New Roman"/>
          <w:sz w:val="28"/>
          <w:szCs w:val="28"/>
        </w:rPr>
        <w:t xml:space="preserve"> язык</w:t>
      </w:r>
      <w:r w:rsidR="00127B73" w:rsidRPr="0012038A">
        <w:rPr>
          <w:rFonts w:ascii="Times New Roman" w:eastAsia="SchoolBookSanPin" w:hAnsi="Times New Roman"/>
          <w:sz w:val="28"/>
          <w:szCs w:val="28"/>
        </w:rPr>
        <w:t>ом</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 xml:space="preserve">и </w:t>
      </w:r>
      <w:r w:rsidR="00127B73" w:rsidRPr="0012038A">
        <w:rPr>
          <w:rFonts w:ascii="Times New Roman" w:eastAsia="SchoolBookSanPin" w:hAnsi="Times New Roman"/>
          <w:sz w:val="28"/>
          <w:szCs w:val="28"/>
        </w:rPr>
        <w:t xml:space="preserve">учебными </w:t>
      </w:r>
      <w:r w:rsidR="00D67B9C" w:rsidRPr="0012038A">
        <w:rPr>
          <w:rFonts w:ascii="Times New Roman" w:eastAsia="SchoolBookSanPin" w:hAnsi="Times New Roman"/>
          <w:sz w:val="28"/>
          <w:szCs w:val="28"/>
        </w:rPr>
        <w:t>предмет</w:t>
      </w:r>
      <w:r w:rsidR="00127B73" w:rsidRPr="0012038A">
        <w:rPr>
          <w:rFonts w:ascii="Times New Roman" w:eastAsia="SchoolBookSanPin" w:hAnsi="Times New Roman"/>
          <w:sz w:val="28"/>
          <w:szCs w:val="28"/>
        </w:rPr>
        <w:t>ами</w:t>
      </w:r>
      <w:r w:rsidR="00D67B9C" w:rsidRPr="0012038A">
        <w:rPr>
          <w:rFonts w:ascii="Times New Roman" w:eastAsia="SchoolBookSanPin" w:hAnsi="Times New Roman"/>
          <w:sz w:val="28"/>
          <w:szCs w:val="28"/>
        </w:rPr>
        <w:t xml:space="preserve"> </w:t>
      </w:r>
      <w:r w:rsidR="00127B73" w:rsidRPr="0012038A">
        <w:rPr>
          <w:rFonts w:ascii="Times New Roman" w:eastAsia="SchoolBookSanPin" w:hAnsi="Times New Roman"/>
          <w:sz w:val="28"/>
          <w:szCs w:val="28"/>
        </w:rPr>
        <w:t>предметной области «</w:t>
      </w:r>
      <w:r w:rsidR="0045059E" w:rsidRPr="0012038A">
        <w:rPr>
          <w:rFonts w:ascii="Times New Roman" w:eastAsia="SchoolBookSanPin" w:hAnsi="Times New Roman"/>
          <w:sz w:val="28"/>
          <w:szCs w:val="28"/>
        </w:rPr>
        <w:t>Общественно-научные предметы</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что способствует развитию речи, историзма мышления</w:t>
      </w:r>
      <w:r w:rsidR="0045059E" w:rsidRPr="0012038A">
        <w:rPr>
          <w:rFonts w:ascii="Times New Roman" w:eastAsia="SchoolBookSanPin" w:hAnsi="Times New Roman"/>
          <w:sz w:val="28"/>
          <w:szCs w:val="28"/>
        </w:rPr>
        <w:t>, формированию художественного вкуса и эстетического отношения к окружающему миру.</w:t>
      </w:r>
    </w:p>
    <w:p w14:paraId="19406493" w14:textId="77777777" w:rsidR="00A93D4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w:t>
      </w:r>
      <w:r w:rsidR="002837DD" w:rsidRPr="0012038A">
        <w:rPr>
          <w:rFonts w:ascii="Times New Roman" w:eastAsia="SchoolBookSanPin" w:hAnsi="Times New Roman"/>
          <w:sz w:val="28"/>
          <w:szCs w:val="28"/>
        </w:rPr>
        <w:t>7</w:t>
      </w:r>
      <w:r w:rsidR="00127B73" w:rsidRPr="0012038A">
        <w:rPr>
          <w:rFonts w:ascii="Times New Roman" w:eastAsia="SchoolBookSanPin" w:hAnsi="Times New Roman"/>
          <w:sz w:val="28"/>
          <w:szCs w:val="28"/>
        </w:rPr>
        <w:t>. </w:t>
      </w:r>
      <w:r w:rsidR="00A93D44" w:rsidRPr="0012038A">
        <w:rPr>
          <w:rFonts w:ascii="Times New Roman" w:eastAsia="SchoolBookSanPin" w:hAnsi="Times New Roman"/>
          <w:sz w:val="28"/>
          <w:szCs w:val="28"/>
        </w:rPr>
        <w:t xml:space="preserve">В федеральной рабочей программе </w:t>
      </w:r>
      <w:r w:rsidR="002E5B05" w:rsidRPr="0012038A">
        <w:rPr>
          <w:rFonts w:ascii="Times New Roman" w:eastAsia="SchoolBookSanPin" w:hAnsi="Times New Roman"/>
          <w:sz w:val="28"/>
          <w:szCs w:val="28"/>
        </w:rPr>
        <w:t>по л</w:t>
      </w:r>
      <w:r w:rsidR="00A93D44" w:rsidRPr="0012038A">
        <w:rPr>
          <w:rFonts w:ascii="Times New Roman" w:eastAsia="SchoolBookSanPin" w:hAnsi="Times New Roman"/>
          <w:sz w:val="28"/>
          <w:szCs w:val="28"/>
        </w:rPr>
        <w:t>итератур</w:t>
      </w:r>
      <w:r w:rsidR="002E5B05" w:rsidRPr="0012038A">
        <w:rPr>
          <w:rFonts w:ascii="Times New Roman" w:eastAsia="SchoolBookSanPin" w:hAnsi="Times New Roman"/>
          <w:sz w:val="28"/>
          <w:szCs w:val="28"/>
        </w:rPr>
        <w:t>е</w:t>
      </w:r>
      <w:r w:rsidR="00A93D44" w:rsidRPr="0012038A">
        <w:rPr>
          <w:rFonts w:ascii="Times New Roman" w:eastAsia="SchoolBookSanPin" w:hAnsi="Times New Roman"/>
          <w:sz w:val="28"/>
          <w:szCs w:val="28"/>
        </w:rPr>
        <w:t xml:space="preserve"> учтены все этапы российского историко-литературного процесса второй половины ХIХ</w:t>
      </w:r>
      <w:r w:rsidR="00C4511E" w:rsidRPr="0012038A">
        <w:rPr>
          <w:rFonts w:ascii="Times New Roman" w:eastAsia="SchoolBookSanPin" w:hAnsi="Times New Roman"/>
          <w:sz w:val="28"/>
          <w:szCs w:val="28"/>
        </w:rPr>
        <w:t xml:space="preserve"> – </w:t>
      </w:r>
      <w:r w:rsidR="00A93D44" w:rsidRPr="0012038A">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14:paraId="565F1B51" w14:textId="77777777"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.2.8. </w:t>
      </w:r>
      <w:r w:rsidR="00D67B9C"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12038A">
        <w:rPr>
          <w:rFonts w:ascii="Times New Roman" w:eastAsia="SchoolBookSanPin" w:hAnsi="Times New Roman"/>
          <w:position w:val="1"/>
          <w:sz w:val="28"/>
          <w:szCs w:val="28"/>
        </w:rPr>
        <w:t xml:space="preserve"> литературе</w:t>
      </w:r>
      <w:r w:rsidR="00D67B9C" w:rsidRPr="0012038A">
        <w:rPr>
          <w:rFonts w:ascii="Times New Roman" w:eastAsia="SchoolBookSanPin" w:hAnsi="Times New Roman"/>
          <w:position w:val="1"/>
          <w:sz w:val="28"/>
          <w:szCs w:val="28"/>
        </w:rPr>
        <w:t>.</w:t>
      </w:r>
    </w:p>
    <w:p w14:paraId="19A7C9F2" w14:textId="77777777" w:rsidR="002837DD"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.2.9. </w:t>
      </w:r>
      <w:r w:rsidR="00D67B9C" w:rsidRPr="0012038A">
        <w:rPr>
          <w:rFonts w:ascii="Times New Roman" w:eastAsia="SchoolBookSanPin" w:hAnsi="Times New Roman"/>
          <w:sz w:val="28"/>
          <w:szCs w:val="28"/>
        </w:rPr>
        <w:t xml:space="preserve">Цели изучения </w:t>
      </w:r>
      <w:r w:rsidR="002837DD" w:rsidRPr="0012038A">
        <w:rPr>
          <w:rFonts w:ascii="Times New Roman" w:eastAsia="SchoolBookSanPin" w:hAnsi="Times New Roman"/>
          <w:sz w:val="28"/>
          <w:szCs w:val="28"/>
        </w:rPr>
        <w:t>литературы</w:t>
      </w:r>
      <w:r w:rsidR="00D67B9C" w:rsidRPr="0012038A">
        <w:rPr>
          <w:rFonts w:ascii="Times New Roman" w:eastAsia="SchoolBookSanPin" w:hAnsi="Times New Roman"/>
          <w:sz w:val="28"/>
          <w:szCs w:val="28"/>
        </w:rPr>
        <w:t xml:space="preserve"> на уровне </w:t>
      </w:r>
      <w:r w:rsidR="00CE15A0"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состоят </w:t>
      </w:r>
      <w:r w:rsidR="005C21A1" w:rsidRPr="0012038A">
        <w:rPr>
          <w:rFonts w:ascii="Times New Roman" w:eastAsia="SchoolBookSanPin" w:hAnsi="Times New Roman"/>
          <w:sz w:val="28"/>
          <w:szCs w:val="28"/>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w:t>
      </w:r>
      <w:r w:rsidR="005C21A1" w:rsidRPr="0012038A">
        <w:rPr>
          <w:rFonts w:ascii="Times New Roman" w:eastAsia="SchoolBookSanPin" w:hAnsi="Times New Roman"/>
          <w:sz w:val="28"/>
          <w:szCs w:val="28"/>
        </w:rPr>
        <w:lastRenderedPageBreak/>
        <w:t>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письменной речи обучающихся на примере лучших литературных образцов.</w:t>
      </w:r>
    </w:p>
    <w:p w14:paraId="54FB0262" w14:textId="77777777"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 </w:t>
      </w:r>
      <w:r w:rsidR="00D67B9C" w:rsidRPr="0012038A">
        <w:rPr>
          <w:rFonts w:ascii="Times New Roman" w:eastAsia="SchoolBookSanPin" w:hAnsi="Times New Roman"/>
          <w:sz w:val="28"/>
          <w:szCs w:val="28"/>
        </w:rPr>
        <w:t xml:space="preserve">Достижение целей </w:t>
      </w:r>
      <w:r w:rsidR="002837DD" w:rsidRPr="0012038A">
        <w:rPr>
          <w:rFonts w:ascii="Times New Roman" w:eastAsia="SchoolBookSanPin" w:hAnsi="Times New Roman"/>
          <w:sz w:val="28"/>
          <w:szCs w:val="28"/>
        </w:rPr>
        <w:t xml:space="preserve">изучения литературы </w:t>
      </w:r>
      <w:r w:rsidR="00D67B9C" w:rsidRPr="0012038A">
        <w:rPr>
          <w:rFonts w:ascii="Times New Roman" w:eastAsia="SchoolBookSanPin" w:hAnsi="Times New Roman"/>
          <w:sz w:val="28"/>
          <w:szCs w:val="28"/>
        </w:rPr>
        <w:t xml:space="preserve">возможно </w:t>
      </w:r>
      <w:r w:rsidR="005C21A1" w:rsidRPr="0012038A">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12038A">
        <w:rPr>
          <w:rFonts w:ascii="Times New Roman" w:eastAsia="SchoolBookSanPin" w:hAnsi="Times New Roman"/>
          <w:sz w:val="28"/>
          <w:szCs w:val="28"/>
        </w:rPr>
        <w:t>.</w:t>
      </w:r>
    </w:p>
    <w:p w14:paraId="3C974FA8" w14:textId="77777777"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.2.10.1. </w:t>
      </w:r>
      <w:r w:rsidR="005C21A1" w:rsidRPr="0012038A">
        <w:rPr>
          <w:rFonts w:ascii="Times New Roman" w:eastAsia="SchoolBookSanPin" w:hAnsi="Times New Roman"/>
          <w:sz w:val="28"/>
          <w:szCs w:val="28"/>
        </w:rPr>
        <w:t>Задачи, связанные с формированием чувства причастности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в приобщении </w:t>
      </w:r>
      <w:r w:rsidR="00300E62" w:rsidRPr="0012038A">
        <w:rPr>
          <w:rFonts w:ascii="Times New Roman" w:eastAsia="SchoolBookSanPin" w:hAnsi="Times New Roman"/>
          <w:sz w:val="28"/>
          <w:szCs w:val="28"/>
        </w:rPr>
        <w:t xml:space="preserve">обучающихся </w:t>
      </w:r>
      <w:r w:rsidR="005C21A1" w:rsidRPr="0012038A">
        <w:rPr>
          <w:rFonts w:ascii="Times New Roman" w:eastAsia="SchoolBookSanPin" w:hAnsi="Times New Roman"/>
          <w:sz w:val="28"/>
          <w:szCs w:val="28"/>
        </w:rPr>
        <w:t>к лучшим образцам русской и зарубежной литературы второй половины ХIХ</w:t>
      </w:r>
      <w:r w:rsidR="00C4511E"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начала ХХI века, воспитании уважения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13D7A2A5" w14:textId="77777777"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.2.10.2. </w:t>
      </w:r>
      <w:r w:rsidR="005C21A1" w:rsidRPr="0012038A">
        <w:rPr>
          <w:rFonts w:ascii="Times New Roman" w:eastAsia="SchoolBookSanPin" w:hAnsi="Times New Roman"/>
          <w:sz w:val="28"/>
          <w:szCs w:val="28"/>
        </w:rPr>
        <w:t>Задачи, связанные с формированием устойчивого интереса к чтению</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как средству познания отечественной и других культур, уважительного отношения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ним, приобщением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и умение составлять программы собственной читательской деятельности, участвовать </w:t>
      </w:r>
      <w:r w:rsidR="005C21A1" w:rsidRPr="0012038A">
        <w:rPr>
          <w:rFonts w:ascii="Times New Roman" w:eastAsia="SchoolBookSanPin" w:hAnsi="Times New Roman"/>
          <w:sz w:val="28"/>
          <w:szCs w:val="28"/>
        </w:rPr>
        <w:lastRenderedPageBreak/>
        <w:t>во внеурочных мероприятиях, содействующих повышению интереса</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литературе, чтению, образованию, книжной культуре.</w:t>
      </w:r>
    </w:p>
    <w:p w14:paraId="528759C6" w14:textId="77777777"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.2.10.3. </w:t>
      </w:r>
      <w:r w:rsidR="005C21A1" w:rsidRPr="0012038A">
        <w:rPr>
          <w:rFonts w:ascii="Times New Roman" w:eastAsia="SchoolBookSanPin" w:hAnsi="Times New Roman"/>
          <w:sz w:val="28"/>
          <w:szCs w:val="28"/>
        </w:rPr>
        <w:t>Задачи, связанные с воспитанием читательских качеств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овладением современными читательскими практиками, культурой восприятия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с использованием теоретико-литературных знаний и представления об историко-литературном процессе. </w:t>
      </w:r>
      <w:r w:rsidR="00A85B9A" w:rsidRPr="0012038A">
        <w:rPr>
          <w:rFonts w:ascii="Times New Roman" w:eastAsia="SchoolBookSanPin" w:hAnsi="Times New Roman"/>
          <w:sz w:val="28"/>
          <w:szCs w:val="28"/>
        </w:rPr>
        <w:t>З</w:t>
      </w:r>
      <w:r w:rsidR="005C21A1" w:rsidRPr="0012038A">
        <w:rPr>
          <w:rFonts w:ascii="Times New Roman" w:eastAsia="SchoolBookSanPin" w:hAnsi="Times New Roman"/>
          <w:sz w:val="28"/>
          <w:szCs w:val="28"/>
        </w:rPr>
        <w:t>адачи связаны с развитием представления о специфике литературы как вида искусства и умением сопоставлять произведения русской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мировой литературы и сравнивать их с художественными интерпретациями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других видах искусств, с выявлением взаимообусловленности элементов формы</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2D8BE5DC" w14:textId="77777777"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.2.10.4. </w:t>
      </w:r>
      <w:r w:rsidR="005C21A1" w:rsidRPr="0012038A">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в дальнейшей жизни, направлены на расширение представлений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с использованием важнейших литературных ресурсов, в том числе</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информационно-телекоммуникационной сети «Интернет»</w:t>
      </w:r>
      <w:r w:rsidR="00534AFA" w:rsidRPr="0012038A">
        <w:rPr>
          <w:rFonts w:ascii="Times New Roman" w:eastAsia="SchoolBookSanPin" w:hAnsi="Times New Roman"/>
          <w:sz w:val="28"/>
          <w:szCs w:val="28"/>
        </w:rPr>
        <w:t xml:space="preserve"> (далее – Интернет)</w:t>
      </w:r>
      <w:r w:rsidR="005C21A1" w:rsidRPr="0012038A">
        <w:rPr>
          <w:rFonts w:ascii="Times New Roman" w:eastAsia="SchoolBookSanPin" w:hAnsi="Times New Roman"/>
          <w:sz w:val="28"/>
          <w:szCs w:val="28"/>
        </w:rPr>
        <w:t>.</w:t>
      </w:r>
    </w:p>
    <w:p w14:paraId="6AFDF619" w14:textId="77777777" w:rsidR="00FC00F8" w:rsidRPr="0012038A" w:rsidRDefault="00244FF2"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20</w:t>
      </w:r>
      <w:r w:rsidR="00205E4C" w:rsidRPr="0012038A">
        <w:rPr>
          <w:rFonts w:ascii="Times New Roman" w:eastAsia="SchoolBookSanPin" w:hAnsi="Times New Roman"/>
          <w:sz w:val="28"/>
          <w:szCs w:val="28"/>
        </w:rPr>
        <w:t>.2.11.</w:t>
      </w:r>
      <w:r w:rsidR="002A3D2E" w:rsidRPr="0012038A">
        <w:rPr>
          <w:rFonts w:ascii="Times New Roman" w:eastAsia="SchoolBookSanPin" w:hAnsi="Times New Roman"/>
          <w:sz w:val="28"/>
          <w:szCs w:val="28"/>
        </w:rPr>
        <w:t xml:space="preserve"> </w:t>
      </w:r>
      <w:r w:rsidR="00A93D44" w:rsidRPr="0012038A">
        <w:rPr>
          <w:rFonts w:ascii="Times New Roman" w:eastAsia="SchoolBookSanPin" w:hAnsi="Times New Roman"/>
          <w:sz w:val="28"/>
          <w:szCs w:val="28"/>
        </w:rPr>
        <w:t xml:space="preserve">В соответствии с ФГОС СОО </w:t>
      </w:r>
      <w:r w:rsidR="00987E14" w:rsidRPr="0012038A">
        <w:rPr>
          <w:rFonts w:ascii="Times New Roman" w:eastAsia="SchoolBookSanPin" w:hAnsi="Times New Roman"/>
          <w:sz w:val="28"/>
          <w:szCs w:val="28"/>
        </w:rPr>
        <w:t>литература</w:t>
      </w:r>
      <w:r w:rsidR="00A93D44" w:rsidRPr="0012038A">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12038A">
        <w:rPr>
          <w:rFonts w:ascii="Times New Roman" w:eastAsia="SchoolBookSanPin" w:hAnsi="Times New Roman"/>
          <w:sz w:val="28"/>
          <w:szCs w:val="28"/>
        </w:rPr>
        <w:t xml:space="preserve">Общее число часов, рекомендованных для изучения </w:t>
      </w:r>
      <w:r w:rsidR="00205E4C" w:rsidRPr="0012038A">
        <w:rPr>
          <w:rFonts w:ascii="Times New Roman" w:eastAsia="SchoolBookSanPin" w:hAnsi="Times New Roman"/>
          <w:sz w:val="28"/>
          <w:szCs w:val="28"/>
        </w:rPr>
        <w:t>литературы,</w:t>
      </w:r>
      <w:r w:rsidR="00D6722C"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204 часа</w:t>
      </w:r>
      <w:r w:rsidR="00205E4C" w:rsidRPr="0012038A">
        <w:rPr>
          <w:rFonts w:ascii="Times New Roman" w:eastAsia="SchoolBookSanPin" w:hAnsi="Times New Roman"/>
          <w:sz w:val="28"/>
          <w:szCs w:val="28"/>
        </w:rPr>
        <w:t xml:space="preserve">: </w:t>
      </w:r>
      <w:r w:rsidR="005C21A1"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w:t>
      </w:r>
      <w:r w:rsidR="00FC00F8" w:rsidRPr="0012038A">
        <w:rPr>
          <w:rFonts w:ascii="Times New Roman" w:eastAsia="SchoolBookSanPin" w:hAnsi="Times New Roman"/>
          <w:position w:val="1"/>
          <w:sz w:val="28"/>
          <w:szCs w:val="28"/>
        </w:rPr>
        <w:t>а</w:t>
      </w:r>
      <w:r w:rsidR="005C21A1" w:rsidRPr="0012038A">
        <w:rPr>
          <w:rFonts w:ascii="Times New Roman" w:eastAsia="SchoolBookSanPin" w:hAnsi="Times New Roman"/>
          <w:position w:val="1"/>
          <w:sz w:val="28"/>
          <w:szCs w:val="28"/>
        </w:rPr>
        <w:t xml:space="preserve">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 в неделю),</w:t>
      </w:r>
      <w:r w:rsidR="0012038A" w:rsidRPr="0012038A">
        <w:rPr>
          <w:rFonts w:ascii="Times New Roman" w:eastAsia="SchoolBookSanPin" w:hAnsi="Times New Roman"/>
          <w:position w:val="1"/>
          <w:sz w:val="28"/>
          <w:szCs w:val="28"/>
        </w:rPr>
        <w:t xml:space="preserve"> </w:t>
      </w:r>
      <w:r w:rsidR="005C21A1" w:rsidRPr="0012038A">
        <w:rPr>
          <w:rFonts w:ascii="Times New Roman" w:eastAsia="SchoolBookSanPin" w:hAnsi="Times New Roman"/>
          <w:position w:val="1"/>
          <w:sz w:val="28"/>
          <w:szCs w:val="28"/>
        </w:rPr>
        <w:t>в 11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часа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w:t>
      </w:r>
      <w:r w:rsidR="00A93D44" w:rsidRPr="0012038A">
        <w:rPr>
          <w:rFonts w:ascii="Times New Roman" w:eastAsia="SchoolBookSanPin" w:hAnsi="Times New Roman"/>
          <w:position w:val="1"/>
          <w:sz w:val="28"/>
          <w:szCs w:val="28"/>
        </w:rPr>
        <w:t xml:space="preserve"> </w:t>
      </w:r>
      <w:r w:rsidR="005C21A1" w:rsidRPr="0012038A">
        <w:rPr>
          <w:rFonts w:ascii="Times New Roman" w:eastAsia="SchoolBookSanPin" w:hAnsi="Times New Roman"/>
          <w:position w:val="1"/>
          <w:sz w:val="28"/>
          <w:szCs w:val="28"/>
        </w:rPr>
        <w:t>в неделю).</w:t>
      </w:r>
    </w:p>
    <w:p w14:paraId="2BD6FA5F" w14:textId="77777777" w:rsidR="00B84C62"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.3. Содержание обучения в </w:t>
      </w:r>
      <w:r w:rsidR="00FC00F8" w:rsidRPr="0012038A">
        <w:rPr>
          <w:rFonts w:ascii="Times New Roman" w:eastAsia="OfficinaSansBoldITC" w:hAnsi="Times New Roman"/>
          <w:sz w:val="28"/>
          <w:szCs w:val="28"/>
        </w:rPr>
        <w:t>10</w:t>
      </w:r>
      <w:r w:rsidR="00B84C62" w:rsidRPr="0012038A">
        <w:rPr>
          <w:rFonts w:ascii="Times New Roman" w:eastAsia="OfficinaSansBoldITC" w:hAnsi="Times New Roman"/>
          <w:sz w:val="28"/>
          <w:szCs w:val="28"/>
        </w:rPr>
        <w:t xml:space="preserve"> классе.</w:t>
      </w:r>
    </w:p>
    <w:p w14:paraId="714FC788"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.3.1. </w:t>
      </w:r>
      <w:r w:rsidR="00FC00F8" w:rsidRPr="0012038A">
        <w:rPr>
          <w:rFonts w:ascii="Times New Roman" w:eastAsia="OfficinaSansBoldITC" w:hAnsi="Times New Roman"/>
          <w:sz w:val="28"/>
          <w:szCs w:val="28"/>
        </w:rPr>
        <w:t>Литература второй половины XIX века.</w:t>
      </w:r>
    </w:p>
    <w:p w14:paraId="1CA68F04"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20.3.1.1. </w:t>
      </w:r>
      <w:r w:rsidR="00FC00F8" w:rsidRPr="0012038A">
        <w:rPr>
          <w:rFonts w:ascii="Times New Roman" w:eastAsia="OfficinaSansBoldITC" w:hAnsi="Times New Roman"/>
          <w:sz w:val="28"/>
          <w:szCs w:val="28"/>
        </w:rPr>
        <w:t>А.Н. Островский. Драма «Гроза».</w:t>
      </w:r>
    </w:p>
    <w:p w14:paraId="3CC9416E"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20.3.1.2. </w:t>
      </w:r>
      <w:r w:rsidR="00FC00F8" w:rsidRPr="0012038A">
        <w:rPr>
          <w:rFonts w:ascii="Times New Roman" w:eastAsia="OfficinaSansBoldITC" w:hAnsi="Times New Roman"/>
          <w:sz w:val="28"/>
          <w:szCs w:val="28"/>
        </w:rPr>
        <w:t>И.А. Гончаров. Роман «Обломов».</w:t>
      </w:r>
    </w:p>
    <w:p w14:paraId="0FDFDC8D"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20.3.1.3. </w:t>
      </w:r>
      <w:r w:rsidR="00FC00F8" w:rsidRPr="0012038A">
        <w:rPr>
          <w:rFonts w:ascii="Times New Roman" w:eastAsia="OfficinaSansBoldITC" w:hAnsi="Times New Roman"/>
          <w:sz w:val="28"/>
          <w:szCs w:val="28"/>
        </w:rPr>
        <w:t>И.С. Тургенев. Роман «Отцы и дети».</w:t>
      </w:r>
    </w:p>
    <w:p w14:paraId="1A1CBA8F"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20.3.1.4. </w:t>
      </w:r>
      <w:r w:rsidR="00FC00F8" w:rsidRPr="0012038A">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«О, как убийственно мы любим...», «Нам не дано предугадать…», «К. Б.»</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(«Я встретил вас</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и всё былое...») и другие.</w:t>
      </w:r>
    </w:p>
    <w:p w14:paraId="5B2DAF4D"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20.3.1.5. </w:t>
      </w:r>
      <w:r w:rsidR="00FC00F8" w:rsidRPr="0012038A">
        <w:rPr>
          <w:rFonts w:ascii="Times New Roman" w:eastAsia="OfficinaSansBoldITC" w:hAnsi="Times New Roman"/>
          <w:sz w:val="28"/>
          <w:szCs w:val="28"/>
        </w:rPr>
        <w:t>Н.А. Некрасов. Стихотворения (не менее трёх по выбору). Например, «Тройка», «Я не люблю иронии твоей...», «Вчерашний день, часу в шестом…»,</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«Мы с тобой бестолковые люди...», «Поэт и Гражданин», «Элегия» («Пускай нам говорит изменчивая мода...») и другие.</w:t>
      </w:r>
    </w:p>
    <w:p w14:paraId="02AB1563"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14:paraId="78602677"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20.3.1.6. </w:t>
      </w:r>
      <w:r w:rsidR="00FC00F8" w:rsidRPr="0012038A">
        <w:rPr>
          <w:rFonts w:ascii="Times New Roman" w:eastAsia="OfficinaSansBoldITC" w:hAnsi="Times New Roman"/>
          <w:sz w:val="28"/>
          <w:szCs w:val="28"/>
        </w:rPr>
        <w:t>А.А. Фет. Стихотворения (не менее трёх по выбору). Например, «Одним толчком согнать ладью живую…», «Ещё майская ночь», «Вечер»,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«Это утро, радость эта…», «Шёпот, робкое дыханье…», «Сияла ночь. Луной был полон сад. Лежали…» и другие.</w:t>
      </w:r>
    </w:p>
    <w:p w14:paraId="1BB0A995"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20.3.1.7. </w:t>
      </w:r>
      <w:r w:rsidR="00FC00F8" w:rsidRPr="0012038A">
        <w:rPr>
          <w:rFonts w:ascii="Times New Roman" w:eastAsia="OfficinaSansBoldITC" w:hAnsi="Times New Roman"/>
          <w:sz w:val="28"/>
          <w:szCs w:val="28"/>
        </w:rPr>
        <w:t>М.Е. Салтыков-Щедрин. Роман-хроника «История одного города»</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14:paraId="63667764"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20.3.1.8. </w:t>
      </w:r>
      <w:r w:rsidR="00FC00F8" w:rsidRPr="0012038A">
        <w:rPr>
          <w:rFonts w:ascii="Times New Roman" w:eastAsia="OfficinaSansBoldITC" w:hAnsi="Times New Roman"/>
          <w:sz w:val="28"/>
          <w:szCs w:val="28"/>
        </w:rPr>
        <w:t>Ф.М. Достоевский. Роман «Преступление и наказание».</w:t>
      </w:r>
    </w:p>
    <w:p w14:paraId="6CFF355B"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20.3.1.9. </w:t>
      </w:r>
      <w:r w:rsidR="00FC00F8" w:rsidRPr="0012038A">
        <w:rPr>
          <w:rFonts w:ascii="Times New Roman" w:eastAsia="OfficinaSansBoldITC" w:hAnsi="Times New Roman"/>
          <w:sz w:val="28"/>
          <w:szCs w:val="28"/>
        </w:rPr>
        <w:t>Л.Н. Толстой. Роман-эпопея «Война и мир».</w:t>
      </w:r>
    </w:p>
    <w:p w14:paraId="15AED1D5"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20.3.1.10. </w:t>
      </w:r>
      <w:r w:rsidR="00FC00F8" w:rsidRPr="0012038A">
        <w:rPr>
          <w:rFonts w:ascii="Times New Roman" w:eastAsia="OfficinaSansBoldITC" w:hAnsi="Times New Roman"/>
          <w:sz w:val="28"/>
          <w:szCs w:val="28"/>
        </w:rPr>
        <w:t>Н.С. Лесков. Рассказы и повести (не менее одного произведения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по выбору). Например, «Очарованный странник», «Однодум» и другие.</w:t>
      </w:r>
    </w:p>
    <w:p w14:paraId="6EB48FE6"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20.3.1.11. </w:t>
      </w:r>
      <w:r w:rsidR="00FC00F8" w:rsidRPr="0012038A">
        <w:rPr>
          <w:rFonts w:ascii="Times New Roman" w:eastAsia="OfficinaSansBoldITC" w:hAnsi="Times New Roman"/>
          <w:sz w:val="28"/>
          <w:szCs w:val="28"/>
        </w:rPr>
        <w:t xml:space="preserve">А.П. Чехов. Рассказы (не менее трёх по выбору). Например, «Студент», «Ионыч», «Дама с собачкой», «Человек в футляре» и другие. </w:t>
      </w:r>
    </w:p>
    <w:p w14:paraId="20015B40" w14:textId="77777777" w:rsidR="00FC00F8" w:rsidRPr="0012038A" w:rsidRDefault="008A141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w:t>
      </w:r>
      <w:r w:rsidR="00FC00F8" w:rsidRPr="0012038A">
        <w:rPr>
          <w:rFonts w:ascii="Times New Roman" w:eastAsia="OfficinaSansBoldITC" w:hAnsi="Times New Roman"/>
          <w:sz w:val="28"/>
          <w:szCs w:val="28"/>
        </w:rPr>
        <w:t xml:space="preserve"> «Вишнёвый сад».</w:t>
      </w:r>
    </w:p>
    <w:p w14:paraId="6F1660EB"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.3.2. </w:t>
      </w:r>
      <w:r w:rsidR="00FC00F8" w:rsidRPr="0012038A">
        <w:rPr>
          <w:rFonts w:ascii="Times New Roman" w:eastAsia="OfficinaSansBoldITC" w:hAnsi="Times New Roman"/>
          <w:sz w:val="28"/>
          <w:szCs w:val="28"/>
        </w:rPr>
        <w:t>Литературная критика второй половины XIX века.</w:t>
      </w:r>
    </w:p>
    <w:p w14:paraId="4890F9D4"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выбору в соответствии с изучаемым художественным произведением).</w:t>
      </w:r>
    </w:p>
    <w:p w14:paraId="7CCD0790"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w:t>
      </w:r>
      <w:r w:rsidR="00B84C62" w:rsidRPr="0012038A">
        <w:rPr>
          <w:rFonts w:ascii="Times New Roman" w:eastAsia="OfficinaSansBoldITC" w:hAnsi="Times New Roman"/>
          <w:sz w:val="28"/>
          <w:szCs w:val="28"/>
        </w:rPr>
        <w:t>.3.3. </w:t>
      </w:r>
      <w:r w:rsidR="00FC00F8" w:rsidRPr="0012038A">
        <w:rPr>
          <w:rFonts w:ascii="Times New Roman" w:eastAsia="OfficinaSansBoldITC" w:hAnsi="Times New Roman"/>
          <w:sz w:val="28"/>
          <w:szCs w:val="28"/>
        </w:rPr>
        <w:t>Литература народов России.</w:t>
      </w:r>
    </w:p>
    <w:p w14:paraId="60A81F70"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Стихотворения (не менее одного по выбору). Например, Г. Тукая,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Хетагурова и других.</w:t>
      </w:r>
    </w:p>
    <w:p w14:paraId="2CCAFCE8"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 </w:t>
      </w:r>
      <w:r w:rsidR="00FC00F8" w:rsidRPr="0012038A">
        <w:rPr>
          <w:rFonts w:ascii="Times New Roman" w:eastAsia="OfficinaSansBoldITC" w:hAnsi="Times New Roman"/>
          <w:sz w:val="28"/>
          <w:szCs w:val="28"/>
        </w:rPr>
        <w:t>Зарубежная литература.</w:t>
      </w:r>
    </w:p>
    <w:p w14:paraId="0255155F"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.3.4.1. </w:t>
      </w:r>
      <w:r w:rsidR="00FC00F8" w:rsidRPr="0012038A">
        <w:rPr>
          <w:rFonts w:ascii="Times New Roman" w:eastAsia="OfficinaSansBoldITC"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15217CC2"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.3.4.2. </w:t>
      </w:r>
      <w:r w:rsidR="00FC00F8" w:rsidRPr="0012038A">
        <w:rPr>
          <w:rFonts w:ascii="Times New Roman" w:eastAsia="OfficinaSansBoldITC"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Ш. Бодлера и другие.</w:t>
      </w:r>
    </w:p>
    <w:p w14:paraId="40BBEE81"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.3.4.3. </w:t>
      </w:r>
      <w:r w:rsidR="00FC00F8" w:rsidRPr="0012038A">
        <w:rPr>
          <w:rFonts w:ascii="Times New Roman" w:eastAsia="OfficinaSansBoldITC" w:hAnsi="Times New Roman"/>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04B9950C" w14:textId="77777777" w:rsidR="00B84C62" w:rsidRPr="0012038A" w:rsidRDefault="00244FF2" w:rsidP="0012038A">
      <w:pPr>
        <w:spacing w:after="0" w:line="36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.4. Содержание обучения в </w:t>
      </w:r>
      <w:r w:rsidR="00FC00F8" w:rsidRPr="0012038A">
        <w:rPr>
          <w:rFonts w:ascii="Times New Roman" w:eastAsia="OfficinaSansBoldITC" w:hAnsi="Times New Roman"/>
          <w:sz w:val="28"/>
          <w:szCs w:val="28"/>
        </w:rPr>
        <w:t>11</w:t>
      </w:r>
      <w:r w:rsidR="00B84C62" w:rsidRPr="0012038A">
        <w:rPr>
          <w:rFonts w:ascii="Times New Roman" w:eastAsia="OfficinaSansBoldITC" w:hAnsi="Times New Roman"/>
          <w:sz w:val="28"/>
          <w:szCs w:val="28"/>
        </w:rPr>
        <w:t xml:space="preserve"> классе.</w:t>
      </w:r>
    </w:p>
    <w:p w14:paraId="5E979A17"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.4.1. </w:t>
      </w:r>
      <w:r w:rsidR="00FC00F8" w:rsidRPr="0012038A">
        <w:rPr>
          <w:rFonts w:ascii="Times New Roman" w:eastAsia="OfficinaSansBoldITC" w:hAnsi="Times New Roman"/>
          <w:sz w:val="28"/>
          <w:szCs w:val="28"/>
        </w:rPr>
        <w:t>Литература конца XIX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ХХ века.</w:t>
      </w:r>
    </w:p>
    <w:p w14:paraId="78FF4F0D"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20.4.1.1. </w:t>
      </w:r>
      <w:r w:rsidR="00FC00F8" w:rsidRPr="0012038A">
        <w:rPr>
          <w:rFonts w:ascii="Times New Roman" w:eastAsia="OfficinaSansBoldITC" w:hAnsi="Times New Roman"/>
          <w:sz w:val="28"/>
          <w:szCs w:val="28"/>
        </w:rPr>
        <w:t>А.И. Куприн. Рассказы и повести (одно произведение по выбору). Например, «Гранатовый браслет», «Олеся» и другие.</w:t>
      </w:r>
    </w:p>
    <w:p w14:paraId="758898BC"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20.4.1.2. </w:t>
      </w:r>
      <w:r w:rsidR="00FC00F8" w:rsidRPr="0012038A">
        <w:rPr>
          <w:rFonts w:ascii="Times New Roman" w:eastAsia="OfficinaSansBoldITC" w:hAnsi="Times New Roman"/>
          <w:sz w:val="28"/>
          <w:szCs w:val="28"/>
        </w:rPr>
        <w:t xml:space="preserve">Л.Н. Андреев. Рассказы и повести (одно произведение по выбору). Например, «Иуда Искариот», «Большой шлем» и другие. </w:t>
      </w:r>
    </w:p>
    <w:p w14:paraId="14585D9C"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20.4.1.3. </w:t>
      </w:r>
      <w:r w:rsidR="00FC00F8" w:rsidRPr="0012038A">
        <w:rPr>
          <w:rFonts w:ascii="Times New Roman" w:eastAsia="OfficinaSansBoldITC" w:hAnsi="Times New Roman"/>
          <w:sz w:val="28"/>
          <w:szCs w:val="28"/>
        </w:rPr>
        <w:t>М. Горький. Рассказы (один по выбору). Например, «Старуха Изергиль», «Макар Чудра», «Коновалов» и другие.</w:t>
      </w:r>
    </w:p>
    <w:p w14:paraId="1D0BE026"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Пьеса «На дне».</w:t>
      </w:r>
    </w:p>
    <w:p w14:paraId="6BA2C74D"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20.4.1.4. </w:t>
      </w:r>
      <w:r w:rsidR="00FC00F8" w:rsidRPr="0012038A">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5EC4C956"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.4.2. </w:t>
      </w:r>
      <w:r w:rsidR="00FC00F8" w:rsidRPr="0012038A">
        <w:rPr>
          <w:rFonts w:ascii="Times New Roman" w:eastAsia="OfficinaSansBoldITC" w:hAnsi="Times New Roman"/>
          <w:sz w:val="28"/>
          <w:szCs w:val="28"/>
        </w:rPr>
        <w:t>Литература ХХ века.</w:t>
      </w:r>
    </w:p>
    <w:p w14:paraId="3E6CC587"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20.4.2.1. </w:t>
      </w:r>
      <w:r w:rsidR="00FC00F8" w:rsidRPr="0012038A">
        <w:rPr>
          <w:rFonts w:ascii="Times New Roman" w:eastAsia="OfficinaSansBoldITC" w:hAnsi="Times New Roman"/>
          <w:sz w:val="28"/>
          <w:szCs w:val="28"/>
        </w:rPr>
        <w:t>И.А. Бунин. Рассказы (два по выбору). Например, «Антоновские яблоки», «Чистый понедельник», «Господин из Сан-Франциско» и другие.</w:t>
      </w:r>
    </w:p>
    <w:p w14:paraId="6DE2AB59"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20.4.2.2. </w:t>
      </w:r>
      <w:r w:rsidR="00FC00F8" w:rsidRPr="0012038A">
        <w:rPr>
          <w:rFonts w:ascii="Times New Roman" w:eastAsia="OfficinaSansBoldITC" w:hAnsi="Times New Roman"/>
          <w:sz w:val="28"/>
          <w:szCs w:val="28"/>
        </w:rPr>
        <w:t xml:space="preserve">А.А. Блок. Стихотворения (не менее трёх по выбору). Например, «Незнакомка», «Россия», «Ночь, улица, фонарь, аптека…», «Река раскинулась. </w:t>
      </w:r>
      <w:r w:rsidR="00FC00F8" w:rsidRPr="0012038A">
        <w:rPr>
          <w:rFonts w:ascii="Times New Roman" w:eastAsia="OfficinaSansBoldITC" w:hAnsi="Times New Roman"/>
          <w:sz w:val="28"/>
          <w:szCs w:val="28"/>
        </w:rPr>
        <w:lastRenderedPageBreak/>
        <w:t>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2BD47756"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«Двенадцать».</w:t>
      </w:r>
    </w:p>
    <w:p w14:paraId="10F2D76A"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20.4.2.3. </w:t>
      </w:r>
      <w:r w:rsidR="00FC00F8" w:rsidRPr="0012038A">
        <w:rPr>
          <w:rFonts w:ascii="Times New Roman" w:eastAsia="OfficinaSansBoldITC" w:hAnsi="Times New Roman"/>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4F3EC7B0"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«Облако в штанах».</w:t>
      </w:r>
    </w:p>
    <w:p w14:paraId="367F7E09"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20.4.2.4. </w:t>
      </w:r>
      <w:r w:rsidR="00FC00F8" w:rsidRPr="0012038A">
        <w:rPr>
          <w:rFonts w:ascii="Times New Roman" w:eastAsia="OfficinaSansBoldITC" w:hAnsi="Times New Roman"/>
          <w:sz w:val="28"/>
          <w:szCs w:val="28"/>
        </w:rPr>
        <w:t>С.А. Есенин. Стихотворения (не менее трёх по выбору). Например,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5412E39A"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20.4.2.5. </w:t>
      </w:r>
      <w:r w:rsidR="00FC00F8" w:rsidRPr="0012038A">
        <w:rPr>
          <w:rFonts w:ascii="Times New Roman" w:eastAsia="OfficinaSansBoldITC" w:hAnsi="Times New Roman"/>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73B27DF5"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20.4.2.6. </w:t>
      </w:r>
      <w:r w:rsidR="00FC00F8" w:rsidRPr="0012038A">
        <w:rPr>
          <w:rFonts w:ascii="Times New Roman" w:eastAsia="OfficinaSansBoldITC" w:hAnsi="Times New Roman"/>
          <w:sz w:val="28"/>
          <w:szCs w:val="28"/>
        </w:rPr>
        <w:t>М.И. Цветаева. Стихотворения (не менее трёх по выбору). Например, «Моим стихам, написанным так рано…», «Кто создан из камня, кто создан</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из глины…», «Идёшь, на меня похожий…», «Мне нравится, что вы больны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не мной…», «Тоска по родине! Давно…», «Книги в красном переплёте», «Бабушке», «Красною кистью…» (из цикла «Стихи о Москве») и другие. </w:t>
      </w:r>
    </w:p>
    <w:p w14:paraId="2197193D"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20.4.2.7. </w:t>
      </w:r>
      <w:r w:rsidR="00FC00F8" w:rsidRPr="0012038A">
        <w:rPr>
          <w:rFonts w:ascii="Times New Roman" w:eastAsia="OfficinaSansBoldITC" w:hAnsi="Times New Roman"/>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3CB00F1A"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14:paraId="49403F66" w14:textId="77777777" w:rsidR="00A93D44" w:rsidRPr="0012038A" w:rsidRDefault="00A93D44"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 Островский. Роман «Как закалялась сталь» (избранные главы).</w:t>
      </w:r>
    </w:p>
    <w:p w14:paraId="40CCF58F"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20.4.2.8. </w:t>
      </w:r>
      <w:r w:rsidR="00FC00F8" w:rsidRPr="0012038A">
        <w:rPr>
          <w:rFonts w:ascii="Times New Roman" w:eastAsia="OfficinaSansBoldITC" w:hAnsi="Times New Roman"/>
          <w:sz w:val="28"/>
          <w:szCs w:val="28"/>
        </w:rPr>
        <w:t>М.А. Шолохов. Роман-эпопея «Тихий Дон» (избранные главы).</w:t>
      </w:r>
    </w:p>
    <w:p w14:paraId="11F5500F"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20.4.2.9. </w:t>
      </w:r>
      <w:r w:rsidR="00FC00F8" w:rsidRPr="0012038A">
        <w:rPr>
          <w:rFonts w:ascii="Times New Roman" w:eastAsia="OfficinaSansBoldITC" w:hAnsi="Times New Roman"/>
          <w:sz w:val="28"/>
          <w:szCs w:val="28"/>
        </w:rPr>
        <w:t>М.А. Булгаков. Романы «Белая гвардия», «Мастер и Маргарита» (один роман по выбору).</w:t>
      </w:r>
    </w:p>
    <w:p w14:paraId="0B0D1283"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20.4.2.10. </w:t>
      </w:r>
      <w:r w:rsidR="00FC00F8" w:rsidRPr="0012038A">
        <w:rPr>
          <w:rFonts w:ascii="Times New Roman" w:eastAsia="OfficinaSansBoldITC" w:hAnsi="Times New Roman"/>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0F8BF4DF"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20.4.2.11. </w:t>
      </w:r>
      <w:r w:rsidR="00FC00F8" w:rsidRPr="0012038A">
        <w:rPr>
          <w:rFonts w:ascii="Times New Roman" w:eastAsia="OfficinaSansBoldITC"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073DDB38" w14:textId="77777777" w:rsidR="00963D13"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20.4.2.12. </w:t>
      </w:r>
      <w:r w:rsidR="00FC00F8" w:rsidRPr="0012038A">
        <w:rPr>
          <w:rFonts w:ascii="Times New Roman" w:eastAsia="OfficinaSansBoldITC" w:hAnsi="Times New Roman"/>
          <w:sz w:val="28"/>
          <w:szCs w:val="28"/>
        </w:rPr>
        <w:t>Проза о Великой Отечественной войне (по одному произведению</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менее чем двух писателей по выбору). Например, В.П. Астафьев «Пастух</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пастушка»; Ю.В. Бондарев «Горячий снег»; В.В. Быков «Обелиск», «Сотников», «Альпийская баллада»; Б.Л. Васильев «А зори здесь тихие», «В списках</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значился», «Завтра была война»; К.Д. Воробьёв «Убиты под Москвой»,</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«Это мы, Господи!»; В.Л. Кондратьев «Сашка»; В.П. Некрасов «В окопах Сталинграда»; Е.И. Носов «Красное вино победы», «Шопен, соната номер два»</w:t>
      </w:r>
      <w:r w:rsidR="00A93D44" w:rsidRPr="0012038A">
        <w:rPr>
          <w:rFonts w:ascii="Times New Roman" w:eastAsia="OfficinaSansBoldITC" w:hAnsi="Times New Roman"/>
          <w:sz w:val="28"/>
          <w:szCs w:val="28"/>
        </w:rPr>
        <w:t>;</w:t>
      </w:r>
      <w:r w:rsidR="0012038A" w:rsidRPr="0012038A">
        <w:rPr>
          <w:rFonts w:ascii="Times New Roman" w:eastAsia="OfficinaSansBoldITC" w:hAnsi="Times New Roman"/>
          <w:sz w:val="28"/>
          <w:szCs w:val="28"/>
        </w:rPr>
        <w:t xml:space="preserve"> </w:t>
      </w:r>
      <w:r w:rsidR="00A93D44" w:rsidRPr="0012038A">
        <w:rPr>
          <w:rFonts w:ascii="Times New Roman" w:eastAsia="OfficinaSansBoldITC" w:hAnsi="Times New Roman"/>
          <w:sz w:val="28"/>
          <w:szCs w:val="28"/>
        </w:rPr>
        <w:t xml:space="preserve">С.С. Смирнов «Брестская крепость» </w:t>
      </w:r>
      <w:r w:rsidR="00FC00F8" w:rsidRPr="0012038A">
        <w:rPr>
          <w:rFonts w:ascii="Times New Roman" w:eastAsia="OfficinaSansBoldITC" w:hAnsi="Times New Roman"/>
          <w:sz w:val="28"/>
          <w:szCs w:val="28"/>
        </w:rPr>
        <w:t>и другие</w:t>
      </w:r>
      <w:r w:rsidR="00963D13" w:rsidRPr="0012038A">
        <w:rPr>
          <w:rFonts w:ascii="Times New Roman" w:eastAsia="OfficinaSansBoldITC" w:hAnsi="Times New Roman"/>
          <w:sz w:val="28"/>
          <w:szCs w:val="28"/>
        </w:rPr>
        <w:t>.</w:t>
      </w:r>
    </w:p>
    <w:p w14:paraId="6B0F9C67"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20.4.2.13. </w:t>
      </w:r>
      <w:r w:rsidR="00FC00F8" w:rsidRPr="0012038A">
        <w:rPr>
          <w:rFonts w:ascii="Times New Roman" w:eastAsia="OfficinaSansBoldITC" w:hAnsi="Times New Roman"/>
          <w:sz w:val="28"/>
          <w:szCs w:val="28"/>
        </w:rPr>
        <w:t xml:space="preserve">А.А. Фадеев «Молодая гвардия». </w:t>
      </w:r>
    </w:p>
    <w:p w14:paraId="50F009F0" w14:textId="77777777" w:rsidR="00F40CAA" w:rsidRPr="0012038A" w:rsidRDefault="00F40CAA"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14:paraId="23BA1308"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20.4.2.14. </w:t>
      </w:r>
      <w:r w:rsidR="00FC00F8" w:rsidRPr="0012038A">
        <w:rPr>
          <w:rFonts w:ascii="Times New Roman" w:eastAsia="OfficinaSansBoldITC" w:hAnsi="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К.М. Симонова, Б.А. Слуцкого и других.</w:t>
      </w:r>
    </w:p>
    <w:p w14:paraId="3478E164"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20.4.2.15. </w:t>
      </w:r>
      <w:r w:rsidR="00FC00F8" w:rsidRPr="0012038A">
        <w:rPr>
          <w:rFonts w:ascii="Times New Roman" w:eastAsia="OfficinaSansBoldITC" w:hAnsi="Times New Roman"/>
          <w:sz w:val="28"/>
          <w:szCs w:val="28"/>
        </w:rPr>
        <w:t>Драматургия о Великой Отечественной войне. Пьесы (одно произведение по выбору). Например, В.С. Розов «Вечно живые» и другие.</w:t>
      </w:r>
    </w:p>
    <w:p w14:paraId="1C6B77BF"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20.4.2.16. </w:t>
      </w:r>
      <w:r w:rsidR="00FC00F8" w:rsidRPr="0012038A">
        <w:rPr>
          <w:rFonts w:ascii="Times New Roman" w:eastAsia="OfficinaSansBoldITC" w:hAnsi="Times New Roman"/>
          <w:sz w:val="28"/>
          <w:szCs w:val="28"/>
        </w:rPr>
        <w:t>Б.Л. Пастернак. Стихотворения (не менее трёх по выбору). Например, «Февраль. Достать чернил и плакать!..», «Определение поэзии»,</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«Во всём мне хочется дойти…», «Снег идёт», «Любить иных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тяжёлый крест...», «Быть знаменитым некрасиво…», «Ночь», «Гамлет», «Зимняя ночь» и другие.</w:t>
      </w:r>
    </w:p>
    <w:p w14:paraId="61DD99A0"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20.4.2.17. </w:t>
      </w:r>
      <w:r w:rsidR="00FC00F8" w:rsidRPr="0012038A">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12038A">
        <w:rPr>
          <w:rFonts w:ascii="Times New Roman" w:eastAsia="OfficinaSansBoldITC" w:hAnsi="Times New Roman"/>
          <w:sz w:val="28"/>
          <w:szCs w:val="28"/>
        </w:rPr>
        <w:t>(фрагменты книги по выбору, например, глава «Поэзия</w:t>
      </w:r>
      <w:r w:rsidR="0012038A" w:rsidRPr="0012038A">
        <w:rPr>
          <w:rFonts w:ascii="Times New Roman" w:eastAsia="OfficinaSansBoldITC" w:hAnsi="Times New Roman"/>
          <w:sz w:val="28"/>
          <w:szCs w:val="28"/>
        </w:rPr>
        <w:t xml:space="preserve"> </w:t>
      </w:r>
      <w:r w:rsidR="00A93D44" w:rsidRPr="0012038A">
        <w:rPr>
          <w:rFonts w:ascii="Times New Roman" w:eastAsia="OfficinaSansBoldITC" w:hAnsi="Times New Roman"/>
          <w:sz w:val="28"/>
          <w:szCs w:val="28"/>
        </w:rPr>
        <w:t>под плитой, правда под камнем»).</w:t>
      </w:r>
    </w:p>
    <w:p w14:paraId="0D5B74A8"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20.4.2.18. </w:t>
      </w:r>
      <w:r w:rsidR="00FC00F8" w:rsidRPr="0012038A">
        <w:rPr>
          <w:rFonts w:ascii="Times New Roman" w:eastAsia="OfficinaSansBoldITC" w:hAnsi="Times New Roman"/>
          <w:sz w:val="28"/>
          <w:szCs w:val="28"/>
        </w:rPr>
        <w:t xml:space="preserve">В.М. Шукшин. Рассказы (не менее двух по выбору). Например, </w:t>
      </w:r>
      <w:r w:rsidR="00FC00F8" w:rsidRPr="0012038A">
        <w:rPr>
          <w:rFonts w:ascii="Times New Roman" w:eastAsia="OfficinaSansBoldITC" w:hAnsi="Times New Roman"/>
          <w:sz w:val="28"/>
          <w:szCs w:val="28"/>
        </w:rPr>
        <w:lastRenderedPageBreak/>
        <w:t>«Срезал», «Обида», «Микроскоп», «Мастер», «Крепкий мужик», «Сапожки»</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14:paraId="0897093B"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20.4.2.19. </w:t>
      </w:r>
      <w:r w:rsidR="00FC00F8" w:rsidRPr="0012038A">
        <w:rPr>
          <w:rFonts w:ascii="Times New Roman" w:eastAsia="OfficinaSansBoldITC" w:hAnsi="Times New Roman"/>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14:paraId="2549D8C1"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20.4.2.20. </w:t>
      </w:r>
      <w:r w:rsidR="00FC00F8" w:rsidRPr="0012038A">
        <w:rPr>
          <w:rFonts w:ascii="Times New Roman" w:eastAsia="OfficinaSansBoldITC"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14:paraId="1D0D200F" w14:textId="77777777"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20.4.2.21. </w:t>
      </w:r>
      <w:r w:rsidR="00FC00F8" w:rsidRPr="0012038A">
        <w:rPr>
          <w:rFonts w:ascii="Times New Roman" w:eastAsia="OfficinaSansBoldITC" w:hAnsi="Times New Roman"/>
          <w:sz w:val="28"/>
          <w:szCs w:val="28"/>
        </w:rPr>
        <w:t>И.А. Бродский. Стихотворения (не менее трёх по выбору). Например, «На смерть Жукова», «Осенний крик ястреба», «Пилигримы», «Стансы»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(«Ни страны, ни погоста…»), «На столетие Анны Ахматовой», «Рождественский романс», «Я входил вместо дикого зверя в клетку…» и другие.</w:t>
      </w:r>
    </w:p>
    <w:p w14:paraId="1B939EEB"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.4.3. </w:t>
      </w:r>
      <w:r w:rsidR="00FC00F8" w:rsidRPr="0012038A">
        <w:rPr>
          <w:rFonts w:ascii="Times New Roman" w:eastAsia="OfficinaSansBoldITC" w:hAnsi="Times New Roman"/>
          <w:sz w:val="28"/>
          <w:szCs w:val="28"/>
        </w:rPr>
        <w:t>Проза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12038A">
        <w:rPr>
          <w:rFonts w:ascii="Times New Roman" w:eastAsia="OfficinaSansBoldITC" w:hAnsi="Times New Roman"/>
          <w:sz w:val="28"/>
          <w:szCs w:val="28"/>
        </w:rPr>
        <w:t xml:space="preserve">рассказ «Белый квадрат» </w:t>
      </w:r>
      <w:r w:rsidR="00FC00F8" w:rsidRPr="0012038A">
        <w:rPr>
          <w:rFonts w:ascii="Times New Roman" w:eastAsia="OfficinaSansBoldITC" w:hAnsi="Times New Roman"/>
          <w:sz w:val="28"/>
          <w:szCs w:val="28"/>
        </w:rPr>
        <w:t>и другие);</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09444B15"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.4.4. </w:t>
      </w:r>
      <w:r w:rsidR="00FC00F8" w:rsidRPr="0012038A">
        <w:rPr>
          <w:rFonts w:ascii="Times New Roman" w:eastAsia="OfficinaSansBoldITC" w:hAnsi="Times New Roman"/>
          <w:sz w:val="28"/>
          <w:szCs w:val="28"/>
        </w:rPr>
        <w:t>Поэзия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Стихотворения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по одному произведению не менее чем двух поэтов по выбору). Например,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Б.А. Ахмадулиной, А.А. Вознесенского, В.С. Высоцкого, Е.А. Евтушенко,</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Н.А. Заболоцкого, Т.Ю. Кибирова, Ю.П. Кузнецова, А.С. Кушнера, Л.Н. Мартынова, </w:t>
      </w:r>
      <w:r w:rsidR="00FC00F8" w:rsidRPr="0012038A">
        <w:rPr>
          <w:rFonts w:ascii="Times New Roman" w:eastAsia="OfficinaSansBoldITC" w:hAnsi="Times New Roman"/>
          <w:sz w:val="28"/>
          <w:szCs w:val="28"/>
        </w:rPr>
        <w:lastRenderedPageBreak/>
        <w:t>Б.Ш. Окуджавы, Р.И. Рождественского, А.А. Тарковского, О.Г. Чухонцева и других.</w:t>
      </w:r>
    </w:p>
    <w:p w14:paraId="1C011077"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.4.5. </w:t>
      </w:r>
      <w:r w:rsidR="00FC00F8" w:rsidRPr="0012038A">
        <w:rPr>
          <w:rFonts w:ascii="Times New Roman" w:eastAsia="OfficinaSansBoldITC" w:hAnsi="Times New Roman"/>
          <w:sz w:val="28"/>
          <w:szCs w:val="28"/>
        </w:rPr>
        <w:t>Драматургия второй половины ХХ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6FE162AB" w14:textId="77777777"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.4.6. </w:t>
      </w:r>
      <w:r w:rsidR="00FC00F8" w:rsidRPr="0012038A">
        <w:rPr>
          <w:rFonts w:ascii="Times New Roman" w:eastAsia="OfficinaSansBoldITC" w:hAnsi="Times New Roman"/>
          <w:sz w:val="28"/>
          <w:szCs w:val="28"/>
        </w:rPr>
        <w:t xml:space="preserve">Литература народов России. </w:t>
      </w:r>
    </w:p>
    <w:p w14:paraId="3493383A"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М. Карима, Д.</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Кугультинова, К. Кулиева и других.</w:t>
      </w:r>
    </w:p>
    <w:p w14:paraId="0EE0D786" w14:textId="77777777" w:rsidR="00415847"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.4.7. </w:t>
      </w:r>
      <w:r w:rsidR="00415847" w:rsidRPr="0012038A">
        <w:rPr>
          <w:rFonts w:ascii="Times New Roman" w:eastAsia="OfficinaSansBoldITC" w:hAnsi="Times New Roman"/>
          <w:sz w:val="28"/>
          <w:szCs w:val="28"/>
        </w:rPr>
        <w:t>Зарубежная литература.</w:t>
      </w:r>
    </w:p>
    <w:p w14:paraId="62B8E9F9" w14:textId="77777777"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20.4.7.1. </w:t>
      </w:r>
      <w:r w:rsidR="00415847" w:rsidRPr="0012038A">
        <w:rPr>
          <w:rFonts w:ascii="Times New Roman" w:eastAsia="OfficinaSansBoldITC" w:hAnsi="Times New Roman"/>
          <w:sz w:val="28"/>
          <w:szCs w:val="28"/>
        </w:rPr>
        <w:t>Зарубежная проза XX века (не менее одного произведения</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по выбору). Например, произведения Р. Брэдбери «451 градус по Фаренгейту»;</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А. Камю «Посторон</w:t>
      </w:r>
      <w:r w:rsidR="00C374E0" w:rsidRPr="0012038A">
        <w:rPr>
          <w:rFonts w:ascii="Times New Roman" w:eastAsia="OfficinaSansBoldITC" w:hAnsi="Times New Roman"/>
          <w:sz w:val="28"/>
          <w:szCs w:val="28"/>
        </w:rPr>
        <w:t>ний»; Ф. Кафки «Превращение»; Д</w:t>
      </w:r>
      <w:r w:rsidR="00415847" w:rsidRPr="0012038A">
        <w:rPr>
          <w:rFonts w:ascii="Times New Roman" w:eastAsia="OfficinaSansBoldITC" w:hAnsi="Times New Roman"/>
          <w:sz w:val="28"/>
          <w:szCs w:val="28"/>
        </w:rPr>
        <w:t>. Оруэлла «1984»;</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Э.М. Ремарка «На западном фронте </w:t>
      </w:r>
      <w:r w:rsidR="00C374E0" w:rsidRPr="0012038A">
        <w:rPr>
          <w:rFonts w:ascii="Times New Roman" w:eastAsia="OfficinaSansBoldITC" w:hAnsi="Times New Roman"/>
          <w:sz w:val="28"/>
          <w:szCs w:val="28"/>
        </w:rPr>
        <w:t>без перемен», «Три товарища»; Д</w:t>
      </w:r>
      <w:r w:rsidR="00415847" w:rsidRPr="0012038A">
        <w:rPr>
          <w:rFonts w:ascii="Times New Roman" w:eastAsia="OfficinaSansBoldITC" w:hAnsi="Times New Roman"/>
          <w:sz w:val="28"/>
          <w:szCs w:val="28"/>
        </w:rPr>
        <w:t>. Сэлинджера</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«Над пропастью во ржи»; Г. Уэллса «Машина времени»; О. Хаксли «О дивный новый мир»; Э. Хемингуэя «Старик и море» и других. </w:t>
      </w:r>
    </w:p>
    <w:p w14:paraId="6AF4DB6F" w14:textId="77777777"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20.4.7.2. </w:t>
      </w:r>
      <w:r w:rsidR="00415847" w:rsidRPr="0012038A">
        <w:rPr>
          <w:rFonts w:ascii="Times New Roman" w:eastAsia="OfficinaSansBoldITC" w:hAnsi="Times New Roman"/>
          <w:sz w:val="28"/>
          <w:szCs w:val="28"/>
        </w:rPr>
        <w:t>Зарубежная поэзия XX века (не менее двух стихотворений одного</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из поэтов по выбору). Например, стихотворения Г. Аполлинера, Т.С. Элиота</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и другие.</w:t>
      </w:r>
    </w:p>
    <w:p w14:paraId="4E931354" w14:textId="77777777"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20.4.7.3. </w:t>
      </w:r>
      <w:r w:rsidR="00415847" w:rsidRPr="0012038A">
        <w:rPr>
          <w:rFonts w:ascii="Times New Roman" w:eastAsia="OfficinaSansBoldITC" w:hAnsi="Times New Roman"/>
          <w:sz w:val="28"/>
          <w:szCs w:val="28"/>
        </w:rPr>
        <w:t>Зарубежная драматургия XX века (не менее одного произведения</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по выбору). Например, пьесы Б. Брехта «Мамаша Кураж и её дети»; М. Метерлинка «Синяя птица»; О. Уайльда «Идеальный муж»;</w:t>
      </w:r>
      <w:r w:rsidR="00A33E01" w:rsidRPr="0012038A">
        <w:rPr>
          <w:rFonts w:ascii="Times New Roman" w:eastAsia="OfficinaSansBoldITC" w:hAnsi="Times New Roman"/>
          <w:sz w:val="28"/>
          <w:szCs w:val="28"/>
        </w:rPr>
        <w:t xml:space="preserve"> Т. Уильямса «Трамвай «Желание»</w:t>
      </w:r>
      <w:r w:rsidR="00415847" w:rsidRPr="0012038A">
        <w:rPr>
          <w:rFonts w:ascii="Times New Roman" w:eastAsia="OfficinaSansBoldITC" w:hAnsi="Times New Roman"/>
          <w:sz w:val="28"/>
          <w:szCs w:val="28"/>
        </w:rPr>
        <w:t xml:space="preserve">; Б. Шоу «Пигмалион» и других. </w:t>
      </w:r>
    </w:p>
    <w:p w14:paraId="7B596DD4" w14:textId="77777777" w:rsidR="009071C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9071C8"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9071C8" w:rsidRPr="0012038A">
        <w:rPr>
          <w:rFonts w:ascii="Times New Roman" w:eastAsia="OfficinaSansBoldITC" w:hAnsi="Times New Roman"/>
          <w:sz w:val="28"/>
          <w:szCs w:val="28"/>
        </w:rPr>
        <w:t>. Планируемые результаты освоения программы по литературе</w:t>
      </w:r>
      <w:r w:rsidR="0012038A" w:rsidRPr="0012038A">
        <w:rPr>
          <w:rFonts w:ascii="Times New Roman" w:eastAsia="OfficinaSansBoldITC" w:hAnsi="Times New Roman"/>
          <w:sz w:val="28"/>
          <w:szCs w:val="28"/>
        </w:rPr>
        <w:t xml:space="preserve"> </w:t>
      </w:r>
      <w:r w:rsidR="009071C8" w:rsidRPr="0012038A">
        <w:rPr>
          <w:rFonts w:ascii="Times New Roman" w:eastAsia="OfficinaSansBoldITC" w:hAnsi="Times New Roman"/>
          <w:sz w:val="28"/>
          <w:szCs w:val="28"/>
        </w:rPr>
        <w:t xml:space="preserve">на уровне </w:t>
      </w:r>
      <w:r w:rsidR="007A11C5"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p>
    <w:p w14:paraId="30D768EF" w14:textId="77777777" w:rsidR="007B001E"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.1. Личностные результаты освоения </w:t>
      </w:r>
      <w:r w:rsidR="009071C8" w:rsidRPr="0012038A">
        <w:rPr>
          <w:rFonts w:ascii="Times New Roman" w:eastAsia="OfficinaSansBoldITC" w:hAnsi="Times New Roman"/>
          <w:sz w:val="28"/>
          <w:szCs w:val="28"/>
        </w:rPr>
        <w:t>программы по литературе</w:t>
      </w:r>
      <w:r w:rsidR="0012038A" w:rsidRPr="0012038A">
        <w:rPr>
          <w:rFonts w:ascii="Times New Roman" w:eastAsia="OfficinaSansBoldITC" w:hAnsi="Times New Roman"/>
          <w:sz w:val="28"/>
          <w:szCs w:val="28"/>
        </w:rPr>
        <w:t xml:space="preserve"> </w:t>
      </w:r>
      <w:r w:rsidR="009071C8" w:rsidRPr="0012038A">
        <w:rPr>
          <w:rFonts w:ascii="Times New Roman" w:eastAsia="OfficinaSansBoldITC" w:hAnsi="Times New Roman"/>
          <w:sz w:val="28"/>
          <w:szCs w:val="28"/>
        </w:rPr>
        <w:t xml:space="preserve">на уровне </w:t>
      </w:r>
      <w:r w:rsidR="007B001E"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r w:rsidR="009071C8" w:rsidRPr="0012038A">
        <w:rPr>
          <w:rFonts w:ascii="Times New Roman" w:eastAsia="SchoolBookSanPin" w:hAnsi="Times New Roman"/>
          <w:sz w:val="28"/>
          <w:szCs w:val="28"/>
        </w:rPr>
        <w:t xml:space="preserve"> достигаются в единстве учебной</w:t>
      </w:r>
      <w:r w:rsidR="0012038A" w:rsidRPr="0012038A">
        <w:rPr>
          <w:rFonts w:ascii="Times New Roman" w:eastAsia="SchoolBookSanPin" w:hAnsi="Times New Roman"/>
          <w:sz w:val="28"/>
          <w:szCs w:val="28"/>
        </w:rPr>
        <w:t xml:space="preserve"> </w:t>
      </w:r>
      <w:r w:rsidR="009071C8" w:rsidRPr="0012038A">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009071C8" w:rsidRPr="0012038A">
        <w:rPr>
          <w:rFonts w:ascii="Times New Roman" w:eastAsia="SchoolBookSanPin" w:hAnsi="Times New Roman"/>
          <w:sz w:val="28"/>
          <w:szCs w:val="28"/>
        </w:rPr>
        <w:lastRenderedPageBreak/>
        <w:t>саморазвития, формирования внутренней позиции личности</w:t>
      </w:r>
      <w:r w:rsidR="007B001E" w:rsidRPr="0012038A">
        <w:rPr>
          <w:rFonts w:ascii="Times New Roman" w:eastAsia="SchoolBookSanPin" w:hAnsi="Times New Roman"/>
          <w:sz w:val="28"/>
          <w:szCs w:val="28"/>
        </w:rPr>
        <w:t>, патриотизма, гражданственности, уважения к памяти защитников Отечества</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традициям многонационального народа Российской Федерации, природе</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окружающей среде.</w:t>
      </w:r>
    </w:p>
    <w:p w14:paraId="52E169AC" w14:textId="77777777" w:rsidR="009071C8"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.2. В результате изучения литературы на уровне </w:t>
      </w:r>
      <w:r w:rsidR="007B001E" w:rsidRPr="0012038A">
        <w:rPr>
          <w:rFonts w:ascii="Times New Roman" w:eastAsia="SchoolBookSanPin" w:hAnsi="Times New Roman"/>
          <w:sz w:val="28"/>
          <w:szCs w:val="28"/>
        </w:rPr>
        <w:t>среднего</w:t>
      </w:r>
      <w:r w:rsidR="009071C8"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14:paraId="2C9FC4F3" w14:textId="77777777" w:rsidR="009071C8" w:rsidRPr="0012038A" w:rsidRDefault="009071C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 xml:space="preserve">1) гражданского воспитания: </w:t>
      </w:r>
    </w:p>
    <w:p w14:paraId="08537379"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ответственного члена российского общества;</w:t>
      </w:r>
    </w:p>
    <w:p w14:paraId="0481B098"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правопорядка;</w:t>
      </w:r>
    </w:p>
    <w:p w14:paraId="7E605D34"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51E4979D"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9994876"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самоуправлении в образовательной организации;</w:t>
      </w:r>
    </w:p>
    <w:p w14:paraId="187DBC53"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их функциями и назначением;</w:t>
      </w:r>
    </w:p>
    <w:p w14:paraId="2AAE6D6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14:paraId="00A7090B" w14:textId="77777777"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w:t>
      </w:r>
      <w:r w:rsidR="00D67B9C" w:rsidRPr="0012038A">
        <w:rPr>
          <w:rFonts w:ascii="Times New Roman" w:eastAsia="OfficinaSansBoldITC" w:hAnsi="Times New Roman"/>
          <w:sz w:val="28"/>
          <w:szCs w:val="28"/>
        </w:rPr>
        <w:t>патриотического воспитания:</w:t>
      </w:r>
    </w:p>
    <w:p w14:paraId="2312A691" w14:textId="77777777" w:rsidR="009071C8"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российской гражданской идентичности в поликультурном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контексте изучения произведений русской и зарубежной литературы, а также литератур </w:t>
      </w:r>
      <w:r w:rsidRPr="0012038A">
        <w:rPr>
          <w:rFonts w:ascii="Times New Roman" w:eastAsia="SchoolBookSanPin" w:hAnsi="Times New Roman"/>
          <w:sz w:val="28"/>
          <w:szCs w:val="28"/>
        </w:rPr>
        <w:lastRenderedPageBreak/>
        <w:t>народов Р</w:t>
      </w:r>
      <w:r w:rsidR="00EE0888" w:rsidRPr="0012038A">
        <w:rPr>
          <w:rFonts w:ascii="Times New Roman" w:eastAsia="SchoolBookSanPin" w:hAnsi="Times New Roman"/>
          <w:sz w:val="28"/>
          <w:szCs w:val="28"/>
        </w:rPr>
        <w:t>оссии</w:t>
      </w:r>
      <w:r w:rsidRPr="0012038A">
        <w:rPr>
          <w:rFonts w:ascii="Times New Roman" w:eastAsia="SchoolBookSanPin" w:hAnsi="Times New Roman"/>
          <w:sz w:val="28"/>
          <w:szCs w:val="28"/>
        </w:rPr>
        <w:t xml:space="preserve">; </w:t>
      </w:r>
    </w:p>
    <w:p w14:paraId="1D8CCBAA"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ценностное отношение к государственным символам, историческому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природному наследию, памятникам, традициям народов России, внимание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3D6E069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40FEEE03" w14:textId="77777777"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w:t>
      </w:r>
      <w:r w:rsidR="00D67B9C" w:rsidRPr="0012038A">
        <w:rPr>
          <w:rFonts w:ascii="Times New Roman" w:eastAsia="OfficinaSansBoldITC" w:hAnsi="Times New Roman"/>
          <w:sz w:val="28"/>
          <w:szCs w:val="28"/>
        </w:rPr>
        <w:t>духовно-нравственного воспитания:</w:t>
      </w:r>
    </w:p>
    <w:p w14:paraId="0EFDB884"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14:paraId="369C681C"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нравственного сознания, этического поведения; </w:t>
      </w:r>
    </w:p>
    <w:p w14:paraId="2952D0F1"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оценивать ситуацию, в том числе представленную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литературном произведении, и принимать осознанные решения, ориентируясь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морально-нравственные нормы и ценности, характеризуя поведение и поступки персонажей художественной литературы;</w:t>
      </w:r>
    </w:p>
    <w:p w14:paraId="69266E10"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14:paraId="025944B7"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14:paraId="35ADDF59" w14:textId="77777777"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w:t>
      </w:r>
      <w:r w:rsidR="00D67B9C" w:rsidRPr="0012038A">
        <w:rPr>
          <w:rFonts w:ascii="Times New Roman" w:eastAsia="OfficinaSansBoldITC" w:hAnsi="Times New Roman"/>
          <w:sz w:val="28"/>
          <w:szCs w:val="28"/>
        </w:rPr>
        <w:t>эстетического воспитания:</w:t>
      </w:r>
    </w:p>
    <w:p w14:paraId="6A5E1C05"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технического творчества, спорта, труда, общественных отношений;</w:t>
      </w:r>
    </w:p>
    <w:p w14:paraId="3765CF9F"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числе литературы; </w:t>
      </w:r>
    </w:p>
    <w:p w14:paraId="57DADE80"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мирового искусства, этнических культурных традиций и устного народного творчества;</w:t>
      </w:r>
    </w:p>
    <w:p w14:paraId="0296C93E"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литературе;</w:t>
      </w:r>
    </w:p>
    <w:p w14:paraId="6DB302D9" w14:textId="77777777"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5) </w:t>
      </w:r>
      <w:r w:rsidR="00D67B9C" w:rsidRPr="0012038A">
        <w:rPr>
          <w:rFonts w:ascii="Times New Roman" w:eastAsia="OfficinaSansBoldITC" w:hAnsi="Times New Roman"/>
          <w:sz w:val="28"/>
          <w:szCs w:val="28"/>
        </w:rPr>
        <w:t>физического воспитания, формирования культуры здоровья</w:t>
      </w:r>
      <w:r w:rsidR="0012038A" w:rsidRPr="0012038A">
        <w:rPr>
          <w:rFonts w:ascii="Times New Roman" w:eastAsia="OfficinaSansBoldITC" w:hAnsi="Times New Roman"/>
          <w:sz w:val="28"/>
          <w:szCs w:val="28"/>
        </w:rPr>
        <w:t xml:space="preserve"> </w:t>
      </w:r>
      <w:r w:rsidR="00D67B9C" w:rsidRPr="0012038A">
        <w:rPr>
          <w:rFonts w:ascii="Times New Roman" w:eastAsia="OfficinaSansBoldITC" w:hAnsi="Times New Roman"/>
          <w:sz w:val="28"/>
          <w:szCs w:val="28"/>
        </w:rPr>
        <w:t>и эмоционального благополучия:</w:t>
      </w:r>
    </w:p>
    <w:p w14:paraId="078128F0"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14:paraId="010C2B2D"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14:paraId="4AE1025D"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14:paraId="35247949" w14:textId="77777777"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w:t>
      </w:r>
      <w:r w:rsidR="00D67B9C" w:rsidRPr="0012038A">
        <w:rPr>
          <w:rFonts w:ascii="Times New Roman" w:eastAsia="OfficinaSansBoldITC" w:hAnsi="Times New Roman"/>
          <w:sz w:val="28"/>
          <w:szCs w:val="28"/>
        </w:rPr>
        <w:t>трудового воспитания:</w:t>
      </w:r>
    </w:p>
    <w:p w14:paraId="534DC01B"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профессиональной деятельностью героев отдельных литературных произведений;</w:t>
      </w:r>
    </w:p>
    <w:p w14:paraId="68CFBCCC"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048ADB05"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5E00FA6C"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6693F67F" w14:textId="77777777"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w:t>
      </w:r>
      <w:r w:rsidR="00D67B9C" w:rsidRPr="0012038A">
        <w:rPr>
          <w:rFonts w:ascii="Times New Roman" w:eastAsia="OfficinaSansBoldITC" w:hAnsi="Times New Roman"/>
          <w:sz w:val="28"/>
          <w:szCs w:val="28"/>
        </w:rPr>
        <w:t>экологического воспитания:</w:t>
      </w:r>
    </w:p>
    <w:p w14:paraId="55644A3D"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0380F9C7"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5FB0530"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действий, приносящих вред окружающей среде, в том </w:t>
      </w:r>
      <w:r w:rsidRPr="0012038A">
        <w:rPr>
          <w:rFonts w:ascii="Times New Roman" w:eastAsia="SchoolBookSanPin" w:hAnsi="Times New Roman"/>
          <w:sz w:val="28"/>
          <w:szCs w:val="28"/>
        </w:rPr>
        <w:lastRenderedPageBreak/>
        <w:t>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0A02B744"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12038A">
        <w:rPr>
          <w:rFonts w:ascii="Times New Roman" w:eastAsia="SchoolBookSanPin" w:hAnsi="Times New Roman"/>
          <w:sz w:val="28"/>
          <w:szCs w:val="28"/>
        </w:rPr>
        <w:t>ы</w:t>
      </w:r>
      <w:r w:rsidRPr="0012038A">
        <w:rPr>
          <w:rFonts w:ascii="Times New Roman" w:eastAsia="SchoolBookSanPin" w:hAnsi="Times New Roman"/>
          <w:sz w:val="28"/>
          <w:szCs w:val="28"/>
        </w:rPr>
        <w:t xml:space="preserve"> народов России; </w:t>
      </w:r>
    </w:p>
    <w:p w14:paraId="253D615B" w14:textId="77777777"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w:t>
      </w:r>
      <w:r w:rsidR="00D67B9C" w:rsidRPr="0012038A">
        <w:rPr>
          <w:rFonts w:ascii="Times New Roman" w:eastAsia="OfficinaSansBoldITC" w:hAnsi="Times New Roman"/>
          <w:sz w:val="28"/>
          <w:szCs w:val="28"/>
        </w:rPr>
        <w:t>ценности научного познания:</w:t>
      </w:r>
    </w:p>
    <w:p w14:paraId="3ECC95A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9953CD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изученны</w:t>
      </w:r>
      <w:r w:rsidR="000C0088" w:rsidRPr="0012038A">
        <w:rPr>
          <w:rFonts w:ascii="Times New Roman" w:eastAsia="SchoolBookSanPin" w:hAnsi="Times New Roman"/>
          <w:sz w:val="28"/>
          <w:szCs w:val="28"/>
        </w:rPr>
        <w:t>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самостоятельно прочитанны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14:paraId="7D4B1D60"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45B2EAF4"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17194" w:rsidRPr="0012038A">
        <w:rPr>
          <w:rFonts w:ascii="Times New Roman" w:eastAsia="SchoolBookSanPin" w:hAnsi="Times New Roman"/>
          <w:sz w:val="28"/>
          <w:szCs w:val="28"/>
        </w:rPr>
        <w:t>5</w:t>
      </w:r>
      <w:r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3</w:t>
      </w:r>
      <w:r w:rsidRPr="0012038A">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BEC6EE0"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8667838"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E1EC519"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внутренней мотивации, включающей стремление к достижению цели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успеху, оптимизм, инициативность, умение действовать, исходя из своих возможностей; </w:t>
      </w:r>
    </w:p>
    <w:p w14:paraId="0D7C383C"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эмпатии, включающей способность понимать эмоциональное состояние </w:t>
      </w:r>
      <w:r w:rsidRPr="0012038A">
        <w:rPr>
          <w:rFonts w:ascii="Times New Roman" w:eastAsia="SchoolBookSanPin" w:hAnsi="Times New Roman"/>
          <w:sz w:val="28"/>
          <w:szCs w:val="28"/>
        </w:rPr>
        <w:lastRenderedPageBreak/>
        <w:t>других, учитывать его при осуществлении коммуникации, способность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сочувствию и сопереживанию; </w:t>
      </w:r>
    </w:p>
    <w:p w14:paraId="71861BB4"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социальных навыков, включающих способность выстраивать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другими людьми, заботиться, проявлять интерес и разрешать конфликты, учитывая собственный читательский опыт.</w:t>
      </w:r>
    </w:p>
    <w:p w14:paraId="40E1B44A" w14:textId="77777777" w:rsidR="00592E55" w:rsidRPr="0012038A" w:rsidRDefault="00244FF2"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20</w:t>
      </w:r>
      <w:r w:rsidR="00592E55"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w:t>
      </w:r>
      <w:r w:rsidR="007B001E" w:rsidRPr="0012038A">
        <w:rPr>
          <w:rFonts w:ascii="Times New Roman" w:eastAsia="SchoolBookSanPin" w:hAnsi="Times New Roman"/>
          <w:sz w:val="28"/>
          <w:szCs w:val="28"/>
        </w:rPr>
        <w:t>4</w:t>
      </w:r>
      <w:r w:rsidR="00592E55" w:rsidRPr="0012038A">
        <w:rPr>
          <w:rFonts w:ascii="Times New Roman" w:eastAsia="SchoolBookSanPin" w:hAnsi="Times New Roman"/>
          <w:sz w:val="28"/>
          <w:szCs w:val="28"/>
        </w:rPr>
        <w:t xml:space="preserve">. В результате изучения литературы на уровне </w:t>
      </w:r>
      <w:r w:rsidR="00CE15A0" w:rsidRPr="0012038A">
        <w:rPr>
          <w:rFonts w:ascii="Times New Roman" w:eastAsia="SchoolBookSanPin" w:hAnsi="Times New Roman"/>
          <w:sz w:val="28"/>
          <w:szCs w:val="28"/>
        </w:rPr>
        <w:t>среднего</w:t>
      </w:r>
      <w:r w:rsidR="00592E55" w:rsidRPr="0012038A">
        <w:rPr>
          <w:rFonts w:ascii="Times New Roman" w:eastAsia="SchoolBookSanPin" w:hAnsi="Times New Roman"/>
          <w:sz w:val="28"/>
          <w:szCs w:val="28"/>
        </w:rPr>
        <w:t xml:space="preserve"> общего образования у обучающегося будут сформированы </w:t>
      </w:r>
      <w:r w:rsidR="00592E55"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DCE43F0" w14:textId="77777777"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.1. </w:t>
      </w:r>
      <w:r w:rsidR="00592E55"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14:paraId="5D112BD9"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в художественном произведении, рассматривать её всесторонне; </w:t>
      </w:r>
    </w:p>
    <w:p w14:paraId="76CBFF9E"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B1A3DCC"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14:paraId="08C17615"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закономерности и противоре</w:t>
      </w:r>
      <w:r w:rsidR="009353CC" w:rsidRPr="0012038A">
        <w:rPr>
          <w:rFonts w:ascii="Times New Roman" w:eastAsia="SchoolBookSanPin" w:hAnsi="Times New Roman"/>
          <w:bCs/>
          <w:position w:val="1"/>
          <w:sz w:val="28"/>
          <w:szCs w:val="28"/>
        </w:rPr>
        <w:t>чия в рассматриваемых явлениях,</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14:paraId="00DBB53C"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14:paraId="07C47BB8"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17CAE8C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комбинированного взаимодействия, в том числе при выполнении проектов</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по литературе;</w:t>
      </w:r>
    </w:p>
    <w:p w14:paraId="5E521D8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развивать креативное мышление при решении жизненных проблем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собственн</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14:paraId="0F44DCAB" w14:textId="77777777"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.2. </w:t>
      </w:r>
      <w:r w:rsidR="00592E55" w:rsidRPr="0012038A">
        <w:rPr>
          <w:rFonts w:ascii="Times New Roman" w:eastAsia="SchoolBookSanPin" w:hAnsi="Times New Roman"/>
          <w:sz w:val="28"/>
          <w:szCs w:val="28"/>
        </w:rPr>
        <w:t xml:space="preserve">У обучающегося будут сформированы следующие базовые </w:t>
      </w:r>
      <w:r w:rsidR="00592E55" w:rsidRPr="0012038A">
        <w:rPr>
          <w:rFonts w:ascii="Times New Roman" w:eastAsia="SchoolBookSanPin" w:hAnsi="Times New Roman"/>
          <w:sz w:val="28"/>
          <w:szCs w:val="28"/>
        </w:rPr>
        <w:lastRenderedPageBreak/>
        <w:t xml:space="preserve">исследовательские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14:paraId="5FD24284"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на основе литературного материала, навыками разрешения проблем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художественны</w:t>
      </w:r>
      <w:r w:rsidR="000C0088" w:rsidRPr="0012038A">
        <w:rPr>
          <w:rFonts w:ascii="Times New Roman" w:eastAsia="SchoolBookSanPin" w:hAnsi="Times New Roman"/>
          <w:bCs/>
          <w:position w:val="1"/>
          <w:sz w:val="28"/>
          <w:szCs w:val="28"/>
        </w:rPr>
        <w:t>х</w:t>
      </w:r>
      <w:r w:rsidRPr="0012038A">
        <w:rPr>
          <w:rFonts w:ascii="Times New Roman" w:eastAsia="SchoolBookSanPin" w:hAnsi="Times New Roman"/>
          <w:bCs/>
          <w:position w:val="1"/>
          <w:sz w:val="28"/>
          <w:szCs w:val="28"/>
        </w:rPr>
        <w:t xml:space="preserve"> произведени</w:t>
      </w:r>
      <w:r w:rsidR="000C0088" w:rsidRPr="0012038A">
        <w:rPr>
          <w:rFonts w:ascii="Times New Roman" w:eastAsia="SchoolBookSanPin" w:hAnsi="Times New Roman"/>
          <w:bCs/>
          <w:position w:val="1"/>
          <w:sz w:val="28"/>
          <w:szCs w:val="28"/>
        </w:rPr>
        <w:t>й</w:t>
      </w:r>
      <w:r w:rsidRPr="0012038A">
        <w:rPr>
          <w:rFonts w:ascii="Times New Roman" w:eastAsia="SchoolBookSanPin" w:hAnsi="Times New Roman"/>
          <w:bCs/>
          <w:position w:val="1"/>
          <w:sz w:val="28"/>
          <w:szCs w:val="28"/>
        </w:rPr>
        <w:t xml:space="preserve">; способностью и готовностью к самостоятельному поиску методов решения практических задач, применению различных методов познания; </w:t>
      </w:r>
    </w:p>
    <w:p w14:paraId="204EBD36" w14:textId="77777777" w:rsidR="007B001E" w:rsidRPr="0012038A" w:rsidRDefault="00C374E0"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различные виды</w:t>
      </w:r>
      <w:r w:rsidR="007B001E" w:rsidRPr="0012038A">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07BD92BE"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0EB33980"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CB19901"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причинно-следственные связи и актуализировать задачу</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критерии решения;</w:t>
      </w:r>
    </w:p>
    <w:p w14:paraId="14476301"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1ADD437"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14:paraId="54B2F3F5"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14:paraId="7045DDC2"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изучения литературных произведений, в познавательную и практическую области жизнедеятельности;</w:t>
      </w:r>
    </w:p>
    <w:p w14:paraId="435960ED"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14:paraId="56E82AE7"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23C2D2B6" w14:textId="77777777"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.3.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592E55" w:rsidRPr="0012038A">
        <w:rPr>
          <w:rFonts w:ascii="Times New Roman" w:eastAsia="SchoolBookSanPin" w:hAnsi="Times New Roman"/>
          <w:sz w:val="28"/>
          <w:szCs w:val="28"/>
        </w:rPr>
        <w:t xml:space="preserve">с информацией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14:paraId="041A4E16"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получения литературной и другой информации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0325DC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744BFE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14:paraId="138329F6"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в решении когнитивных, коммуникативных и организационных задач</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9ED7BD7"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14:paraId="16B4A6CC" w14:textId="77777777"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.4.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общения как часть </w:t>
      </w:r>
      <w:r w:rsidR="00592E55" w:rsidRPr="0012038A">
        <w:rPr>
          <w:rFonts w:ascii="Times New Roman" w:eastAsia="SchoolBookSanPin" w:hAnsi="Times New Roman"/>
          <w:bCs/>
          <w:sz w:val="28"/>
          <w:szCs w:val="28"/>
        </w:rPr>
        <w:t>коммуникативных универсальных учебных действий</w:t>
      </w:r>
      <w:r w:rsidR="00592E55" w:rsidRPr="0012038A">
        <w:rPr>
          <w:rFonts w:ascii="Times New Roman" w:eastAsia="SchoolBookSanPin" w:hAnsi="Times New Roman"/>
          <w:sz w:val="28"/>
          <w:szCs w:val="28"/>
        </w:rPr>
        <w:t>:</w:t>
      </w:r>
    </w:p>
    <w:p w14:paraId="2B6FA2B9"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14:paraId="74C2590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EDEB98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групповой работе на уроках литературы; аргументированно вести диалог, уметь смягчать конфликтные ситуации;</w:t>
      </w:r>
    </w:p>
    <w:p w14:paraId="21819691"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0379F692" w14:textId="77777777"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.5.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самоорганизации как </w:t>
      </w:r>
      <w:r w:rsidR="00592E55" w:rsidRPr="0012038A">
        <w:rPr>
          <w:rFonts w:ascii="Times New Roman" w:eastAsia="SchoolBookSanPin" w:hAnsi="Times New Roman"/>
          <w:sz w:val="28"/>
          <w:szCs w:val="28"/>
        </w:rPr>
        <w:lastRenderedPageBreak/>
        <w:t xml:space="preserve">части </w:t>
      </w:r>
      <w:r w:rsidR="00592E55" w:rsidRPr="0012038A">
        <w:rPr>
          <w:rFonts w:ascii="Times New Roman" w:eastAsia="SchoolBookSanPin" w:hAnsi="Times New Roman"/>
          <w:bCs/>
          <w:sz w:val="28"/>
          <w:szCs w:val="28"/>
        </w:rPr>
        <w:t>регулятивных универсальных учебных действий</w:t>
      </w:r>
      <w:r w:rsidR="00592E55" w:rsidRPr="0012038A">
        <w:rPr>
          <w:rFonts w:ascii="Times New Roman" w:eastAsia="SchoolBookSanPin" w:hAnsi="Times New Roman"/>
          <w:sz w:val="28"/>
          <w:szCs w:val="28"/>
        </w:rPr>
        <w:t>:</w:t>
      </w:r>
    </w:p>
    <w:p w14:paraId="78F4F3DC"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83C414C"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предпочтений;</w:t>
      </w:r>
    </w:p>
    <w:p w14:paraId="6AA1DC8B"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в художественной литературе;</w:t>
      </w:r>
    </w:p>
    <w:p w14:paraId="5E96BBD4"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расширять рамки учебного предмета на основе личных предпочтений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14:paraId="57B08D1B"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за решение;</w:t>
      </w:r>
    </w:p>
    <w:p w14:paraId="2B221D86"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14:paraId="56D379E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9F8F6DA" w14:textId="77777777"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.6.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самоконтроля, </w:t>
      </w:r>
      <w:r w:rsidR="007B001E" w:rsidRPr="0012038A">
        <w:rPr>
          <w:rFonts w:ascii="Times New Roman" w:eastAsia="SchoolBookSanPin" w:hAnsi="Times New Roman"/>
          <w:sz w:val="28"/>
          <w:szCs w:val="28"/>
        </w:rPr>
        <w:t>принятия себя и других</w:t>
      </w:r>
      <w:r w:rsidR="00592E55" w:rsidRPr="0012038A">
        <w:rPr>
          <w:rFonts w:ascii="Times New Roman" w:eastAsia="SchoolBookSanPin" w:hAnsi="Times New Roman"/>
          <w:sz w:val="28"/>
          <w:szCs w:val="28"/>
        </w:rPr>
        <w:t xml:space="preserve"> как части </w:t>
      </w:r>
      <w:r w:rsidR="00592E55"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592E55" w:rsidRPr="0012038A">
        <w:rPr>
          <w:rFonts w:ascii="Times New Roman" w:eastAsia="SchoolBookSanPin" w:hAnsi="Times New Roman"/>
          <w:bCs/>
          <w:sz w:val="28"/>
          <w:szCs w:val="28"/>
        </w:rPr>
        <w:t xml:space="preserve"> универсальных учебных действий</w:t>
      </w:r>
      <w:r w:rsidR="00592E55" w:rsidRPr="0012038A">
        <w:rPr>
          <w:rFonts w:ascii="Times New Roman" w:eastAsia="SchoolBookSanPin" w:hAnsi="Times New Roman"/>
          <w:sz w:val="28"/>
          <w:szCs w:val="28"/>
        </w:rPr>
        <w:t>:</w:t>
      </w:r>
    </w:p>
    <w:p w14:paraId="2F22D1CD"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14:paraId="65D77FA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174A5117"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для оценки ситуации, выбора верного решения, опираясь на примеры</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из художественных произведений;</w:t>
      </w:r>
    </w:p>
    <w:p w14:paraId="1915A424"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риски и своевременно принимать решения по их снижению;</w:t>
      </w:r>
    </w:p>
    <w:p w14:paraId="6E46C92D"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14:paraId="2CA0A3DB"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мотивы и аргументы других при анализе результатов деятельности, </w:t>
      </w:r>
      <w:r w:rsidRPr="0012038A">
        <w:rPr>
          <w:rFonts w:ascii="Times New Roman" w:eastAsia="SchoolBookSanPin" w:hAnsi="Times New Roman"/>
          <w:bCs/>
          <w:position w:val="1"/>
          <w:sz w:val="28"/>
          <w:szCs w:val="28"/>
        </w:rPr>
        <w:lastRenderedPageBreak/>
        <w:t>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9BAE09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признавать своё право и право других на ошибк</w:t>
      </w:r>
      <w:r w:rsidR="00095104" w:rsidRPr="0012038A">
        <w:rPr>
          <w:rFonts w:ascii="Times New Roman" w:eastAsia="SchoolBookSanPin" w:hAnsi="Times New Roman"/>
          <w:bCs/>
          <w:position w:val="1"/>
          <w:sz w:val="28"/>
          <w:szCs w:val="28"/>
        </w:rPr>
        <w:t>у</w:t>
      </w:r>
      <w:r w:rsidRPr="0012038A">
        <w:rPr>
          <w:rFonts w:ascii="Times New Roman" w:eastAsia="SchoolBookSanPin" w:hAnsi="Times New Roman"/>
          <w:bCs/>
          <w:position w:val="1"/>
          <w:sz w:val="28"/>
          <w:szCs w:val="28"/>
        </w:rPr>
        <w:t xml:space="preserve"> в дискуссиях</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на литературные темы;</w:t>
      </w:r>
    </w:p>
    <w:p w14:paraId="014737D6"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14:paraId="2435AF96" w14:textId="77777777"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.7.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совместной деятельности:</w:t>
      </w:r>
    </w:p>
    <w:p w14:paraId="3A9DD2B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53AA089E"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14:paraId="3D196BDE"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134BEEA8"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14:paraId="630F4FB0"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предлагать новые проекты, в том числе литературные, оценивать идеи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позиции новизны, оригинальности, практической значимости; </w:t>
      </w:r>
    </w:p>
    <w:p w14:paraId="5D70F6A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1B3CEE5" w14:textId="77777777" w:rsidR="00D57DD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 </w:t>
      </w:r>
      <w:r w:rsidR="00F30568" w:rsidRPr="0012038A">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12038A">
        <w:rPr>
          <w:rFonts w:ascii="Times New Roman" w:eastAsia="SchoolBookSanPin" w:hAnsi="Times New Roman"/>
          <w:bCs/>
          <w:sz w:val="28"/>
          <w:szCs w:val="28"/>
        </w:rPr>
        <w:t>среднего</w:t>
      </w:r>
      <w:r w:rsidR="00F30568" w:rsidRPr="0012038A">
        <w:rPr>
          <w:rFonts w:ascii="Times New Roman" w:eastAsia="SchoolBookSanPin" w:hAnsi="Times New Roman"/>
          <w:bCs/>
          <w:sz w:val="28"/>
          <w:szCs w:val="28"/>
        </w:rPr>
        <w:t xml:space="preserve"> общего образования </w:t>
      </w:r>
      <w:r w:rsidR="00D57DD1" w:rsidRPr="0012038A">
        <w:rPr>
          <w:rFonts w:ascii="Times New Roman" w:eastAsia="SchoolBookSanPin" w:hAnsi="Times New Roman"/>
          <w:sz w:val="28"/>
          <w:szCs w:val="28"/>
        </w:rPr>
        <w:t>должны обеспечивать:</w:t>
      </w:r>
    </w:p>
    <w:p w14:paraId="7A14F9AF"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литературе как неотъемлемой части культуры; </w:t>
      </w:r>
    </w:p>
    <w:p w14:paraId="11BBAE41"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14:paraId="6818BADE"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к традиционным ценностям и сокровищам мировой культуры; </w:t>
      </w:r>
    </w:p>
    <w:p w14:paraId="17C5CCE3"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А.И. Куприна; стихотворения и поэма «Двенадцать» А.А. Блока; стихотворения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поэма «Облако в штанах» В.В. Маяковского; стихотворения С.А. Есенина,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О.Э. Мандельштама, М. И. Цветаевой; стихотворения и поэма «Реквием»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А.А. Ахматовой;</w:t>
      </w:r>
      <w:r w:rsidR="00A57701" w:rsidRPr="0012038A">
        <w:rPr>
          <w:rFonts w:ascii="Times New Roman" w:eastAsia="SchoolBookSanPin" w:hAnsi="Times New Roman"/>
          <w:sz w:val="28"/>
          <w:szCs w:val="28"/>
        </w:rPr>
        <w:t xml:space="preserve"> роман Н.А. Островского «Как закалялась сталь» (избранные главы);</w:t>
      </w:r>
      <w:r w:rsidRPr="0012038A">
        <w:rPr>
          <w:rFonts w:ascii="Times New Roman" w:eastAsia="SchoolBookSanPin" w:hAnsi="Times New Roman"/>
          <w:sz w:val="28"/>
          <w:szCs w:val="28"/>
        </w:rPr>
        <w:t xml:space="preserve"> роман М.А. Шолохова «Тихий Дон» (избранные главы); роман</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М.А. Булгакова «Мастер и Маргарита» (или «Белая гвардия»); роман А.А. Фадеева «Молодая гвардия»; </w:t>
      </w:r>
      <w:r w:rsidR="005C6F77" w:rsidRPr="0012038A">
        <w:rPr>
          <w:rFonts w:ascii="Times New Roman" w:eastAsia="SchoolBookSanPin" w:hAnsi="Times New Roman"/>
          <w:sz w:val="28"/>
          <w:szCs w:val="28"/>
        </w:rPr>
        <w:t xml:space="preserve">роман В.О. Богомолова «В августе сорок четвёртого», одно </w:t>
      </w:r>
      <w:r w:rsidRPr="0012038A">
        <w:rPr>
          <w:rFonts w:ascii="Times New Roman" w:eastAsia="SchoolBookSanPin" w:hAnsi="Times New Roman"/>
          <w:sz w:val="28"/>
          <w:szCs w:val="28"/>
        </w:rPr>
        <w:t>произведение</w:t>
      </w:r>
      <w:r w:rsidR="005C6F77" w:rsidRPr="0012038A">
        <w:rPr>
          <w:rFonts w:ascii="Times New Roman" w:eastAsia="SchoolBookSanPin" w:hAnsi="Times New Roman"/>
          <w:sz w:val="28"/>
          <w:szCs w:val="28"/>
        </w:rPr>
        <w:t xml:space="preserve"> А.П. Платонова; стихотворения </w:t>
      </w:r>
      <w:r w:rsidRPr="0012038A">
        <w:rPr>
          <w:rFonts w:ascii="Times New Roman" w:eastAsia="SchoolBookSanPin" w:hAnsi="Times New Roman"/>
          <w:sz w:val="28"/>
          <w:szCs w:val="28"/>
        </w:rPr>
        <w:t>А.Т. Твардовского, Б.Л. Пастернака, повесть А.И. Солженицына «Один день Ивана Денисовича»; произведения литературы второй половины XX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XXI века: не менее двух прозаиков по выбору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числе </w:t>
      </w:r>
      <w:r w:rsidR="005C6F77" w:rsidRPr="0012038A">
        <w:rPr>
          <w:rFonts w:ascii="Times New Roman" w:eastAsia="SchoolBookSanPin" w:hAnsi="Times New Roman"/>
          <w:sz w:val="28"/>
          <w:szCs w:val="28"/>
        </w:rPr>
        <w:t xml:space="preserve">Ф.А. Абрамова, В.П. Астафьева, </w:t>
      </w:r>
      <w:r w:rsidRPr="0012038A">
        <w:rPr>
          <w:rFonts w:ascii="Times New Roman" w:eastAsia="SchoolBookSanPin" w:hAnsi="Times New Roman"/>
          <w:sz w:val="28"/>
          <w:szCs w:val="28"/>
        </w:rPr>
        <w:t>А.Г. Битова, Ю.В. Бондарева,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Б.Л. Васильева, К</w:t>
      </w:r>
      <w:r w:rsidR="000D1896" w:rsidRPr="0012038A">
        <w:rPr>
          <w:rFonts w:ascii="Times New Roman" w:eastAsia="SchoolBookSanPin" w:hAnsi="Times New Roman"/>
          <w:sz w:val="28"/>
          <w:szCs w:val="28"/>
        </w:rPr>
        <w:t>.Д. Воробьёва, Ф.А. Искандера,</w:t>
      </w:r>
      <w:r w:rsidRPr="0012038A">
        <w:rPr>
          <w:rFonts w:ascii="Times New Roman" w:eastAsia="SchoolBookSanPin" w:hAnsi="Times New Roman"/>
          <w:sz w:val="28"/>
          <w:szCs w:val="28"/>
        </w:rPr>
        <w:t>В.Л. Кондратьева, В.Г. Распутина, В.М. Шукшина и других); не менее двух поэтов по выбору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И.А. Бродского, А.А. </w:t>
      </w:r>
      <w:r w:rsidR="000D1896" w:rsidRPr="0012038A">
        <w:rPr>
          <w:rFonts w:ascii="Times New Roman" w:eastAsia="SchoolBookSanPin" w:hAnsi="Times New Roman"/>
          <w:sz w:val="28"/>
          <w:szCs w:val="28"/>
        </w:rPr>
        <w:t xml:space="preserve">Вознесенского, В.С. Высоцкого, </w:t>
      </w:r>
      <w:r w:rsidRPr="0012038A">
        <w:rPr>
          <w:rFonts w:ascii="Times New Roman" w:eastAsia="SchoolBookSanPin" w:hAnsi="Times New Roman"/>
          <w:sz w:val="28"/>
          <w:szCs w:val="28"/>
        </w:rPr>
        <w:t>Е.А. Евтушенко,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Заболоцкого</w:t>
      </w:r>
      <w:r w:rsidR="000D1896" w:rsidRPr="0012038A">
        <w:rPr>
          <w:rFonts w:ascii="Times New Roman" w:eastAsia="SchoolBookSanPin" w:hAnsi="Times New Roman"/>
          <w:sz w:val="28"/>
          <w:szCs w:val="28"/>
        </w:rPr>
        <w:t xml:space="preserve">, А.С. Кушнера, Б.Ш. Окуджавы, </w:t>
      </w:r>
      <w:r w:rsidRPr="0012038A">
        <w:rPr>
          <w:rFonts w:ascii="Times New Roman" w:eastAsia="SchoolBookSanPin" w:hAnsi="Times New Roman"/>
          <w:sz w:val="28"/>
          <w:szCs w:val="28"/>
        </w:rPr>
        <w:t>Р.И. Рождественского,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Н.М. Рубцова и другие</w:t>
      </w:r>
      <w:r w:rsidR="000D1896" w:rsidRPr="0012038A">
        <w:rPr>
          <w:rFonts w:ascii="Times New Roman" w:eastAsia="SchoolBookSanPin" w:hAnsi="Times New Roman"/>
          <w:sz w:val="28"/>
          <w:szCs w:val="28"/>
        </w:rPr>
        <w:t xml:space="preserve">); пьеса одного из драматургов </w:t>
      </w:r>
      <w:r w:rsidRPr="0012038A">
        <w:rPr>
          <w:rFonts w:ascii="Times New Roman" w:eastAsia="SchoolBookSanPin" w:hAnsi="Times New Roman"/>
          <w:sz w:val="28"/>
          <w:szCs w:val="28"/>
        </w:rPr>
        <w:t>по выбору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А.Н. Арбузова, А.В. Вам</w:t>
      </w:r>
      <w:r w:rsidR="000D1896" w:rsidRPr="0012038A">
        <w:rPr>
          <w:rFonts w:ascii="Times New Roman" w:eastAsia="SchoolBookSanPin" w:hAnsi="Times New Roman"/>
          <w:sz w:val="28"/>
          <w:szCs w:val="28"/>
        </w:rPr>
        <w:t xml:space="preserve">пилова, В.С. Розова и </w:t>
      </w:r>
      <w:r w:rsidR="000D1896" w:rsidRPr="0012038A">
        <w:rPr>
          <w:rFonts w:ascii="Times New Roman" w:eastAsia="SchoolBookSanPin" w:hAnsi="Times New Roman"/>
          <w:sz w:val="28"/>
          <w:szCs w:val="28"/>
        </w:rPr>
        <w:lastRenderedPageBreak/>
        <w:t xml:space="preserve">других); </w:t>
      </w:r>
      <w:r w:rsidRPr="0012038A">
        <w:rPr>
          <w:rFonts w:ascii="Times New Roman" w:eastAsia="SchoolBookSanPin" w:hAnsi="Times New Roman"/>
          <w:sz w:val="28"/>
          <w:szCs w:val="28"/>
        </w:rPr>
        <w:t>не менее двух произведений зарубежной литературы (в том числе романы и пов</w:t>
      </w:r>
      <w:r w:rsidR="00C374E0" w:rsidRPr="0012038A">
        <w:rPr>
          <w:rFonts w:ascii="Times New Roman" w:eastAsia="SchoolBookSanPin" w:hAnsi="Times New Roman"/>
          <w:sz w:val="28"/>
          <w:szCs w:val="28"/>
        </w:rPr>
        <w:t>ести Ч. Диккенса, Г. Флобера,</w:t>
      </w:r>
      <w:r w:rsidR="0012038A" w:rsidRPr="0012038A">
        <w:rPr>
          <w:rFonts w:ascii="Times New Roman" w:eastAsia="SchoolBookSanPin" w:hAnsi="Times New Roman"/>
          <w:sz w:val="28"/>
          <w:szCs w:val="28"/>
        </w:rPr>
        <w:t xml:space="preserve">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Оруэлла</w:t>
      </w:r>
      <w:r w:rsidR="000D1896" w:rsidRPr="0012038A">
        <w:rPr>
          <w:rFonts w:ascii="Times New Roman" w:eastAsia="SchoolBookSanPin" w:hAnsi="Times New Roman"/>
          <w:sz w:val="28"/>
          <w:szCs w:val="28"/>
        </w:rPr>
        <w:t xml:space="preserve">, Э. М. Ремарка, Э. Хемингуэя,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Сэлинджера, Р. Брэдбери; стихотворения А. Рембо, Ш. Бодлера; пьес</w:t>
      </w:r>
      <w:r w:rsidR="000D1896" w:rsidRPr="0012038A">
        <w:rPr>
          <w:rFonts w:ascii="Times New Roman" w:eastAsia="SchoolBookSanPin" w:hAnsi="Times New Roman"/>
          <w:sz w:val="28"/>
          <w:szCs w:val="28"/>
        </w:rPr>
        <w:t xml:space="preserve">ы </w:t>
      </w:r>
      <w:r w:rsidRPr="0012038A">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Г. Айги, Р. Га</w:t>
      </w:r>
      <w:r w:rsidR="000D1896" w:rsidRPr="0012038A">
        <w:rPr>
          <w:rFonts w:ascii="Times New Roman" w:eastAsia="SchoolBookSanPin" w:hAnsi="Times New Roman"/>
          <w:sz w:val="28"/>
          <w:szCs w:val="28"/>
        </w:rPr>
        <w:t>мзатова, М. Джалиля, М. Карима,</w:t>
      </w:r>
      <w:r w:rsidRPr="0012038A">
        <w:rPr>
          <w:rFonts w:ascii="Times New Roman" w:eastAsia="SchoolBookSanPin" w:hAnsi="Times New Roman"/>
          <w:sz w:val="28"/>
          <w:szCs w:val="28"/>
        </w:rPr>
        <w:t>Д. Кугультинова, К. Кулиева,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Ю. Рытхэу, Г. Тука</w:t>
      </w:r>
      <w:r w:rsidR="000D1896" w:rsidRPr="0012038A">
        <w:rPr>
          <w:rFonts w:ascii="Times New Roman" w:eastAsia="SchoolBookSanPin" w:hAnsi="Times New Roman"/>
          <w:sz w:val="28"/>
          <w:szCs w:val="28"/>
        </w:rPr>
        <w:t xml:space="preserve">я, К. Хетагурова, Ю. Шесталова </w:t>
      </w:r>
      <w:r w:rsidRPr="0012038A">
        <w:rPr>
          <w:rFonts w:ascii="Times New Roman" w:eastAsia="SchoolBookSanPin" w:hAnsi="Times New Roman"/>
          <w:sz w:val="28"/>
          <w:szCs w:val="28"/>
        </w:rPr>
        <w:t>и других);</w:t>
      </w:r>
    </w:p>
    <w:p w14:paraId="1A51EC12"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53DA2C94"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3ED12E3"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осознание художественной картины жизни, созданной автором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14:paraId="68FA8899"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10 произведений и (или) фрагментов в каждом классе;</w:t>
      </w:r>
    </w:p>
    <w:p w14:paraId="6E57326A"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творчестве писателя; традиция и новаторство; авторский замысел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w:t>
      </w:r>
      <w:r w:rsidRPr="0012038A">
        <w:rPr>
          <w:rFonts w:ascii="Times New Roman" w:eastAsia="SchoolBookSanPin" w:hAnsi="Times New Roman"/>
          <w:sz w:val="28"/>
          <w:szCs w:val="28"/>
        </w:rPr>
        <w:lastRenderedPageBreak/>
        <w:t xml:space="preserve">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2360EBC"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сравнивать их с художественными интерпретациями в других видах искусств (графика, живопись, театр, кино, музыка и другие);</w:t>
      </w:r>
    </w:p>
    <w:p w14:paraId="0EE01073"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44E3D090"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 также написания отзывов и сочинений различных жанров (объём сочинения</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72C4F468"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медиапространстве, использовать ресурсы традиционных библиотек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электронных библиотечных систем.</w:t>
      </w:r>
    </w:p>
    <w:p w14:paraId="08E140A8" w14:textId="77777777" w:rsidR="00C336D7"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C112FF"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C112FF"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6</w:t>
      </w:r>
      <w:r w:rsidR="00C112FF" w:rsidRPr="0012038A">
        <w:rPr>
          <w:rFonts w:ascii="Times New Roman" w:eastAsia="SchoolBookSanPin" w:hAnsi="Times New Roman"/>
          <w:sz w:val="28"/>
          <w:szCs w:val="28"/>
        </w:rPr>
        <w:t>.</w:t>
      </w:r>
      <w:r w:rsidR="00371D66" w:rsidRPr="0012038A">
        <w:rPr>
          <w:rFonts w:ascii="Times New Roman" w:eastAsia="SchoolBookSanPin" w:hAnsi="Times New Roman"/>
          <w:sz w:val="28"/>
          <w:szCs w:val="28"/>
        </w:rPr>
        <w:t xml:space="preserve"> </w:t>
      </w:r>
      <w:r w:rsidR="00C336D7" w:rsidRPr="0012038A">
        <w:rPr>
          <w:rFonts w:ascii="Times New Roman" w:eastAsia="SchoolBookSanPin" w:hAnsi="Times New Roman"/>
          <w:bCs/>
          <w:sz w:val="28"/>
          <w:szCs w:val="28"/>
        </w:rPr>
        <w:t>Предметные результаты освоения программы по литературе к концу</w:t>
      </w:r>
      <w:r w:rsidR="0012038A" w:rsidRPr="0012038A">
        <w:rPr>
          <w:rFonts w:ascii="Times New Roman" w:eastAsia="SchoolBookSanPin" w:hAnsi="Times New Roman"/>
          <w:bCs/>
          <w:sz w:val="28"/>
          <w:szCs w:val="28"/>
        </w:rPr>
        <w:t xml:space="preserve"> </w:t>
      </w:r>
      <w:r w:rsidR="00C336D7" w:rsidRPr="0012038A">
        <w:rPr>
          <w:rFonts w:ascii="Times New Roman" w:eastAsia="SchoolBookSanPin" w:hAnsi="Times New Roman"/>
          <w:bCs/>
          <w:sz w:val="28"/>
          <w:szCs w:val="28"/>
        </w:rPr>
        <w:t xml:space="preserve">10 класса </w:t>
      </w:r>
      <w:r w:rsidR="00C336D7" w:rsidRPr="0012038A">
        <w:rPr>
          <w:rFonts w:ascii="Times New Roman" w:eastAsia="SchoolBookSanPin" w:hAnsi="Times New Roman"/>
          <w:sz w:val="28"/>
          <w:szCs w:val="28"/>
        </w:rPr>
        <w:t>должны обеспечивать:</w:t>
      </w:r>
    </w:p>
    <w:p w14:paraId="447A1EB5"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1BF8F001"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w:t>
      </w:r>
      <w:r w:rsidRPr="0012038A">
        <w:rPr>
          <w:rFonts w:ascii="Times New Roman" w:eastAsia="SchoolBookSanPin" w:hAnsi="Times New Roman"/>
          <w:sz w:val="28"/>
          <w:szCs w:val="28"/>
        </w:rPr>
        <w:lastRenderedPageBreak/>
        <w:t xml:space="preserve">нравственного роста; </w:t>
      </w:r>
    </w:p>
    <w:p w14:paraId="381C1F92"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9F3E946"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классической литературы, а также литератур народов России (вторая половина XIX века);</w:t>
      </w:r>
    </w:p>
    <w:p w14:paraId="0D48F5FA"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43113F9A"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XIX века образы, темы, идеи, проблемы и выражать своё отношение к ним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письменной речи в процессе чтения и обсуждения лучших образцов отечественной и зарубежной литературы; </w:t>
      </w:r>
    </w:p>
    <w:p w14:paraId="07C1D13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прочитанное, выражать личное отношение к нему, передавать читательские впечатления;</w:t>
      </w:r>
    </w:p>
    <w:p w14:paraId="3184BFEB"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CC35B09"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12038A">
        <w:rPr>
          <w:rFonts w:ascii="Times New Roman" w:eastAsia="SchoolBookSanPin" w:hAnsi="Times New Roman"/>
          <w:sz w:val="28"/>
          <w:szCs w:val="28"/>
        </w:rPr>
        <w:lastRenderedPageBreak/>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творчестве писателя; традиция и новаторство; авторский замысел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D8838B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сравнивать их с художественными интерпретациями в других видах искусств (</w:t>
      </w:r>
      <w:r w:rsidR="00F327CF" w:rsidRPr="0012038A">
        <w:rPr>
          <w:rFonts w:ascii="Times New Roman" w:eastAsia="SchoolBookSanPin" w:hAnsi="Times New Roman"/>
          <w:sz w:val="28"/>
          <w:szCs w:val="28"/>
        </w:rPr>
        <w:t xml:space="preserve">например, </w:t>
      </w:r>
      <w:r w:rsidRPr="0012038A">
        <w:rPr>
          <w:rFonts w:ascii="Times New Roman" w:eastAsia="SchoolBookSanPin" w:hAnsi="Times New Roman"/>
          <w:sz w:val="28"/>
          <w:szCs w:val="28"/>
        </w:rPr>
        <w:t>графика, живопи</w:t>
      </w:r>
      <w:r w:rsidR="00F327CF" w:rsidRPr="0012038A">
        <w:rPr>
          <w:rFonts w:ascii="Times New Roman" w:eastAsia="SchoolBookSanPin" w:hAnsi="Times New Roman"/>
          <w:sz w:val="28"/>
          <w:szCs w:val="28"/>
        </w:rPr>
        <w:t>сь, театр, кино, музыка</w:t>
      </w:r>
      <w:r w:rsidRPr="0012038A">
        <w:rPr>
          <w:rFonts w:ascii="Times New Roman" w:eastAsia="SchoolBookSanPin" w:hAnsi="Times New Roman"/>
          <w:sz w:val="28"/>
          <w:szCs w:val="28"/>
        </w:rPr>
        <w:t>);</w:t>
      </w:r>
    </w:p>
    <w:p w14:paraId="6DF5AE02"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05216C9B"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proofErr w:type="gramStart"/>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14:paraId="6E501CBF"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медиапространстве, использовать ресурсы традиционных библиотек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электронных библиотечных систем.</w:t>
      </w:r>
    </w:p>
    <w:p w14:paraId="126BAC32"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20.</w:t>
      </w:r>
      <w:r w:rsidR="00117194" w:rsidRPr="0012038A">
        <w:rPr>
          <w:rFonts w:ascii="Times New Roman" w:eastAsia="OfficinaSansBoldITC" w:hAnsi="Times New Roman"/>
          <w:sz w:val="28"/>
          <w:szCs w:val="28"/>
        </w:rPr>
        <w:t>5</w:t>
      </w:r>
      <w:r w:rsidRPr="0012038A">
        <w:rPr>
          <w:rFonts w:ascii="Times New Roman" w:eastAsia="OfficinaSansBoldITC" w:hAnsi="Times New Roman"/>
          <w:sz w:val="28"/>
          <w:szCs w:val="28"/>
        </w:rPr>
        <w:t>.</w:t>
      </w:r>
      <w:r w:rsidRPr="0012038A">
        <w:rPr>
          <w:rFonts w:ascii="Times New Roman" w:eastAsia="SchoolBookSanPin" w:hAnsi="Times New Roman"/>
          <w:sz w:val="28"/>
          <w:szCs w:val="28"/>
        </w:rPr>
        <w:t>7.</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bCs/>
          <w:sz w:val="28"/>
          <w:szCs w:val="28"/>
        </w:rPr>
        <w:t>Предметные результаты освоения программы по литературе к концу</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11 класса </w:t>
      </w:r>
      <w:r w:rsidRPr="0012038A">
        <w:rPr>
          <w:rFonts w:ascii="Times New Roman" w:eastAsia="SchoolBookSanPin" w:hAnsi="Times New Roman"/>
          <w:sz w:val="28"/>
          <w:szCs w:val="28"/>
        </w:rPr>
        <w:t>должны обеспечивать:</w:t>
      </w:r>
    </w:p>
    <w:p w14:paraId="47B9C7B7"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начала XXI века с фактами общественной жизни и культуры; раскрывать роль литературы в духовном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культурном развитии общества; воспитание ценностного отношения к литературе как неотъемлемой части культуры; </w:t>
      </w:r>
    </w:p>
    <w:p w14:paraId="3D2F913F"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64E3E897"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65EC65E"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начало XXI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современной литературы, их историко-культурного и нравственно-ценностного влияния на формирование национальной и мировой литературы;</w:t>
      </w:r>
    </w:p>
    <w:p w14:paraId="4CECD200"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12038A">
        <w:rPr>
          <w:rFonts w:ascii="Times New Roman" w:eastAsia="SchoolBookSanPin" w:hAnsi="Times New Roman"/>
          <w:sz w:val="28"/>
          <w:szCs w:val="28"/>
        </w:rPr>
        <w:t>–</w:t>
      </w:r>
      <w:r w:rsidRPr="0012038A">
        <w:rPr>
          <w:rFonts w:ascii="Times New Roman" w:eastAsia="SchoolBookSanPin" w:hAnsi="Times New Roman"/>
          <w:sz w:val="28"/>
          <w:szCs w:val="28"/>
        </w:rPr>
        <w:t>XXI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 временем написания, с современностью и традицией; выявлять «сквозные темы» и ключевые проблемы русской литературы;</w:t>
      </w:r>
    </w:p>
    <w:p w14:paraId="34411946"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40737303"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810191A"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0C9FBA36"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использованием теоретико-литературных терминов и понятий (в дополнение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взаимовлияние национальных литератур; художественный перевод; литературная критика; </w:t>
      </w:r>
    </w:p>
    <w:p w14:paraId="66B77332"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6CB2D3E"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в речевой практике;</w:t>
      </w:r>
    </w:p>
    <w:p w14:paraId="5B936276"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proofErr w:type="gramStart"/>
      <w:r w:rsidRPr="0012038A">
        <w:rPr>
          <w:rFonts w:ascii="Times New Roman" w:eastAsia="SchoolBookSanPin" w:hAnsi="Times New Roman"/>
          <w:sz w:val="28"/>
          <w:szCs w:val="28"/>
        </w:rP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14:paraId="403538E3"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54D42525" w14:textId="6B9D9C70" w:rsidR="00FE6498" w:rsidRPr="0012038A" w:rsidRDefault="00FE6498" w:rsidP="0012038A">
      <w:pPr>
        <w:pStyle w:val="1"/>
        <w:pBdr>
          <w:bottom w:val="none" w:sz="0" w:space="0" w:color="auto"/>
        </w:pBdr>
        <w:spacing w:before="0" w:line="360" w:lineRule="auto"/>
        <w:ind w:firstLine="708"/>
        <w:jc w:val="both"/>
        <w:rPr>
          <w:b w:val="0"/>
          <w:szCs w:val="28"/>
        </w:rPr>
      </w:pPr>
      <w:r w:rsidRPr="0012038A">
        <w:rPr>
          <w:b w:val="0"/>
          <w:szCs w:val="28"/>
        </w:rPr>
        <w:t>21. </w:t>
      </w:r>
      <w:r w:rsidR="004D0C16">
        <w:rPr>
          <w:b w:val="0"/>
          <w:szCs w:val="28"/>
        </w:rPr>
        <w:t>Р</w:t>
      </w:r>
      <w:r w:rsidRPr="0012038A">
        <w:rPr>
          <w:b w:val="0"/>
          <w:szCs w:val="28"/>
        </w:rPr>
        <w:t xml:space="preserve">абочая программа по учебному предмету «Литература» (углублённый уровень). </w:t>
      </w:r>
    </w:p>
    <w:p w14:paraId="69A1DD9F" w14:textId="1F90A118"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21.1. </w:t>
      </w:r>
      <w:r w:rsidR="004D0C16">
        <w:rPr>
          <w:rFonts w:ascii="Times New Roman" w:hAnsi="Times New Roman"/>
          <w:sz w:val="28"/>
          <w:szCs w:val="28"/>
        </w:rPr>
        <w:t>Р</w:t>
      </w:r>
      <w:r w:rsidRPr="0012038A">
        <w:rPr>
          <w:rFonts w:ascii="Times New Roman" w:hAnsi="Times New Roman"/>
          <w:sz w:val="28"/>
          <w:szCs w:val="28"/>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14:paraId="01C00D29" w14:textId="77777777" w:rsidR="00FE6498" w:rsidRPr="0012038A" w:rsidRDefault="00FE649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FC57CB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21.3. Содержание обучения раскрывает содержательные линии, которые предлагаются </w:t>
      </w:r>
      <w:r w:rsidRPr="0012038A">
        <w:rPr>
          <w:rFonts w:ascii="Times New Roman" w:hAnsi="Times New Roman"/>
          <w:sz w:val="28"/>
          <w:szCs w:val="28"/>
        </w:rPr>
        <w:t xml:space="preserve">для обязательного изучения в каждом классе на уровне среднего общего образования. </w:t>
      </w:r>
    </w:p>
    <w:p w14:paraId="164D5EE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21.4. Планируемые результаты освоения программы по литературе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14:paraId="313DC0A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w:t>
      </w:r>
      <w:r w:rsidR="00371D66" w:rsidRPr="0012038A">
        <w:rPr>
          <w:rFonts w:ascii="Times New Roman" w:hAnsi="Times New Roman"/>
          <w:sz w:val="28"/>
          <w:szCs w:val="28"/>
        </w:rPr>
        <w:t xml:space="preserve"> </w:t>
      </w:r>
      <w:r w:rsidRPr="0012038A">
        <w:rPr>
          <w:rFonts w:ascii="Times New Roman" w:hAnsi="Times New Roman"/>
          <w:sz w:val="28"/>
          <w:szCs w:val="28"/>
        </w:rPr>
        <w:t>Пояснительная записка.</w:t>
      </w:r>
    </w:p>
    <w:p w14:paraId="29144ACA" w14:textId="77777777" w:rsidR="00A57701" w:rsidRPr="0012038A" w:rsidRDefault="00FE6498" w:rsidP="0012038A">
      <w:pPr>
        <w:spacing w:after="0" w:line="360" w:lineRule="auto"/>
        <w:ind w:firstLine="709"/>
        <w:contextualSpacing/>
        <w:jc w:val="both"/>
        <w:rPr>
          <w:rFonts w:ascii="Times New Roman" w:hAnsi="Times New Roman"/>
          <w:strike/>
          <w:sz w:val="28"/>
          <w:szCs w:val="28"/>
        </w:rPr>
      </w:pPr>
      <w:r w:rsidRPr="0012038A">
        <w:rPr>
          <w:rFonts w:ascii="Times New Roman" w:hAnsi="Times New Roman"/>
          <w:sz w:val="28"/>
          <w:szCs w:val="28"/>
        </w:rPr>
        <w:t>21.5.1. </w:t>
      </w:r>
      <w:r w:rsidR="00A57701" w:rsidRPr="0012038A">
        <w:rPr>
          <w:rFonts w:ascii="Times New Roman" w:hAnsi="Times New Roman"/>
          <w:sz w:val="28"/>
          <w:szCs w:val="28"/>
        </w:rPr>
        <w:t xml:space="preserve">Программа по </w:t>
      </w:r>
      <w:r w:rsidR="004017D2" w:rsidRPr="0012038A">
        <w:rPr>
          <w:rFonts w:ascii="Times New Roman" w:hAnsi="Times New Roman"/>
          <w:sz w:val="28"/>
          <w:szCs w:val="28"/>
        </w:rPr>
        <w:t>литературе</w:t>
      </w:r>
      <w:r w:rsidR="00A57701" w:rsidRPr="0012038A">
        <w:rPr>
          <w:rFonts w:ascii="Times New Roman" w:hAnsi="Times New Roman"/>
          <w:sz w:val="28"/>
          <w:szCs w:val="28"/>
        </w:rPr>
        <w:t xml:space="preserve"> для обучения на уровне среднего общего образования составлена на основе требований к планируемым результатам обучения </w:t>
      </w:r>
      <w:r w:rsidR="00A57701" w:rsidRPr="0012038A">
        <w:rPr>
          <w:rFonts w:ascii="Times New Roman" w:hAnsi="Times New Roman"/>
          <w:sz w:val="28"/>
          <w:szCs w:val="28"/>
        </w:rPr>
        <w:lastRenderedPageBreak/>
        <w:t xml:space="preserve">в соответствии 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r w:rsidR="00A57701" w:rsidRPr="0012038A">
        <w:rPr>
          <w:rFonts w:ascii="Times New Roman" w:hAnsi="Times New Roman"/>
          <w:sz w:val="28"/>
          <w:szCs w:val="28"/>
        </w:rPr>
        <w:t xml:space="preserve"> </w:t>
      </w:r>
    </w:p>
    <w:p w14:paraId="0A8600D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21.5.2. Программа по литературе разработана с целью оказания методической помощи учителю литературы в создании рабочей программы </w:t>
      </w:r>
      <w:r w:rsidR="00534AFA" w:rsidRPr="0012038A">
        <w:rPr>
          <w:rFonts w:ascii="Times New Roman" w:hAnsi="Times New Roman"/>
          <w:sz w:val="28"/>
          <w:szCs w:val="28"/>
        </w:rPr>
        <w:t xml:space="preserve">по </w:t>
      </w:r>
      <w:r w:rsidR="00023A4F" w:rsidRPr="0012038A">
        <w:rPr>
          <w:rFonts w:ascii="Times New Roman" w:hAnsi="Times New Roman"/>
          <w:sz w:val="28"/>
          <w:szCs w:val="28"/>
        </w:rPr>
        <w:t>л</w:t>
      </w:r>
      <w:r w:rsidRPr="0012038A">
        <w:rPr>
          <w:rFonts w:ascii="Times New Roman" w:hAnsi="Times New Roman"/>
          <w:sz w:val="28"/>
          <w:szCs w:val="28"/>
        </w:rPr>
        <w:t>итератур</w:t>
      </w:r>
      <w:r w:rsidR="00023A4F" w:rsidRPr="0012038A">
        <w:rPr>
          <w:rFonts w:ascii="Times New Roman" w:hAnsi="Times New Roman"/>
          <w:sz w:val="28"/>
          <w:szCs w:val="28"/>
        </w:rPr>
        <w:t>е</w:t>
      </w:r>
      <w:r w:rsidRPr="0012038A">
        <w:rPr>
          <w:rFonts w:ascii="Times New Roman" w:hAnsi="Times New Roman"/>
          <w:sz w:val="28"/>
          <w:szCs w:val="28"/>
        </w:rPr>
        <w:t>, изучение которо</w:t>
      </w:r>
      <w:r w:rsidR="00534AFA" w:rsidRPr="0012038A">
        <w:rPr>
          <w:rFonts w:ascii="Times New Roman" w:hAnsi="Times New Roman"/>
          <w:sz w:val="28"/>
          <w:szCs w:val="28"/>
        </w:rPr>
        <w:t>й</w:t>
      </w:r>
      <w:r w:rsidRPr="0012038A">
        <w:rPr>
          <w:rFonts w:ascii="Times New Roman" w:hAnsi="Times New Roman"/>
          <w:sz w:val="28"/>
          <w:szCs w:val="28"/>
        </w:rPr>
        <w:t xml:space="preserve"> ориентировано</w:t>
      </w:r>
      <w:r w:rsidR="00023A4F" w:rsidRPr="0012038A">
        <w:rPr>
          <w:rFonts w:ascii="Times New Roman" w:hAnsi="Times New Roman"/>
          <w:sz w:val="28"/>
          <w:szCs w:val="28"/>
        </w:rPr>
        <w:t xml:space="preserve"> </w:t>
      </w:r>
      <w:r w:rsidRPr="0012038A">
        <w:rPr>
          <w:rFonts w:ascii="Times New Roman" w:hAnsi="Times New Roman"/>
          <w:sz w:val="28"/>
          <w:szCs w:val="28"/>
        </w:rPr>
        <w:t>на получение компетентностей для последующей профессиональной деятельности как в рамках предметной области «Русский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так и в смежных с ней областях.</w:t>
      </w:r>
    </w:p>
    <w:p w14:paraId="51DB5A06" w14:textId="77777777" w:rsidR="00534AFA"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21.5.3. Программа по литературе позволит учителю реализовать в процессе преподавания литературы на углублённом уровне современные подходы</w:t>
      </w:r>
      <w:r w:rsidR="0012038A" w:rsidRPr="0012038A">
        <w:rPr>
          <w:rFonts w:ascii="Times New Roman" w:hAnsi="Times New Roman"/>
          <w:sz w:val="28"/>
          <w:szCs w:val="28"/>
        </w:rPr>
        <w:t xml:space="preserve"> </w:t>
      </w:r>
      <w:r w:rsidRPr="0012038A">
        <w:rPr>
          <w:rFonts w:ascii="Times New Roman" w:hAnsi="Times New Roman"/>
          <w:sz w:val="28"/>
          <w:szCs w:val="28"/>
        </w:rPr>
        <w:t>к формированию личностных, метапредметных и предметных результатов обучения, определить обязательную (инвариантную) часть содержания учебного курса</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 определить и структурировать планируемые результаты обучения</w:t>
      </w:r>
      <w:r w:rsidR="0012038A" w:rsidRPr="0012038A">
        <w:rPr>
          <w:rFonts w:ascii="Times New Roman" w:hAnsi="Times New Roman"/>
          <w:sz w:val="28"/>
          <w:szCs w:val="28"/>
        </w:rPr>
        <w:t xml:space="preserve"> </w:t>
      </w:r>
      <w:r w:rsidRPr="0012038A">
        <w:rPr>
          <w:rFonts w:ascii="Times New Roman" w:hAnsi="Times New Roman"/>
          <w:sz w:val="28"/>
          <w:szCs w:val="28"/>
        </w:rPr>
        <w:t>и содержание учебного предмета «Литература» по годам обучения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r w:rsidRPr="0012038A">
        <w:rPr>
          <w:rFonts w:ascii="Times New Roman" w:hAnsi="Times New Roman"/>
          <w:sz w:val="28"/>
          <w:szCs w:val="28"/>
        </w:rPr>
        <w:t xml:space="preserve"> </w:t>
      </w:r>
    </w:p>
    <w:p w14:paraId="6719862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21.5.4. Программа по литературе позволит учителю разработать календарно-тематическое планирование, распределить обязательное предметное содержание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два года обучения в соответствии с особенностями </w:t>
      </w:r>
      <w:r w:rsidR="003A28BC" w:rsidRPr="0012038A">
        <w:rPr>
          <w:rFonts w:ascii="Times New Roman" w:hAnsi="Times New Roman"/>
          <w:sz w:val="28"/>
          <w:szCs w:val="28"/>
        </w:rPr>
        <w:t>изучения литературы</w:t>
      </w:r>
      <w:r w:rsidRPr="0012038A">
        <w:rPr>
          <w:rFonts w:ascii="Times New Roman" w:hAnsi="Times New Roman"/>
          <w:sz w:val="28"/>
          <w:szCs w:val="28"/>
        </w:rPr>
        <w:t>,</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основных видов учебной деятельности для освоения учебного материала обучающимися </w:t>
      </w:r>
      <w:r w:rsidR="00B26C76"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w:t>
      </w:r>
    </w:p>
    <w:p w14:paraId="593D38B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21.5.5. </w:t>
      </w:r>
      <w:r w:rsidR="003A28BC" w:rsidRPr="0012038A">
        <w:rPr>
          <w:rFonts w:ascii="Times New Roman" w:hAnsi="Times New Roman"/>
          <w:sz w:val="28"/>
          <w:szCs w:val="28"/>
        </w:rPr>
        <w:t>Изучение литературы</w:t>
      </w:r>
      <w:r w:rsidRPr="0012038A">
        <w:rPr>
          <w:rFonts w:ascii="Times New Roman" w:hAnsi="Times New Roman"/>
          <w:sz w:val="28"/>
          <w:szCs w:val="28"/>
        </w:rPr>
        <w:t xml:space="preserve"> способствует формированию духовного облика</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нравственных ориентиров молодого поколения, так как занимает ведущее место</w:t>
      </w:r>
      <w:r w:rsidR="0012038A" w:rsidRPr="0012038A">
        <w:rPr>
          <w:rFonts w:ascii="Times New Roman" w:hAnsi="Times New Roman"/>
          <w:sz w:val="28"/>
          <w:szCs w:val="28"/>
        </w:rPr>
        <w:t xml:space="preserve"> </w:t>
      </w:r>
      <w:r w:rsidRPr="0012038A">
        <w:rPr>
          <w:rFonts w:ascii="Times New Roman" w:hAnsi="Times New Roman"/>
          <w:sz w:val="28"/>
          <w:szCs w:val="28"/>
        </w:rPr>
        <w:t>в эмоциональном, интеллектуальном и эстетическом развитии обучающихся, приобщению их к нравственно-эстетическим ценностям, как национальным,</w:t>
      </w:r>
      <w:r w:rsidR="0012038A" w:rsidRPr="0012038A">
        <w:rPr>
          <w:rFonts w:ascii="Times New Roman" w:hAnsi="Times New Roman"/>
          <w:sz w:val="28"/>
          <w:szCs w:val="28"/>
        </w:rPr>
        <w:t xml:space="preserve"> </w:t>
      </w:r>
      <w:r w:rsidRPr="0012038A">
        <w:rPr>
          <w:rFonts w:ascii="Times New Roman" w:hAnsi="Times New Roman"/>
          <w:sz w:val="28"/>
          <w:szCs w:val="28"/>
        </w:rPr>
        <w:t>так и общечеловеческим.</w:t>
      </w:r>
    </w:p>
    <w:p w14:paraId="1CB5086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21.5.6. Основу содержания литературного образования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составляют чтение и изучение выдающихся произведений отечественной и зарубежной литературы второй половины</w:t>
      </w:r>
      <w:r w:rsidR="0012038A" w:rsidRPr="0012038A">
        <w:rPr>
          <w:rFonts w:ascii="Times New Roman" w:hAnsi="Times New Roman"/>
          <w:sz w:val="28"/>
          <w:szCs w:val="28"/>
        </w:rPr>
        <w:t xml:space="preserve"> </w:t>
      </w:r>
      <w:r w:rsidRPr="0012038A">
        <w:rPr>
          <w:rFonts w:ascii="Times New Roman" w:hAnsi="Times New Roman"/>
          <w:sz w:val="28"/>
          <w:szCs w:val="28"/>
        </w:rPr>
        <w:t>ХIХ – начала ХХI века, расширение литературного контента, углубление восприятия и анализ художественных произведений в историко-литературном</w:t>
      </w:r>
      <w:r w:rsidR="0012038A" w:rsidRPr="0012038A">
        <w:rPr>
          <w:rFonts w:ascii="Times New Roman" w:hAnsi="Times New Roman"/>
          <w:sz w:val="28"/>
          <w:szCs w:val="28"/>
        </w:rPr>
        <w:t xml:space="preserve"> </w:t>
      </w:r>
      <w:r w:rsidRPr="0012038A">
        <w:rPr>
          <w:rFonts w:ascii="Times New Roman" w:hAnsi="Times New Roman"/>
          <w:sz w:val="28"/>
          <w:szCs w:val="28"/>
        </w:rPr>
        <w:t>и историко-культурном контекстах, интерпретация произведений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возрастными особенностями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 xml:space="preserve">, их литературным развитием, жизненным и </w:t>
      </w:r>
      <w:r w:rsidRPr="0012038A">
        <w:rPr>
          <w:rFonts w:ascii="Times New Roman" w:hAnsi="Times New Roman"/>
          <w:sz w:val="28"/>
          <w:szCs w:val="28"/>
        </w:rPr>
        <w:lastRenderedPageBreak/>
        <w:t>читательским опытом.</w:t>
      </w:r>
    </w:p>
    <w:p w14:paraId="680FA43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21.5.7. Литературное образование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преемственно по отношению к курсу литературы </w:t>
      </w:r>
      <w:r w:rsidR="008F6CB0" w:rsidRPr="0012038A">
        <w:rPr>
          <w:rFonts w:ascii="Times New Roman" w:eastAsia="SchoolBookSanPin" w:hAnsi="Times New Roman"/>
          <w:sz w:val="28"/>
          <w:szCs w:val="28"/>
        </w:rPr>
        <w:t>на уровне основного общего образования</w:t>
      </w:r>
      <w:r w:rsidR="008F6CB0" w:rsidRPr="0012038A">
        <w:rPr>
          <w:rFonts w:ascii="Times New Roman" w:hAnsi="Times New Roman"/>
          <w:sz w:val="28"/>
          <w:szCs w:val="28"/>
        </w:rPr>
        <w:t xml:space="preserve"> </w:t>
      </w:r>
      <w:r w:rsidRPr="0012038A">
        <w:rPr>
          <w:rFonts w:ascii="Times New Roman" w:hAnsi="Times New Roman"/>
          <w:sz w:val="28"/>
          <w:szCs w:val="28"/>
        </w:rPr>
        <w:t>и сопрягается с курсом литературы, изучаемым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базовом уровне. В процессе изучения литературы </w:t>
      </w:r>
      <w:r w:rsidR="00990DF3"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3B1CB60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21.5.8. В программе по литературе учтены этапы российского</w:t>
      </w:r>
      <w:r w:rsidR="0012038A" w:rsidRPr="0012038A">
        <w:rPr>
          <w:rFonts w:ascii="Times New Roman" w:hAnsi="Times New Roman"/>
          <w:sz w:val="28"/>
          <w:szCs w:val="28"/>
        </w:rPr>
        <w:t xml:space="preserve"> </w:t>
      </w:r>
      <w:r w:rsidRPr="0012038A">
        <w:rPr>
          <w:rFonts w:ascii="Times New Roman" w:hAnsi="Times New Roman"/>
          <w:sz w:val="28"/>
          <w:szCs w:val="28"/>
        </w:rPr>
        <w:t>историко-литературного процесса второй половины ХIХ – начала ХХI века, представлены разделы, включающие произведения литератур народов России</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литературы.</w:t>
      </w:r>
    </w:p>
    <w:p w14:paraId="57807D7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775A244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21.5.10. Отличие углублённого уровня литературного образования от базового обусловлено планируемыми предметными результатами, которые реализуются</w:t>
      </w:r>
      <w:r w:rsidR="0012038A" w:rsidRPr="0012038A">
        <w:rPr>
          <w:rFonts w:ascii="Times New Roman" w:hAnsi="Times New Roman"/>
          <w:sz w:val="28"/>
          <w:szCs w:val="28"/>
        </w:rPr>
        <w:t xml:space="preserve"> </w:t>
      </w:r>
      <w:r w:rsidRPr="0012038A">
        <w:rPr>
          <w:rFonts w:ascii="Times New Roman" w:hAnsi="Times New Roman"/>
          <w:sz w:val="28"/>
          <w:szCs w:val="28"/>
        </w:rPr>
        <w:t>в отношении наиболее мотивированных и способных обучающихся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учебным планом образовательной организации, обеспечивающей профильное обучение. Литературное образование на углублённом уровне </w:t>
      </w:r>
      <w:r w:rsidR="00951671"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12038A">
        <w:rPr>
          <w:rFonts w:ascii="Times New Roman" w:eastAsia="SchoolBookSanPin" w:hAnsi="Times New Roman"/>
          <w:sz w:val="28"/>
          <w:szCs w:val="28"/>
        </w:rPr>
        <w:t>обучающихся</w:t>
      </w:r>
      <w:r w:rsidR="00951671" w:rsidRPr="0012038A">
        <w:rPr>
          <w:rFonts w:ascii="Times New Roman" w:eastAsia="SchoolBookSanPin" w:hAnsi="Times New Roman"/>
          <w:sz w:val="28"/>
          <w:szCs w:val="28"/>
        </w:rPr>
        <w:t xml:space="preserve"> </w:t>
      </w:r>
      <w:r w:rsidRPr="0012038A">
        <w:rPr>
          <w:rFonts w:ascii="Times New Roman" w:hAnsi="Times New Roman"/>
          <w:sz w:val="28"/>
          <w:szCs w:val="28"/>
        </w:rPr>
        <w:t>в ту или иную профессиональную практику, связанную с профильным гуманитарным образованием.</w:t>
      </w:r>
    </w:p>
    <w:p w14:paraId="582EC72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21.5.11. Цели изучения </w:t>
      </w:r>
      <w:r w:rsidR="003A28BC" w:rsidRPr="0012038A">
        <w:rPr>
          <w:rFonts w:ascii="Times New Roman" w:hAnsi="Times New Roman"/>
          <w:sz w:val="28"/>
          <w:szCs w:val="28"/>
        </w:rPr>
        <w:t>литературы</w:t>
      </w:r>
      <w:r w:rsidRPr="0012038A">
        <w:rPr>
          <w:rFonts w:ascii="Times New Roman" w:hAnsi="Times New Roman"/>
          <w:sz w:val="28"/>
          <w:szCs w:val="28"/>
        </w:rPr>
        <w:t xml:space="preserve">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состоят в сформированности чувства причастности к отечественным культурным </w:t>
      </w:r>
      <w:r w:rsidRPr="0012038A">
        <w:rPr>
          <w:rFonts w:ascii="Times New Roman" w:hAnsi="Times New Roman"/>
          <w:sz w:val="28"/>
          <w:szCs w:val="28"/>
        </w:rPr>
        <w:lastRenderedPageBreak/>
        <w:t>традициям, лежащим в основе исторической преемственности поколений,</w:t>
      </w:r>
      <w:r w:rsidR="0012038A" w:rsidRPr="0012038A">
        <w:rPr>
          <w:rFonts w:ascii="Times New Roman" w:hAnsi="Times New Roman"/>
          <w:sz w:val="28"/>
          <w:szCs w:val="28"/>
        </w:rPr>
        <w:t xml:space="preserve"> </w:t>
      </w:r>
      <w:r w:rsidRPr="0012038A">
        <w:rPr>
          <w:rFonts w:ascii="Times New Roman" w:hAnsi="Times New Roman"/>
          <w:sz w:val="28"/>
          <w:szCs w:val="28"/>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12038A">
        <w:rPr>
          <w:rFonts w:ascii="Times New Roman" w:hAnsi="Times New Roman"/>
          <w:sz w:val="28"/>
          <w:szCs w:val="28"/>
        </w:rPr>
        <w:t xml:space="preserve"> </w:t>
      </w:r>
      <w:r w:rsidRPr="0012038A">
        <w:rPr>
          <w:rFonts w:ascii="Times New Roman" w:hAnsi="Times New Roman"/>
          <w:sz w:val="28"/>
          <w:szCs w:val="28"/>
        </w:rPr>
        <w:t>и устойчивого интереса к чтению как средству приобщения</w:t>
      </w:r>
      <w:r w:rsidR="0012038A" w:rsidRPr="0012038A">
        <w:rPr>
          <w:rFonts w:ascii="Times New Roman" w:hAnsi="Times New Roman"/>
          <w:sz w:val="28"/>
          <w:szCs w:val="28"/>
        </w:rPr>
        <w:t xml:space="preserve"> </w:t>
      </w:r>
      <w:r w:rsidRPr="0012038A">
        <w:rPr>
          <w:rFonts w:ascii="Times New Roman" w:hAnsi="Times New Roman"/>
          <w:sz w:val="28"/>
          <w:szCs w:val="28"/>
        </w:rPr>
        <w:t>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12038A">
        <w:rPr>
          <w:rFonts w:ascii="Times New Roman" w:hAnsi="Times New Roman"/>
          <w:sz w:val="28"/>
          <w:szCs w:val="28"/>
        </w:rPr>
        <w:t>средним общим образованием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w:t>
      </w:r>
    </w:p>
    <w:p w14:paraId="159A294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21.5.12. Задачи, связанные с формированием чувства причастности</w:t>
      </w:r>
      <w:r w:rsidR="0012038A" w:rsidRPr="0012038A">
        <w:rPr>
          <w:rFonts w:ascii="Times New Roman" w:hAnsi="Times New Roman"/>
          <w:sz w:val="28"/>
          <w:szCs w:val="28"/>
        </w:rPr>
        <w:t xml:space="preserve"> </w:t>
      </w:r>
      <w:r w:rsidRPr="0012038A">
        <w:rPr>
          <w:rFonts w:ascii="Times New Roma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систематическом приобщении </w:t>
      </w:r>
      <w:r w:rsidR="00300E62" w:rsidRPr="0012038A">
        <w:rPr>
          <w:rFonts w:ascii="Times New Roman" w:eastAsia="SchoolBookSanPin" w:hAnsi="Times New Roman"/>
          <w:sz w:val="28"/>
          <w:szCs w:val="28"/>
        </w:rPr>
        <w:t>обучающихся</w:t>
      </w:r>
      <w:r w:rsidR="00300E62" w:rsidRPr="0012038A">
        <w:rPr>
          <w:rFonts w:ascii="Times New Roman" w:hAnsi="Times New Roman"/>
          <w:sz w:val="28"/>
          <w:szCs w:val="28"/>
        </w:rPr>
        <w:t xml:space="preserve"> </w:t>
      </w:r>
      <w:r w:rsidRPr="0012038A">
        <w:rPr>
          <w:rFonts w:ascii="Times New Roman" w:hAnsi="Times New Roman"/>
          <w:sz w:val="28"/>
          <w:szCs w:val="28"/>
        </w:rPr>
        <w:t>к наследию отечественной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классики и лучшим образцам современной литературы, воспитании уважения к отечественной классической литературе как социокультурному</w:t>
      </w:r>
      <w:r w:rsidR="0012038A" w:rsidRPr="0012038A">
        <w:rPr>
          <w:rFonts w:ascii="Times New Roman" w:hAnsi="Times New Roman"/>
          <w:sz w:val="28"/>
          <w:szCs w:val="28"/>
        </w:rPr>
        <w:t xml:space="preserve"> </w:t>
      </w:r>
      <w:r w:rsidRPr="0012038A">
        <w:rPr>
          <w:rFonts w:ascii="Times New Roman" w:hAnsi="Times New Roman"/>
          <w:sz w:val="28"/>
          <w:szCs w:val="28"/>
        </w:rPr>
        <w:t>и эстетическому феномену, освоении в ходе её изучения духовного</w:t>
      </w:r>
      <w:r w:rsidR="0012038A" w:rsidRPr="0012038A">
        <w:rPr>
          <w:rFonts w:ascii="Times New Roman" w:hAnsi="Times New Roman"/>
          <w:sz w:val="28"/>
          <w:szCs w:val="28"/>
        </w:rPr>
        <w:t xml:space="preserve"> </w:t>
      </w:r>
      <w:r w:rsidRPr="0012038A">
        <w:rPr>
          <w:rFonts w:ascii="Times New Roman" w:hAnsi="Times New Roman"/>
          <w:sz w:val="28"/>
          <w:szCs w:val="28"/>
        </w:rPr>
        <w:t>опыта человечества, этико-нравственных, философско-мировоззренческих,</w:t>
      </w:r>
      <w:r w:rsidR="0012038A" w:rsidRPr="0012038A">
        <w:rPr>
          <w:rFonts w:ascii="Times New Roman" w:hAnsi="Times New Roman"/>
          <w:sz w:val="28"/>
          <w:szCs w:val="28"/>
        </w:rPr>
        <w:t xml:space="preserve"> </w:t>
      </w:r>
      <w:r w:rsidRPr="0012038A">
        <w:rPr>
          <w:rFonts w:ascii="Times New Roman" w:hAnsi="Times New Roman"/>
          <w:sz w:val="28"/>
          <w:szCs w:val="28"/>
        </w:rPr>
        <w:t>социально-</w:t>
      </w:r>
      <w:r w:rsidRPr="0012038A">
        <w:rPr>
          <w:rFonts w:ascii="Times New Roman" w:hAnsi="Times New Roman"/>
          <w:sz w:val="28"/>
          <w:szCs w:val="28"/>
        </w:rPr>
        <w:lastRenderedPageBreak/>
        <w:t>бытовых, культурных традиций и ценностей, воспитании личности, способной к созидательной гуманитарной деятельности в современном мире</w:t>
      </w:r>
      <w:r w:rsidR="0012038A" w:rsidRPr="0012038A">
        <w:rPr>
          <w:rFonts w:ascii="Times New Roman" w:hAnsi="Times New Roman"/>
          <w:sz w:val="28"/>
          <w:szCs w:val="28"/>
        </w:rPr>
        <w:t xml:space="preserve"> </w:t>
      </w:r>
      <w:r w:rsidRPr="0012038A">
        <w:rPr>
          <w:rFonts w:ascii="Times New Roman" w:hAnsi="Times New Roman"/>
          <w:sz w:val="28"/>
          <w:szCs w:val="28"/>
        </w:rPr>
        <w:t>и осознанию культурной самоидентификации на основе изучения литературных произведений.</w:t>
      </w:r>
    </w:p>
    <w:p w14:paraId="562DB4D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21.5.13. 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к ним, приобщением к российскому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отечественной и мировой культуры, ориентированы на воспитание и развитие постоянной потребности обучающихся</w:t>
      </w:r>
      <w:r w:rsidR="0012038A" w:rsidRPr="0012038A">
        <w:rPr>
          <w:rFonts w:ascii="Times New Roman" w:hAnsi="Times New Roman"/>
          <w:sz w:val="28"/>
          <w:szCs w:val="28"/>
        </w:rPr>
        <w:t xml:space="preserve"> </w:t>
      </w:r>
      <w:r w:rsidRPr="0012038A">
        <w:rPr>
          <w:rFonts w:ascii="Times New Roman" w:hAnsi="Times New Roman"/>
          <w:sz w:val="28"/>
          <w:szCs w:val="28"/>
        </w:rPr>
        <w:t>в чтении художественных произведений в течение всей жизни; знание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 осмысление ключевых проблем произведений русской, мировой классической</w:t>
      </w:r>
      <w:r w:rsidR="0012038A" w:rsidRPr="0012038A">
        <w:rPr>
          <w:rFonts w:ascii="Times New Roman" w:hAnsi="Times New Roman"/>
          <w:sz w:val="28"/>
          <w:szCs w:val="28"/>
        </w:rPr>
        <w:t xml:space="preserve"> </w:t>
      </w:r>
      <w:r w:rsidRPr="0012038A">
        <w:rPr>
          <w:rFonts w:ascii="Times New Roman" w:hAnsi="Times New Roman"/>
          <w:sz w:val="28"/>
          <w:szCs w:val="28"/>
        </w:rP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280BE6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анализа и интерпретации литературного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12038A" w:rsidRPr="0012038A">
        <w:rPr>
          <w:rFonts w:ascii="Times New Roman" w:hAnsi="Times New Roman"/>
          <w:sz w:val="28"/>
          <w:szCs w:val="28"/>
        </w:rPr>
        <w:t xml:space="preserve"> </w:t>
      </w:r>
      <w:r w:rsidRPr="0012038A">
        <w:rPr>
          <w:rFonts w:ascii="Times New Roman" w:hAnsi="Times New Roman"/>
          <w:sz w:val="28"/>
          <w:szCs w:val="28"/>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10165FA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21.5.15. Кроме того, эти задачи связаны с развитием понятия</w:t>
      </w:r>
      <w:r w:rsidR="0012038A" w:rsidRPr="0012038A">
        <w:rPr>
          <w:rFonts w:ascii="Times New Roman" w:hAnsi="Times New Roman"/>
          <w:sz w:val="28"/>
          <w:szCs w:val="28"/>
        </w:rPr>
        <w:t xml:space="preserve"> </w:t>
      </w:r>
      <w:r w:rsidRPr="0012038A">
        <w:rPr>
          <w:rFonts w:ascii="Times New Roman" w:hAnsi="Times New Roman"/>
          <w:sz w:val="28"/>
          <w:szCs w:val="28"/>
        </w:rPr>
        <w:t>об историко-литературном процессе и его основных закономерностях,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w:t>
      </w:r>
      <w:r w:rsidRPr="0012038A">
        <w:rPr>
          <w:rFonts w:ascii="Times New Roman" w:hAnsi="Times New Roman"/>
          <w:sz w:val="28"/>
          <w:szCs w:val="28"/>
        </w:rPr>
        <w:lastRenderedPageBreak/>
        <w:t>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w:t>
      </w:r>
      <w:r w:rsidR="0012038A" w:rsidRPr="0012038A">
        <w:rPr>
          <w:rFonts w:ascii="Times New Roman" w:hAnsi="Times New Roman"/>
          <w:sz w:val="28"/>
          <w:szCs w:val="28"/>
        </w:rPr>
        <w:t xml:space="preserve"> </w:t>
      </w:r>
      <w:r w:rsidRPr="0012038A">
        <w:rPr>
          <w:rFonts w:ascii="Times New Roman" w:hAnsi="Times New Roman"/>
          <w:sz w:val="28"/>
          <w:szCs w:val="28"/>
        </w:rPr>
        <w:t>о современных профессиональных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w:t>
      </w:r>
      <w:r w:rsidR="0012038A" w:rsidRPr="0012038A">
        <w:rPr>
          <w:rFonts w:ascii="Times New Roman" w:hAnsi="Times New Roman"/>
          <w:sz w:val="28"/>
          <w:szCs w:val="28"/>
        </w:rPr>
        <w:t xml:space="preserve"> </w:t>
      </w:r>
      <w:r w:rsidRPr="0012038A">
        <w:rPr>
          <w:rFonts w:ascii="Times New Roman" w:hAnsi="Times New Roman"/>
          <w:sz w:val="28"/>
          <w:szCs w:val="28"/>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455F328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21.5.16. Задачи, связанные с осознанием обучающимися</w:t>
      </w:r>
      <w:r w:rsidR="0012038A" w:rsidRPr="0012038A">
        <w:rPr>
          <w:rFonts w:ascii="Times New Roman" w:hAnsi="Times New Roman"/>
          <w:sz w:val="28"/>
          <w:szCs w:val="28"/>
        </w:rPr>
        <w:t xml:space="preserve"> </w:t>
      </w:r>
      <w:r w:rsidRPr="0012038A">
        <w:rPr>
          <w:rFonts w:ascii="Times New Roman" w:hAnsi="Times New Roman"/>
          <w:sz w:val="28"/>
          <w:szCs w:val="28"/>
        </w:rPr>
        <w:t>коммуникативно-эстетических возможностей языка, нацелены на развитие представлений о литературном произведении как явлении словесного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w:t>
      </w:r>
      <w:r w:rsidR="0012038A" w:rsidRPr="0012038A">
        <w:rPr>
          <w:rFonts w:ascii="Times New Roman" w:hAnsi="Times New Roman"/>
          <w:sz w:val="28"/>
          <w:szCs w:val="28"/>
        </w:rPr>
        <w:t xml:space="preserve"> </w:t>
      </w:r>
      <w:r w:rsidRPr="0012038A">
        <w:rPr>
          <w:rFonts w:ascii="Times New Roman" w:hAnsi="Times New Roman"/>
          <w:sz w:val="28"/>
          <w:szCs w:val="28"/>
        </w:rPr>
        <w:t>и проектной деятельности ресурсы современного литературного процесса и научной жизни филологического сообщества, в том числе в Интернете.</w:t>
      </w:r>
    </w:p>
    <w:p w14:paraId="7023124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21.5.17.</w:t>
      </w:r>
      <w:r w:rsidR="0012038A" w:rsidRPr="0012038A">
        <w:rPr>
          <w:rFonts w:ascii="Times New Roman" w:hAnsi="Times New Roman"/>
          <w:sz w:val="28"/>
          <w:szCs w:val="28"/>
        </w:rPr>
        <w:t xml:space="preserve"> </w:t>
      </w:r>
      <w:r w:rsidRPr="0012038A">
        <w:rPr>
          <w:rFonts w:ascii="Times New Roman" w:hAnsi="Times New Roman"/>
          <w:sz w:val="28"/>
          <w:szCs w:val="28"/>
        </w:rPr>
        <w:t>Углублённое изучение литературы осуществляется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учебным планом профиля </w:t>
      </w:r>
      <w:r w:rsidR="003A28BC" w:rsidRPr="0012038A">
        <w:rPr>
          <w:rFonts w:ascii="Times New Roman" w:hAnsi="Times New Roman"/>
          <w:sz w:val="28"/>
          <w:szCs w:val="28"/>
        </w:rPr>
        <w:t xml:space="preserve">обучения </w:t>
      </w:r>
      <w:r w:rsidRPr="0012038A">
        <w:rPr>
          <w:rFonts w:ascii="Times New Roman" w:hAnsi="Times New Roman"/>
          <w:sz w:val="28"/>
          <w:szCs w:val="28"/>
        </w:rPr>
        <w:t xml:space="preserve">с ориентацией на будущую сферу профессиональной деятельности обучающихся. В учебном плане предмет </w:t>
      </w:r>
      <w:r w:rsidRPr="0012038A">
        <w:rPr>
          <w:rFonts w:ascii="Times New Roman" w:hAnsi="Times New Roman"/>
          <w:sz w:val="28"/>
          <w:szCs w:val="28"/>
        </w:rPr>
        <w:lastRenderedPageBreak/>
        <w:t xml:space="preserve">«Литература» на углублённом уровне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преемственен по отношению к предмету «Литература»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и основан на базовом курсе литературы. </w:t>
      </w:r>
    </w:p>
    <w:p w14:paraId="0C8028F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21.5.18. Общее число часов, рекомендованных для изучения литературы –</w:t>
      </w:r>
      <w:r w:rsidR="0012038A" w:rsidRPr="0012038A">
        <w:rPr>
          <w:rFonts w:ascii="Times New Roman" w:hAnsi="Times New Roman"/>
          <w:sz w:val="28"/>
          <w:szCs w:val="28"/>
        </w:rPr>
        <w:t xml:space="preserve"> </w:t>
      </w:r>
      <w:r w:rsidRPr="0012038A">
        <w:rPr>
          <w:rFonts w:ascii="Times New Roman" w:hAnsi="Times New Roman"/>
          <w:sz w:val="28"/>
          <w:szCs w:val="28"/>
        </w:rPr>
        <w:t>340 часов: в 10 классе – 170 (5 часов в неделю), в 11 классе – 170 (5 часов в неделю).</w:t>
      </w:r>
    </w:p>
    <w:p w14:paraId="2BAFA3F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 Содержание обучения в 10 классе.</w:t>
      </w:r>
    </w:p>
    <w:p w14:paraId="0C31B1E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21.6.1. Литература второй половины XIX века.</w:t>
      </w:r>
    </w:p>
    <w:p w14:paraId="6982410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14:paraId="4505BB8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Гончаров. Роман «Обломов». Романы и очерки (одно произведение</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«Обыкновенная история», очерки из книги «Фрегат «Паллада» и другие.</w:t>
      </w:r>
    </w:p>
    <w:p w14:paraId="07F7176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2D49DEE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w:t>
      </w:r>
      <w:r w:rsidR="0012038A" w:rsidRPr="0012038A">
        <w:rPr>
          <w:rFonts w:ascii="Times New Roman" w:hAnsi="Times New Roman"/>
          <w:sz w:val="28"/>
          <w:szCs w:val="28"/>
        </w:rPr>
        <w:t xml:space="preserve"> </w:t>
      </w:r>
      <w:r w:rsidRPr="0012038A">
        <w:rPr>
          <w:rFonts w:ascii="Times New Roman" w:hAnsi="Times New Roman"/>
          <w:sz w:val="28"/>
          <w:szCs w:val="28"/>
        </w:rPr>
        <w:t>«О, как убийственно мы любим...», «Нам не дано предугадать…», «К. Б.»</w:t>
      </w:r>
      <w:r w:rsidR="0012038A" w:rsidRPr="0012038A">
        <w:rPr>
          <w:rFonts w:ascii="Times New Roman" w:hAnsi="Times New Roman"/>
          <w:sz w:val="28"/>
          <w:szCs w:val="28"/>
        </w:rPr>
        <w:t xml:space="preserve"> </w:t>
      </w:r>
      <w:r w:rsidRPr="0012038A">
        <w:rPr>
          <w:rFonts w:ascii="Times New Roman" w:hAnsi="Times New Roman"/>
          <w:sz w:val="28"/>
          <w:szCs w:val="28"/>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05FA046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w:t>
      </w:r>
      <w:r w:rsidR="0012038A" w:rsidRPr="0012038A">
        <w:rPr>
          <w:rFonts w:ascii="Times New Roman" w:hAnsi="Times New Roman"/>
          <w:sz w:val="28"/>
          <w:szCs w:val="28"/>
        </w:rPr>
        <w:t xml:space="preserve"> </w:t>
      </w:r>
      <w:r w:rsidRPr="0012038A">
        <w:rPr>
          <w:rFonts w:ascii="Times New Roman" w:hAnsi="Times New Roman"/>
          <w:sz w:val="28"/>
          <w:szCs w:val="28"/>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63871F1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«Кому на Руси жить хорошо».</w:t>
      </w:r>
    </w:p>
    <w:p w14:paraId="51C04FA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w:t>
      </w:r>
      <w:r w:rsidRPr="0012038A">
        <w:rPr>
          <w:rFonts w:ascii="Times New Roman" w:hAnsi="Times New Roman"/>
          <w:sz w:val="28"/>
          <w:szCs w:val="28"/>
        </w:rPr>
        <w:lastRenderedPageBreak/>
        <w:t>Лежали…», «Я тебе ничего не скажу…», «Заря прощается с землёю...», «На заре</w:t>
      </w:r>
      <w:r w:rsidR="0012038A" w:rsidRPr="0012038A">
        <w:rPr>
          <w:rFonts w:ascii="Times New Roman" w:hAnsi="Times New Roman"/>
          <w:sz w:val="28"/>
          <w:szCs w:val="28"/>
        </w:rPr>
        <w:t xml:space="preserve"> </w:t>
      </w:r>
      <w:r w:rsidRPr="0012038A">
        <w:rPr>
          <w:rFonts w:ascii="Times New Roman" w:hAnsi="Times New Roman"/>
          <w:sz w:val="28"/>
          <w:szCs w:val="28"/>
        </w:rPr>
        <w:t>ты её не буди…», «Как беден наш язык! Хочу и не могу…», «На стоге сена ночью южной…» и другие.</w:t>
      </w:r>
    </w:p>
    <w:p w14:paraId="59BCB08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36CC21D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503B6BA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129CEB9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29079DA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w:t>
      </w:r>
      <w:r w:rsidR="0012038A" w:rsidRPr="0012038A">
        <w:rPr>
          <w:rFonts w:ascii="Times New Roman" w:hAnsi="Times New Roman"/>
          <w:sz w:val="28"/>
          <w:szCs w:val="28"/>
        </w:rPr>
        <w:t xml:space="preserve"> </w:t>
      </w:r>
      <w:r w:rsidRPr="0012038A">
        <w:rPr>
          <w:rFonts w:ascii="Times New Roman" w:hAnsi="Times New Roman"/>
          <w:sz w:val="28"/>
          <w:szCs w:val="28"/>
        </w:rPr>
        <w:t>на воеводстве», «Карась-идеалист», «Коняга» и другие.</w:t>
      </w:r>
    </w:p>
    <w:p w14:paraId="2437212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71FF8BB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739FCE4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Комедия «Вишнёвый сад». Пьесы «Чайка», «Дядя Ваня», «Три сестры» (одно произведение по выбору).</w:t>
      </w:r>
    </w:p>
    <w:p w14:paraId="54BA9D0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21.6.2. Литературная критика второй половины XIX века.</w:t>
      </w:r>
    </w:p>
    <w:p w14:paraId="1626871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w:t>
      </w:r>
      <w:r w:rsidR="0012038A" w:rsidRPr="0012038A">
        <w:rPr>
          <w:rFonts w:ascii="Times New Roman" w:hAnsi="Times New Roman"/>
          <w:sz w:val="28"/>
          <w:szCs w:val="28"/>
        </w:rPr>
        <w:t xml:space="preserve"> </w:t>
      </w:r>
      <w:r w:rsidRPr="0012038A">
        <w:rPr>
          <w:rFonts w:ascii="Times New Roman" w:hAnsi="Times New Roman"/>
          <w:sz w:val="28"/>
          <w:szCs w:val="28"/>
        </w:rPr>
        <w:t>(не менее трёх статей по выбору в соответствии с изучаемым художественным произведением).</w:t>
      </w:r>
    </w:p>
    <w:p w14:paraId="5F19084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21.6.3. Литература народов России.</w:t>
      </w:r>
    </w:p>
    <w:p w14:paraId="5E60130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26C65E4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21.6.4. Зарубежная литература.</w:t>
      </w:r>
    </w:p>
    <w:p w14:paraId="231B1A1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61C3BCF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2D3531D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6CC4C97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 Содержание обучения в 11 классе.</w:t>
      </w:r>
    </w:p>
    <w:p w14:paraId="54727A7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21.7.1. Литература конца XIX – начала ХХ века.</w:t>
      </w:r>
    </w:p>
    <w:p w14:paraId="46D191D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А.И. Куприн. Рассказы и повести (два произведения по выбору). Например, «Гранатовый браслет», «Олеся», «Поединок» и другие.</w:t>
      </w:r>
    </w:p>
    <w:p w14:paraId="70D4675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14:paraId="1F8DD2C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1EDB98C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Пьеса «На дне».</w:t>
      </w:r>
    </w:p>
    <w:p w14:paraId="6980A92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07E683C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21.7.2. Литература ХХ века.</w:t>
      </w:r>
    </w:p>
    <w:p w14:paraId="315B3D9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w:t>
      </w:r>
      <w:r w:rsidR="0012038A" w:rsidRPr="0012038A">
        <w:rPr>
          <w:rFonts w:ascii="Times New Roman" w:hAnsi="Times New Roman"/>
          <w:sz w:val="28"/>
          <w:szCs w:val="28"/>
        </w:rPr>
        <w:t xml:space="preserve"> </w:t>
      </w:r>
      <w:r w:rsidRPr="0012038A">
        <w:rPr>
          <w:rFonts w:ascii="Times New Roman" w:hAnsi="Times New Roman"/>
          <w:sz w:val="28"/>
          <w:szCs w:val="28"/>
        </w:rPr>
        <w:t>«У птицы есть гнездо, у зверя есть нора…» и другие. Рассказы (три по выбору). Например, «Антоновские яблоки», «Чистый понедельник», «Господин</w:t>
      </w:r>
      <w:r w:rsidR="0012038A" w:rsidRPr="0012038A">
        <w:rPr>
          <w:rFonts w:ascii="Times New Roman" w:hAnsi="Times New Roman"/>
          <w:sz w:val="28"/>
          <w:szCs w:val="28"/>
        </w:rPr>
        <w:t xml:space="preserve"> </w:t>
      </w:r>
      <w:r w:rsidRPr="0012038A">
        <w:rPr>
          <w:rFonts w:ascii="Times New Roman" w:hAnsi="Times New Roman"/>
          <w:sz w:val="28"/>
          <w:szCs w:val="28"/>
        </w:rPr>
        <w:t>из Сан-Франциско», «Тёмные аллеи», «Лёгкое дыхание», «Солнечный удар»</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1457B0B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Книга очерков «Окаянные дни» (фрагменты).</w:t>
      </w:r>
    </w:p>
    <w:p w14:paraId="0322250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w:t>
      </w:r>
      <w:r w:rsidR="0012038A" w:rsidRPr="0012038A">
        <w:rPr>
          <w:rFonts w:ascii="Times New Roman" w:hAnsi="Times New Roman"/>
          <w:sz w:val="28"/>
          <w:szCs w:val="28"/>
        </w:rPr>
        <w:t xml:space="preserve"> </w:t>
      </w:r>
      <w:r w:rsidRPr="0012038A">
        <w:rPr>
          <w:rFonts w:ascii="Times New Roman" w:hAnsi="Times New Roman"/>
          <w:sz w:val="28"/>
          <w:szCs w:val="28"/>
        </w:rPr>
        <w:t>«Вхожу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4FF4711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«Двенадцать».</w:t>
      </w:r>
    </w:p>
    <w:p w14:paraId="6FA4360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09B8DEB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 Маяковский. Стихотворения (не менее пяти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444F33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Поэмы «Облако в штанах», «Во весь голос. Первое вступление в поэму».</w:t>
      </w:r>
    </w:p>
    <w:p w14:paraId="34334B9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w:t>
      </w:r>
      <w:r w:rsidR="0012038A" w:rsidRPr="0012038A">
        <w:rPr>
          <w:rFonts w:ascii="Times New Roman" w:hAnsi="Times New Roman"/>
          <w:sz w:val="28"/>
          <w:szCs w:val="28"/>
        </w:rPr>
        <w:t xml:space="preserve"> </w:t>
      </w:r>
      <w:r w:rsidRPr="0012038A">
        <w:rPr>
          <w:rFonts w:ascii="Times New Roman" w:hAnsi="Times New Roman"/>
          <w:sz w:val="28"/>
          <w:szCs w:val="28"/>
        </w:rPr>
        <w:t>«Я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w:t>
      </w:r>
      <w:r w:rsidR="0012038A" w:rsidRPr="0012038A">
        <w:rPr>
          <w:rFonts w:ascii="Times New Roman" w:hAnsi="Times New Roman"/>
          <w:sz w:val="28"/>
          <w:szCs w:val="28"/>
        </w:rPr>
        <w:t xml:space="preserve"> </w:t>
      </w:r>
      <w:r w:rsidRPr="0012038A">
        <w:rPr>
          <w:rFonts w:ascii="Times New Roman" w:hAnsi="Times New Roman"/>
          <w:sz w:val="28"/>
          <w:szCs w:val="28"/>
        </w:rPr>
        <w:t>«О красном вечере задумалась дорога…», «Запели тёсаные дроги…», «Русь», «Пушкину», «Я иду долиной. На затылке кепи...», «До свиданья, друг мой,</w:t>
      </w:r>
      <w:r w:rsidR="0012038A" w:rsidRPr="0012038A">
        <w:rPr>
          <w:rFonts w:ascii="Times New Roman" w:hAnsi="Times New Roman"/>
          <w:sz w:val="28"/>
          <w:szCs w:val="28"/>
        </w:rPr>
        <w:t xml:space="preserve"> </w:t>
      </w:r>
      <w:r w:rsidRPr="0012038A">
        <w:rPr>
          <w:rFonts w:ascii="Times New Roman" w:hAnsi="Times New Roman"/>
          <w:sz w:val="28"/>
          <w:szCs w:val="28"/>
        </w:rPr>
        <w:t>до свиданья!..» и другие.</w:t>
      </w:r>
    </w:p>
    <w:p w14:paraId="2EE6B13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«Чёрный человек».</w:t>
      </w:r>
    </w:p>
    <w:p w14:paraId="6328BBD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«Айя-София», «Невыразимая печаль…», «Золотистого мёда струя из бутылки текла…», «Я не </w:t>
      </w:r>
      <w:proofErr w:type="gramStart"/>
      <w:r w:rsidRPr="0012038A">
        <w:rPr>
          <w:rFonts w:ascii="Times New Roman" w:hAnsi="Times New Roman"/>
          <w:sz w:val="28"/>
          <w:szCs w:val="28"/>
        </w:rPr>
        <w:t>слыхал</w:t>
      </w:r>
      <w:proofErr w:type="gramEnd"/>
      <w:r w:rsidRPr="0012038A">
        <w:rPr>
          <w:rFonts w:ascii="Times New Roman" w:hAnsi="Times New Roman"/>
          <w:sz w:val="28"/>
          <w:szCs w:val="28"/>
        </w:rPr>
        <w:t xml:space="preserve"> рассказов Оссиана…», «Нет, никогда ничей я не был современник…», «Я к губам подношу эту зелень…» и другие.</w:t>
      </w:r>
    </w:p>
    <w:p w14:paraId="2CBBA19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w:t>
      </w:r>
      <w:r w:rsidR="0012038A" w:rsidRPr="0012038A">
        <w:rPr>
          <w:rFonts w:ascii="Times New Roman" w:hAnsi="Times New Roman"/>
          <w:sz w:val="28"/>
          <w:szCs w:val="28"/>
        </w:rPr>
        <w:t xml:space="preserve"> </w:t>
      </w:r>
      <w:r w:rsidRPr="0012038A">
        <w:rPr>
          <w:rFonts w:ascii="Times New Roman" w:hAnsi="Times New Roman"/>
          <w:sz w:val="28"/>
          <w:szCs w:val="28"/>
        </w:rPr>
        <w:t>по родине! Давно…», «Книги в красном переплёте», «Бабушке», «Стихи к Блоку» («Имя твоё – птица в руке…»), «Генералам двенадцатого года», «Уж сколько</w:t>
      </w:r>
      <w:r w:rsidR="0012038A" w:rsidRPr="0012038A">
        <w:rPr>
          <w:rFonts w:ascii="Times New Roman" w:hAnsi="Times New Roman"/>
          <w:sz w:val="28"/>
          <w:szCs w:val="28"/>
        </w:rPr>
        <w:t xml:space="preserve"> </w:t>
      </w:r>
      <w:r w:rsidRPr="0012038A">
        <w:rPr>
          <w:rFonts w:ascii="Times New Roman" w:hAnsi="Times New Roman"/>
          <w:sz w:val="28"/>
          <w:szCs w:val="28"/>
        </w:rPr>
        <w:t>их упало в эту бездну…», «Расстояние: вёрсты, мили…», «Красною кистью…», «Семь холмов – как семь колоколов!..» (из цикла «Стихи о Москве») и другие.</w:t>
      </w:r>
    </w:p>
    <w:p w14:paraId="3533005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Очерк «Мой Пушкин».</w:t>
      </w:r>
    </w:p>
    <w:p w14:paraId="009FCA7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w:t>
      </w:r>
      <w:r w:rsidRPr="0012038A">
        <w:rPr>
          <w:rFonts w:ascii="Times New Roman" w:hAnsi="Times New Roman"/>
          <w:sz w:val="28"/>
          <w:szCs w:val="28"/>
        </w:rPr>
        <w:lastRenderedPageBreak/>
        <w:t>вдова...», «Перед весной бывают дни такие...», «Мне ни к чему одические рати…», «Творчество», «Муза» («Когда я ночью жду её прихода…») и другие.</w:t>
      </w:r>
    </w:p>
    <w:p w14:paraId="0D27031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«Реквием».</w:t>
      </w:r>
    </w:p>
    <w:p w14:paraId="2CAD296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Е.И. Замятин. Роман «Мы».</w:t>
      </w:r>
    </w:p>
    <w:p w14:paraId="0A19EFF5" w14:textId="77777777" w:rsidR="00A57701" w:rsidRPr="0012038A" w:rsidRDefault="00A57701" w:rsidP="0012038A">
      <w:pPr>
        <w:spacing w:after="0" w:line="360" w:lineRule="auto"/>
        <w:ind w:firstLine="709"/>
        <w:contextualSpacing/>
        <w:jc w:val="both"/>
        <w:rPr>
          <w:rFonts w:ascii="Times New Roman" w:hAnsi="Times New Roman"/>
          <w:b/>
          <w:sz w:val="28"/>
          <w:szCs w:val="28"/>
        </w:rPr>
      </w:pPr>
      <w:r w:rsidRPr="0012038A">
        <w:rPr>
          <w:rFonts w:ascii="Times New Roman" w:hAnsi="Times New Roman"/>
          <w:sz w:val="28"/>
          <w:szCs w:val="28"/>
        </w:rPr>
        <w:t>Н.А. Островский. Роман «Как закалялась сталь» (избранные главы).</w:t>
      </w:r>
    </w:p>
    <w:p w14:paraId="2017472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Шолохов. Роман-эпопея «Тихий Дон».</w:t>
      </w:r>
    </w:p>
    <w:p w14:paraId="3812A89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3EDB324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w:t>
      </w:r>
      <w:r w:rsidR="0012038A" w:rsidRPr="0012038A">
        <w:rPr>
          <w:rFonts w:ascii="Times New Roman" w:hAnsi="Times New Roman"/>
          <w:sz w:val="28"/>
          <w:szCs w:val="28"/>
        </w:rPr>
        <w:t xml:space="preserve"> </w:t>
      </w:r>
      <w:r w:rsidRPr="0012038A">
        <w:rPr>
          <w:rFonts w:ascii="Times New Roman" w:hAnsi="Times New Roman"/>
          <w:sz w:val="28"/>
          <w:szCs w:val="28"/>
        </w:rPr>
        <w:t>«Дни Турбиных», «Бег» и другие.</w:t>
      </w:r>
    </w:p>
    <w:p w14:paraId="7A25194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7C485F5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 Твардовский. Стихотворения (не менее трёх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w:t>
      </w:r>
      <w:r w:rsidR="0012038A" w:rsidRPr="0012038A">
        <w:rPr>
          <w:rFonts w:ascii="Times New Roman" w:hAnsi="Times New Roman"/>
          <w:sz w:val="28"/>
          <w:szCs w:val="28"/>
        </w:rPr>
        <w:t xml:space="preserve"> </w:t>
      </w:r>
      <w:r w:rsidRPr="0012038A">
        <w:rPr>
          <w:rFonts w:ascii="Times New Roman" w:hAnsi="Times New Roman"/>
          <w:sz w:val="28"/>
          <w:szCs w:val="28"/>
        </w:rPr>
        <w:t>подо Ржевом», «Памяти Гагарина» и другие.</w:t>
      </w:r>
    </w:p>
    <w:p w14:paraId="7F7E414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«По праву памяти».</w:t>
      </w:r>
    </w:p>
    <w:p w14:paraId="299B354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w:t>
      </w:r>
      <w:r w:rsidR="0012038A" w:rsidRPr="0012038A">
        <w:rPr>
          <w:rFonts w:ascii="Times New Roman" w:hAnsi="Times New Roman"/>
          <w:sz w:val="28"/>
          <w:szCs w:val="28"/>
        </w:rPr>
        <w:t xml:space="preserve"> </w:t>
      </w:r>
      <w:r w:rsidRPr="0012038A">
        <w:rPr>
          <w:rFonts w:ascii="Times New Roman" w:hAnsi="Times New Roman"/>
          <w:sz w:val="28"/>
          <w:szCs w:val="28"/>
        </w:rPr>
        <w:t>не значился», «Завтра была война», «Летят мои кони», К.Д. Воробьёв «Убиты</w:t>
      </w:r>
      <w:r w:rsidR="0012038A" w:rsidRPr="0012038A">
        <w:rPr>
          <w:rFonts w:ascii="Times New Roman" w:hAnsi="Times New Roman"/>
          <w:sz w:val="28"/>
          <w:szCs w:val="28"/>
        </w:rPr>
        <w:t xml:space="preserve"> </w:t>
      </w:r>
      <w:r w:rsidRPr="0012038A">
        <w:rPr>
          <w:rFonts w:ascii="Times New Roman" w:hAnsi="Times New Roman"/>
          <w:sz w:val="28"/>
          <w:szCs w:val="28"/>
        </w:rPr>
        <w:t>под Москвой», «Это мы, Господи!», В.Л. Кондратьев «Сашка», В.П. Некрасов</w:t>
      </w:r>
      <w:r w:rsidR="0012038A" w:rsidRPr="0012038A">
        <w:rPr>
          <w:rFonts w:ascii="Times New Roman" w:hAnsi="Times New Roman"/>
          <w:sz w:val="28"/>
          <w:szCs w:val="28"/>
        </w:rPr>
        <w:t xml:space="preserve"> </w:t>
      </w:r>
      <w:r w:rsidRPr="0012038A">
        <w:rPr>
          <w:rFonts w:ascii="Times New Roman" w:hAnsi="Times New Roman"/>
          <w:sz w:val="28"/>
          <w:szCs w:val="28"/>
        </w:rPr>
        <w:t>«В окопах Сталинграда», Е.И. Носов «Красное вино побе</w:t>
      </w:r>
      <w:r w:rsidR="00A57701" w:rsidRPr="0012038A">
        <w:rPr>
          <w:rFonts w:ascii="Times New Roman" w:hAnsi="Times New Roman"/>
          <w:sz w:val="28"/>
          <w:szCs w:val="28"/>
        </w:rPr>
        <w:t>ды», «Шопен, соната номер два»,</w:t>
      </w:r>
      <w:r w:rsidRPr="0012038A">
        <w:rPr>
          <w:rFonts w:ascii="Times New Roman" w:hAnsi="Times New Roman"/>
          <w:sz w:val="28"/>
          <w:szCs w:val="28"/>
        </w:rPr>
        <w:t xml:space="preserve"> </w:t>
      </w:r>
      <w:r w:rsidR="00A57701" w:rsidRPr="0012038A">
        <w:rPr>
          <w:rFonts w:ascii="Times New Roman" w:hAnsi="Times New Roman"/>
          <w:sz w:val="28"/>
          <w:szCs w:val="28"/>
        </w:rPr>
        <w:t xml:space="preserve">С.С. Смирнов «Брестская крепость» </w:t>
      </w:r>
      <w:r w:rsidRPr="0012038A">
        <w:rPr>
          <w:rFonts w:ascii="Times New Roman" w:hAnsi="Times New Roman"/>
          <w:sz w:val="28"/>
          <w:szCs w:val="28"/>
        </w:rPr>
        <w:t>и другие.</w:t>
      </w:r>
    </w:p>
    <w:p w14:paraId="4258DC8F" w14:textId="77777777" w:rsidR="00A57701" w:rsidRPr="0012038A" w:rsidRDefault="00A5770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А.А. Фадеев «Молодая гвардия»</w:t>
      </w:r>
      <w:r w:rsidR="00E802B4" w:rsidRPr="0012038A">
        <w:rPr>
          <w:rFonts w:ascii="Times New Roman" w:hAnsi="Times New Roman"/>
          <w:sz w:val="28"/>
          <w:szCs w:val="28"/>
        </w:rPr>
        <w:t>.</w:t>
      </w:r>
    </w:p>
    <w:p w14:paraId="66123104" w14:textId="77777777" w:rsidR="00F40CAA" w:rsidRPr="0012038A" w:rsidRDefault="00F40CA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«В августе сорок четвёртого».</w:t>
      </w:r>
    </w:p>
    <w:p w14:paraId="62EF42D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0FE40A8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Драматургия о Великой Отечественной войне. Пьесы (одно произведение</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В.С. Розов «Вечно живые», К.М. Симонов «Русские люди»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3A74770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2107BBF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Роман «Доктор Живаго» (избранные главы).</w:t>
      </w:r>
    </w:p>
    <w:p w14:paraId="40C2937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А.В. Вампилов. Пьесы (не менее одной по выбору). Например, «Старший сын», «Утиная охота» и другие.</w:t>
      </w:r>
    </w:p>
    <w:p w14:paraId="03A0714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А.И. Солженицын. Произведения «Один день Ивана Денисовича», «Архипелаг ГУЛАГ» </w:t>
      </w:r>
      <w:r w:rsidR="00A57701" w:rsidRPr="0012038A">
        <w:rPr>
          <w:rFonts w:ascii="Times New Roman" w:hAnsi="Times New Roman"/>
          <w:sz w:val="28"/>
          <w:szCs w:val="28"/>
        </w:rPr>
        <w:t>(фрагменты книги по выбору, например, глава «Поэзия под плитой, правда под камнем»)</w:t>
      </w:r>
      <w:r w:rsidRPr="0012038A">
        <w:rPr>
          <w:rFonts w:ascii="Times New Roman" w:hAnsi="Times New Roman"/>
          <w:sz w:val="28"/>
          <w:szCs w:val="28"/>
        </w:rPr>
        <w:t>, произведения из цикла «Крохотки» (не менее двух).</w:t>
      </w:r>
    </w:p>
    <w:p w14:paraId="3D25C4D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В.М. Шукшин. Рассказы и повести (не менее четырёх произведений</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«Срезал», «Обида», «Микроскоп», «Мастер», «Крепкий мужик», «Сапожки», «Забуксовал», «Дядя Ермолай», «Шире шаг, маэстро!», «Калина красная» и другие.</w:t>
      </w:r>
    </w:p>
    <w:p w14:paraId="6CFC8FF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302B00B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w:t>
      </w:r>
      <w:r w:rsidRPr="0012038A">
        <w:rPr>
          <w:rFonts w:ascii="Times New Roman" w:hAnsi="Times New Roman"/>
          <w:sz w:val="28"/>
          <w:szCs w:val="28"/>
        </w:rPr>
        <w:lastRenderedPageBreak/>
        <w:t>«Ночь на родине», «Утро» и другие.</w:t>
      </w:r>
    </w:p>
    <w:p w14:paraId="7CC7698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Бродский. Стихотворения (не менее пяти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«На смерть Жукова», «Осенний крик ястреба», «Пилигримы», «Стансы»</w:t>
      </w:r>
      <w:r w:rsidR="0012038A" w:rsidRPr="0012038A">
        <w:rPr>
          <w:rFonts w:ascii="Times New Roman" w:hAnsi="Times New Roman"/>
          <w:sz w:val="28"/>
          <w:szCs w:val="28"/>
        </w:rPr>
        <w:t xml:space="preserve"> </w:t>
      </w:r>
      <w:r w:rsidRPr="0012038A">
        <w:rPr>
          <w:rFonts w:ascii="Times New Roman" w:hAnsi="Times New Roman"/>
          <w:sz w:val="28"/>
          <w:szCs w:val="28"/>
        </w:rPr>
        <w:t>(«Ни страны, ни погоста…»), «На столетие Анны Ахматовой», «Рождественский романс», «Я входил вместо дикого зверя в клетку…», «И вечный бой…»,</w:t>
      </w:r>
      <w:r w:rsidR="0012038A" w:rsidRPr="0012038A">
        <w:rPr>
          <w:rFonts w:ascii="Times New Roman" w:hAnsi="Times New Roman"/>
          <w:sz w:val="28"/>
          <w:szCs w:val="28"/>
        </w:rPr>
        <w:t xml:space="preserve"> </w:t>
      </w:r>
      <w:r w:rsidRPr="0012038A">
        <w:rPr>
          <w:rFonts w:ascii="Times New Roman" w:hAnsi="Times New Roman"/>
          <w:sz w:val="28"/>
          <w:szCs w:val="28"/>
        </w:rPr>
        <w:t>«Я памятник себе воздвиг иной…», «Мои слова, я думаю, умрут…», «Ниоткуда</w:t>
      </w:r>
      <w:r w:rsidR="0012038A" w:rsidRPr="0012038A">
        <w:rPr>
          <w:rFonts w:ascii="Times New Roman" w:hAnsi="Times New Roman"/>
          <w:sz w:val="28"/>
          <w:szCs w:val="28"/>
        </w:rPr>
        <w:t xml:space="preserve"> </w:t>
      </w:r>
      <w:r w:rsidRPr="0012038A">
        <w:rPr>
          <w:rFonts w:ascii="Times New Roman" w:hAnsi="Times New Roman"/>
          <w:sz w:val="28"/>
          <w:szCs w:val="28"/>
        </w:rPr>
        <w:t>с любовью, надцатого мартобря…», «Воротишься на родину. Ну что ж…», «Postscriptum» и другие.</w:t>
      </w:r>
    </w:p>
    <w:p w14:paraId="09288CA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73A9B5D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w:t>
      </w:r>
      <w:r w:rsidR="00147431" w:rsidRPr="0012038A">
        <w:rPr>
          <w:rFonts w:ascii="Times New Roman" w:hAnsi="Times New Roman"/>
          <w:sz w:val="28"/>
          <w:szCs w:val="28"/>
        </w:rPr>
        <w:t>(</w:t>
      </w:r>
      <w:r w:rsidRPr="0012038A">
        <w:rPr>
          <w:rFonts w:ascii="Times New Roman" w:hAnsi="Times New Roman"/>
          <w:sz w:val="28"/>
          <w:szCs w:val="28"/>
        </w:rPr>
        <w:t>«Братья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w:t>
      </w:r>
      <w:r w:rsidR="0012038A" w:rsidRPr="0012038A">
        <w:rPr>
          <w:rFonts w:ascii="Times New Roman" w:hAnsi="Times New Roman"/>
          <w:sz w:val="28"/>
          <w:szCs w:val="28"/>
        </w:rPr>
        <w:t xml:space="preserve"> </w:t>
      </w:r>
      <w:r w:rsidRPr="0012038A">
        <w:rPr>
          <w:rFonts w:ascii="Times New Roman" w:hAnsi="Times New Roman"/>
          <w:sz w:val="28"/>
          <w:szCs w:val="28"/>
        </w:rP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12038A">
        <w:rPr>
          <w:rFonts w:ascii="Times New Roman" w:hAnsi="Times New Roman"/>
          <w:sz w:val="28"/>
          <w:szCs w:val="28"/>
        </w:rPr>
        <w:t>ахар</w:t>
      </w:r>
      <w:r w:rsidRPr="0012038A">
        <w:rPr>
          <w:rFonts w:ascii="Times New Roman" w:hAnsi="Times New Roman"/>
          <w:sz w:val="28"/>
          <w:szCs w:val="28"/>
        </w:rPr>
        <w:t xml:space="preserve"> Прилепин (</w:t>
      </w:r>
      <w:r w:rsidR="00A57701" w:rsidRPr="0012038A">
        <w:rPr>
          <w:rFonts w:ascii="Times New Roman" w:hAnsi="Times New Roman"/>
          <w:sz w:val="28"/>
          <w:szCs w:val="28"/>
        </w:rPr>
        <w:t xml:space="preserve">рассказ «Белый квадрат» </w:t>
      </w:r>
      <w:r w:rsidRPr="0012038A">
        <w:rPr>
          <w:rFonts w:ascii="Times New Roman" w:hAnsi="Times New Roman"/>
          <w:sz w:val="28"/>
          <w:szCs w:val="28"/>
        </w:rPr>
        <w:t>и другие), В.А. Солоухин (повесть «Капля росы», произведения из цикла «Камешки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w:t>
      </w:r>
      <w:r w:rsidRPr="0012038A">
        <w:rPr>
          <w:rFonts w:ascii="Times New Roman" w:hAnsi="Times New Roman"/>
          <w:sz w:val="28"/>
          <w:szCs w:val="28"/>
        </w:rPr>
        <w:lastRenderedPageBreak/>
        <w:t>«Отблеск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50B2EA8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21.7.4. Поэзия второй половины XX – начала XXI века. Стихотворения</w:t>
      </w:r>
      <w:r w:rsidR="0012038A" w:rsidRPr="0012038A">
        <w:rPr>
          <w:rFonts w:ascii="Times New Roman" w:hAnsi="Times New Roman"/>
          <w:sz w:val="28"/>
          <w:szCs w:val="28"/>
        </w:rPr>
        <w:t xml:space="preserve"> </w:t>
      </w:r>
      <w:r w:rsidRPr="0012038A">
        <w:rPr>
          <w:rFonts w:ascii="Times New Roman" w:hAnsi="Times New Roman"/>
          <w:sz w:val="28"/>
          <w:szCs w:val="28"/>
        </w:rP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7ADB1D3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w:t>
      </w:r>
      <w:r w:rsidR="0012038A" w:rsidRPr="0012038A">
        <w:rPr>
          <w:rFonts w:ascii="Times New Roman" w:hAnsi="Times New Roman"/>
          <w:sz w:val="28"/>
          <w:szCs w:val="28"/>
        </w:rPr>
        <w:t xml:space="preserve"> </w:t>
      </w:r>
      <w:r w:rsidRPr="0012038A">
        <w:rPr>
          <w:rFonts w:ascii="Times New Roman" w:hAnsi="Times New Roman"/>
          <w:sz w:val="28"/>
          <w:szCs w:val="28"/>
        </w:rPr>
        <w:t>«Моя старшая сестра», К.В. Драгунская «Рыжая пьеса», В.С. Розов «Гнездо глухаря», М.М. Рощин «Валентин и Валентина», «Спешите делать добро» и другие.</w:t>
      </w:r>
    </w:p>
    <w:p w14:paraId="42FCDCB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21.7.6. Литература народов России</w:t>
      </w:r>
    </w:p>
    <w:p w14:paraId="79AB22C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w:t>
      </w:r>
      <w:r w:rsidR="0012038A" w:rsidRPr="0012038A">
        <w:rPr>
          <w:rFonts w:ascii="Times New Roman" w:hAnsi="Times New Roman"/>
          <w:sz w:val="28"/>
          <w:szCs w:val="28"/>
        </w:rPr>
        <w:t xml:space="preserve"> </w:t>
      </w:r>
      <w:r w:rsidRPr="0012038A">
        <w:rPr>
          <w:rFonts w:ascii="Times New Roman" w:hAnsi="Times New Roman"/>
          <w:sz w:val="28"/>
          <w:szCs w:val="28"/>
        </w:rPr>
        <w:t>и другие, стихотворения Г. Айги, Р. Гамзатова, М. Джалиля, М. Карима, Д. Кугультинова, К. Кулиева и другие.</w:t>
      </w:r>
    </w:p>
    <w:p w14:paraId="35621A2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21.7.7. Зарубежная литература.</w:t>
      </w:r>
    </w:p>
    <w:p w14:paraId="0F9195A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XX века (не менее двух произведений по выбору). Например, произведения Г. Бёлля «Глазами клоуна», Р. Брэдбери «451 градус</w:t>
      </w:r>
      <w:r w:rsidR="0012038A" w:rsidRPr="0012038A">
        <w:rPr>
          <w:rFonts w:ascii="Times New Roman" w:hAnsi="Times New Roman"/>
          <w:sz w:val="28"/>
          <w:szCs w:val="28"/>
        </w:rPr>
        <w:t xml:space="preserve"> </w:t>
      </w:r>
      <w:r w:rsidRPr="0012038A">
        <w:rPr>
          <w:rFonts w:ascii="Times New Roman" w:hAnsi="Times New Roman"/>
          <w:sz w:val="28"/>
          <w:szCs w:val="28"/>
        </w:rPr>
        <w:t>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w:t>
      </w:r>
      <w:r w:rsidR="000D0979" w:rsidRPr="0012038A">
        <w:rPr>
          <w:rFonts w:ascii="Times New Roman" w:hAnsi="Times New Roman"/>
          <w:sz w:val="28"/>
          <w:szCs w:val="28"/>
        </w:rPr>
        <w:t>ез перемен»,</w:t>
      </w:r>
      <w:r w:rsidR="0012038A" w:rsidRPr="0012038A">
        <w:rPr>
          <w:rFonts w:ascii="Times New Roman" w:hAnsi="Times New Roman"/>
          <w:sz w:val="28"/>
          <w:szCs w:val="28"/>
        </w:rPr>
        <w:t xml:space="preserve"> </w:t>
      </w:r>
      <w:r w:rsidR="000D0979" w:rsidRPr="0012038A">
        <w:rPr>
          <w:rFonts w:ascii="Times New Roman" w:hAnsi="Times New Roman"/>
          <w:sz w:val="28"/>
          <w:szCs w:val="28"/>
        </w:rPr>
        <w:t>«Три товарища», Д</w:t>
      </w:r>
      <w:r w:rsidRPr="0012038A">
        <w:rPr>
          <w:rFonts w:ascii="Times New Roman" w:hAnsi="Times New Roman"/>
          <w:sz w:val="28"/>
          <w:szCs w:val="28"/>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5F26A81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Зарубежная поэзия XX века (не менее трёх стихотворений одного из поэтов</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стихотворения Г. Аполлинера, Ф. Гарсиа Лорки, P.M. Рильке, Т.С. Элиота и других.</w:t>
      </w:r>
    </w:p>
    <w:p w14:paraId="690C642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1B6C3E6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 Планируемые результаты освоения программы по литературе на уровне среднего общего образования.</w:t>
      </w:r>
    </w:p>
    <w:p w14:paraId="22A2113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12038A" w:rsidRPr="0012038A">
        <w:rPr>
          <w:rFonts w:ascii="Times New Roman" w:hAnsi="Times New Roman"/>
          <w:sz w:val="28"/>
          <w:szCs w:val="28"/>
        </w:rPr>
        <w:t xml:space="preserve"> </w:t>
      </w:r>
      <w:r w:rsidRPr="0012038A">
        <w:rPr>
          <w:rFonts w:ascii="Times New Roman" w:hAnsi="Times New Roman"/>
          <w:sz w:val="28"/>
          <w:szCs w:val="28"/>
        </w:rPr>
        <w:t>в произведениях русской литературы,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Pr="0012038A">
        <w:rPr>
          <w:rFonts w:ascii="Times New Roman" w:hAnsi="Times New Roman"/>
          <w:sz w:val="28"/>
          <w:szCs w:val="28"/>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E7C309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3D6206F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74B255A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788D91C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6A1F827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w:t>
      </w:r>
      <w:r w:rsidRPr="0012038A">
        <w:rPr>
          <w:rFonts w:ascii="Times New Roman" w:hAnsi="Times New Roman"/>
          <w:sz w:val="28"/>
          <w:szCs w:val="28"/>
        </w:rPr>
        <w:lastRenderedPageBreak/>
        <w:t>демократических, семейных ценностей, в том числе в сопоставлении с жизненными ситуациями, изображёнными в литературных произведениях;</w:t>
      </w:r>
    </w:p>
    <w:p w14:paraId="55DC3DE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D40D09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3A8F17B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1E8E49E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53B6357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102E6E4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 в контексте изучения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литературы, а также литератур народов России;</w:t>
      </w:r>
    </w:p>
    <w:p w14:paraId="60485A6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внимание</w:t>
      </w:r>
      <w:r w:rsidR="0012038A" w:rsidRPr="0012038A">
        <w:rPr>
          <w:rFonts w:ascii="Times New Roman" w:hAnsi="Times New Roman"/>
          <w:sz w:val="28"/>
          <w:szCs w:val="28"/>
        </w:rPr>
        <w:t xml:space="preserve"> </w:t>
      </w:r>
      <w:r w:rsidRPr="0012038A">
        <w:rPr>
          <w:rFonts w:ascii="Times New Roman" w:hAnsi="Times New Roman"/>
          <w:sz w:val="28"/>
          <w:szCs w:val="28"/>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52C1E4E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376916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26B544C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131C8C3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14:paraId="493AFDF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в том числе представленную</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литературном произведении, и принимать осознанные решения, ориентируясь</w:t>
      </w:r>
      <w:r w:rsidR="0012038A" w:rsidRPr="0012038A">
        <w:rPr>
          <w:rFonts w:ascii="Times New Roman" w:hAnsi="Times New Roman"/>
          <w:sz w:val="28"/>
          <w:szCs w:val="28"/>
        </w:rPr>
        <w:t xml:space="preserve"> </w:t>
      </w:r>
      <w:r w:rsidRPr="0012038A">
        <w:rPr>
          <w:rFonts w:ascii="Times New Roman" w:hAnsi="Times New Roman"/>
          <w:sz w:val="28"/>
          <w:szCs w:val="28"/>
        </w:rPr>
        <w:t>на морально-нравственные нормы и ценности, характеризуя поведение и поступки персонажей художественной литературы;</w:t>
      </w:r>
    </w:p>
    <w:p w14:paraId="772E594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личного вклада в построение устойчивого будущего;</w:t>
      </w:r>
    </w:p>
    <w:p w14:paraId="4823E37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14:paraId="23DB256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2937997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5507666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литературы;</w:t>
      </w:r>
    </w:p>
    <w:p w14:paraId="17EFBCF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устного народного творчества;</w:t>
      </w:r>
    </w:p>
    <w:p w14:paraId="6331BAE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14:paraId="05DD1CD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0EA76E6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4842E4D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495114B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14:paraId="4695AFA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7780E32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697133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sidRPr="0012038A">
        <w:rPr>
          <w:rFonts w:ascii="Times New Roman" w:hAnsi="Times New Roman"/>
          <w:sz w:val="28"/>
          <w:szCs w:val="28"/>
        </w:rPr>
        <w:lastRenderedPageBreak/>
        <w:t>выполнять такую деятельность в процессе литературного образования;</w:t>
      </w:r>
    </w:p>
    <w:p w14:paraId="0CC8890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43DDB4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54116DA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3BA7C6F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 представленных</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художественной литературе;</w:t>
      </w:r>
    </w:p>
    <w:p w14:paraId="2E88561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3F5B3C7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показанных в литературных произведениях; </w:t>
      </w:r>
    </w:p>
    <w:p w14:paraId="2A2C97F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0BCE078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представленной в произведениях русской,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 народов России;</w:t>
      </w:r>
    </w:p>
    <w:p w14:paraId="7A031C4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6461D5D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856977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hAnsi="Times New Roman"/>
          <w:sz w:val="28"/>
          <w:szCs w:val="28"/>
        </w:rPr>
        <w:t>использованием изученных</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прочитанн</w:t>
      </w:r>
      <w:r w:rsidR="000C0088" w:rsidRPr="0012038A">
        <w:rPr>
          <w:rFonts w:ascii="Times New Roman" w:hAnsi="Times New Roman"/>
          <w:sz w:val="28"/>
          <w:szCs w:val="28"/>
        </w:rPr>
        <w:t xml:space="preserve">ых </w:t>
      </w:r>
      <w:r w:rsidRPr="0012038A">
        <w:rPr>
          <w:rFonts w:ascii="Times New Roman" w:hAnsi="Times New Roman"/>
          <w:sz w:val="28"/>
          <w:szCs w:val="28"/>
        </w:rPr>
        <w:t>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14:paraId="4CFD86B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w:t>
      </w:r>
      <w:r w:rsidRPr="0012038A">
        <w:rPr>
          <w:rFonts w:ascii="Times New Roman" w:hAnsi="Times New Roman"/>
          <w:sz w:val="28"/>
          <w:szCs w:val="28"/>
        </w:rPr>
        <w:lastRenderedPageBreak/>
        <w:t>числе на литературные темы.</w:t>
      </w:r>
    </w:p>
    <w:p w14:paraId="35254C0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21.8.3. В процессе достижения личностных результатов освоения обучающимися программы по литературе среднего общего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школьного литературного образования, у обучающихся совершенствуется эмоциональный интеллект, предполагающий сформированность:</w:t>
      </w:r>
    </w:p>
    <w:p w14:paraId="72E2A1E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B6AE4D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ED969D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и успеху, оптимизм, инициативность, умение действовать, исходя из своих возможностей;</w:t>
      </w:r>
    </w:p>
    <w:p w14:paraId="05BF1CD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0FC1A6D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 учитывая собственный читательский опыт.</w:t>
      </w:r>
    </w:p>
    <w:p w14:paraId="1329637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5D88C6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21.8.4.1. У обучающегося будут сформированы следующие базовые логические действия как часть познавательных универсальных учебных действий:</w:t>
      </w:r>
    </w:p>
    <w:p w14:paraId="4F8F985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заложенную</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художественном произведении, рассматривать её всесторонне;</w:t>
      </w:r>
    </w:p>
    <w:p w14:paraId="52D4600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w:t>
      </w:r>
      <w:r w:rsidRPr="0012038A">
        <w:rPr>
          <w:rFonts w:ascii="Times New Roman" w:hAnsi="Times New Roman"/>
          <w:sz w:val="28"/>
          <w:szCs w:val="28"/>
        </w:rPr>
        <w:lastRenderedPageBreak/>
        <w:t>классификации и обобщения литературных фактов;</w:t>
      </w:r>
    </w:p>
    <w:p w14:paraId="3873DFC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505BBD5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изучении литературных произведений, направлений, фактов историко-литературного процесса;</w:t>
      </w:r>
    </w:p>
    <w:p w14:paraId="6A7B7E5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1EAB5B6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2EDE38F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14:paraId="1E3B23B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14:paraId="5DD5AC6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943902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литературного материала, навыками разрешения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художественны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 xml:space="preserve">; </w:t>
      </w:r>
    </w:p>
    <w:p w14:paraId="5FFD425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11E6E338" w14:textId="77777777" w:rsidR="00FE6498" w:rsidRPr="0012038A" w:rsidRDefault="000D097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FE6498"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FE6498" w:rsidRPr="0012038A">
        <w:rPr>
          <w:rFonts w:ascii="Times New Roman" w:hAnsi="Times New Roman"/>
          <w:sz w:val="28"/>
          <w:szCs w:val="28"/>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61A7862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14:paraId="72D16EF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679ABE7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w:t>
      </w:r>
      <w:r w:rsidRPr="0012038A">
        <w:rPr>
          <w:rFonts w:ascii="Times New Roman" w:hAnsi="Times New Roman"/>
          <w:sz w:val="28"/>
          <w:szCs w:val="28"/>
        </w:rPr>
        <w:lastRenderedPageBreak/>
        <w:t>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14:paraId="3688BE4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6F7AF3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читательский;</w:t>
      </w:r>
    </w:p>
    <w:p w14:paraId="57097E2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2239D90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том числе полученные в результате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изучения литературных произведений, в познавательную и практическую области жизнедеятельности;</w:t>
      </w:r>
    </w:p>
    <w:p w14:paraId="20482EE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14:paraId="0C3CE8D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17BDDA3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14:paraId="69698D2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21.8.4.3.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Pr="0012038A">
        <w:rPr>
          <w:rFonts w:ascii="Times New Roman" w:hAnsi="Times New Roman"/>
          <w:sz w:val="28"/>
          <w:szCs w:val="28"/>
        </w:rPr>
        <w:t>с информацией как часть познавательных универсальных учебных действий:</w:t>
      </w:r>
    </w:p>
    <w:p w14:paraId="1159FAB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литературной и другой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3F3687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6BFB62F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261161D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3E4797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распознавания и защиты литературной и другой информации, информационной безопасности личности.</w:t>
      </w:r>
    </w:p>
    <w:p w14:paraId="6F14685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21.8.4.4.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14:paraId="7CF41F4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3C60FE3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005AE4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групповой работе на уроках литературы; </w:t>
      </w:r>
    </w:p>
    <w:p w14:paraId="24FC481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14:paraId="7D657F5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39D29A7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21.8.4.5.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14:paraId="5F7CEF9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570079A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4848CB6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2BB0C57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3793B71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w:t>
      </w:r>
      <w:r w:rsidR="0012038A" w:rsidRPr="0012038A">
        <w:rPr>
          <w:rFonts w:ascii="Times New Roman" w:hAnsi="Times New Roman"/>
          <w:sz w:val="28"/>
          <w:szCs w:val="28"/>
        </w:rPr>
        <w:t xml:space="preserve"> </w:t>
      </w:r>
      <w:r w:rsidRPr="0012038A">
        <w:rPr>
          <w:rFonts w:ascii="Times New Roman" w:hAnsi="Times New Roman"/>
          <w:sz w:val="28"/>
          <w:szCs w:val="28"/>
        </w:rPr>
        <w:t>с позиции новизны, оригинальности, практической значимости;</w:t>
      </w:r>
    </w:p>
    <w:p w14:paraId="38E4309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252A04E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21.8.4.6.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14:paraId="5809D94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0CE1FCD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12038A">
        <w:rPr>
          <w:rFonts w:ascii="Times New Roman" w:hAnsi="Times New Roman"/>
          <w:sz w:val="28"/>
          <w:szCs w:val="28"/>
        </w:rPr>
        <w:t xml:space="preserve"> </w:t>
      </w:r>
      <w:r w:rsidRPr="0012038A">
        <w:rPr>
          <w:rFonts w:ascii="Times New Roman" w:hAnsi="Times New Roman"/>
          <w:sz w:val="28"/>
          <w:szCs w:val="28"/>
        </w:rPr>
        <w:t>и предпочтений;</w:t>
      </w:r>
    </w:p>
    <w:p w14:paraId="54AEBCB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изображённым</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художественной литературе;</w:t>
      </w:r>
    </w:p>
    <w:p w14:paraId="4E89CFA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14:paraId="17F0357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753F595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14:paraId="1A52386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F4B192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21.8.4.7.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14:paraId="5F1063B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12CEB4C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примеры из художественных произведений;</w:t>
      </w:r>
    </w:p>
    <w:p w14:paraId="1EF9365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59A591F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3FDDE16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r w:rsidRPr="0012038A">
        <w:rPr>
          <w:rFonts w:ascii="Times New Roman" w:hAnsi="Times New Roman"/>
          <w:sz w:val="28"/>
          <w:szCs w:val="28"/>
        </w:rPr>
        <w:lastRenderedPageBreak/>
        <w:t>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E1D5ED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в дискуссиях</w:t>
      </w:r>
      <w:r w:rsidR="0012038A" w:rsidRPr="0012038A">
        <w:rPr>
          <w:rFonts w:ascii="Times New Roman" w:hAnsi="Times New Roman"/>
          <w:sz w:val="28"/>
          <w:szCs w:val="28"/>
        </w:rPr>
        <w:t xml:space="preserve"> </w:t>
      </w:r>
      <w:r w:rsidRPr="0012038A">
        <w:rPr>
          <w:rFonts w:ascii="Times New Roman" w:hAnsi="Times New Roman"/>
          <w:sz w:val="28"/>
          <w:szCs w:val="28"/>
        </w:rPr>
        <w:t>на литературные темы;</w:t>
      </w:r>
    </w:p>
    <w:p w14:paraId="07CB8AC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литературе.</w:t>
      </w:r>
    </w:p>
    <w:p w14:paraId="26981B7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21.8.5. Предметные результаты по литературе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должны обеспечивать:</w:t>
      </w:r>
    </w:p>
    <w:p w14:paraId="34623A8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14:paraId="376D5EB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79D8238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14:paraId="73D77B4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14:paraId="2CA07A0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отечественному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мировой культуры;</w:t>
      </w:r>
    </w:p>
    <w:p w14:paraId="237548E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понимание ключевых проблем и осознание</w:t>
      </w:r>
      <w:r w:rsidR="0012038A" w:rsidRPr="0012038A">
        <w:rPr>
          <w:rFonts w:ascii="Times New Roman" w:hAnsi="Times New Roman"/>
          <w:sz w:val="28"/>
          <w:szCs w:val="28"/>
        </w:rPr>
        <w:t xml:space="preserve"> </w:t>
      </w:r>
      <w:r w:rsidRPr="0012038A">
        <w:rPr>
          <w:rFonts w:ascii="Times New Roman" w:hAnsi="Times New Roman"/>
          <w:sz w:val="28"/>
          <w:szCs w:val="28"/>
        </w:rP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657AF69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w:t>
      </w:r>
      <w:r w:rsidRPr="0012038A">
        <w:rPr>
          <w:rFonts w:ascii="Times New Roman" w:hAnsi="Times New Roman"/>
          <w:sz w:val="28"/>
          <w:szCs w:val="28"/>
        </w:rPr>
        <w:lastRenderedPageBreak/>
        <w:t>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w:t>
      </w:r>
      <w:r w:rsidR="0012038A" w:rsidRPr="0012038A">
        <w:rPr>
          <w:rFonts w:ascii="Times New Roman" w:hAnsi="Times New Roman"/>
          <w:sz w:val="28"/>
          <w:szCs w:val="28"/>
        </w:rPr>
        <w:t xml:space="preserve"> </w:t>
      </w:r>
      <w:r w:rsidRPr="0012038A">
        <w:rPr>
          <w:rFonts w:ascii="Times New Roman" w:hAnsi="Times New Roman"/>
          <w:sz w:val="28"/>
          <w:szCs w:val="28"/>
        </w:rP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поэма «Реквием» А.А. Ахматовой, </w:t>
      </w:r>
      <w:r w:rsidR="00A57701" w:rsidRPr="0012038A">
        <w:rPr>
          <w:rFonts w:ascii="Times New Roman" w:hAnsi="Times New Roman"/>
          <w:sz w:val="28"/>
          <w:szCs w:val="28"/>
        </w:rPr>
        <w:t>роман Е.И. Замятина «Мы», роман</w:t>
      </w:r>
      <w:r w:rsidR="0012038A" w:rsidRPr="0012038A">
        <w:rPr>
          <w:rFonts w:ascii="Times New Roman" w:hAnsi="Times New Roman"/>
          <w:sz w:val="28"/>
          <w:szCs w:val="28"/>
        </w:rPr>
        <w:t xml:space="preserve"> </w:t>
      </w:r>
      <w:r w:rsidR="00A57701" w:rsidRPr="0012038A">
        <w:rPr>
          <w:rFonts w:ascii="Times New Roman" w:hAnsi="Times New Roman"/>
          <w:sz w:val="28"/>
          <w:szCs w:val="28"/>
        </w:rPr>
        <w:t xml:space="preserve">Н.А. Островского «Как закалялась сталь» (избранные главы), </w:t>
      </w:r>
      <w:r w:rsidRPr="0012038A">
        <w:rPr>
          <w:rFonts w:ascii="Times New Roman" w:hAnsi="Times New Roman"/>
          <w:sz w:val="28"/>
          <w:szCs w:val="28"/>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12038A">
        <w:rPr>
          <w:rFonts w:ascii="Times New Roman" w:hAnsi="Times New Roman"/>
          <w:sz w:val="28"/>
          <w:szCs w:val="28"/>
        </w:rPr>
        <w:t xml:space="preserve">роман А.А. Фадеева «Молодая гвардия», </w:t>
      </w:r>
      <w:r w:rsidR="00147431" w:rsidRPr="0012038A">
        <w:rPr>
          <w:rFonts w:ascii="Times New Roman" w:hAnsi="Times New Roman"/>
          <w:sz w:val="28"/>
          <w:szCs w:val="28"/>
        </w:rPr>
        <w:t xml:space="preserve">роман В.О. Богомолова «В августе сорок четвёртого», </w:t>
      </w:r>
      <w:r w:rsidRPr="0012038A">
        <w:rPr>
          <w:rFonts w:ascii="Times New Roman" w:hAnsi="Times New Roman"/>
          <w:sz w:val="28"/>
          <w:szCs w:val="28"/>
        </w:rPr>
        <w:t xml:space="preserve">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w:t>
      </w:r>
      <w:r w:rsidRPr="0012038A">
        <w:rPr>
          <w:rFonts w:ascii="Times New Roman" w:hAnsi="Times New Roman"/>
          <w:sz w:val="28"/>
          <w:szCs w:val="28"/>
        </w:rPr>
        <w:lastRenderedPageBreak/>
        <w:t>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12038A">
        <w:rPr>
          <w:rFonts w:ascii="Times New Roman" w:hAnsi="Times New Roman"/>
          <w:sz w:val="28"/>
          <w:szCs w:val="28"/>
        </w:rPr>
        <w:t>лла, Э.М. Ремарка, У. Старка, Д</w:t>
      </w:r>
      <w:r w:rsidRPr="0012038A">
        <w:rPr>
          <w:rFonts w:ascii="Times New Roman" w:hAnsi="Times New Roman"/>
          <w:sz w:val="28"/>
          <w:szCs w:val="28"/>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3953314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47959D7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51C7056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художественной картины жизни, созданной автором</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литературном произведении, в единстве эмоционального личностного восприятия и интеллектуального понимания;</w:t>
      </w:r>
    </w:p>
    <w:p w14:paraId="5B26D6B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w:t>
      </w:r>
      <w:r w:rsidR="0012038A" w:rsidRPr="0012038A">
        <w:rPr>
          <w:rFonts w:ascii="Times New Roman" w:hAnsi="Times New Roman"/>
          <w:sz w:val="28"/>
          <w:szCs w:val="28"/>
        </w:rPr>
        <w:t xml:space="preserve"> </w:t>
      </w:r>
      <w:r w:rsidRPr="0012038A">
        <w:rPr>
          <w:rFonts w:ascii="Times New Roman" w:hAnsi="Times New Roman"/>
          <w:sz w:val="28"/>
          <w:szCs w:val="28"/>
        </w:rPr>
        <w:t>не менее 10 произведений и (или) фрагментов в каждом классе;</w:t>
      </w:r>
    </w:p>
    <w:p w14:paraId="7C093C2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анализа и интерпретации художественного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в единстве формы и содержания (с учётом неоднозначности заложенных</w:t>
      </w:r>
      <w:r w:rsidR="0012038A" w:rsidRPr="0012038A">
        <w:rPr>
          <w:rFonts w:ascii="Times New Roman" w:hAnsi="Times New Roman"/>
          <w:sz w:val="28"/>
          <w:szCs w:val="28"/>
        </w:rPr>
        <w:t xml:space="preserve"> </w:t>
      </w:r>
      <w:r w:rsidRPr="0012038A">
        <w:rPr>
          <w:rFonts w:ascii="Times New Roman" w:hAnsi="Times New Roman"/>
          <w:sz w:val="28"/>
          <w:szCs w:val="28"/>
        </w:rPr>
        <w:t>в нём смыслов и наличия в нём подтекста) с использованием</w:t>
      </w:r>
      <w:r w:rsidR="0012038A" w:rsidRPr="0012038A">
        <w:rPr>
          <w:rFonts w:ascii="Times New Roman" w:hAnsi="Times New Roman"/>
          <w:sz w:val="28"/>
          <w:szCs w:val="28"/>
        </w:rPr>
        <w:t xml:space="preserve"> </w:t>
      </w:r>
      <w:r w:rsidRPr="0012038A">
        <w:rPr>
          <w:rFonts w:ascii="Times New Roman" w:hAnsi="Times New Roman"/>
          <w:sz w:val="28"/>
          <w:szCs w:val="28"/>
        </w:rPr>
        <w:t>теоретико-литературных терминов и понятий (в дополнение к изученным</w:t>
      </w:r>
      <w:r w:rsidR="0012038A" w:rsidRPr="0012038A">
        <w:rPr>
          <w:rFonts w:ascii="Times New Roman" w:hAnsi="Times New Roman"/>
          <w:sz w:val="28"/>
          <w:szCs w:val="28"/>
        </w:rPr>
        <w:t xml:space="preserve">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14:paraId="0956353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14:paraId="4B44083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w:t>
      </w:r>
    </w:p>
    <w:p w14:paraId="0BFB4D1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hAnsi="Times New Roman"/>
          <w:sz w:val="28"/>
          <w:szCs w:val="28"/>
        </w:rPr>
        <w:t xml:space="preserve"> </w:t>
      </w:r>
      <w:r w:rsidRPr="0012038A">
        <w:rPr>
          <w:rFonts w:ascii="Times New Roman" w:hAnsi="Times New Roman"/>
          <w:sz w:val="28"/>
          <w:szCs w:val="28"/>
        </w:rP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2CA416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43BED8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сравнивать их с художественными интерпретациями в других видах искусств (графика, живопись, театр, кино, музыка и других);</w:t>
      </w:r>
    </w:p>
    <w:p w14:paraId="6A14171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в произведениях художественной литературы и умение применять их в речевой практике;</w:t>
      </w:r>
    </w:p>
    <w:p w14:paraId="1FC7301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78CAE8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понимания литературных текстов, умениями самостоятельного истолкования </w:t>
      </w:r>
      <w:r w:rsidRPr="0012038A">
        <w:rPr>
          <w:rFonts w:ascii="Times New Roman" w:hAnsi="Times New Roman"/>
          <w:sz w:val="28"/>
          <w:szCs w:val="28"/>
        </w:rPr>
        <w:lastRenderedPageBreak/>
        <w:t xml:space="preserve">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B11736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5783F20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w:t>
      </w:r>
      <w:r w:rsidR="00FB1546" w:rsidRPr="0012038A">
        <w:rPr>
          <w:rFonts w:ascii="Times New Roman" w:hAnsi="Times New Roman"/>
          <w:sz w:val="28"/>
          <w:szCs w:val="28"/>
        </w:rPr>
        <w:t xml:space="preserve"> и проектной</w:t>
      </w:r>
      <w:r w:rsidRPr="0012038A">
        <w:rPr>
          <w:rFonts w:ascii="Times New Roman" w:hAnsi="Times New Roman"/>
          <w:sz w:val="28"/>
          <w:szCs w:val="28"/>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7BE8F3A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14:paraId="32D8F45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14:paraId="4823566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медиапространстве, использовать ресурсы традиционных библиотек</w:t>
      </w:r>
      <w:r w:rsidR="0012038A" w:rsidRPr="0012038A">
        <w:rPr>
          <w:rFonts w:ascii="Times New Roman" w:hAnsi="Times New Roman"/>
          <w:sz w:val="28"/>
          <w:szCs w:val="28"/>
        </w:rPr>
        <w:t xml:space="preserve"> </w:t>
      </w:r>
      <w:r w:rsidRPr="0012038A">
        <w:rPr>
          <w:rFonts w:ascii="Times New Roman" w:hAnsi="Times New Roman"/>
          <w:sz w:val="28"/>
          <w:szCs w:val="28"/>
        </w:rPr>
        <w:t>и электронных библиотечных систем.</w:t>
      </w:r>
    </w:p>
    <w:p w14:paraId="0EB64CE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21.8.6. К концу обучения в 10 классе обучающийся получит следующие предметные результаты по отдельным темам программы по литературе:</w:t>
      </w:r>
    </w:p>
    <w:p w14:paraId="02B0856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48FA40D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w:t>
      </w:r>
      <w:r w:rsidR="0012038A" w:rsidRPr="0012038A">
        <w:rPr>
          <w:rFonts w:ascii="Times New Roman" w:hAnsi="Times New Roman"/>
          <w:sz w:val="28"/>
          <w:szCs w:val="28"/>
        </w:rPr>
        <w:t xml:space="preserve"> </w:t>
      </w:r>
      <w:r w:rsidRPr="0012038A">
        <w:rPr>
          <w:rFonts w:ascii="Times New Roman" w:hAnsi="Times New Roman"/>
          <w:sz w:val="28"/>
          <w:szCs w:val="28"/>
        </w:rPr>
        <w:t>произведений русской и зарубежной литературной классики и собственного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интеллектуально-нравственного роста;</w:t>
      </w:r>
    </w:p>
    <w:p w14:paraId="439761F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2195042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w:t>
      </w:r>
      <w:r w:rsidRPr="0012038A">
        <w:rPr>
          <w:rFonts w:ascii="Times New Roman" w:hAnsi="Times New Roman"/>
          <w:sz w:val="28"/>
          <w:szCs w:val="28"/>
        </w:rPr>
        <w:lastRenderedPageBreak/>
        <w:t>тексты;</w:t>
      </w:r>
    </w:p>
    <w:p w14:paraId="6CCC854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7D2221C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временем написания, с современностью и традицией; </w:t>
      </w:r>
    </w:p>
    <w:p w14:paraId="21779F0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14:paraId="051D66A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своё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ним в развёрнутых аргументированных устных и письменных высказываниях, участвовать в дискуссии на литературные темы; </w:t>
      </w:r>
    </w:p>
    <w:p w14:paraId="53F7DF9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устойчивые навыки устной и письменной речи в процессе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обсуждения лучших образцов отечественной и зарубежной литературы;</w:t>
      </w:r>
    </w:p>
    <w:p w14:paraId="6749BCA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художественной картины жизни, созданной автором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14:paraId="12D67AB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12038A">
        <w:rPr>
          <w:rFonts w:ascii="Times New Roman" w:hAnsi="Times New Roman"/>
          <w:sz w:val="28"/>
          <w:szCs w:val="28"/>
        </w:rPr>
        <w:t xml:space="preserve"> </w:t>
      </w:r>
      <w:r w:rsidRPr="0012038A">
        <w:rPr>
          <w:rFonts w:ascii="Times New Roman" w:hAnsi="Times New Roman"/>
          <w:sz w:val="28"/>
          <w:szCs w:val="28"/>
        </w:rPr>
        <w:t>и аргументировать своё мнение;</w:t>
      </w:r>
    </w:p>
    <w:p w14:paraId="492E1BC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w:t>
      </w:r>
      <w:r w:rsidR="0012038A" w:rsidRPr="0012038A">
        <w:rPr>
          <w:rFonts w:ascii="Times New Roman" w:hAnsi="Times New Roman"/>
          <w:sz w:val="28"/>
          <w:szCs w:val="28"/>
        </w:rPr>
        <w:t xml:space="preserve"> </w:t>
      </w:r>
      <w:r w:rsidRPr="0012038A">
        <w:rPr>
          <w:rFonts w:ascii="Times New Roman" w:hAnsi="Times New Roman"/>
          <w:sz w:val="28"/>
          <w:szCs w:val="28"/>
        </w:rPr>
        <w:t>10 произведений и (или) фрагментов;</w:t>
      </w:r>
    </w:p>
    <w:p w14:paraId="08ECEA6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w:t>
      </w:r>
      <w:r w:rsidR="0012038A" w:rsidRPr="0012038A">
        <w:rPr>
          <w:rFonts w:ascii="Times New Roman" w:hAnsi="Times New Roman"/>
          <w:sz w:val="28"/>
          <w:szCs w:val="28"/>
        </w:rPr>
        <w:t xml:space="preserve"> </w:t>
      </w:r>
      <w:r w:rsidRPr="0012038A">
        <w:rPr>
          <w:rFonts w:ascii="Times New Roman" w:hAnsi="Times New Roman"/>
          <w:sz w:val="28"/>
          <w:szCs w:val="28"/>
        </w:rPr>
        <w:t>в нём смыслов и наличия в нём подтекста) с использованием</w:t>
      </w:r>
      <w:r w:rsidR="0012038A" w:rsidRPr="0012038A">
        <w:rPr>
          <w:rFonts w:ascii="Times New Roman" w:hAnsi="Times New Roman"/>
          <w:sz w:val="28"/>
          <w:szCs w:val="28"/>
        </w:rPr>
        <w:t xml:space="preserve"> </w:t>
      </w:r>
      <w:r w:rsidRPr="0012038A">
        <w:rPr>
          <w:rFonts w:ascii="Times New Roman" w:hAnsi="Times New Roman"/>
          <w:sz w:val="28"/>
          <w:szCs w:val="28"/>
        </w:rPr>
        <w:t>теоретико-литературных терминов и понятий (в дополнение к изученным</w:t>
      </w:r>
      <w:r w:rsidR="0012038A" w:rsidRPr="0012038A">
        <w:rPr>
          <w:rFonts w:ascii="Times New Roman" w:hAnsi="Times New Roman"/>
          <w:sz w:val="28"/>
          <w:szCs w:val="28"/>
        </w:rPr>
        <w:t xml:space="preserve"> </w:t>
      </w:r>
      <w:r w:rsidR="008F6CB0" w:rsidRPr="0012038A">
        <w:rPr>
          <w:rFonts w:ascii="Times New Roman" w:eastAsia="SchoolBookSanPin" w:hAnsi="Times New Roman"/>
          <w:sz w:val="28"/>
          <w:szCs w:val="28"/>
        </w:rPr>
        <w:t xml:space="preserve">на уровне основного общего </w:t>
      </w:r>
      <w:r w:rsidR="008F6CB0" w:rsidRPr="0012038A">
        <w:rPr>
          <w:rFonts w:ascii="Times New Roman" w:eastAsia="SchoolBookSanPin" w:hAnsi="Times New Roman"/>
          <w:sz w:val="28"/>
          <w:szCs w:val="28"/>
        </w:rPr>
        <w:lastRenderedPageBreak/>
        <w:t>образования</w:t>
      </w:r>
      <w:r w:rsidRPr="0012038A">
        <w:rPr>
          <w:rFonts w:ascii="Times New Roman" w:hAnsi="Times New Roman"/>
          <w:sz w:val="28"/>
          <w:szCs w:val="28"/>
        </w:rPr>
        <w:t>);</w:t>
      </w:r>
    </w:p>
    <w:p w14:paraId="03E938F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253B943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sidR="0012038A" w:rsidRPr="0012038A">
        <w:rPr>
          <w:rFonts w:ascii="Times New Roman" w:hAnsi="Times New Roman"/>
          <w:sz w:val="28"/>
          <w:szCs w:val="28"/>
        </w:rPr>
        <w:t xml:space="preserve"> </w:t>
      </w:r>
      <w:r w:rsidRPr="0012038A">
        <w:rPr>
          <w:rFonts w:ascii="Times New Roman" w:hAnsi="Times New Roman"/>
          <w:sz w:val="28"/>
          <w:szCs w:val="28"/>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79B1705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2730D26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сравнивать их с художественными интерпретациями в других видах искусств (графика, живопись, театр, кино, музыка и других);</w:t>
      </w:r>
    </w:p>
    <w:p w14:paraId="1705078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и умение применять их в речевой практике; </w:t>
      </w:r>
    </w:p>
    <w:p w14:paraId="36FF53E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анализировать единицы различных языковых уровней</w:t>
      </w:r>
      <w:r w:rsidR="0012038A" w:rsidRPr="0012038A">
        <w:rPr>
          <w:rFonts w:ascii="Times New Roman" w:hAnsi="Times New Roman"/>
          <w:sz w:val="28"/>
          <w:szCs w:val="28"/>
        </w:rPr>
        <w:t xml:space="preserve"> </w:t>
      </w:r>
      <w:r w:rsidRPr="0012038A">
        <w:rPr>
          <w:rFonts w:ascii="Times New Roman" w:hAnsi="Times New Roman"/>
          <w:sz w:val="28"/>
          <w:szCs w:val="28"/>
        </w:rPr>
        <w:t>и выявлять их смыслообразующую роль в произведении;</w:t>
      </w:r>
    </w:p>
    <w:p w14:paraId="7C43DC0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14:paraId="525BE69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250 слов); </w:t>
      </w:r>
    </w:p>
    <w:p w14:paraId="2AA9C24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4D8E5FE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A01F96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14:paraId="68C9F87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14:paraId="274E372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медиапространстве, использовать ресурсы традиционных библиотек</w:t>
      </w:r>
      <w:r w:rsidR="0012038A" w:rsidRPr="0012038A">
        <w:rPr>
          <w:rFonts w:ascii="Times New Roman" w:hAnsi="Times New Roman"/>
          <w:sz w:val="28"/>
          <w:szCs w:val="28"/>
        </w:rPr>
        <w:t xml:space="preserve"> </w:t>
      </w:r>
      <w:r w:rsidRPr="0012038A">
        <w:rPr>
          <w:rFonts w:ascii="Times New Roman" w:hAnsi="Times New Roman"/>
          <w:sz w:val="28"/>
          <w:szCs w:val="28"/>
        </w:rPr>
        <w:t>и электронных библиотечных систем.</w:t>
      </w:r>
    </w:p>
    <w:p w14:paraId="7EA70DB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21.8.7. К концу обучения в 11 классе обучающийся получит следующие предметные результаты по отдельным темам программы по литературе:</w:t>
      </w:r>
    </w:p>
    <w:p w14:paraId="69C6F07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1002DE5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5919824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ценностного отношения к литературе как неотъемлемой части культуры;</w:t>
      </w:r>
    </w:p>
    <w:p w14:paraId="42A7DE9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3D13504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российскому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8FB6C3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w:t>
      </w:r>
      <w:r w:rsidR="0012038A" w:rsidRPr="0012038A">
        <w:rPr>
          <w:rFonts w:ascii="Times New Roman" w:hAnsi="Times New Roman"/>
          <w:sz w:val="28"/>
          <w:szCs w:val="28"/>
        </w:rPr>
        <w:t xml:space="preserve"> </w:t>
      </w:r>
      <w:r w:rsidRPr="0012038A">
        <w:rPr>
          <w:rFonts w:ascii="Times New Roman" w:hAnsi="Times New Roman"/>
          <w:sz w:val="28"/>
          <w:szCs w:val="28"/>
        </w:rPr>
        <w:t>народов России (конец XIX – начало XXI века), их историко-культурного</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нравственно-ценностного влияния на формирование национальной и мировой литературы;</w:t>
      </w:r>
    </w:p>
    <w:p w14:paraId="50734B3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w:t>
      </w:r>
      <w:r w:rsidR="0012038A" w:rsidRPr="0012038A">
        <w:rPr>
          <w:rFonts w:ascii="Times New Roman" w:hAnsi="Times New Roman"/>
          <w:sz w:val="28"/>
          <w:szCs w:val="28"/>
        </w:rPr>
        <w:t xml:space="preserve"> </w:t>
      </w:r>
      <w:r w:rsidRPr="0012038A">
        <w:rPr>
          <w:rFonts w:ascii="Times New Roman" w:hAnsi="Times New Roman"/>
          <w:sz w:val="28"/>
          <w:szCs w:val="28"/>
        </w:rPr>
        <w:t>анализа художественных текстов, выявлять связь литературных произведений</w:t>
      </w:r>
      <w:r w:rsidR="0012038A" w:rsidRPr="0012038A">
        <w:rPr>
          <w:rFonts w:ascii="Times New Roman" w:hAnsi="Times New Roman"/>
          <w:sz w:val="28"/>
          <w:szCs w:val="28"/>
        </w:rPr>
        <w:t xml:space="preserve"> </w:t>
      </w:r>
      <w:r w:rsidRPr="0012038A">
        <w:rPr>
          <w:rFonts w:ascii="Times New Roman" w:hAnsi="Times New Roman"/>
          <w:sz w:val="28"/>
          <w:szCs w:val="28"/>
        </w:rPr>
        <w:t>конца XIX–начала XXI века со временем написания, с современностью и традицией, выявлять сквозные темы и ключевые проблемы русской литературы;</w:t>
      </w:r>
    </w:p>
    <w:p w14:paraId="7218DFD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выявлять в произведениях художественной литературы образы, темы, идеи, проблемы и выражать своё отношение к ним</w:t>
      </w:r>
      <w:r w:rsidR="0012038A" w:rsidRPr="0012038A">
        <w:rPr>
          <w:rFonts w:ascii="Times New Roman" w:hAnsi="Times New Roman"/>
          <w:sz w:val="28"/>
          <w:szCs w:val="28"/>
        </w:rPr>
        <w:t xml:space="preserve"> </w:t>
      </w:r>
      <w:r w:rsidRPr="0012038A">
        <w:rPr>
          <w:rFonts w:ascii="Times New Roman" w:hAnsi="Times New Roman"/>
          <w:sz w:val="28"/>
          <w:szCs w:val="28"/>
        </w:rPr>
        <w:t>в развёрнутых аргументированных устных и письменных высказываниях, участие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дискуссии на литературные темы; </w:t>
      </w:r>
    </w:p>
    <w:p w14:paraId="3F4FD55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свободное владение устной и письменной речью в процессе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обсуждения лучших образцов отечественной и зарубежной литературы;</w:t>
      </w:r>
    </w:p>
    <w:p w14:paraId="74B7E78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E3A3B7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12038A">
        <w:rPr>
          <w:rFonts w:ascii="Times New Roman" w:hAnsi="Times New Roman"/>
          <w:sz w:val="28"/>
          <w:szCs w:val="28"/>
        </w:rPr>
        <w:t xml:space="preserve"> </w:t>
      </w:r>
      <w:r w:rsidRPr="0012038A">
        <w:rPr>
          <w:rFonts w:ascii="Times New Roman" w:hAnsi="Times New Roman"/>
          <w:sz w:val="28"/>
          <w:szCs w:val="28"/>
        </w:rPr>
        <w:t>и аргументировать своё мнение;</w:t>
      </w:r>
    </w:p>
    <w:p w14:paraId="2B078C1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10 </w:t>
      </w:r>
      <w:r w:rsidRPr="0012038A">
        <w:rPr>
          <w:rFonts w:ascii="Times New Roman" w:hAnsi="Times New Roman"/>
          <w:sz w:val="28"/>
          <w:szCs w:val="28"/>
        </w:rPr>
        <w:lastRenderedPageBreak/>
        <w:t>произведений и (или) фрагментов;</w:t>
      </w:r>
    </w:p>
    <w:p w14:paraId="5B96E623" w14:textId="77777777" w:rsidR="00FE6498" w:rsidRPr="0012038A" w:rsidRDefault="00FE6498"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теоретико-литературных терминов и понятий (в дополнение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14:paraId="4707AFF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14:paraId="0CF796F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w:t>
      </w:r>
    </w:p>
    <w:p w14:paraId="1167469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hAnsi="Times New Roman"/>
          <w:sz w:val="28"/>
          <w:szCs w:val="28"/>
        </w:rPr>
        <w:t xml:space="preserve"> </w:t>
      </w:r>
      <w:r w:rsidRPr="0012038A">
        <w:rPr>
          <w:rFonts w:ascii="Times New Roma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20BE5E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D806B1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29A5CA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w:t>
      </w:r>
      <w:r w:rsidRPr="0012038A">
        <w:rPr>
          <w:rFonts w:ascii="Times New Roman" w:hAnsi="Times New Roman"/>
          <w:sz w:val="28"/>
          <w:szCs w:val="28"/>
        </w:rPr>
        <w:lastRenderedPageBreak/>
        <w:t>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умение применять их в речевой практике; </w:t>
      </w:r>
    </w:p>
    <w:p w14:paraId="16E23F9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14:paraId="00ADC55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5796E4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250 слов); </w:t>
      </w:r>
    </w:p>
    <w:p w14:paraId="3E879BE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73753F5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40C520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14:paraId="17B4044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14:paraId="7015E08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1252893C" w14:textId="0D25CD23" w:rsidR="001C122F" w:rsidRPr="0012038A" w:rsidRDefault="00131569" w:rsidP="0012038A">
      <w:pPr>
        <w:pStyle w:val="1"/>
        <w:pBdr>
          <w:bottom w:val="none" w:sz="0" w:space="0" w:color="auto"/>
        </w:pBdr>
        <w:spacing w:before="0" w:line="360" w:lineRule="auto"/>
        <w:ind w:firstLine="708"/>
        <w:jc w:val="both"/>
        <w:rPr>
          <w:b w:val="0"/>
          <w:szCs w:val="28"/>
        </w:rPr>
      </w:pPr>
      <w:r w:rsidRPr="0012038A">
        <w:rPr>
          <w:b w:val="0"/>
          <w:szCs w:val="28"/>
        </w:rPr>
        <w:t>22</w:t>
      </w:r>
      <w:r w:rsidR="001C122F" w:rsidRPr="0012038A">
        <w:rPr>
          <w:b w:val="0"/>
          <w:szCs w:val="28"/>
        </w:rPr>
        <w:t>. </w:t>
      </w:r>
      <w:r w:rsidR="004D0C16">
        <w:rPr>
          <w:b w:val="0"/>
          <w:szCs w:val="28"/>
        </w:rPr>
        <w:t>Р</w:t>
      </w:r>
      <w:r w:rsidR="001C122F" w:rsidRPr="0012038A">
        <w:rPr>
          <w:b w:val="0"/>
          <w:szCs w:val="28"/>
        </w:rPr>
        <w:t xml:space="preserve">абочая программа по учебному предмету «Родной язык (русский)». </w:t>
      </w:r>
    </w:p>
    <w:p w14:paraId="03678AA8" w14:textId="489A67D3" w:rsidR="001C122F" w:rsidRPr="0012038A" w:rsidRDefault="001315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.1. </w:t>
      </w:r>
      <w:r w:rsidR="004D0C16">
        <w:rPr>
          <w:rFonts w:ascii="Times New Roman" w:hAnsi="Times New Roman"/>
          <w:sz w:val="28"/>
          <w:szCs w:val="28"/>
        </w:rPr>
        <w:t>Р</w:t>
      </w:r>
      <w:r w:rsidR="001C122F" w:rsidRPr="0012038A">
        <w:rPr>
          <w:rFonts w:ascii="Times New Roman" w:hAnsi="Times New Roman"/>
          <w:sz w:val="28"/>
          <w:szCs w:val="28"/>
        </w:rPr>
        <w:t xml:space="preserve">абочая программа по учебному предмету «Родной язык (русский)» </w:t>
      </w:r>
      <w:r w:rsidR="001C122F" w:rsidRPr="0012038A">
        <w:rPr>
          <w:rFonts w:ascii="Times New Roman" w:hAnsi="Times New Roman"/>
          <w:sz w:val="28"/>
          <w:szCs w:val="28"/>
        </w:rPr>
        <w:lastRenderedPageBreak/>
        <w:t>(предметная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363F09ED"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14:paraId="2B6C9A19"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0607220"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F06DC37" w14:textId="77777777" w:rsidR="001C122F" w:rsidRPr="0012038A" w:rsidRDefault="001315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.5. Пояснительная записка.</w:t>
      </w:r>
    </w:p>
    <w:p w14:paraId="153AF25E" w14:textId="77777777" w:rsidR="001C122F" w:rsidRPr="0012038A" w:rsidRDefault="00131569" w:rsidP="0012038A">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 </w:t>
      </w:r>
      <w:r w:rsidR="001C122F" w:rsidRPr="0012038A">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sidR="001C122F" w:rsidRPr="0012038A">
        <w:rPr>
          <w:rFonts w:ascii="Times New Roman" w:hAnsi="Times New Roman"/>
          <w:sz w:val="28"/>
          <w:szCs w:val="28"/>
        </w:rPr>
        <w:t xml:space="preserve"> с целью оказания методической помощи учителю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создании рабочей программы по учебному предмету, ориентированной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на современные тенденции в </w:t>
      </w:r>
      <w:r w:rsidR="003D228A" w:rsidRPr="0012038A">
        <w:rPr>
          <w:rFonts w:ascii="Times New Roman" w:hAnsi="Times New Roman"/>
          <w:sz w:val="28"/>
          <w:szCs w:val="28"/>
        </w:rPr>
        <w:t>российском</w:t>
      </w:r>
      <w:r w:rsidR="001C122F" w:rsidRPr="0012038A">
        <w:rPr>
          <w:rFonts w:ascii="Times New Roman" w:hAnsi="Times New Roman"/>
          <w:sz w:val="28"/>
          <w:szCs w:val="28"/>
        </w:rPr>
        <w:t xml:space="preserve"> образовании и активные методики обучения. </w:t>
      </w:r>
    </w:p>
    <w:p w14:paraId="1170AD77"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.5.2. </w:t>
      </w:r>
      <w:r w:rsidR="001C122F" w:rsidRPr="0012038A">
        <w:rPr>
          <w:rFonts w:ascii="Times New Roman" w:hAnsi="Times New Roman"/>
          <w:sz w:val="28"/>
          <w:szCs w:val="28"/>
        </w:rPr>
        <w:t>Программа по родному языку (русскому) позволит учителю:</w:t>
      </w:r>
    </w:p>
    <w:p w14:paraId="2ABB656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 xml:space="preserve">; </w:t>
      </w:r>
    </w:p>
    <w:p w14:paraId="722F2FFD" w14:textId="77777777" w:rsidR="001C122F" w:rsidRPr="0012038A" w:rsidRDefault="001C122F"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определить и структурировать планируемые результаты обучения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содержание учебного предмета «Родной язык (русский)» на уровне </w:t>
      </w:r>
      <w:r w:rsidR="00921A58" w:rsidRPr="0012038A">
        <w:rPr>
          <w:rFonts w:ascii="Times New Roman" w:hAnsi="Times New Roman"/>
          <w:sz w:val="28"/>
          <w:szCs w:val="28"/>
        </w:rPr>
        <w:t xml:space="preserve">среднего общего образования </w:t>
      </w:r>
      <w:r w:rsidRPr="0012038A">
        <w:rPr>
          <w:rFonts w:ascii="Times New Roman" w:hAnsi="Times New Roman"/>
          <w:sz w:val="28"/>
          <w:szCs w:val="28"/>
        </w:rPr>
        <w:t xml:space="preserve">по годам обучения в соответствии с </w:t>
      </w:r>
      <w:r w:rsidR="00A72A1B" w:rsidRPr="0012038A">
        <w:rPr>
          <w:rFonts w:ascii="Times New Roman" w:hAnsi="Times New Roman"/>
          <w:sz w:val="28"/>
          <w:szCs w:val="28"/>
        </w:rPr>
        <w:t>ФГОС СОО</w:t>
      </w:r>
      <w:r w:rsidRPr="0012038A">
        <w:rPr>
          <w:rFonts w:ascii="Times New Roman" w:hAnsi="Times New Roman"/>
          <w:sz w:val="28"/>
          <w:szCs w:val="28"/>
        </w:rPr>
        <w:t>;</w:t>
      </w:r>
    </w:p>
    <w:p w14:paraId="1750F91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186FDA45"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.5.3. </w:t>
      </w:r>
      <w:r w:rsidR="001C122F" w:rsidRPr="0012038A">
        <w:rPr>
          <w:rFonts w:ascii="Times New Roman" w:hAnsi="Times New Roman"/>
          <w:sz w:val="28"/>
          <w:szCs w:val="28"/>
        </w:rPr>
        <w:t xml:space="preserve">Личностные и метапредметные результаты представлены с учётом </w:t>
      </w:r>
      <w:r w:rsidR="001C122F" w:rsidRPr="0012038A">
        <w:rPr>
          <w:rFonts w:ascii="Times New Roman" w:hAnsi="Times New Roman"/>
          <w:sz w:val="28"/>
          <w:szCs w:val="28"/>
        </w:rPr>
        <w:lastRenderedPageBreak/>
        <w:t xml:space="preserve">особенностей преподавания курса родного русского языка </w:t>
      </w:r>
      <w:r w:rsidR="00A1534C" w:rsidRPr="0012038A">
        <w:rPr>
          <w:rFonts w:ascii="Times New Roman" w:hAnsi="Times New Roman"/>
          <w:sz w:val="28"/>
          <w:szCs w:val="28"/>
        </w:rPr>
        <w:t>на уровне среднего общего образования</w:t>
      </w:r>
      <w:r w:rsidR="001C122F" w:rsidRPr="0012038A">
        <w:rPr>
          <w:rFonts w:ascii="Times New Roman" w:hAnsi="Times New Roman"/>
          <w:sz w:val="28"/>
          <w:szCs w:val="28"/>
        </w:rPr>
        <w:t>.</w:t>
      </w:r>
    </w:p>
    <w:p w14:paraId="16153B6C"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.5.4. </w:t>
      </w:r>
      <w:r w:rsidR="001C122F" w:rsidRPr="0012038A">
        <w:rPr>
          <w:rFonts w:ascii="Times New Roman" w:hAnsi="Times New Roman"/>
          <w:sz w:val="28"/>
          <w:szCs w:val="28"/>
        </w:rPr>
        <w:t>Программа по родному языку (русскому) разработана</w:t>
      </w:r>
      <w:r w:rsidR="0012038A" w:rsidRPr="0012038A">
        <w:rPr>
          <w:rFonts w:ascii="Times New Roman" w:hAnsi="Times New Roman"/>
          <w:sz w:val="28"/>
          <w:szCs w:val="28"/>
        </w:rPr>
        <w:t xml:space="preserve"> </w:t>
      </w:r>
      <w:r w:rsidR="001C122F" w:rsidRPr="0012038A">
        <w:rPr>
          <w:rFonts w:ascii="Times New Roman" w:hAnsi="Times New Roman"/>
          <w:sz w:val="28"/>
          <w:szCs w:val="28"/>
        </w:rPr>
        <w:t>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по родному языку (русскому) ориентировано на сопровождение и поддержку курса русского языка, обязательного для изучения во всех </w:t>
      </w:r>
      <w:r w:rsidR="003D228A" w:rsidRPr="0012038A">
        <w:rPr>
          <w:rFonts w:ascii="Times New Roman" w:hAnsi="Times New Roman"/>
          <w:sz w:val="28"/>
          <w:szCs w:val="28"/>
        </w:rPr>
        <w:t xml:space="preserve">образовательных организациях </w:t>
      </w:r>
      <w:r w:rsidR="001C122F" w:rsidRPr="0012038A">
        <w:rPr>
          <w:rFonts w:ascii="Times New Roman" w:hAnsi="Times New Roman"/>
          <w:sz w:val="28"/>
          <w:szCs w:val="28"/>
        </w:rPr>
        <w:t xml:space="preserve">Российской Федерации, и направлено на достижение результатов освоения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программы среднего общего образования по родному языку (русскому), заданных </w:t>
      </w:r>
      <w:r w:rsidR="00B07B06" w:rsidRPr="0012038A">
        <w:rPr>
          <w:rFonts w:ascii="Times New Roman" w:hAnsi="Times New Roman"/>
          <w:sz w:val="28"/>
          <w:szCs w:val="28"/>
        </w:rPr>
        <w:t>ФГОС СОО</w:t>
      </w:r>
      <w:r w:rsidR="001C122F" w:rsidRPr="0012038A">
        <w:rPr>
          <w:rFonts w:ascii="Times New Roman" w:hAnsi="Times New Roman"/>
          <w:sz w:val="28"/>
          <w:szCs w:val="28"/>
        </w:rPr>
        <w:t xml:space="preserve"> для базового уровня. </w:t>
      </w:r>
    </w:p>
    <w:p w14:paraId="4795541C"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.5.5. </w:t>
      </w:r>
      <w:r w:rsidR="001C122F" w:rsidRPr="0012038A">
        <w:rPr>
          <w:rFonts w:ascii="Times New Roman" w:hAnsi="Times New Roman"/>
          <w:sz w:val="28"/>
          <w:szCs w:val="28"/>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14:paraId="46C880A7"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.5.6. </w:t>
      </w:r>
      <w:r w:rsidR="001C122F" w:rsidRPr="0012038A">
        <w:rPr>
          <w:rFonts w:ascii="Times New Roman" w:hAnsi="Times New Roman"/>
          <w:sz w:val="28"/>
          <w:szCs w:val="28"/>
        </w:rPr>
        <w:t>Изучение предмета «Родной язык (русский)» играет важную роль</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реализации основных целевых установок среднего общего образования: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становлении основ гражданской идентичности и мировоззрения,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духовно-нравственном развитии и воспитании обучающихся, формировании способности к организации своей деятельности.</w:t>
      </w:r>
    </w:p>
    <w:p w14:paraId="14FC4F47" w14:textId="77777777" w:rsidR="00E34242"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.5.7. </w:t>
      </w:r>
      <w:r w:rsidR="001C122F" w:rsidRPr="0012038A">
        <w:rPr>
          <w:rFonts w:ascii="Times New Roman" w:hAnsi="Times New Roman"/>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w:t>
      </w:r>
      <w:r w:rsidR="001C122F" w:rsidRPr="0012038A">
        <w:rPr>
          <w:rFonts w:ascii="Times New Roman" w:hAnsi="Times New Roman"/>
          <w:sz w:val="28"/>
          <w:szCs w:val="28"/>
        </w:rPr>
        <w:lastRenderedPageBreak/>
        <w:t>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единую российскую культуру»</w:t>
      </w:r>
      <w:r w:rsidR="00E34242" w:rsidRPr="0012038A">
        <w:rPr>
          <w:rFonts w:ascii="Times New Roman" w:hAnsi="Times New Roman"/>
          <w:sz w:val="28"/>
          <w:szCs w:val="28"/>
        </w:rPr>
        <w:t>.</w:t>
      </w:r>
      <w:r w:rsidR="001C122F" w:rsidRPr="0012038A">
        <w:rPr>
          <w:rFonts w:ascii="Times New Roman" w:hAnsi="Times New Roman"/>
          <w:sz w:val="28"/>
          <w:szCs w:val="28"/>
        </w:rPr>
        <w:t xml:space="preserve"> </w:t>
      </w:r>
    </w:p>
    <w:p w14:paraId="2E7A0AA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r w:rsidR="00E34242" w:rsidRPr="0012038A">
        <w:rPr>
          <w:rFonts w:ascii="Times New Roman" w:hAnsi="Times New Roman"/>
          <w:sz w:val="28"/>
          <w:szCs w:val="28"/>
        </w:rPr>
        <w:t>.</w:t>
      </w:r>
      <w:r w:rsidRPr="0012038A">
        <w:rPr>
          <w:rFonts w:ascii="Times New Roman" w:hAnsi="Times New Roman"/>
          <w:sz w:val="28"/>
          <w:szCs w:val="28"/>
        </w:rPr>
        <w:t xml:space="preserve"> </w:t>
      </w:r>
    </w:p>
    <w:p w14:paraId="1AF72A18"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.5.8. </w:t>
      </w:r>
      <w:r w:rsidR="001C122F" w:rsidRPr="0012038A">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14:paraId="17169F81"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.5.9. </w:t>
      </w:r>
      <w:r w:rsidR="001C122F" w:rsidRPr="0012038A">
        <w:rPr>
          <w:rFonts w:ascii="Times New Roman" w:hAnsi="Times New Roman"/>
          <w:sz w:val="28"/>
          <w:szCs w:val="28"/>
        </w:rPr>
        <w:t xml:space="preserve">Системообразующей доминантной содержания курса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14:paraId="59F1E7F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14:paraId="305CA8E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направленность на формирование представлений о русском языке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14:paraId="6DC7716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ориентированность во всех содержательных блоках учебного предмета прежде </w:t>
      </w:r>
      <w:r w:rsidRPr="0012038A">
        <w:rPr>
          <w:rFonts w:ascii="Times New Roman" w:hAnsi="Times New Roman"/>
          <w:sz w:val="28"/>
          <w:szCs w:val="28"/>
        </w:rPr>
        <w:lastRenderedPageBreak/>
        <w:t>всего на анализ отражения в фактах языка русской языковой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и концептосферы русского народа, особенностей русского менталитета</w:t>
      </w:r>
      <w:r w:rsidR="0012038A" w:rsidRPr="0012038A">
        <w:rPr>
          <w:rFonts w:ascii="Times New Roman" w:hAnsi="Times New Roman"/>
          <w:sz w:val="28"/>
          <w:szCs w:val="28"/>
        </w:rPr>
        <w:t xml:space="preserve"> </w:t>
      </w:r>
      <w:r w:rsidRPr="0012038A">
        <w:rPr>
          <w:rFonts w:ascii="Times New Roman" w:hAnsi="Times New Roman"/>
          <w:sz w:val="28"/>
          <w:szCs w:val="28"/>
        </w:rPr>
        <w:t>и морально-нравственных ценностей.</w:t>
      </w:r>
    </w:p>
    <w:p w14:paraId="1756D9C2"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.5.10. </w:t>
      </w:r>
      <w:r w:rsidR="00717AC2" w:rsidRPr="0012038A">
        <w:rPr>
          <w:rFonts w:ascii="Times New Roman" w:eastAsia="OfficinaSansBoldITC" w:hAnsi="Times New Roman"/>
          <w:sz w:val="28"/>
          <w:szCs w:val="28"/>
        </w:rPr>
        <w:t>Содержание программы</w:t>
      </w:r>
      <w:r w:rsidR="001C122F" w:rsidRPr="0012038A">
        <w:rPr>
          <w:rFonts w:ascii="Times New Roman" w:hAnsi="Times New Roman"/>
          <w:sz w:val="28"/>
          <w:szCs w:val="28"/>
        </w:rPr>
        <w:t xml:space="preserve">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опирается на содержание </w:t>
      </w:r>
      <w:r w:rsidR="00717AC2" w:rsidRPr="0012038A">
        <w:rPr>
          <w:rFonts w:ascii="Times New Roman" w:hAnsi="Times New Roman"/>
          <w:sz w:val="28"/>
          <w:szCs w:val="28"/>
        </w:rPr>
        <w:t xml:space="preserve">программы </w:t>
      </w:r>
      <w:r w:rsidR="001C122F" w:rsidRPr="0012038A">
        <w:rPr>
          <w:rFonts w:ascii="Times New Roman" w:hAnsi="Times New Roman"/>
          <w:sz w:val="28"/>
          <w:szCs w:val="28"/>
        </w:rPr>
        <w:t xml:space="preserve">русского языка, представленного в </w:t>
      </w:r>
      <w:r w:rsidR="002E5B05" w:rsidRPr="0012038A">
        <w:rPr>
          <w:rFonts w:ascii="Times New Roman" w:hAnsi="Times New Roman"/>
          <w:sz w:val="28"/>
          <w:szCs w:val="28"/>
        </w:rPr>
        <w:t>предметной</w:t>
      </w:r>
      <w:r w:rsidR="001C122F" w:rsidRPr="0012038A">
        <w:rPr>
          <w:rFonts w:ascii="Times New Roman" w:hAnsi="Times New Roman"/>
          <w:sz w:val="28"/>
          <w:szCs w:val="28"/>
        </w:rPr>
        <w:t xml:space="preserve"> области «Русский язык</w:t>
      </w:r>
      <w:r w:rsidR="00E34242" w:rsidRPr="0012038A">
        <w:rPr>
          <w:rFonts w:ascii="Times New Roman" w:hAnsi="Times New Roman"/>
          <w:sz w:val="28"/>
          <w:szCs w:val="28"/>
        </w:rPr>
        <w:t xml:space="preserve"> </w:t>
      </w:r>
      <w:r w:rsidR="001C122F" w:rsidRPr="0012038A">
        <w:rPr>
          <w:rFonts w:ascii="Times New Roman" w:hAnsi="Times New Roman"/>
          <w:sz w:val="28"/>
          <w:szCs w:val="28"/>
        </w:rPr>
        <w:t xml:space="preserve">и литература», сопровождает и поддерживает его. </w:t>
      </w:r>
    </w:p>
    <w:p w14:paraId="79ECB0D4"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.5.11. </w:t>
      </w:r>
      <w:r w:rsidR="001C122F" w:rsidRPr="0012038A">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0848AE8E" w14:textId="77777777" w:rsidR="00921A58"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.5.12. </w:t>
      </w:r>
      <w:r w:rsidR="001C122F" w:rsidRPr="0012038A">
        <w:rPr>
          <w:rFonts w:ascii="Times New Roman" w:hAnsi="Times New Roman"/>
          <w:sz w:val="28"/>
          <w:szCs w:val="28"/>
        </w:rPr>
        <w:t>Первая содержательная линия «Язык и культура» представлена</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тип</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национально-специфической лексики русского языка, активны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процесс</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и новы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тенденци</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в развитии русского языка новейшего периода, особенност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и разновидност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письменной речи начала XXI в. в современной цифровой (виртуальной) коммуникации, </w:t>
      </w:r>
      <w:r w:rsidR="00921A58" w:rsidRPr="0012038A">
        <w:rPr>
          <w:rFonts w:ascii="Times New Roman" w:hAnsi="Times New Roman"/>
          <w:sz w:val="28"/>
          <w:szCs w:val="28"/>
        </w:rPr>
        <w:t>словарями русского языка как своеобразными источниками сведений об истории и традиционной культуре народа.</w:t>
      </w:r>
    </w:p>
    <w:p w14:paraId="675D22AC"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.5.13. </w:t>
      </w:r>
      <w:r w:rsidR="001C122F" w:rsidRPr="0012038A">
        <w:rPr>
          <w:rFonts w:ascii="Times New Roman" w:hAnsi="Times New Roman"/>
          <w:sz w:val="28"/>
          <w:szCs w:val="28"/>
        </w:rPr>
        <w:t>Вторая содержательная линия «Культура речи», раскрывающая проблемы современной речевой культуры, нацелена на формирование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современной речевой среде с учётом требований экологии языка и повышение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их речевой культуры, на формирование представлений о культуре речи как компоненте национальной культуры, о вариантах языковой нормы. </w:t>
      </w:r>
    </w:p>
    <w:p w14:paraId="7B081D50"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.5.14. </w:t>
      </w:r>
      <w:r w:rsidR="001C122F" w:rsidRPr="0012038A">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w:t>
      </w:r>
      <w:r w:rsidR="001C122F" w:rsidRPr="0012038A">
        <w:rPr>
          <w:rFonts w:ascii="Times New Roman" w:hAnsi="Times New Roman"/>
          <w:sz w:val="28"/>
          <w:szCs w:val="28"/>
        </w:rPr>
        <w:lastRenderedPageBreak/>
        <w:t>понимания гипертекстов, с современными информационно-справочными ресурсами, электронными базами, пространством блогосферы.</w:t>
      </w:r>
    </w:p>
    <w:p w14:paraId="0159776F"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.5.15. </w:t>
      </w:r>
      <w:r w:rsidR="001C122F" w:rsidRPr="0012038A">
        <w:rPr>
          <w:rFonts w:ascii="Times New Roman" w:hAnsi="Times New Roman"/>
          <w:sz w:val="28"/>
          <w:szCs w:val="28"/>
        </w:rPr>
        <w:t>Целями изучения родного языка (русского) по программам среднего общего образования являются:</w:t>
      </w:r>
    </w:p>
    <w:p w14:paraId="60478A0E"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традиционных российских духовно-нравственных ценностях как основе российского общества, воспитание культуры межнационального общения; </w:t>
      </w:r>
    </w:p>
    <w:p w14:paraId="338825C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w:t>
      </w:r>
      <w:r w:rsidR="0012038A" w:rsidRPr="0012038A">
        <w:rPr>
          <w:rFonts w:ascii="Times New Roman" w:hAnsi="Times New Roman"/>
          <w:sz w:val="28"/>
          <w:szCs w:val="28"/>
        </w:rPr>
        <w:t xml:space="preserve"> </w:t>
      </w:r>
      <w:r w:rsidRPr="0012038A">
        <w:rPr>
          <w:rFonts w:ascii="Times New Roman" w:hAnsi="Times New Roman"/>
          <w:sz w:val="28"/>
          <w:szCs w:val="28"/>
        </w:rPr>
        <w:t>а через него – к родной культуре, ответственности за языковую культуру</w:t>
      </w:r>
      <w:r w:rsidR="0012038A" w:rsidRPr="0012038A">
        <w:rPr>
          <w:rFonts w:ascii="Times New Roman" w:hAnsi="Times New Roman"/>
          <w:sz w:val="28"/>
          <w:szCs w:val="28"/>
        </w:rPr>
        <w:t xml:space="preserve"> </w:t>
      </w:r>
      <w:r w:rsidRPr="0012038A">
        <w:rPr>
          <w:rFonts w:ascii="Times New Roman" w:hAnsi="Times New Roman"/>
          <w:sz w:val="28"/>
          <w:szCs w:val="28"/>
        </w:rPr>
        <w:t>как национальное достояние;</w:t>
      </w:r>
    </w:p>
    <w:p w14:paraId="091E6824"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уважительного отношения к культурам и языкам народов России;</w:t>
      </w:r>
    </w:p>
    <w:p w14:paraId="6E8DD19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w:t>
      </w:r>
      <w:r w:rsidR="0012038A" w:rsidRPr="0012038A">
        <w:rPr>
          <w:rFonts w:ascii="Times New Roman" w:hAnsi="Times New Roman"/>
          <w:sz w:val="28"/>
          <w:szCs w:val="28"/>
        </w:rPr>
        <w:t xml:space="preserve"> </w:t>
      </w:r>
      <w:r w:rsidRPr="0012038A">
        <w:rPr>
          <w:rFonts w:ascii="Times New Roman" w:hAnsi="Times New Roman"/>
          <w:sz w:val="28"/>
          <w:szCs w:val="28"/>
        </w:rPr>
        <w:t>духовно-нравственных ценностей;</w:t>
      </w:r>
    </w:p>
    <w:p w14:paraId="51AD931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w:t>
      </w:r>
      <w:r w:rsidR="0012038A" w:rsidRPr="0012038A">
        <w:rPr>
          <w:rFonts w:ascii="Times New Roman" w:hAnsi="Times New Roman"/>
          <w:sz w:val="28"/>
          <w:szCs w:val="28"/>
        </w:rPr>
        <w:t xml:space="preserve"> </w:t>
      </w:r>
      <w:r w:rsidRPr="0012038A">
        <w:rPr>
          <w:rFonts w:ascii="Times New Roman" w:hAnsi="Times New Roman"/>
          <w:sz w:val="28"/>
          <w:szCs w:val="28"/>
        </w:rPr>
        <w:t>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14:paraId="0AF1F86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представлений о русском языке как живом, развивающемся явлении,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диалектическом противоречии подвижности и стабильности в русском языке </w:t>
      </w:r>
      <w:r w:rsidRPr="0012038A">
        <w:rPr>
          <w:rFonts w:ascii="Times New Roman" w:hAnsi="Times New Roman"/>
          <w:sz w:val="28"/>
          <w:szCs w:val="28"/>
        </w:rPr>
        <w:lastRenderedPageBreak/>
        <w:t>(включая его лексику, формы существования, стилистическую систему,</w:t>
      </w:r>
      <w:r w:rsidR="0012038A" w:rsidRPr="0012038A">
        <w:rPr>
          <w:rFonts w:ascii="Times New Roman" w:hAnsi="Times New Roman"/>
          <w:sz w:val="28"/>
          <w:szCs w:val="28"/>
        </w:rPr>
        <w:t xml:space="preserve"> </w:t>
      </w:r>
      <w:r w:rsidRPr="0012038A">
        <w:rPr>
          <w:rFonts w:ascii="Times New Roman" w:hAnsi="Times New Roman"/>
          <w:sz w:val="28"/>
          <w:szCs w:val="28"/>
        </w:rPr>
        <w:t>а также нормы русского литературного словоупотребления), обогащение словарного запаса и грамматического строя речи обучающихся;</w:t>
      </w:r>
    </w:p>
    <w:p w14:paraId="7FD2A58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w:t>
      </w:r>
      <w:r w:rsidR="0012038A" w:rsidRPr="0012038A">
        <w:rPr>
          <w:rFonts w:ascii="Times New Roman" w:hAnsi="Times New Roman"/>
          <w:sz w:val="28"/>
          <w:szCs w:val="28"/>
        </w:rPr>
        <w:t xml:space="preserve"> </w:t>
      </w:r>
      <w:r w:rsidRPr="0012038A">
        <w:rPr>
          <w:rFonts w:ascii="Times New Roman" w:hAnsi="Times New Roman"/>
          <w:sz w:val="28"/>
          <w:szCs w:val="28"/>
        </w:rPr>
        <w:t>их с точки зрения нормативности, соответствия ситуации общения;</w:t>
      </w:r>
    </w:p>
    <w:p w14:paraId="4F26569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w:t>
      </w:r>
      <w:r w:rsidR="0012038A" w:rsidRPr="0012038A">
        <w:rPr>
          <w:rFonts w:ascii="Times New Roman" w:hAnsi="Times New Roman"/>
          <w:sz w:val="28"/>
          <w:szCs w:val="28"/>
        </w:rPr>
        <w:t xml:space="preserve"> </w:t>
      </w:r>
      <w:r w:rsidRPr="0012038A">
        <w:rPr>
          <w:rFonts w:ascii="Times New Roman" w:hAnsi="Times New Roman"/>
          <w:sz w:val="28"/>
          <w:szCs w:val="28"/>
        </w:rP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14:paraId="0CD57BA9"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.5.16. </w:t>
      </w:r>
      <w:r w:rsidR="001C122F" w:rsidRPr="0012038A">
        <w:rPr>
          <w:rFonts w:ascii="Times New Roman" w:hAnsi="Times New Roman"/>
          <w:sz w:val="28"/>
          <w:szCs w:val="28"/>
        </w:rPr>
        <w:t xml:space="preserve">В соответствии с </w:t>
      </w:r>
      <w:r w:rsidR="006D1824" w:rsidRPr="0012038A">
        <w:rPr>
          <w:rFonts w:ascii="Times New Roman" w:hAnsi="Times New Roman"/>
          <w:sz w:val="28"/>
          <w:szCs w:val="28"/>
        </w:rPr>
        <w:t xml:space="preserve">ФГОС СОО </w:t>
      </w:r>
      <w:r w:rsidR="00987E14" w:rsidRPr="0012038A">
        <w:rPr>
          <w:rFonts w:ascii="Times New Roman" w:hAnsi="Times New Roman"/>
          <w:sz w:val="28"/>
          <w:szCs w:val="28"/>
        </w:rPr>
        <w:t>р</w:t>
      </w:r>
      <w:r w:rsidR="001C122F" w:rsidRPr="0012038A">
        <w:rPr>
          <w:rFonts w:ascii="Times New Roman" w:hAnsi="Times New Roman"/>
          <w:sz w:val="28"/>
          <w:szCs w:val="28"/>
        </w:rPr>
        <w:t>одной язык (русский) входит</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предметную область «Родной язык и родная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является обязательным для изучения.</w:t>
      </w:r>
    </w:p>
    <w:p w14:paraId="74F5C5D4"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.5.17. </w:t>
      </w:r>
      <w:r w:rsidR="001C122F" w:rsidRPr="0012038A">
        <w:rPr>
          <w:rFonts w:ascii="Times New Roman" w:hAnsi="Times New Roman"/>
          <w:sz w:val="28"/>
          <w:szCs w:val="28"/>
        </w:rPr>
        <w:t>Содержание учебного предмета «Родной язык (русский)», представленное в программе по родному языку (русскому), соответствует</w:t>
      </w:r>
      <w:r w:rsidR="0012038A" w:rsidRPr="0012038A">
        <w:rPr>
          <w:rFonts w:ascii="Times New Roman" w:hAnsi="Times New Roman"/>
          <w:sz w:val="28"/>
          <w:szCs w:val="28"/>
        </w:rPr>
        <w:t xml:space="preserve"> </w:t>
      </w:r>
      <w:r w:rsidR="006D1824" w:rsidRPr="0012038A">
        <w:rPr>
          <w:rFonts w:ascii="Times New Roman" w:hAnsi="Times New Roman"/>
          <w:sz w:val="28"/>
          <w:szCs w:val="28"/>
        </w:rPr>
        <w:t>ФГОС СОО</w:t>
      </w:r>
      <w:r w:rsidR="001C122F" w:rsidRPr="0012038A">
        <w:rPr>
          <w:rFonts w:ascii="Times New Roman" w:hAnsi="Times New Roman"/>
          <w:sz w:val="28"/>
          <w:szCs w:val="28"/>
        </w:rPr>
        <w:t xml:space="preserve">,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программе среднего общего образования. </w:t>
      </w:r>
    </w:p>
    <w:p w14:paraId="13B34224"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.5.18. </w:t>
      </w:r>
      <w:r w:rsidR="001C122F" w:rsidRPr="0012038A">
        <w:rPr>
          <w:rFonts w:ascii="Times New Roman" w:hAnsi="Times New Roman"/>
          <w:sz w:val="28"/>
          <w:szCs w:val="28"/>
        </w:rPr>
        <w:t xml:space="preserve">Общее число часов, рекомендованных для изучения </w:t>
      </w:r>
      <w:r w:rsidR="00921A58" w:rsidRPr="0012038A">
        <w:rPr>
          <w:rFonts w:ascii="Times New Roman" w:hAnsi="Times New Roman"/>
          <w:sz w:val="28"/>
          <w:szCs w:val="28"/>
        </w:rPr>
        <w:t xml:space="preserve">предмета </w:t>
      </w:r>
      <w:r w:rsidR="001C122F" w:rsidRPr="0012038A">
        <w:rPr>
          <w:rFonts w:ascii="Times New Roman" w:hAnsi="Times New Roman"/>
          <w:sz w:val="28"/>
          <w:szCs w:val="28"/>
        </w:rPr>
        <w:t>«Родной язык (русский)» представлено для двух вариантов учебного плана на – 136 часов:</w:t>
      </w:r>
      <w:r w:rsidR="0012038A" w:rsidRPr="0012038A">
        <w:rPr>
          <w:rFonts w:ascii="Times New Roman" w:hAnsi="Times New Roman"/>
          <w:sz w:val="28"/>
          <w:szCs w:val="28"/>
        </w:rPr>
        <w:t xml:space="preserve"> </w:t>
      </w:r>
      <w:r w:rsidR="001C122F" w:rsidRPr="0012038A">
        <w:rPr>
          <w:rFonts w:ascii="Times New Roman" w:hAnsi="Times New Roman"/>
          <w:sz w:val="28"/>
          <w:szCs w:val="28"/>
        </w:rPr>
        <w:t>в 10 классе – 68 часов (2 часа</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 в 11 классе – 68 часов (2 часа</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на – 68 часов: в 10 классе – 34 часа (1 час</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 в 11 классе –</w:t>
      </w:r>
      <w:r w:rsidR="0012038A" w:rsidRPr="0012038A">
        <w:rPr>
          <w:rFonts w:ascii="Times New Roman" w:hAnsi="Times New Roman"/>
          <w:sz w:val="28"/>
          <w:szCs w:val="28"/>
        </w:rPr>
        <w:t xml:space="preserve"> </w:t>
      </w:r>
      <w:r w:rsidR="001C122F" w:rsidRPr="0012038A">
        <w:rPr>
          <w:rFonts w:ascii="Times New Roman" w:hAnsi="Times New Roman"/>
          <w:sz w:val="28"/>
          <w:szCs w:val="28"/>
        </w:rPr>
        <w:t>34 (1 час в неделю).</w:t>
      </w:r>
    </w:p>
    <w:p w14:paraId="5EFD16C0"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.5.19.</w:t>
      </w:r>
      <w:r w:rsidR="0012038A" w:rsidRPr="0012038A">
        <w:rPr>
          <w:rFonts w:ascii="Times New Roman" w:eastAsia="OfficinaSansBoldITC" w:hAnsi="Times New Roman"/>
          <w:sz w:val="28"/>
          <w:szCs w:val="28"/>
        </w:rPr>
        <w:t xml:space="preserve"> </w:t>
      </w:r>
      <w:r w:rsidR="001C122F" w:rsidRPr="0012038A">
        <w:rPr>
          <w:rFonts w:ascii="Times New Roman" w:hAnsi="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2E5E9C04" w14:textId="77777777"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bookmarkStart w:id="4" w:name="_Toc118708896"/>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 Содержание обучения в 10 классе.</w:t>
      </w:r>
    </w:p>
    <w:p w14:paraId="7E941E3D"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.6.1. </w:t>
      </w:r>
      <w:r w:rsidR="001C122F" w:rsidRPr="0012038A">
        <w:rPr>
          <w:rFonts w:ascii="Times New Roman" w:hAnsi="Times New Roman"/>
          <w:sz w:val="28"/>
          <w:szCs w:val="28"/>
        </w:rPr>
        <w:t>Раздел 1. Язык и культура.</w:t>
      </w:r>
    </w:p>
    <w:p w14:paraId="135913B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Родной язык в жизни человека, общества, государства. Понятие родного </w:t>
      </w:r>
      <w:r w:rsidRPr="0012038A">
        <w:rPr>
          <w:rFonts w:ascii="Times New Roman" w:hAnsi="Times New Roman"/>
          <w:sz w:val="28"/>
          <w:szCs w:val="28"/>
        </w:rPr>
        <w:lastRenderedPageBreak/>
        <w:t>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5B56B34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14:paraId="28290D3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История русского народа и русской культуры сквозь призму лексики</w:t>
      </w:r>
      <w:r w:rsidR="0012038A" w:rsidRPr="0012038A">
        <w:rPr>
          <w:rFonts w:ascii="Times New Roman" w:hAnsi="Times New Roman"/>
          <w:sz w:val="28"/>
          <w:szCs w:val="28"/>
        </w:rPr>
        <w:t xml:space="preserve"> </w:t>
      </w:r>
      <w:r w:rsidRPr="0012038A">
        <w:rPr>
          <w:rFonts w:ascii="Times New Roman" w:hAnsi="Times New Roman"/>
          <w:sz w:val="28"/>
          <w:szCs w:val="28"/>
        </w:rPr>
        <w:t>и фразеологии русского языка (повторение, обобщение). Актуализация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14:paraId="49ED40C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14:paraId="2DDA58C0" w14:textId="77777777"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Словари русского языка как </w:t>
      </w:r>
      <w:r w:rsidR="00921A58" w:rsidRPr="0012038A">
        <w:rPr>
          <w:rFonts w:ascii="Times New Roman" w:hAnsi="Times New Roman"/>
          <w:sz w:val="28"/>
          <w:szCs w:val="28"/>
        </w:rPr>
        <w:t>источники</w:t>
      </w:r>
      <w:r w:rsidRPr="0012038A">
        <w:rPr>
          <w:rFonts w:ascii="Times New Roman" w:hAnsi="Times New Roman"/>
          <w:sz w:val="28"/>
          <w:szCs w:val="28"/>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этимологические словари русского языка. </w:t>
      </w:r>
    </w:p>
    <w:p w14:paraId="2C8B8469"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.6.2. </w:t>
      </w:r>
      <w:r w:rsidR="001C122F" w:rsidRPr="0012038A">
        <w:rPr>
          <w:rFonts w:ascii="Times New Roman" w:hAnsi="Times New Roman"/>
          <w:sz w:val="28"/>
          <w:szCs w:val="28"/>
        </w:rPr>
        <w:t>Раздел 2. Культура речи.</w:t>
      </w:r>
    </w:p>
    <w:p w14:paraId="7F636EA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14:paraId="2498296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Типы речевой культуры носителей языка. </w:t>
      </w:r>
      <w:r w:rsidR="00921A58" w:rsidRPr="0012038A">
        <w:rPr>
          <w:rFonts w:ascii="Times New Roman" w:hAnsi="Times New Roman"/>
          <w:sz w:val="28"/>
          <w:szCs w:val="28"/>
        </w:rPr>
        <w:t xml:space="preserve">Речь правильная и речь хорошая </w:t>
      </w:r>
      <w:r w:rsidRPr="0012038A">
        <w:rPr>
          <w:rFonts w:ascii="Times New Roman" w:hAnsi="Times New Roman"/>
          <w:sz w:val="28"/>
          <w:szCs w:val="28"/>
        </w:rPr>
        <w:t>(общее представление).</w:t>
      </w:r>
    </w:p>
    <w:p w14:paraId="7C79F5B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Орфоэпические нормы современного русского литературного языка. </w:t>
      </w:r>
      <w:r w:rsidRPr="0012038A">
        <w:rPr>
          <w:rFonts w:ascii="Times New Roman" w:hAnsi="Times New Roman"/>
          <w:sz w:val="28"/>
          <w:szCs w:val="28"/>
        </w:rPr>
        <w:lastRenderedPageBreak/>
        <w:t xml:space="preserve">Изменения в ударении и в произношении. Варианты ударения и произношения. </w:t>
      </w:r>
    </w:p>
    <w:p w14:paraId="6DD45361" w14:textId="77777777"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Лексические нормы современного русского литературного яз</w:t>
      </w:r>
      <w:r w:rsidR="00921A58" w:rsidRPr="0012038A">
        <w:rPr>
          <w:rFonts w:ascii="Times New Roman" w:hAnsi="Times New Roman"/>
          <w:sz w:val="28"/>
          <w:szCs w:val="28"/>
        </w:rPr>
        <w:t>ыка. Изменения лексических норм</w:t>
      </w:r>
      <w:r w:rsidRPr="0012038A">
        <w:rPr>
          <w:rFonts w:ascii="Times New Roman" w:hAnsi="Times New Roman"/>
          <w:sz w:val="28"/>
          <w:szCs w:val="28"/>
        </w:rPr>
        <w:t xml:space="preserve">. Современные словарные пометы. </w:t>
      </w:r>
    </w:p>
    <w:p w14:paraId="058FB1A5" w14:textId="77777777"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14:paraId="749EAEB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14:paraId="06A200B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игра. Отступление от языковых норм в языковой игре.</w:t>
      </w:r>
    </w:p>
    <w:p w14:paraId="10026318"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.6.3. </w:t>
      </w:r>
      <w:r w:rsidR="001C122F" w:rsidRPr="0012038A">
        <w:rPr>
          <w:rFonts w:ascii="Times New Roman" w:hAnsi="Times New Roman"/>
          <w:sz w:val="28"/>
          <w:szCs w:val="28"/>
        </w:rPr>
        <w:t>Раздел 3. Речь. Речевая деятельность. Текст.</w:t>
      </w:r>
    </w:p>
    <w:p w14:paraId="46A057C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 как средство передачи и хранения культурных ценностей, опыта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14:paraId="1055234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14:paraId="2D36F91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14:paraId="30FDC35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14:paraId="123BA2F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14:paraId="14E8C19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14:paraId="4056A29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Обучающий корпус Национального корпуса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информационно-справочный ресурс. Состав и структура Национального корпуса </w:t>
      </w:r>
      <w:r w:rsidRPr="0012038A">
        <w:rPr>
          <w:rFonts w:ascii="Times New Roman" w:hAnsi="Times New Roman"/>
          <w:sz w:val="28"/>
          <w:szCs w:val="28"/>
        </w:rPr>
        <w:lastRenderedPageBreak/>
        <w:t>русского языка. Возможности работы с Обучающим корпусом Национального корпуса русского языка.</w:t>
      </w:r>
    </w:p>
    <w:p w14:paraId="56A8E05C" w14:textId="77777777"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 Содержание обучения в 11 классе.</w:t>
      </w:r>
    </w:p>
    <w:p w14:paraId="27B41146"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.7.1. </w:t>
      </w:r>
      <w:r w:rsidR="001C122F" w:rsidRPr="0012038A">
        <w:rPr>
          <w:rFonts w:ascii="Times New Roman" w:hAnsi="Times New Roman"/>
          <w:sz w:val="28"/>
          <w:szCs w:val="28"/>
        </w:rPr>
        <w:t>Раздел 1. Язык и культура.</w:t>
      </w:r>
    </w:p>
    <w:p w14:paraId="42077AD4"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социальных разновидностях, способах речевой коммуникации и формах русской речи в новейший период его развития (общее представление). </w:t>
      </w:r>
    </w:p>
    <w:p w14:paraId="33FFED0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14:paraId="7C3539D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14:paraId="20F83F6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14:paraId="6EA50DA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Актуальные способы создания морфологических и семантических неологизмов в русском языке новейшего периода. Образование производных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14:paraId="4D0AE66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00921A58" w:rsidRPr="0012038A">
        <w:rPr>
          <w:rFonts w:ascii="Times New Roman" w:hAnsi="Times New Roman"/>
          <w:sz w:val="28"/>
          <w:szCs w:val="28"/>
        </w:rPr>
        <w:t>их</w:t>
      </w:r>
      <w:r w:rsidRPr="0012038A">
        <w:rPr>
          <w:rFonts w:ascii="Times New Roman" w:hAnsi="Times New Roman"/>
          <w:sz w:val="28"/>
          <w:szCs w:val="28"/>
        </w:rPr>
        <w:t xml:space="preserve"> источники. </w:t>
      </w:r>
    </w:p>
    <w:p w14:paraId="36364374"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22</w:t>
      </w:r>
      <w:r w:rsidR="001C122F" w:rsidRPr="0012038A">
        <w:rPr>
          <w:rFonts w:ascii="Times New Roman" w:eastAsia="OfficinaSansBoldITC" w:hAnsi="Times New Roman"/>
          <w:sz w:val="28"/>
          <w:szCs w:val="28"/>
        </w:rPr>
        <w:t>.7.2. </w:t>
      </w:r>
      <w:r w:rsidR="001C122F" w:rsidRPr="0012038A">
        <w:rPr>
          <w:rFonts w:ascii="Times New Roman" w:hAnsi="Times New Roman"/>
          <w:sz w:val="28"/>
          <w:szCs w:val="28"/>
        </w:rPr>
        <w:t>Раздел 2. Культура речи.</w:t>
      </w:r>
    </w:p>
    <w:p w14:paraId="5AC695E7" w14:textId="77777777" w:rsidR="00963535"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Синтаксические нормы современного русского литературного языка. Изменения синтаксических норм</w:t>
      </w:r>
      <w:r w:rsidR="00963535" w:rsidRPr="0012038A">
        <w:rPr>
          <w:rFonts w:ascii="Times New Roman" w:hAnsi="Times New Roman"/>
          <w:sz w:val="28"/>
          <w:szCs w:val="28"/>
        </w:rPr>
        <w:t>.</w:t>
      </w:r>
      <w:r w:rsidRPr="0012038A">
        <w:rPr>
          <w:rFonts w:ascii="Times New Roman" w:hAnsi="Times New Roman"/>
          <w:sz w:val="28"/>
          <w:szCs w:val="28"/>
        </w:rPr>
        <w:t xml:space="preserve"> </w:t>
      </w:r>
      <w:r w:rsidR="00963535" w:rsidRPr="0012038A">
        <w:rPr>
          <w:rFonts w:ascii="Times New Roman" w:hAnsi="Times New Roman"/>
          <w:sz w:val="28"/>
          <w:szCs w:val="28"/>
        </w:rPr>
        <w:t>В</w:t>
      </w:r>
      <w:r w:rsidRPr="0012038A">
        <w:rPr>
          <w:rFonts w:ascii="Times New Roman" w:hAnsi="Times New Roman"/>
          <w:sz w:val="28"/>
          <w:szCs w:val="28"/>
        </w:rPr>
        <w:t xml:space="preserve">арианты форм, связанные с управлением, вариативность в согласовании сказуемого с подлежащим, колебания в употреблении предлогов. </w:t>
      </w:r>
    </w:p>
    <w:p w14:paraId="0F7193D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14:paraId="134064B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14:paraId="28636A6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14:paraId="08F61A0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w:t>
      </w:r>
      <w:r w:rsidR="0012038A" w:rsidRPr="0012038A">
        <w:rPr>
          <w:rFonts w:ascii="Times New Roman" w:hAnsi="Times New Roman"/>
          <w:sz w:val="28"/>
          <w:szCs w:val="28"/>
        </w:rPr>
        <w:t xml:space="preserve"> </w:t>
      </w:r>
      <w:r w:rsidRPr="0012038A">
        <w:rPr>
          <w:rFonts w:ascii="Times New Roman" w:hAnsi="Times New Roman"/>
          <w:sz w:val="28"/>
          <w:szCs w:val="28"/>
        </w:rP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64508CB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14:paraId="013398C9"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.7.3. </w:t>
      </w:r>
      <w:r w:rsidR="001C122F" w:rsidRPr="0012038A">
        <w:rPr>
          <w:rFonts w:ascii="Times New Roman" w:hAnsi="Times New Roman"/>
          <w:sz w:val="28"/>
          <w:szCs w:val="28"/>
        </w:rPr>
        <w:t>Раздел 3. Речь. Речевая деятельность. Текст.</w:t>
      </w:r>
    </w:p>
    <w:p w14:paraId="337908F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Прецедентный текст как средство культурной связи поколений. Прецедентные тексты, высказывания, ситуации, имена. </w:t>
      </w:r>
    </w:p>
    <w:p w14:paraId="455AFE6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Сплошные</w:t>
      </w:r>
      <w:r w:rsidR="00963535" w:rsidRPr="0012038A">
        <w:rPr>
          <w:rFonts w:ascii="Times New Roman" w:hAnsi="Times New Roman"/>
          <w:sz w:val="28"/>
          <w:szCs w:val="28"/>
        </w:rPr>
        <w:t xml:space="preserve"> и несплошные тексты. Виды не</w:t>
      </w:r>
      <w:r w:rsidRPr="0012038A">
        <w:rPr>
          <w:rFonts w:ascii="Times New Roman" w:hAnsi="Times New Roman"/>
          <w:sz w:val="28"/>
          <w:szCs w:val="28"/>
        </w:rPr>
        <w:t xml:space="preserve">сплошных текстов. </w:t>
      </w:r>
    </w:p>
    <w:p w14:paraId="4EDE534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14:paraId="422DA03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Приёмы работы с текстом публицистического стиля. Способы выражения оценочности, диалогичности в текстах публицистического стиля. Информационные </w:t>
      </w:r>
      <w:r w:rsidRPr="0012038A">
        <w:rPr>
          <w:rFonts w:ascii="Times New Roman" w:hAnsi="Times New Roman"/>
          <w:sz w:val="28"/>
          <w:szCs w:val="28"/>
        </w:rPr>
        <w:lastRenderedPageBreak/>
        <w:t>ловушки.</w:t>
      </w:r>
    </w:p>
    <w:p w14:paraId="6B68142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14:paraId="12DA028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Традиции и новаторство в художественных текстах. Стилизация. Сетевые жанры. </w:t>
      </w:r>
    </w:p>
    <w:bookmarkEnd w:id="4"/>
    <w:p w14:paraId="509F86F3" w14:textId="77777777"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 Планируемые результаты освоения программы по родному языку (русскому) на уровне среднего общего образования.</w:t>
      </w:r>
    </w:p>
    <w:p w14:paraId="130901EE"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.8.1. </w:t>
      </w:r>
      <w:r w:rsidR="001C122F" w:rsidRPr="0012038A">
        <w:rPr>
          <w:rFonts w:ascii="Times New Roman" w:hAnsi="Times New Roman"/>
          <w:sz w:val="28"/>
          <w:szCs w:val="28"/>
        </w:rPr>
        <w:t>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родному языку (русскому) на уровне среднего общего образования достигаются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1C122F" w:rsidRPr="0012038A">
        <w:rPr>
          <w:rFonts w:ascii="Times New Roman" w:hAnsi="Times New Roman"/>
          <w:sz w:val="28"/>
          <w:szCs w:val="28"/>
        </w:rPr>
        <w:t>с традиционными российскими социокультурными, историческими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духовно-нравственными ценностями, принятыми в обществе правилами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B9BBF48"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.8.2. </w:t>
      </w:r>
      <w:r w:rsidR="001C122F" w:rsidRPr="0012038A">
        <w:rPr>
          <w:rFonts w:ascii="Times New Roman" w:hAnsi="Times New Roman"/>
          <w:sz w:val="28"/>
          <w:szCs w:val="28"/>
        </w:rPr>
        <w:t>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опыта деятельности в процессе реализации основных направлений воспитательной деятельности.</w:t>
      </w:r>
    </w:p>
    <w:p w14:paraId="0106135D"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.8.3. </w:t>
      </w:r>
      <w:r w:rsidR="001C122F" w:rsidRPr="0012038A">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14:paraId="612180F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14:paraId="5D5D8E0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691F538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71D339F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4F641BE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E8FAFA8"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79529D1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71616C1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417DC95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11A1CDA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родной язык и культуру, прошлое и настоящее многонационального народа России; </w:t>
      </w:r>
    </w:p>
    <w:p w14:paraId="075A1D6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14:paraId="2726238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7D2DAD3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5C5BC3A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476E4E1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6DB783F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14:paraId="344E042E"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личного вклада в построение устойчивого будущего;</w:t>
      </w:r>
    </w:p>
    <w:p w14:paraId="300318C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1DA496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2E3E0C3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1D669A9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445FEE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словесного;</w:t>
      </w:r>
    </w:p>
    <w:p w14:paraId="0C4FDE0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родному русскому языку;</w:t>
      </w:r>
    </w:p>
    <w:p w14:paraId="6F054F5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39C0A6A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2EC7030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23CB142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40D01CD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0AF0333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3BE8774E"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14:paraId="6035AE0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основе применения изучаемого предметного знания и ознакомления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14:paraId="0661E8F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7533C5F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5E3F6ED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428B6E7E"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A1AA97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14:paraId="6BE353C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0B12D424"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6C61158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6383116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63FECA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4D66475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по родному языку индивидуально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 группе. </w:t>
      </w:r>
    </w:p>
    <w:p w14:paraId="67CAABF1"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14:paraId="65331B4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w:t>
      </w:r>
      <w:r w:rsidRPr="0012038A">
        <w:rPr>
          <w:rFonts w:ascii="Times New Roman" w:hAnsi="Times New Roman"/>
          <w:sz w:val="28"/>
          <w:szCs w:val="28"/>
        </w:rPr>
        <w:lastRenderedPageBreak/>
        <w:t>уверенным в себе;</w:t>
      </w:r>
    </w:p>
    <w:p w14:paraId="74A9A39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AF5D84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347728E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5A68411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о них, проявлять к ним интерес и разрешать конфликты, учитывая собственный читательский и жизненный опыт.</w:t>
      </w:r>
    </w:p>
    <w:p w14:paraId="6C94F048" w14:textId="77777777" w:rsidR="001C122F" w:rsidRPr="0012038A" w:rsidRDefault="00131569"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 </w:t>
      </w:r>
      <w:r w:rsidR="001C122F" w:rsidRPr="0012038A">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D2E275"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.8.5.1. </w:t>
      </w:r>
      <w:r w:rsidR="001C122F" w:rsidRPr="0012038A">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D46765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533717F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03A00EB8"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2E61591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рассматриваемых явлений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процессов; </w:t>
      </w:r>
    </w:p>
    <w:p w14:paraId="67A3ED0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16C8C9F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2FF8A07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при выполнении проектов по родному языку;</w:t>
      </w:r>
    </w:p>
    <w:p w14:paraId="70317EC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14:paraId="35D967F1"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.8.5.2. </w:t>
      </w:r>
      <w:r w:rsidR="001C122F" w:rsidRPr="0012038A">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7565A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62CAE24F" w14:textId="77777777" w:rsidR="001C122F" w:rsidRPr="0012038A" w:rsidRDefault="00735EE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1C122F"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1C122F"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том числе по родному русскому языку, его интерпретации, преобразованию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применению в различных учебных ситуациях, в том числе при создании учебных и социальных проектов; </w:t>
      </w:r>
    </w:p>
    <w:p w14:paraId="1C58D4B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общенаучными ключевыми понятиями</w:t>
      </w:r>
      <w:r w:rsidR="0012038A" w:rsidRPr="0012038A">
        <w:rPr>
          <w:rFonts w:ascii="Times New Roman" w:hAnsi="Times New Roman"/>
          <w:sz w:val="28"/>
          <w:szCs w:val="28"/>
        </w:rPr>
        <w:t xml:space="preserve"> </w:t>
      </w:r>
      <w:r w:rsidRPr="0012038A">
        <w:rPr>
          <w:rFonts w:ascii="Times New Roman" w:hAnsi="Times New Roman"/>
          <w:sz w:val="28"/>
          <w:szCs w:val="28"/>
        </w:rPr>
        <w:t>и методами;</w:t>
      </w:r>
    </w:p>
    <w:p w14:paraId="16E5D038"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0971B65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6D9BD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A01998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7A6C5A0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29C704B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14:paraId="530D3E58"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3E1D899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0E34349C"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.8.5.3.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с информацией как часть познавательных универсальных учебных действий:</w:t>
      </w:r>
    </w:p>
    <w:p w14:paraId="03D2F47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EF9C1D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и визуализации (текст, презентация, таблица, схема, диаграмма, график и другие);</w:t>
      </w:r>
    </w:p>
    <w:p w14:paraId="5E8D2C1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14:paraId="68E06A68"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45EF6A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4A28C9C5"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.8.5.4.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общения как часть коммуникативных универсальных учебных действий:</w:t>
      </w:r>
    </w:p>
    <w:p w14:paraId="19D15C64"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14:paraId="0FD2294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C86E83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14:paraId="2E87EBF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логично и корректно с точки зрения культуры речи излагать свою точку зрения.</w:t>
      </w:r>
    </w:p>
    <w:p w14:paraId="2F731B1F"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.8.5.5.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самоорганизации как часть регулятивных универсальных учебных действий:</w:t>
      </w:r>
    </w:p>
    <w:p w14:paraId="6DE4524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B3605D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128C3B5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28CC5D48"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4323583E"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3DFD082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2F2DD06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B9FCC6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14:paraId="0C71DAAC"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.8.5.6.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14:paraId="06DEBC0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29DEF25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904B39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746BD2C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6782B57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1C79BDC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0573343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2FA62A0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14A6E314"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616220E6"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bookmarkStart w:id="5" w:name="_Toc118708899"/>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.8.5.7.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совместной деятельности:</w:t>
      </w:r>
    </w:p>
    <w:p w14:paraId="0C94FEF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понимать и использовать преимущества командной и индивидуальной работы на уроке родного языка и во внеурочной деятельности;</w:t>
      </w:r>
    </w:p>
    <w:p w14:paraId="4B05C9F4"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3821846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8E08F4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59E54AF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4C78E993"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5"/>
    <w:p w14:paraId="55A58711"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 К</w:t>
      </w:r>
      <w:r w:rsidR="001C122F" w:rsidRPr="0012038A">
        <w:rPr>
          <w:rFonts w:ascii="Times New Roman" w:eastAsia="SchoolBookSanPin" w:hAnsi="Times New Roman"/>
          <w:sz w:val="28"/>
          <w:szCs w:val="28"/>
        </w:rPr>
        <w:t xml:space="preserve"> концу обучения в 10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14:paraId="4A3B68C6"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.8.6.1. </w:t>
      </w:r>
      <w:r w:rsidR="001C122F" w:rsidRPr="0012038A">
        <w:rPr>
          <w:rFonts w:ascii="Times New Roman" w:hAnsi="Times New Roman"/>
          <w:sz w:val="28"/>
          <w:szCs w:val="28"/>
        </w:rPr>
        <w:t>Язык и культура.</w:t>
      </w:r>
    </w:p>
    <w:p w14:paraId="642F465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14:paraId="04AABD0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аргументировать необходимость ответственного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14:paraId="25231A6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нём ключевых слов русской культуры (в рамках изученного). </w:t>
      </w:r>
    </w:p>
    <w:p w14:paraId="4EB7A46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языке как развивающемся явлении, характеризовать </w:t>
      </w:r>
      <w:r w:rsidRPr="0012038A">
        <w:rPr>
          <w:rFonts w:ascii="Times New Roman" w:hAnsi="Times New Roman"/>
          <w:sz w:val="28"/>
          <w:szCs w:val="28"/>
        </w:rPr>
        <w:lastRenderedPageBreak/>
        <w:t xml:space="preserve">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14:paraId="7629C5FF"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из словарей различных типов и комментировать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об истории и традиционной культуре, особенностях русского быта и мировоззрения русского народа.</w:t>
      </w:r>
    </w:p>
    <w:p w14:paraId="3B9DC0A6"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.8.6.2. </w:t>
      </w:r>
      <w:r w:rsidR="001C122F" w:rsidRPr="0012038A">
        <w:rPr>
          <w:rFonts w:ascii="Times New Roman" w:hAnsi="Times New Roman"/>
          <w:sz w:val="28"/>
          <w:szCs w:val="28"/>
        </w:rPr>
        <w:t>Культура речи.</w:t>
      </w:r>
    </w:p>
    <w:p w14:paraId="2DF4614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13445A0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14:paraId="403F713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w:t>
      </w:r>
      <w:r w:rsidR="0012038A" w:rsidRPr="0012038A">
        <w:rPr>
          <w:rFonts w:ascii="Times New Roman" w:hAnsi="Times New Roman"/>
          <w:sz w:val="28"/>
          <w:szCs w:val="28"/>
        </w:rPr>
        <w:t xml:space="preserve"> </w:t>
      </w:r>
      <w:r w:rsidRPr="0012038A">
        <w:rPr>
          <w:rFonts w:ascii="Times New Roman" w:hAnsi="Times New Roman"/>
          <w:sz w:val="28"/>
          <w:szCs w:val="28"/>
        </w:rP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12038A">
        <w:rPr>
          <w:rFonts w:ascii="Times New Roman" w:hAnsi="Times New Roman"/>
          <w:sz w:val="28"/>
          <w:szCs w:val="28"/>
        </w:rPr>
        <w:t>тей речи (в рамках изученного)</w:t>
      </w:r>
      <w:r w:rsidRPr="0012038A">
        <w:rPr>
          <w:rFonts w:ascii="Times New Roman" w:hAnsi="Times New Roman"/>
          <w:sz w:val="28"/>
          <w:szCs w:val="28"/>
        </w:rPr>
        <w:t>.</w:t>
      </w:r>
    </w:p>
    <w:p w14:paraId="5CE7830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38999B6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14:paraId="77EB705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14:paraId="1E40D29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w:t>
      </w:r>
      <w:r w:rsidR="0012038A" w:rsidRPr="0012038A">
        <w:rPr>
          <w:rFonts w:ascii="Times New Roman" w:hAnsi="Times New Roman"/>
          <w:sz w:val="28"/>
          <w:szCs w:val="28"/>
        </w:rPr>
        <w:t xml:space="preserve"> </w:t>
      </w:r>
      <w:r w:rsidRPr="0012038A">
        <w:rPr>
          <w:rFonts w:ascii="Times New Roman" w:hAnsi="Times New Roman"/>
          <w:sz w:val="28"/>
          <w:szCs w:val="28"/>
        </w:rPr>
        <w:t>с учётом её соответствия основным нормам современного литературного языка.</w:t>
      </w:r>
    </w:p>
    <w:p w14:paraId="37DB5B0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современные толковые словари, словари синонимов, антонимов, </w:t>
      </w:r>
      <w:r w:rsidRPr="0012038A">
        <w:rPr>
          <w:rFonts w:ascii="Times New Roman" w:hAnsi="Times New Roman"/>
          <w:sz w:val="28"/>
          <w:szCs w:val="28"/>
        </w:rPr>
        <w:lastRenderedPageBreak/>
        <w:t>паронимов, орфоэпические словари, грамматические словари и справочники русского языка, использовать орфографические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по пунктуации.</w:t>
      </w:r>
    </w:p>
    <w:p w14:paraId="7540A8AF"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.8.6.3. </w:t>
      </w:r>
      <w:r w:rsidR="001C122F" w:rsidRPr="0012038A">
        <w:rPr>
          <w:rFonts w:ascii="Times New Roman" w:hAnsi="Times New Roman"/>
          <w:sz w:val="28"/>
          <w:szCs w:val="28"/>
        </w:rPr>
        <w:t>Речь. Речевая деятельность. Текст.</w:t>
      </w:r>
    </w:p>
    <w:p w14:paraId="4C942CC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14:paraId="6B87654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новых форматах текстов, функционирующих</w:t>
      </w:r>
      <w:r w:rsidR="0012038A" w:rsidRPr="0012038A">
        <w:rPr>
          <w:rFonts w:ascii="Times New Roman" w:hAnsi="Times New Roman"/>
          <w:sz w:val="28"/>
          <w:szCs w:val="28"/>
        </w:rPr>
        <w:t xml:space="preserve"> </w:t>
      </w:r>
      <w:r w:rsidRPr="0012038A">
        <w:rPr>
          <w:rFonts w:ascii="Times New Roman" w:hAnsi="Times New Roman"/>
          <w:sz w:val="28"/>
          <w:szCs w:val="28"/>
        </w:rPr>
        <w:t>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14:paraId="44442B9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стратегиями, приёмами оптимизации процессов чтения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0649ADC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14:paraId="539B93C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14:paraId="12817B9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14:paraId="0C6EDCBF" w14:textId="77777777"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 К</w:t>
      </w:r>
      <w:r w:rsidR="001C122F" w:rsidRPr="0012038A">
        <w:rPr>
          <w:rFonts w:ascii="Times New Roman" w:eastAsia="SchoolBookSanPin" w:hAnsi="Times New Roman"/>
          <w:sz w:val="28"/>
          <w:szCs w:val="28"/>
        </w:rPr>
        <w:t xml:space="preserve"> концу обучения в 11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14:paraId="14174828"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.8.7.1. </w:t>
      </w:r>
      <w:r w:rsidR="001C122F" w:rsidRPr="0012038A">
        <w:rPr>
          <w:rFonts w:ascii="Times New Roman" w:hAnsi="Times New Roman"/>
          <w:sz w:val="28"/>
          <w:szCs w:val="28"/>
        </w:rPr>
        <w:t>Язык и культура.</w:t>
      </w:r>
    </w:p>
    <w:p w14:paraId="5C37E5EB"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динамических процессах и новых тенденциях</w:t>
      </w:r>
      <w:r w:rsidR="0012038A" w:rsidRPr="0012038A">
        <w:rPr>
          <w:rFonts w:ascii="Times New Roman" w:hAnsi="Times New Roman"/>
          <w:sz w:val="28"/>
          <w:szCs w:val="28"/>
        </w:rPr>
        <w:t xml:space="preserve"> </w:t>
      </w:r>
      <w:r w:rsidRPr="0012038A">
        <w:rPr>
          <w:rFonts w:ascii="Times New Roman" w:hAnsi="Times New Roman"/>
          <w:sz w:val="28"/>
          <w:szCs w:val="28"/>
        </w:rP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677C5BD5"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цифровой (виртуальной, электронно-опосредованной) </w:t>
      </w:r>
      <w:r w:rsidRPr="0012038A">
        <w:rPr>
          <w:rFonts w:ascii="Times New Roman" w:hAnsi="Times New Roman"/>
          <w:sz w:val="28"/>
          <w:szCs w:val="28"/>
        </w:rPr>
        <w:lastRenderedPageBreak/>
        <w:t xml:space="preserve">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14:paraId="28DBF71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Комментировать активные процессы в развитии лексики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14:paraId="19A1DDE2"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значения новейших иноязычных лексических заимствований</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словарей иностранных слов), оценивать целесообразность</w:t>
      </w:r>
      <w:r w:rsidR="0012038A" w:rsidRPr="0012038A">
        <w:rPr>
          <w:rFonts w:ascii="Times New Roman" w:hAnsi="Times New Roman"/>
          <w:sz w:val="28"/>
          <w:szCs w:val="28"/>
        </w:rPr>
        <w:t xml:space="preserve"> </w:t>
      </w:r>
      <w:r w:rsidRPr="0012038A">
        <w:rPr>
          <w:rFonts w:ascii="Times New Roman" w:hAnsi="Times New Roman"/>
          <w:sz w:val="28"/>
          <w:szCs w:val="28"/>
        </w:rPr>
        <w:t>их употребления, целесообразно употреблять иноязычные слова.</w:t>
      </w:r>
    </w:p>
    <w:p w14:paraId="71C9DC0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актуальных способах создания морфологических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14:paraId="6809CEFA"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w:t>
      </w:r>
      <w:r w:rsidR="0012038A" w:rsidRPr="0012038A">
        <w:rPr>
          <w:rFonts w:ascii="Times New Roman" w:hAnsi="Times New Roman"/>
          <w:sz w:val="28"/>
          <w:szCs w:val="28"/>
        </w:rPr>
        <w:t xml:space="preserve"> </w:t>
      </w:r>
      <w:r w:rsidRPr="0012038A">
        <w:rPr>
          <w:rFonts w:ascii="Times New Roman" w:hAnsi="Times New Roman"/>
          <w:sz w:val="28"/>
          <w:szCs w:val="28"/>
        </w:rPr>
        <w:t>к определённому тематическому разряду, особенностей употребления.</w:t>
      </w:r>
    </w:p>
    <w:p w14:paraId="5B564B13"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.8.7.2. </w:t>
      </w:r>
      <w:r w:rsidR="001C122F" w:rsidRPr="0012038A">
        <w:rPr>
          <w:rFonts w:ascii="Times New Roman" w:hAnsi="Times New Roman"/>
          <w:sz w:val="28"/>
          <w:szCs w:val="28"/>
        </w:rPr>
        <w:t>Культура речи.</w:t>
      </w:r>
    </w:p>
    <w:p w14:paraId="188AF43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25C7B36E"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w:t>
      </w:r>
      <w:r w:rsidR="0012038A" w:rsidRPr="0012038A">
        <w:rPr>
          <w:rFonts w:ascii="Times New Roman" w:hAnsi="Times New Roman"/>
          <w:sz w:val="28"/>
          <w:szCs w:val="28"/>
        </w:rPr>
        <w:t xml:space="preserve"> </w:t>
      </w:r>
      <w:r w:rsidRPr="0012038A">
        <w:rPr>
          <w:rFonts w:ascii="Times New Roman" w:hAnsi="Times New Roman"/>
          <w:sz w:val="28"/>
          <w:szCs w:val="28"/>
        </w:rPr>
        <w:t>в текстах.</w:t>
      </w:r>
    </w:p>
    <w:p w14:paraId="793B477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7230BB0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языковые особенности, функции, виды делового письма</w:t>
      </w:r>
      <w:r w:rsidR="0012038A" w:rsidRPr="0012038A">
        <w:rPr>
          <w:rFonts w:ascii="Times New Roman" w:hAnsi="Times New Roman"/>
          <w:sz w:val="28"/>
          <w:szCs w:val="28"/>
        </w:rPr>
        <w:t xml:space="preserve"> </w:t>
      </w:r>
      <w:r w:rsidRPr="0012038A">
        <w:rPr>
          <w:rFonts w:ascii="Times New Roman" w:hAnsi="Times New Roman"/>
          <w:sz w:val="28"/>
          <w:szCs w:val="28"/>
        </w:rPr>
        <w:t>(в рамках изученного), анализировать деловое письмо как текст</w:t>
      </w:r>
      <w:r w:rsidR="0012038A" w:rsidRPr="0012038A">
        <w:rPr>
          <w:rFonts w:ascii="Times New Roman" w:hAnsi="Times New Roman"/>
          <w:sz w:val="28"/>
          <w:szCs w:val="28"/>
        </w:rPr>
        <w:t xml:space="preserve"> </w:t>
      </w:r>
      <w:r w:rsidRPr="0012038A">
        <w:rPr>
          <w:rFonts w:ascii="Times New Roman" w:hAnsi="Times New Roman"/>
          <w:sz w:val="28"/>
          <w:szCs w:val="28"/>
        </w:rPr>
        <w:t>официально-делового стиля, создавать текст делового письма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целью, речевой ситуацией и стилистическими нормами официально-делового стиля (в рамках изученного).</w:t>
      </w:r>
    </w:p>
    <w:p w14:paraId="5282E011"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w:t>
      </w:r>
      <w:r w:rsidR="0012038A" w:rsidRPr="0012038A">
        <w:rPr>
          <w:rFonts w:ascii="Times New Roman" w:hAnsi="Times New Roman"/>
          <w:sz w:val="28"/>
          <w:szCs w:val="28"/>
        </w:rPr>
        <w:t xml:space="preserve"> </w:t>
      </w:r>
      <w:r w:rsidRPr="0012038A">
        <w:rPr>
          <w:rFonts w:ascii="Times New Roman" w:hAnsi="Times New Roman"/>
          <w:sz w:val="28"/>
          <w:szCs w:val="28"/>
        </w:rPr>
        <w:t>учебно-научного общения.</w:t>
      </w:r>
    </w:p>
    <w:p w14:paraId="01DAC9C4"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14:paraId="417B12A9"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2987A88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по пунктуации.</w:t>
      </w:r>
    </w:p>
    <w:p w14:paraId="5459FAD2" w14:textId="77777777"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.8.7.3. </w:t>
      </w:r>
      <w:r w:rsidR="001C122F" w:rsidRPr="0012038A">
        <w:rPr>
          <w:rFonts w:ascii="Times New Roman" w:hAnsi="Times New Roman"/>
          <w:sz w:val="28"/>
          <w:szCs w:val="28"/>
        </w:rPr>
        <w:t>Речь. Речевая деятельность. Текст.</w:t>
      </w:r>
    </w:p>
    <w:p w14:paraId="1AF81CB6"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3B724477"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различия в представлении информации в сплошных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несплошных текстах. Выявлять роль иллюстративного материала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содержательном наполнении несплошных текстов разных видов. </w:t>
      </w:r>
    </w:p>
    <w:p w14:paraId="29B9549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невербальных инструкций. </w:t>
      </w:r>
    </w:p>
    <w:p w14:paraId="45EFB42C"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14:paraId="17DFCB1D"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основные жанры интернет-коммуникации. Иметь представление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блогосфере. Владеть средствами создания коммуникативного комфорта. </w:t>
      </w:r>
    </w:p>
    <w:p w14:paraId="7F7FC3D0" w14:textId="77777777"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традиции и новаторство в художественных текстах. Иметь представление о стилизации. </w:t>
      </w:r>
    </w:p>
    <w:p w14:paraId="20D605C6" w14:textId="7E043035"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w:t>
      </w:r>
      <w:r>
        <w:rPr>
          <w:rFonts w:ascii="Times New Roman" w:hAnsi="Times New Roman"/>
          <w:sz w:val="28"/>
          <w:szCs w:val="28"/>
        </w:rPr>
        <w:t>Р</w:t>
      </w:r>
      <w:r w:rsidR="001C122F" w:rsidRPr="0012038A">
        <w:rPr>
          <w:rFonts w:ascii="Times New Roman" w:hAnsi="Times New Roman"/>
          <w:sz w:val="28"/>
          <w:szCs w:val="28"/>
        </w:rPr>
        <w:t xml:space="preserve">абочая программа по учебному предмету «Родная литература (русская)». </w:t>
      </w:r>
    </w:p>
    <w:p w14:paraId="4DA844EF" w14:textId="2F69BDCD" w:rsidR="001C122F" w:rsidRPr="0012038A" w:rsidRDefault="004D0C16"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1. </w:t>
      </w:r>
      <w:r>
        <w:rPr>
          <w:rFonts w:ascii="Times New Roman" w:hAnsi="Times New Roman"/>
          <w:sz w:val="28"/>
          <w:szCs w:val="28"/>
        </w:rPr>
        <w:t>Р</w:t>
      </w:r>
      <w:r w:rsidR="001C122F" w:rsidRPr="0012038A">
        <w:rPr>
          <w:rFonts w:ascii="Times New Roman" w:hAnsi="Times New Roman"/>
          <w:sz w:val="28"/>
          <w:szCs w:val="28"/>
        </w:rPr>
        <w:t xml:space="preserve">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12038A">
        <w:rPr>
          <w:rFonts w:ascii="Times New Roman" w:eastAsia="SchoolBookSanPin" w:hAnsi="Times New Roman"/>
          <w:sz w:val="28"/>
          <w:szCs w:val="28"/>
        </w:rPr>
        <w:t>пояснительную записку, содержание обучения, планируемые результаты освоения программы по родной литературе (русской).</w:t>
      </w:r>
    </w:p>
    <w:p w14:paraId="4B697404" w14:textId="3C3BDF5C"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eastAsia="SchoolBookSanPin" w:hAnsi="Times New Roman"/>
          <w:sz w:val="28"/>
          <w:szCs w:val="28"/>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12038A">
        <w:rPr>
          <w:rFonts w:ascii="Times New Roman" w:hAnsi="Times New Roman"/>
          <w:sz w:val="28"/>
          <w:szCs w:val="28"/>
        </w:rPr>
        <w:t>определению планируемых результатов и к структуре тематического планирования.</w:t>
      </w:r>
    </w:p>
    <w:p w14:paraId="2794AC93" w14:textId="47226F71"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DAD4531" w14:textId="7A8CAA64"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B442EB5" w14:textId="00B61B0A"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w:t>
      </w:r>
      <w:r w:rsidR="00371D66" w:rsidRPr="0012038A">
        <w:rPr>
          <w:rFonts w:ascii="Times New Roman" w:hAnsi="Times New Roman"/>
          <w:sz w:val="28"/>
          <w:szCs w:val="28"/>
        </w:rPr>
        <w:t xml:space="preserve"> </w:t>
      </w:r>
      <w:r w:rsidR="001C122F" w:rsidRPr="0012038A">
        <w:rPr>
          <w:rFonts w:ascii="Times New Roman" w:hAnsi="Times New Roman"/>
          <w:sz w:val="28"/>
          <w:szCs w:val="28"/>
        </w:rPr>
        <w:t>Пояснительная записка.</w:t>
      </w:r>
    </w:p>
    <w:p w14:paraId="11C0C1A7" w14:textId="32849486" w:rsidR="001163BA"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r w:rsidR="006C7149" w:rsidRPr="0012038A">
        <w:rPr>
          <w:rFonts w:ascii="Times New Roman" w:hAnsi="Times New Roman"/>
          <w:sz w:val="28"/>
          <w:szCs w:val="28"/>
        </w:rPr>
        <w:t>3.</w:t>
      </w:r>
      <w:r w:rsidR="001C122F" w:rsidRPr="0012038A">
        <w:rPr>
          <w:rFonts w:ascii="Times New Roman" w:hAnsi="Times New Roman"/>
          <w:sz w:val="28"/>
          <w:szCs w:val="28"/>
        </w:rPr>
        <w:t>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w:t>
      </w:r>
      <w:r w:rsidR="003A5110" w:rsidRPr="0012038A">
        <w:rPr>
          <w:rFonts w:ascii="Times New Roman" w:hAnsi="Times New Roman"/>
          <w:sz w:val="28"/>
          <w:szCs w:val="28"/>
        </w:rPr>
        <w:t>ФГОС СОО</w:t>
      </w:r>
      <w:r w:rsidR="001163BA" w:rsidRPr="0012038A">
        <w:rPr>
          <w:rFonts w:ascii="Times New Roman" w:hAnsi="Times New Roman"/>
          <w:sz w:val="28"/>
          <w:szCs w:val="28"/>
        </w:rPr>
        <w:t>.</w:t>
      </w:r>
      <w:r w:rsidR="001C122F" w:rsidRPr="0012038A">
        <w:rPr>
          <w:rFonts w:ascii="Times New Roman" w:hAnsi="Times New Roman"/>
          <w:sz w:val="28"/>
          <w:szCs w:val="28"/>
        </w:rPr>
        <w:t xml:space="preserve"> </w:t>
      </w:r>
    </w:p>
    <w:p w14:paraId="2AD1ECBA" w14:textId="4DC50CA6"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w:t>
      </w:r>
      <w:r w:rsidR="00820B88" w:rsidRPr="0012038A">
        <w:rPr>
          <w:rFonts w:ascii="Times New Roman" w:hAnsi="Times New Roman"/>
          <w:sz w:val="28"/>
          <w:szCs w:val="28"/>
        </w:rPr>
        <w:t xml:space="preserve">учение родного русского языка, </w:t>
      </w:r>
      <w:r w:rsidR="001C122F" w:rsidRPr="0012038A">
        <w:rPr>
          <w:rFonts w:ascii="Times New Roman" w:hAnsi="Times New Roman"/>
          <w:sz w:val="28"/>
          <w:szCs w:val="28"/>
        </w:rPr>
        <w:t xml:space="preserve">на сохранение русской культурной доминанты, присущей всем народам, населяющим Российскую Федерацию. </w:t>
      </w:r>
    </w:p>
    <w:p w14:paraId="527352DE" w14:textId="0DADA9DC"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учебно-познавательную деятельность обучающихся, на формирование готовности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к саморазвитию и непрерывному образованию, на овладение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ими духовными ценностями и культурой многонационального народа России.</w:t>
      </w:r>
    </w:p>
    <w:p w14:paraId="2D3EEA70" w14:textId="4D8CDB35"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5.4. Программа по родной литературе (русской) поможет учителю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при создании рабочей программы на уровне среднего общего образования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предмету «Родная литература (русская)» реализовать современные подходы</w:t>
      </w:r>
      <w:r w:rsidR="0012038A" w:rsidRPr="0012038A">
        <w:rPr>
          <w:rFonts w:ascii="Times New Roman" w:hAnsi="Times New Roman"/>
          <w:sz w:val="28"/>
          <w:szCs w:val="28"/>
        </w:rPr>
        <w:t xml:space="preserve"> </w:t>
      </w:r>
      <w:r w:rsidR="001C122F" w:rsidRPr="0012038A">
        <w:rPr>
          <w:rFonts w:ascii="Times New Roman" w:hAnsi="Times New Roman"/>
          <w:sz w:val="28"/>
          <w:szCs w:val="28"/>
        </w:rPr>
        <w:t>к формированию личностных, метапредметных и предметных результатов</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соответствии с требованиями </w:t>
      </w:r>
      <w:r w:rsidR="00062A5A" w:rsidRPr="0012038A">
        <w:rPr>
          <w:rFonts w:ascii="Times New Roman" w:hAnsi="Times New Roman"/>
          <w:sz w:val="28"/>
          <w:szCs w:val="28"/>
        </w:rPr>
        <w:t>ФГОС СОО</w:t>
      </w:r>
      <w:r w:rsidR="001C122F" w:rsidRPr="0012038A">
        <w:rPr>
          <w:rFonts w:ascii="Times New Roman" w:hAnsi="Times New Roman"/>
          <w:sz w:val="28"/>
          <w:szCs w:val="28"/>
        </w:rPr>
        <w:t>, определить содержание учебного курса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1B491B8" w14:textId="4E96D5EC"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w:t>
      </w:r>
      <w:r w:rsidR="001C122F" w:rsidRPr="0012038A">
        <w:rPr>
          <w:rFonts w:ascii="Times New Roman" w:hAnsi="Times New Roman"/>
          <w:sz w:val="28"/>
          <w:szCs w:val="28"/>
        </w:rPr>
        <w:lastRenderedPageBreak/>
        <w:t>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6747212C" w14:textId="220B6836"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5.6. Являясь частью предметной области «Родной язык и родная литература»,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тесно связан</w:t>
      </w:r>
      <w:r w:rsidR="003D32F6" w:rsidRPr="0012038A">
        <w:rPr>
          <w:rFonts w:ascii="Times New Roman" w:hAnsi="Times New Roman"/>
          <w:sz w:val="28"/>
          <w:szCs w:val="28"/>
        </w:rPr>
        <w:t>а</w:t>
      </w:r>
      <w:r w:rsidR="001C122F" w:rsidRPr="0012038A">
        <w:rPr>
          <w:rFonts w:ascii="Times New Roman" w:hAnsi="Times New Roman"/>
          <w:sz w:val="28"/>
          <w:szCs w:val="28"/>
        </w:rPr>
        <w:t xml:space="preserve">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14:paraId="2ED09351" w14:textId="46BC0E8C"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5.7. Родная литература (русская)</w:t>
      </w:r>
      <w:r w:rsidR="003D32F6" w:rsidRPr="0012038A">
        <w:rPr>
          <w:rFonts w:ascii="Times New Roman" w:hAnsi="Times New Roman"/>
          <w:sz w:val="28"/>
          <w:szCs w:val="28"/>
        </w:rPr>
        <w:t xml:space="preserve"> входит в </w:t>
      </w:r>
      <w:r w:rsidR="001C122F" w:rsidRPr="0012038A">
        <w:rPr>
          <w:rFonts w:ascii="Times New Roman" w:hAnsi="Times New Roman"/>
          <w:sz w:val="28"/>
          <w:szCs w:val="28"/>
        </w:rPr>
        <w:t>предметн</w:t>
      </w:r>
      <w:r w:rsidR="003D32F6" w:rsidRPr="0012038A">
        <w:rPr>
          <w:rFonts w:ascii="Times New Roman" w:hAnsi="Times New Roman"/>
          <w:sz w:val="28"/>
          <w:szCs w:val="28"/>
        </w:rPr>
        <w:t>ую</w:t>
      </w:r>
      <w:r w:rsidR="001C122F" w:rsidRPr="0012038A">
        <w:rPr>
          <w:rFonts w:ascii="Times New Roman" w:hAnsi="Times New Roman"/>
          <w:sz w:val="28"/>
          <w:szCs w:val="28"/>
        </w:rPr>
        <w:t xml:space="preserve"> област</w:t>
      </w:r>
      <w:r w:rsidR="003D32F6" w:rsidRPr="0012038A">
        <w:rPr>
          <w:rFonts w:ascii="Times New Roman" w:hAnsi="Times New Roman"/>
          <w:sz w:val="28"/>
          <w:szCs w:val="28"/>
        </w:rPr>
        <w:t>ь</w:t>
      </w:r>
      <w:r w:rsidR="001C122F" w:rsidRPr="0012038A">
        <w:rPr>
          <w:rFonts w:ascii="Times New Roman" w:hAnsi="Times New Roman"/>
          <w:sz w:val="28"/>
          <w:szCs w:val="28"/>
        </w:rPr>
        <w:t xml:space="preserve">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имеет специфические особенности, отличающие его от учебного предмета «Литература» и обусловленные:</w:t>
      </w:r>
    </w:p>
    <w:p w14:paraId="12B04758"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 xml:space="preserve">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14:paraId="0FADC84C"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1C122F" w:rsidRPr="0012038A">
        <w:rPr>
          <w:rFonts w:ascii="Times New Roman" w:hAnsi="Times New Roman"/>
          <w:sz w:val="28"/>
          <w:szCs w:val="28"/>
        </w:rPr>
        <w:t>остроением содержания в соответствии с проблемно-тематическими блоками;</w:t>
      </w:r>
    </w:p>
    <w:p w14:paraId="18E9D079"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w:t>
      </w:r>
      <w:r w:rsidR="001C122F" w:rsidRPr="0012038A">
        <w:rPr>
          <w:rFonts w:ascii="Times New Roman" w:hAnsi="Times New Roman"/>
          <w:sz w:val="28"/>
          <w:szCs w:val="28"/>
        </w:rPr>
        <w:t>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5CEF62A9" w14:textId="4BBEBF88"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5.8. Содержание курса «Родная литература (русская)» не повторяет содержание курса «Литература», а дополняет его, удовлетворяя потребности </w:t>
      </w:r>
      <w:r w:rsidR="001C122F" w:rsidRPr="0012038A">
        <w:rPr>
          <w:rFonts w:ascii="Times New Roman" w:hAnsi="Times New Roman"/>
          <w:sz w:val="28"/>
          <w:szCs w:val="28"/>
        </w:rPr>
        <w:lastRenderedPageBreak/>
        <w:t xml:space="preserve">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14:paraId="66A8C9C7" w14:textId="2F78822B"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A75B30" w:rsidRPr="0012038A">
        <w:rPr>
          <w:rFonts w:ascii="Times New Roman" w:hAnsi="Times New Roman"/>
          <w:sz w:val="28"/>
          <w:szCs w:val="28"/>
        </w:rPr>
        <w:t>.</w:t>
      </w:r>
      <w:r w:rsidR="001C122F" w:rsidRPr="0012038A">
        <w:rPr>
          <w:rFonts w:ascii="Times New Roman" w:hAnsi="Times New Roman"/>
          <w:sz w:val="28"/>
          <w:szCs w:val="28"/>
        </w:rPr>
        <w:t>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w:t>
      </w:r>
      <w:r w:rsidR="0012038A" w:rsidRPr="0012038A">
        <w:rPr>
          <w:rFonts w:ascii="Times New Roman" w:hAnsi="Times New Roman"/>
          <w:sz w:val="28"/>
          <w:szCs w:val="28"/>
        </w:rPr>
        <w:t xml:space="preserve"> </w:t>
      </w:r>
      <w:r w:rsidR="001C122F" w:rsidRPr="0012038A">
        <w:rPr>
          <w:rFonts w:ascii="Times New Roman" w:hAnsi="Times New Roman"/>
          <w:sz w:val="28"/>
          <w:szCs w:val="28"/>
        </w:rPr>
        <w:t>так и с курсом «Литература» предметной области «Русский язык и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в 10–11 классах (по целям и задачам литературного образования в целом, осмыслению поставленных в литературе проблем, пониманию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коммуникативно-эстетических возможностей языка литературных произведений, основам литературоведения и другие). </w:t>
      </w:r>
    </w:p>
    <w:p w14:paraId="7451D612" w14:textId="059682B0"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ценности в контексте этнокультурных традиций русского народа. </w:t>
      </w:r>
    </w:p>
    <w:p w14:paraId="028E5745" w14:textId="432CF9DB"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5.11. В программе курса родной русской литературы для 10 класса выделяются три содержательные линии, представляющие собой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проблемно-тематические блоки, внутри которых содержание структурировано</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на основе историко-литературного и хронологического принципов: </w:t>
      </w:r>
    </w:p>
    <w:p w14:paraId="29B6A6B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«Времена не выбирают»;</w:t>
      </w:r>
    </w:p>
    <w:p w14:paraId="5F27951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«Тайны русской души»;</w:t>
      </w:r>
    </w:p>
    <w:p w14:paraId="0C8FDB4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поисках счастья».</w:t>
      </w:r>
    </w:p>
    <w:p w14:paraId="05DB8ADC" w14:textId="7870DACC"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5.12. Программа курса родной русской литературы для 11 класса</w:t>
      </w:r>
      <w:r w:rsidR="0012038A" w:rsidRPr="0012038A">
        <w:rPr>
          <w:rFonts w:ascii="Times New Roman" w:hAnsi="Times New Roman"/>
          <w:sz w:val="28"/>
          <w:szCs w:val="28"/>
        </w:rPr>
        <w:t xml:space="preserve"> </w:t>
      </w:r>
      <w:r w:rsidR="001C122F" w:rsidRPr="0012038A">
        <w:rPr>
          <w:rFonts w:ascii="Times New Roman" w:hAnsi="Times New Roman"/>
          <w:sz w:val="28"/>
          <w:szCs w:val="28"/>
        </w:rPr>
        <w:t>также включает три содержательные линии, в которых прослеживается продолжение заявленных в предыдущем классе тем и проблем:</w:t>
      </w:r>
    </w:p>
    <w:p w14:paraId="526AD48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«Человек в круговороте истории»;</w:t>
      </w:r>
    </w:p>
    <w:p w14:paraId="6767A77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«Загадочная русская душа»;</w:t>
      </w:r>
    </w:p>
    <w:p w14:paraId="0E8F6B9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«Существует ли формула счастья?». </w:t>
      </w:r>
    </w:p>
    <w:p w14:paraId="2F1EB1DB" w14:textId="7703DB61"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14:paraId="4799F507" w14:textId="37C07487"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7859D88B" w14:textId="4765A236"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5.15. Изучение предмета «Родная литература (русская)» должно обеспечить достижение следующих целей: </w:t>
      </w:r>
    </w:p>
    <w:p w14:paraId="29D545E2"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роли и значении родной литературы в жизни человека и общества, в осознании ценностного отношения к литературе</w:t>
      </w:r>
      <w:r w:rsidR="0012038A" w:rsidRPr="0012038A">
        <w:rPr>
          <w:rFonts w:ascii="Times New Roman" w:hAnsi="Times New Roman"/>
          <w:sz w:val="28"/>
          <w:szCs w:val="28"/>
        </w:rPr>
        <w:t xml:space="preserve"> </w:t>
      </w:r>
      <w:r w:rsidR="001C122F" w:rsidRPr="0012038A">
        <w:rPr>
          <w:rFonts w:ascii="Times New Roman" w:hAnsi="Times New Roman"/>
          <w:sz w:val="28"/>
          <w:szCs w:val="28"/>
        </w:rPr>
        <w:t>как неотъемлемой части русской культуры;</w:t>
      </w:r>
    </w:p>
    <w:p w14:paraId="75E6AC77"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w:t>
      </w:r>
      <w:r w:rsidR="001C122F" w:rsidRPr="0012038A">
        <w:rPr>
          <w:rFonts w:ascii="Times New Roman" w:hAnsi="Times New Roman"/>
          <w:sz w:val="28"/>
          <w:szCs w:val="28"/>
        </w:rPr>
        <w:t xml:space="preserve">ключение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в культурно-языковое поле родной литературы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культуры, воспитание ценностного отношения к русскому языку и русской литературе как носителям культуры своего народа; </w:t>
      </w:r>
    </w:p>
    <w:p w14:paraId="2D73485E"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тесной связи между языковым, литературным, интеллектуальным, духовно-нравственным становлением личности;</w:t>
      </w:r>
    </w:p>
    <w:p w14:paraId="3AAC10CC"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14:paraId="760D22FF" w14:textId="0508409C"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5.16. Достижение указанных целей возможно при комплексном решении следующих взаимосвязанных учебных задач: </w:t>
      </w:r>
    </w:p>
    <w:p w14:paraId="71047603"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асширение представлений о художественной литературе как одной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из </w:t>
      </w:r>
      <w:r w:rsidR="001C122F" w:rsidRPr="0012038A">
        <w:rPr>
          <w:rFonts w:ascii="Times New Roman" w:hAnsi="Times New Roman"/>
          <w:sz w:val="28"/>
          <w:szCs w:val="28"/>
        </w:rPr>
        <w:lastRenderedPageBreak/>
        <w:t xml:space="preserve">основных национально-культурных ценностей народа, как особого способа познания жизни; </w:t>
      </w:r>
    </w:p>
    <w:p w14:paraId="53304826"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беспечение культурной самоидентификации, национального самосознания, чувства патриотизма, формирующих национально-культурную идентичность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14:paraId="7E4CCBC4" w14:textId="77777777"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устойчивой мотивации к систематическому чтению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как средству познания культуры своего народа и других культур на основе многоаспектного диалога, как форме приобщения к литературному наследию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14:paraId="633228F8" w14:textId="77777777"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 xml:space="preserve">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14:paraId="165A9B39" w14:textId="77777777"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азвитие умения выявлять идейно-тематическое содержание произведений разных жанров; </w:t>
      </w:r>
    </w:p>
    <w:p w14:paraId="2D01871D" w14:textId="77777777"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об изобразительно-выразительных возможностях языка русской литературы и умений самостоятельного смыслового</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эстетического анализа художественных текстов и познавательной учебной проектно-исследовательской деятельности;</w:t>
      </w:r>
    </w:p>
    <w:p w14:paraId="2EA94039" w14:textId="77777777"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азвитие умений интерпретировать изученные и самостоятельно прочитанные произведения родной литературы на историко-культурной основе; сопоставлять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w:t>
      </w:r>
      <w:r w:rsidR="001C122F" w:rsidRPr="0012038A">
        <w:rPr>
          <w:rFonts w:ascii="Times New Roman" w:hAnsi="Times New Roman"/>
          <w:sz w:val="28"/>
          <w:szCs w:val="28"/>
        </w:rPr>
        <w:lastRenderedPageBreak/>
        <w:t xml:space="preserve">оценку прочитанного. </w:t>
      </w:r>
    </w:p>
    <w:p w14:paraId="2E1198A2" w14:textId="1A73236A"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5.17. В соответствии с </w:t>
      </w:r>
      <w:r w:rsidR="00062A5A" w:rsidRPr="0012038A">
        <w:rPr>
          <w:rFonts w:ascii="Times New Roman" w:hAnsi="Times New Roman"/>
          <w:sz w:val="28"/>
          <w:szCs w:val="28"/>
        </w:rPr>
        <w:t xml:space="preserve">ФГОС СОО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входит</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предметную область «Родной язык и родная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является обязательным для изучения. </w:t>
      </w:r>
    </w:p>
    <w:p w14:paraId="74195517" w14:textId="1609E48C"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5.18. Общее число часов, рекомендованных для изучения родной литературы (русской) – 68 часов: в 10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 в 11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w:t>
      </w:r>
    </w:p>
    <w:p w14:paraId="0AE2562F" w14:textId="2FE85065"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2811023F" w14:textId="6A13E721"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для углублённого изучения основного курса «Литература». </w:t>
      </w:r>
    </w:p>
    <w:p w14:paraId="2F8FF511" w14:textId="6E82748A"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6. Содержание обучения в 10 классе.</w:t>
      </w:r>
    </w:p>
    <w:p w14:paraId="40B96046" w14:textId="148BD264"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6.1. Раздел 1. Времена не выбирают.</w:t>
      </w:r>
    </w:p>
    <w:p w14:paraId="22AF21C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Враг этот был – крепостное право.</w:t>
      </w:r>
    </w:p>
    <w:p w14:paraId="33AF28D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А.И. Герцен «Сорока-воровка» (в сокращении), Л.Н. Толст</w:t>
      </w:r>
      <w:r w:rsidR="00692926" w:rsidRPr="0012038A">
        <w:rPr>
          <w:rFonts w:ascii="Times New Roman" w:hAnsi="Times New Roman"/>
          <w:sz w:val="28"/>
          <w:szCs w:val="28"/>
        </w:rPr>
        <w:t>ой «Утро помещика» (фрагменты)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14:paraId="61BF2C6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Хождение в народ.</w:t>
      </w:r>
    </w:p>
    <w:p w14:paraId="7E184DC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В.Г. Короленко. Рассказы </w:t>
      </w:r>
      <w:r w:rsidR="00051951" w:rsidRPr="0012038A">
        <w:rPr>
          <w:rFonts w:ascii="Times New Roman" w:hAnsi="Times New Roman"/>
          <w:sz w:val="28"/>
          <w:szCs w:val="28"/>
        </w:rPr>
        <w:t>(</w:t>
      </w:r>
      <w:r w:rsidRPr="0012038A">
        <w:rPr>
          <w:rFonts w:ascii="Times New Roman" w:hAnsi="Times New Roman"/>
          <w:sz w:val="28"/>
          <w:szCs w:val="28"/>
        </w:rPr>
        <w:t>од</w:t>
      </w:r>
      <w:r w:rsidR="00051951" w:rsidRPr="0012038A">
        <w:rPr>
          <w:rFonts w:ascii="Times New Roman" w:hAnsi="Times New Roman"/>
          <w:sz w:val="28"/>
          <w:szCs w:val="28"/>
        </w:rPr>
        <w:t>ин</w:t>
      </w:r>
      <w:r w:rsidRPr="0012038A">
        <w:rPr>
          <w:rFonts w:ascii="Times New Roman" w:hAnsi="Times New Roman"/>
          <w:sz w:val="28"/>
          <w:szCs w:val="28"/>
        </w:rPr>
        <w:t xml:space="preserve"> </w:t>
      </w:r>
      <w:r w:rsidR="00692926" w:rsidRPr="0012038A">
        <w:rPr>
          <w:rFonts w:ascii="Times New Roman" w:hAnsi="Times New Roman"/>
          <w:sz w:val="28"/>
          <w:szCs w:val="28"/>
        </w:rPr>
        <w:t xml:space="preserve">по выбору). Например, «Чудная» </w:t>
      </w:r>
      <w:r w:rsidRPr="0012038A">
        <w:rPr>
          <w:rFonts w:ascii="Times New Roman" w:hAnsi="Times New Roman"/>
          <w:sz w:val="28"/>
          <w:szCs w:val="28"/>
        </w:rPr>
        <w:t>и другие.</w:t>
      </w:r>
    </w:p>
    <w:p w14:paraId="056BBE2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 это испытанье.</w:t>
      </w:r>
    </w:p>
    <w:p w14:paraId="1169C9B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А.С. Кушнер «Времена</w:t>
      </w:r>
      <w:r w:rsidR="0012038A" w:rsidRPr="0012038A">
        <w:rPr>
          <w:rFonts w:ascii="Times New Roman" w:hAnsi="Times New Roman"/>
          <w:sz w:val="28"/>
          <w:szCs w:val="28"/>
        </w:rPr>
        <w:t xml:space="preserve"> </w:t>
      </w:r>
      <w:r w:rsidRPr="0012038A">
        <w:rPr>
          <w:rFonts w:ascii="Times New Roman" w:hAnsi="Times New Roman"/>
          <w:sz w:val="28"/>
          <w:szCs w:val="28"/>
        </w:rPr>
        <w:t>не выбирают…», В.С. Высоцкий «Оплавляются свечи…», А.А. Вознесенский «Живите не в пространстве, а во времени…» и другие.</w:t>
      </w:r>
    </w:p>
    <w:p w14:paraId="226D11A8" w14:textId="1BA6F2C2"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6.2. Раздел 2. Тайны русской души.</w:t>
      </w:r>
    </w:p>
    <w:p w14:paraId="4D4B242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Русский Гамлет.</w:t>
      </w:r>
    </w:p>
    <w:p w14:paraId="56B61ED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14:paraId="23CA0CE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стоит земля без праведника.</w:t>
      </w:r>
    </w:p>
    <w:p w14:paraId="195EAC6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Лесков. Рассказы (один по выбору). Например: «Кадетский монастырь», «Пигмей», «Инженеры-бессребреники» и другие (из цикла «Праведники»). </w:t>
      </w:r>
    </w:p>
    <w:p w14:paraId="6007B54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Любовью всё спасается.</w:t>
      </w:r>
    </w:p>
    <w:p w14:paraId="22C1DC1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14:paraId="0225A897" w14:textId="33B87A07"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6.3. Раздел 3. В поисках счастья.</w:t>
      </w:r>
    </w:p>
    <w:p w14:paraId="79C165D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накажи меня подобным счастьем.</w:t>
      </w:r>
    </w:p>
    <w:p w14:paraId="0B6D0A2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Повести и романы (одно произведение по выбору). Например: Н.Г. Помяловский «Мещанское счастье» (фрагменты), И.Н. Потапенко «Не герой» (фрагменты) и другие.</w:t>
      </w:r>
    </w:p>
    <w:p w14:paraId="712A6BB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безумно, мучительно хочется счастья.</w:t>
      </w:r>
    </w:p>
    <w:p w14:paraId="0373B35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14:paraId="08B2B78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Главное – перевернуть жизнь.</w:t>
      </w:r>
    </w:p>
    <w:p w14:paraId="4B37FAC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(один по выбору). Например: «Невеста», «О любви»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14:paraId="3D9D8A3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свете счастье есть.</w:t>
      </w:r>
    </w:p>
    <w:p w14:paraId="5FCCA14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14:paraId="4854AC5D" w14:textId="4F534605"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7. Содержание обучения в 11 классе.</w:t>
      </w:r>
    </w:p>
    <w:p w14:paraId="736537C2" w14:textId="71C27F5B"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7.1. Раздел 1. Человек в круговороте истории.</w:t>
      </w:r>
    </w:p>
    <w:p w14:paraId="0D1914B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далёкой Гражданской.</w:t>
      </w:r>
    </w:p>
    <w:p w14:paraId="163CD1C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(три по выбору). Например: М.И. Цветаева «Ox, грибок</w:t>
      </w:r>
      <w:r w:rsidR="0012038A" w:rsidRPr="0012038A">
        <w:rPr>
          <w:rFonts w:ascii="Times New Roman" w:hAnsi="Times New Roman"/>
          <w:sz w:val="28"/>
          <w:szCs w:val="28"/>
        </w:rPr>
        <w:t xml:space="preserve"> </w:t>
      </w:r>
      <w:r w:rsidRPr="0012038A">
        <w:rPr>
          <w:rFonts w:ascii="Times New Roman" w:hAnsi="Times New Roman"/>
          <w:sz w:val="28"/>
          <w:szCs w:val="28"/>
        </w:rPr>
        <w:t xml:space="preserve">ты </w:t>
      </w:r>
      <w:r w:rsidRPr="0012038A">
        <w:rPr>
          <w:rFonts w:ascii="Times New Roman" w:hAnsi="Times New Roman"/>
          <w:sz w:val="28"/>
          <w:szCs w:val="28"/>
        </w:rPr>
        <w:lastRenderedPageBreak/>
        <w:t>мой, грибочек, белый груздь!..», «Юнкерам, убитым в Нижнем», Н.Н. Асеев «Марш Будённого», «Кумач», М.</w:t>
      </w:r>
      <w:r w:rsidR="00692926" w:rsidRPr="0012038A">
        <w:rPr>
          <w:rFonts w:ascii="Times New Roman" w:hAnsi="Times New Roman"/>
          <w:sz w:val="28"/>
          <w:szCs w:val="28"/>
        </w:rPr>
        <w:t>А. Волошин «Гражданская война»</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36498216"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Жить вне России.</w:t>
      </w:r>
    </w:p>
    <w:p w14:paraId="3D104CF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(один по выбору). Например: В.В. Набоков «Бритва», И.С. Шмелёв «Russie» (из цикла «Рассказы о России зарубежной»), очерк «Душа Родины»</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3564E0A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не участвую в войне – она участвует во мне.</w:t>
      </w:r>
    </w:p>
    <w:p w14:paraId="7A0ACFA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 Платонов. Рассказы (один по выбору). Например: «Взыскание погибших», «Одухотворённые люди» и другие.</w:t>
      </w:r>
    </w:p>
    <w:p w14:paraId="0BCD8FA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(два по выбору). Например: Ю.П. Кузнецов «Возвращение» («Шёл отец, шёл отец невредим…»), «Память» («Снова память тащит санки</w:t>
      </w:r>
      <w:r w:rsidR="0012038A" w:rsidRPr="0012038A">
        <w:rPr>
          <w:rFonts w:ascii="Times New Roman" w:hAnsi="Times New Roman"/>
          <w:sz w:val="28"/>
          <w:szCs w:val="28"/>
        </w:rPr>
        <w:t xml:space="preserve"> </w:t>
      </w:r>
      <w:r w:rsidRPr="0012038A">
        <w:rPr>
          <w:rFonts w:ascii="Times New Roman" w:hAnsi="Times New Roman"/>
          <w:sz w:val="28"/>
          <w:szCs w:val="28"/>
        </w:rPr>
        <w:t>по двору…»), Ю.Д. Левитанский «Ну что с того, что я там был…», «Послание юным друзьям» («Я, побывавший там, где вы не бывали…») и другие.</w:t>
      </w:r>
    </w:p>
    <w:p w14:paraId="680D3D9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это совесть.</w:t>
      </w:r>
    </w:p>
    <w:p w14:paraId="5F013CC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Грекова. Рассказы и повести (одно произведение по выбору). Например: «Скрипка Ротшильда», «Перелом» (фрагменты) и другие.</w:t>
      </w:r>
    </w:p>
    <w:p w14:paraId="4D854D1F" w14:textId="0EF3B22E"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7.2. Раздел 2. Загадочная русская душа.</w:t>
      </w:r>
    </w:p>
    <w:p w14:paraId="0DEC8C4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 и милосердие.</w:t>
      </w:r>
    </w:p>
    <w:p w14:paraId="46CD8C5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14:paraId="568D4FE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Бывает всё на свете хорошо.</w:t>
      </w:r>
    </w:p>
    <w:p w14:paraId="063E2AA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14:paraId="19F7203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Дорогие мои старики.</w:t>
      </w:r>
    </w:p>
    <w:p w14:paraId="389A8AE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Б.П. Екимов. Рассказы (один по выбору). Например: «Родня», «Старые люди», «Родительская суббота», «Старый да малый» и другие.</w:t>
      </w:r>
    </w:p>
    <w:p w14:paraId="1BCFCC56"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Бессмертно всё.</w:t>
      </w:r>
    </w:p>
    <w:p w14:paraId="0DDEC1D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А.А. Тарковский. Стихотворения (два по выбору). Например: «Вот и лето прошло…», «Жизнь, жизнь» («Предчувствиям не верю, и примет…»), «Первые </w:t>
      </w:r>
      <w:r w:rsidRPr="0012038A">
        <w:rPr>
          <w:rFonts w:ascii="Times New Roman" w:hAnsi="Times New Roman"/>
          <w:sz w:val="28"/>
          <w:szCs w:val="28"/>
        </w:rPr>
        <w:lastRenderedPageBreak/>
        <w:t>свидания» и другие.</w:t>
      </w:r>
    </w:p>
    <w:p w14:paraId="35BFB465" w14:textId="5237BDF1"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7.3. Раздел 3. Существует ли формула счастья?</w:t>
      </w:r>
    </w:p>
    <w:p w14:paraId="1678454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надо спешить жить.</w:t>
      </w:r>
    </w:p>
    <w:p w14:paraId="1F05C22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М.А. Светлов «Гренада», «Каховка», «Моя поэзия», В.В. Маяковский «Домой!» и другие.</w:t>
      </w:r>
    </w:p>
    <w:p w14:paraId="3AF62F7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чём заключается счастье?</w:t>
      </w:r>
    </w:p>
    <w:p w14:paraId="1187547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М.М. Зощенко. Рассказы (один по выбору). Например: «Счастье», «Семейное счастье» и другие.</w:t>
      </w:r>
    </w:p>
    <w:p w14:paraId="0FBF9B6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Если б я мог вернуть рассвет!</w:t>
      </w:r>
    </w:p>
    <w:p w14:paraId="44BA10F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Рассказы (один по выбору). Например: «Первая любовь», «Сердца моего боль» и другие.</w:t>
      </w:r>
    </w:p>
    <w:p w14:paraId="3129BD4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 счастье всюду.</w:t>
      </w:r>
    </w:p>
    <w:p w14:paraId="2950308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14:paraId="04637B8D" w14:textId="786E8767"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8. Планируемые результаты освоения учебного предмета «Родная литература (русская)».</w:t>
      </w:r>
    </w:p>
    <w:p w14:paraId="77877A08" w14:textId="0B9477E6"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8.1. Личностные результаты освоения программы по родной литературе (русской) на уровне среднего общего образования достигаются в единстве учебной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sidR="00371D66" w:rsidRPr="0012038A">
        <w:rPr>
          <w:rFonts w:ascii="Times New Roman" w:hAnsi="Times New Roman"/>
          <w:sz w:val="28"/>
          <w:szCs w:val="28"/>
        </w:rPr>
        <w:t xml:space="preserve"> </w:t>
      </w:r>
      <w:r w:rsidR="001C122F" w:rsidRPr="0012038A">
        <w:rPr>
          <w:rFonts w:ascii="Times New Roman" w:hAnsi="Times New Roman"/>
          <w:sz w:val="28"/>
          <w:szCs w:val="28"/>
        </w:rPr>
        <w:t>Отечества и подвигам героев Отечества, закону и правопорядку, человеку труда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3616C62" w14:textId="77B735CF"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8.2. 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по </w:t>
      </w:r>
      <w:r w:rsidR="001C122F" w:rsidRPr="0012038A">
        <w:rPr>
          <w:rFonts w:ascii="Times New Roman" w:hAnsi="Times New Roman"/>
          <w:sz w:val="28"/>
          <w:szCs w:val="28"/>
        </w:rPr>
        <w:lastRenderedPageBreak/>
        <w:t>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процессе реализации основных направлений воспитательной деятельности.</w:t>
      </w:r>
    </w:p>
    <w:p w14:paraId="6B87BF98" w14:textId="4CF1A4B0"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8.3. В результате изучения родной литературы (русской) на уровне </w:t>
      </w:r>
      <w:r w:rsidR="00D256E2" w:rsidRPr="0012038A">
        <w:rPr>
          <w:rFonts w:ascii="Times New Roman" w:hAnsi="Times New Roman"/>
          <w:sz w:val="28"/>
          <w:szCs w:val="28"/>
        </w:rPr>
        <w:t>среднего</w:t>
      </w:r>
      <w:r w:rsidR="001C122F" w:rsidRPr="0012038A">
        <w:rPr>
          <w:rFonts w:ascii="Times New Roman" w:hAnsi="Times New Roman"/>
          <w:sz w:val="28"/>
          <w:szCs w:val="28"/>
        </w:rPr>
        <w:t xml:space="preserve"> общего образования у обучающегося будут сформированы следующие личностные результаты </w:t>
      </w:r>
    </w:p>
    <w:p w14:paraId="51CE1BC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гражданского воспитания: </w:t>
      </w:r>
    </w:p>
    <w:p w14:paraId="6B0DBC1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ответственного члена российского общества; </w:t>
      </w:r>
    </w:p>
    <w:p w14:paraId="08F6EEF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правопорядка; </w:t>
      </w:r>
    </w:p>
    <w:p w14:paraId="043B585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14:paraId="73B817A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7870680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 xml:space="preserve">; </w:t>
      </w:r>
    </w:p>
    <w:p w14:paraId="0B532F2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их функциями и назначением; </w:t>
      </w:r>
    </w:p>
    <w:p w14:paraId="1144D2F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185D575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патриотического воспитания: </w:t>
      </w:r>
    </w:p>
    <w:p w14:paraId="4FECA51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w:t>
      </w:r>
      <w:r w:rsidRPr="0012038A">
        <w:rPr>
          <w:rFonts w:ascii="Times New Roman" w:hAnsi="Times New Roman"/>
          <w:sz w:val="28"/>
          <w:szCs w:val="28"/>
        </w:rPr>
        <w:lastRenderedPageBreak/>
        <w:t xml:space="preserve">многонационального народа России в контексте изучения произведений родной литературы (русской) и литератур народов России; </w:t>
      </w:r>
    </w:p>
    <w:p w14:paraId="4486EA5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 отражённым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художественных произведениях; </w:t>
      </w:r>
    </w:p>
    <w:p w14:paraId="06D96DF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14:paraId="5E5C6C7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духовно-нравственного воспитания: </w:t>
      </w:r>
    </w:p>
    <w:p w14:paraId="1AB9822C"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отражённых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родной литературы (русской) и литературы народов России; </w:t>
      </w:r>
    </w:p>
    <w:p w14:paraId="59C3984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3FB5511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и при анализе литературного произведения; </w:t>
      </w:r>
    </w:p>
    <w:p w14:paraId="29F4471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14:paraId="1B57A9C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14:paraId="0D19E7A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эстетического воспитания: </w:t>
      </w:r>
    </w:p>
    <w:p w14:paraId="35D8C4C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 способность воспринимать различные виды искусства, традиции и творчество русского</w:t>
      </w:r>
      <w:r w:rsidR="0012038A" w:rsidRPr="0012038A">
        <w:rPr>
          <w:rFonts w:ascii="Times New Roman" w:hAnsi="Times New Roman"/>
          <w:sz w:val="28"/>
          <w:szCs w:val="28"/>
        </w:rPr>
        <w:t xml:space="preserve"> </w:t>
      </w:r>
      <w:r w:rsidRPr="0012038A">
        <w:rPr>
          <w:rFonts w:ascii="Times New Roman" w:hAnsi="Times New Roman"/>
          <w:sz w:val="28"/>
          <w:szCs w:val="28"/>
        </w:rPr>
        <w:t>и других народов, ощущать эмоциональное воздействие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художественной литературы; </w:t>
      </w:r>
    </w:p>
    <w:p w14:paraId="5801578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искусства, этнических культурных традиций и народного творчества,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русского фольклора; </w:t>
      </w:r>
    </w:p>
    <w:p w14:paraId="468815C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самовыражению в разных видах искусства, стремление проявлять </w:t>
      </w:r>
      <w:r w:rsidRPr="0012038A">
        <w:rPr>
          <w:rFonts w:ascii="Times New Roman" w:hAnsi="Times New Roman"/>
          <w:sz w:val="28"/>
          <w:szCs w:val="28"/>
        </w:rPr>
        <w:lastRenderedPageBreak/>
        <w:t>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родной (русской) литературе; </w:t>
      </w:r>
    </w:p>
    <w:p w14:paraId="6DB892E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физического воспитания: </w:t>
      </w:r>
    </w:p>
    <w:p w14:paraId="5CE80A9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w:t>
      </w:r>
    </w:p>
    <w:p w14:paraId="4CEC4ED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спортивно-оздоровительной деятельностью; </w:t>
      </w:r>
    </w:p>
    <w:p w14:paraId="2099D9E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 в том числе при оценке поведения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поступков литературных героев; </w:t>
      </w:r>
    </w:p>
    <w:p w14:paraId="49499BE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трудового воспитания: </w:t>
      </w:r>
    </w:p>
    <w:p w14:paraId="27EDF79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воспитанные на положительных примерах из художественной литературы; </w:t>
      </w:r>
    </w:p>
    <w:p w14:paraId="6F3FD7B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F44218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w:t>
      </w:r>
      <w:r w:rsidR="0012038A" w:rsidRPr="0012038A">
        <w:rPr>
          <w:rFonts w:ascii="Times New Roman" w:hAnsi="Times New Roman"/>
          <w:sz w:val="28"/>
          <w:szCs w:val="28"/>
        </w:rPr>
        <w:t xml:space="preserve"> </w:t>
      </w:r>
      <w:r w:rsidRPr="0012038A">
        <w:rPr>
          <w:rFonts w:ascii="Times New Roman" w:hAnsi="Times New Roman"/>
          <w:sz w:val="28"/>
          <w:szCs w:val="28"/>
        </w:rPr>
        <w:t>и поступки литературных героев;</w:t>
      </w:r>
    </w:p>
    <w:p w14:paraId="73C66CB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1E4679E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экологического воспитания: </w:t>
      </w:r>
    </w:p>
    <w:p w14:paraId="10BEAA3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литератур народов России; </w:t>
      </w:r>
    </w:p>
    <w:p w14:paraId="7D95EFE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w:t>
      </w:r>
      <w:r w:rsidRPr="0012038A">
        <w:rPr>
          <w:rFonts w:ascii="Times New Roman" w:hAnsi="Times New Roman"/>
          <w:sz w:val="28"/>
          <w:szCs w:val="28"/>
        </w:rPr>
        <w:lastRenderedPageBreak/>
        <w:t xml:space="preserve">идейно-тематического содержания произведений родной литературы (русской); </w:t>
      </w:r>
    </w:p>
    <w:p w14:paraId="7C205F0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основе интерпретации литературных произведений; </w:t>
      </w:r>
    </w:p>
    <w:p w14:paraId="00EA9D16"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14:paraId="43990D1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14:paraId="6198ED3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42D27BC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литератур, способствующего осознанию своего места в поликультурном мире; </w:t>
      </w:r>
    </w:p>
    <w:p w14:paraId="1FE35EB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A9041B" w:rsidRPr="0012038A">
        <w:rPr>
          <w:rFonts w:ascii="Times New Roman" w:hAnsi="Times New Roman"/>
          <w:sz w:val="28"/>
          <w:szCs w:val="28"/>
        </w:rPr>
        <w:t>х</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прочитанны</w:t>
      </w:r>
      <w:r w:rsidR="00A9041B" w:rsidRPr="0012038A">
        <w:rPr>
          <w:rFonts w:ascii="Times New Roman" w:hAnsi="Times New Roman"/>
          <w:sz w:val="28"/>
          <w:szCs w:val="28"/>
        </w:rPr>
        <w:t>х</w:t>
      </w:r>
      <w:r w:rsidRPr="0012038A">
        <w:rPr>
          <w:rFonts w:ascii="Times New Roman" w:hAnsi="Times New Roman"/>
          <w:sz w:val="28"/>
          <w:szCs w:val="28"/>
        </w:rPr>
        <w:t xml:space="preserve"> литературны</w:t>
      </w:r>
      <w:r w:rsidR="00A9041B" w:rsidRPr="0012038A">
        <w:rPr>
          <w:rFonts w:ascii="Times New Roman" w:hAnsi="Times New Roman"/>
          <w:sz w:val="28"/>
          <w:szCs w:val="28"/>
        </w:rPr>
        <w:t>х</w:t>
      </w:r>
      <w:r w:rsidRPr="0012038A">
        <w:rPr>
          <w:rFonts w:ascii="Times New Roman" w:hAnsi="Times New Roman"/>
          <w:sz w:val="28"/>
          <w:szCs w:val="28"/>
        </w:rPr>
        <w:t xml:space="preserve"> произведени</w:t>
      </w:r>
      <w:r w:rsidR="00A9041B" w:rsidRPr="0012038A">
        <w:rPr>
          <w:rFonts w:ascii="Times New Roman" w:hAnsi="Times New Roman"/>
          <w:sz w:val="28"/>
          <w:szCs w:val="28"/>
        </w:rPr>
        <w:t>й</w:t>
      </w:r>
      <w:r w:rsidRPr="0012038A">
        <w:rPr>
          <w:rFonts w:ascii="Times New Roman" w:hAnsi="Times New Roman"/>
          <w:sz w:val="28"/>
          <w:szCs w:val="28"/>
        </w:rPr>
        <w:t xml:space="preserve">; </w:t>
      </w:r>
    </w:p>
    <w:p w14:paraId="70B5F2D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14:paraId="0F310F53" w14:textId="7643C1BF"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14:paraId="68259D1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607A50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E5340E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0AECE63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сочувствию и сопереживанию; </w:t>
      </w:r>
    </w:p>
    <w:p w14:paraId="3D476906"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 учитывая собственный читательский опыт.</w:t>
      </w:r>
    </w:p>
    <w:p w14:paraId="7794DDBF" w14:textId="065800EF"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50BEF09" w14:textId="2300A8CB"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14:paraId="55DDEF7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14:paraId="3E3918E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2F7D19E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14:paraId="6D569CE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при изучении литературных произведений; </w:t>
      </w:r>
    </w:p>
    <w:p w14:paraId="2ECE7E1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разрабатывать план решения проблемы с учётом анализа имеющихся материальных и нематериальных ресурсов; </w:t>
      </w:r>
    </w:p>
    <w:p w14:paraId="42C93F4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3D8C923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родной (русской) литературе; </w:t>
      </w:r>
    </w:p>
    <w:p w14:paraId="54D1BCD1" w14:textId="77777777" w:rsidR="001C122F" w:rsidRPr="0012038A" w:rsidRDefault="008D501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азвивать креативное мышление при решении жизненных проблем,</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том числе с </w:t>
      </w:r>
      <w:r w:rsidR="00A9041B" w:rsidRPr="0012038A">
        <w:rPr>
          <w:rFonts w:ascii="Times New Roman" w:hAnsi="Times New Roman"/>
          <w:sz w:val="28"/>
          <w:szCs w:val="28"/>
        </w:rPr>
        <w:t>использованием</w:t>
      </w:r>
      <w:r w:rsidR="001C122F" w:rsidRPr="0012038A">
        <w:rPr>
          <w:rFonts w:ascii="Times New Roman" w:hAnsi="Times New Roman"/>
          <w:sz w:val="28"/>
          <w:szCs w:val="28"/>
        </w:rPr>
        <w:t xml:space="preserve"> собственн</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читательск</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опыт</w:t>
      </w:r>
      <w:r w:rsidR="00A9041B" w:rsidRPr="0012038A">
        <w:rPr>
          <w:rFonts w:ascii="Times New Roman" w:hAnsi="Times New Roman"/>
          <w:sz w:val="28"/>
          <w:szCs w:val="28"/>
        </w:rPr>
        <w:t>а</w:t>
      </w:r>
      <w:r w:rsidR="001C122F" w:rsidRPr="0012038A">
        <w:rPr>
          <w:rFonts w:ascii="Times New Roman" w:hAnsi="Times New Roman"/>
          <w:sz w:val="28"/>
          <w:szCs w:val="28"/>
        </w:rPr>
        <w:t>.</w:t>
      </w:r>
    </w:p>
    <w:p w14:paraId="0D45754C" w14:textId="319A73B9"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8.5.2. У обучающегося будут сформированы следующие базовые </w:t>
      </w:r>
      <w:r w:rsidR="001C122F" w:rsidRPr="0012038A">
        <w:rPr>
          <w:rFonts w:ascii="Times New Roman" w:hAnsi="Times New Roman"/>
          <w:sz w:val="28"/>
          <w:szCs w:val="28"/>
        </w:rPr>
        <w:lastRenderedPageBreak/>
        <w:t>исследовательские действия как часть познавательных универсальных учебных действий:</w:t>
      </w:r>
    </w:p>
    <w:p w14:paraId="3CB1902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2F3A360" w14:textId="77777777" w:rsidR="001C122F" w:rsidRPr="0012038A" w:rsidRDefault="00D9274D" w:rsidP="0012038A">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rPr>
        <w:t xml:space="preserve">осуществлять различные виды </w:t>
      </w:r>
      <w:r w:rsidR="001C122F" w:rsidRPr="0012038A">
        <w:rPr>
          <w:rFonts w:ascii="Times New Roman" w:hAnsi="Times New Roman"/>
          <w:sz w:val="28"/>
          <w:szCs w:val="28"/>
        </w:rPr>
        <w:t>по получению нового знания по родной литературе (русской), его интерпретации, преобразованию и применению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различных учебных ситуациях, в том числе при создании учебных и социальных проектов;</w:t>
      </w:r>
    </w:p>
    <w:p w14:paraId="57CF5BBC"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14:paraId="48FF2E8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14:paraId="00A93C8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критерии решения; </w:t>
      </w:r>
    </w:p>
    <w:p w14:paraId="7784AD9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8042E7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оценивать приобретённый опыт, в том числе читательский; </w:t>
      </w:r>
    </w:p>
    <w:p w14:paraId="1377112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14:paraId="59D9C60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14:paraId="128FEC7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14:paraId="366F61D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6A09D31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14:paraId="15F50775" w14:textId="42DAE647"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8.5.3.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с информацией как часть познавательных универсальных учебных действий:</w:t>
      </w:r>
    </w:p>
    <w:p w14:paraId="742BDA0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14:paraId="51577C0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14:paraId="243D272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w:t>
      </w:r>
      <w:r w:rsidR="00D9274D" w:rsidRPr="0012038A">
        <w:rPr>
          <w:rFonts w:ascii="Times New Roman" w:hAnsi="Times New Roman"/>
          <w:sz w:val="28"/>
          <w:szCs w:val="28"/>
        </w:rPr>
        <w:t>вать достоверность</w:t>
      </w:r>
      <w:r w:rsidRPr="0012038A">
        <w:rPr>
          <w:rFonts w:ascii="Times New Roman" w:hAnsi="Times New Roman"/>
          <w:sz w:val="28"/>
          <w:szCs w:val="28"/>
        </w:rPr>
        <w:t xml:space="preserve"> литературной и другой информации, её соответствие правовым и морально-этическим нормам; </w:t>
      </w:r>
    </w:p>
    <w:p w14:paraId="5914CA0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D966E5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5F13E19C" w14:textId="1FD47AF6"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8.5.4.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общения как часть коммуникативных универсальных учебных действий:</w:t>
      </w:r>
    </w:p>
    <w:p w14:paraId="18C30DF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14:paraId="0DFC877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2BE5B0E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w:t>
      </w:r>
      <w:r w:rsidR="0012038A" w:rsidRPr="0012038A">
        <w:rPr>
          <w:rFonts w:ascii="Times New Roman" w:hAnsi="Times New Roman"/>
          <w:sz w:val="28"/>
          <w:szCs w:val="28"/>
        </w:rPr>
        <w:t xml:space="preserve"> </w:t>
      </w:r>
      <w:r w:rsidRPr="0012038A">
        <w:rPr>
          <w:rFonts w:ascii="Times New Roman" w:hAnsi="Times New Roman"/>
          <w:sz w:val="28"/>
          <w:szCs w:val="28"/>
        </w:rPr>
        <w:t>и групповой работе на уроках родной литературы (русской);</w:t>
      </w:r>
    </w:p>
    <w:p w14:paraId="25C165F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аргументированно вести диалог, уметь смягчать конфликтные ситуации; </w:t>
      </w:r>
    </w:p>
    <w:p w14:paraId="0772785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14:paraId="4D7FB537" w14:textId="3BE12E35"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8.5.5.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 xml:space="preserve">самоорганизации как </w:t>
      </w:r>
      <w:r w:rsidR="001C122F" w:rsidRPr="0012038A">
        <w:rPr>
          <w:rFonts w:ascii="Times New Roman" w:hAnsi="Times New Roman"/>
          <w:sz w:val="28"/>
          <w:szCs w:val="28"/>
        </w:rPr>
        <w:lastRenderedPageBreak/>
        <w:t>часть регулятивных универсальных учебных действий:</w:t>
      </w:r>
    </w:p>
    <w:p w14:paraId="3757D26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в жизненных ситуациях;</w:t>
      </w:r>
    </w:p>
    <w:p w14:paraId="3F2E8D1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14:paraId="77E7412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отображённым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художественном произведении; </w:t>
      </w:r>
    </w:p>
    <w:p w14:paraId="7DBB964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B9583A" w:rsidRPr="0012038A">
        <w:rPr>
          <w:rFonts w:ascii="Times New Roman" w:hAnsi="Times New Roman"/>
          <w:sz w:val="28"/>
          <w:szCs w:val="28"/>
        </w:rPr>
        <w:t>ого</w:t>
      </w:r>
      <w:r w:rsidRPr="0012038A">
        <w:rPr>
          <w:rFonts w:ascii="Times New Roman" w:hAnsi="Times New Roman"/>
          <w:sz w:val="28"/>
          <w:szCs w:val="28"/>
        </w:rPr>
        <w:t xml:space="preserve"> опыт</w:t>
      </w:r>
      <w:r w:rsidR="00B9583A" w:rsidRPr="0012038A">
        <w:rPr>
          <w:rFonts w:ascii="Times New Roman" w:hAnsi="Times New Roman"/>
          <w:sz w:val="28"/>
          <w:szCs w:val="28"/>
        </w:rPr>
        <w:t>а</w:t>
      </w:r>
      <w:r w:rsidRPr="0012038A">
        <w:rPr>
          <w:rFonts w:ascii="Times New Roman" w:hAnsi="Times New Roman"/>
          <w:sz w:val="28"/>
          <w:szCs w:val="28"/>
        </w:rPr>
        <w:t xml:space="preserve">; </w:t>
      </w:r>
    </w:p>
    <w:p w14:paraId="2080769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решение; </w:t>
      </w:r>
    </w:p>
    <w:p w14:paraId="7B512D4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приобретённый опыт с учётом знаний по родной (русской) литературе; </w:t>
      </w:r>
    </w:p>
    <w:p w14:paraId="7442FB1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14:paraId="48A8B7B1" w14:textId="1B47159E"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8.5.6.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самоконтроля, принятия себя и других, эмоционального интеллекта как часть регулятивных универсальных учебных действий:</w:t>
      </w:r>
    </w:p>
    <w:p w14:paraId="0B9BDCA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новых ситуаций, вносить коррективы в деятельность, оценивать соответствие результатов целям; </w:t>
      </w:r>
    </w:p>
    <w:p w14:paraId="756C432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55975F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14:paraId="640EE76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2AD1665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r w:rsidRPr="0012038A">
        <w:rPr>
          <w:rFonts w:ascii="Times New Roman" w:hAnsi="Times New Roman"/>
          <w:sz w:val="28"/>
          <w:szCs w:val="28"/>
        </w:rPr>
        <w:lastRenderedPageBreak/>
        <w:t xml:space="preserve">в том числе на занятиях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14:paraId="3E4FE95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14:paraId="1AB8020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14:paraId="20339D3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624676" w:rsidRPr="0012038A">
        <w:rPr>
          <w:rFonts w:ascii="Times New Roman" w:hAnsi="Times New Roman"/>
          <w:sz w:val="28"/>
          <w:szCs w:val="28"/>
        </w:rPr>
        <w:t>у</w:t>
      </w:r>
      <w:r w:rsidRPr="0012038A">
        <w:rPr>
          <w:rFonts w:ascii="Times New Roman" w:hAnsi="Times New Roman"/>
          <w:sz w:val="28"/>
          <w:szCs w:val="28"/>
        </w:rPr>
        <w:t xml:space="preserve"> в дискуссиях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литературные темы; </w:t>
      </w:r>
    </w:p>
    <w:p w14:paraId="77222CE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способность понимать мир с позиции другого человека, используя знания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14:paraId="75226EEA" w14:textId="72960AC3" w:rsidR="001C122F" w:rsidRPr="0012038A" w:rsidRDefault="004D0C16" w:rsidP="0012038A">
      <w:pPr>
        <w:spacing w:after="0" w:line="360" w:lineRule="auto"/>
        <w:ind w:firstLine="709"/>
        <w:contextualSpacing/>
        <w:jc w:val="both"/>
        <w:rPr>
          <w:rFonts w:ascii="Times New Roman" w:hAnsi="Times New Roman"/>
          <w:sz w:val="28"/>
          <w:szCs w:val="28"/>
        </w:rPr>
      </w:pPr>
      <w:bookmarkStart w:id="6" w:name="_Toc118709203"/>
      <w:bookmarkStart w:id="7" w:name="_Toc118709242"/>
      <w:bookmarkStart w:id="8" w:name="_Toc118709416"/>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8.5.7.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совместной деятельности:</w:t>
      </w:r>
    </w:p>
    <w:p w14:paraId="4505F9B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14:paraId="114A0BA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60AD7FD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во внеурочной деятельности по предмету «Родная литература (русская)»; </w:t>
      </w:r>
    </w:p>
    <w:p w14:paraId="7B0D950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14:paraId="531BCD9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позиции новизны, оригинальности, практической значимости; </w:t>
      </w:r>
    </w:p>
    <w:p w14:paraId="6CAA163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6"/>
    <w:bookmarkEnd w:id="7"/>
    <w:bookmarkEnd w:id="8"/>
    <w:p w14:paraId="5422C39F" w14:textId="6F7E5896"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 xml:space="preserve">8.6. Предметные результаты освоения программы по родной литературе (русской) должны отражать: </w:t>
      </w:r>
    </w:p>
    <w:p w14:paraId="54B798F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роли и значении родной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жизни человека и общества, включение в культурно-языковое поле родной </w:t>
      </w:r>
      <w:r w:rsidRPr="0012038A">
        <w:rPr>
          <w:rFonts w:ascii="Times New Roman" w:hAnsi="Times New Roman"/>
          <w:sz w:val="28"/>
          <w:szCs w:val="28"/>
        </w:rPr>
        <w:lastRenderedPageBreak/>
        <w:t>литературы и культуры, воспитание ценностного отношения к родному языку</w:t>
      </w:r>
      <w:r w:rsidR="0012038A" w:rsidRPr="0012038A">
        <w:rPr>
          <w:rFonts w:ascii="Times New Roman" w:hAnsi="Times New Roman"/>
          <w:sz w:val="28"/>
          <w:szCs w:val="28"/>
        </w:rPr>
        <w:t xml:space="preserve"> </w:t>
      </w:r>
      <w:r w:rsidRPr="0012038A">
        <w:rPr>
          <w:rFonts w:ascii="Times New Roman" w:hAnsi="Times New Roman"/>
          <w:sz w:val="28"/>
          <w:szCs w:val="28"/>
        </w:rPr>
        <w:t>и родной литературе как носителям культуры своего народа;</w:t>
      </w:r>
    </w:p>
    <w:p w14:paraId="2274B67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14:paraId="7287DE0C"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устойчивой мотивации к систематическому чтению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14:paraId="615E59C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w:t>
      </w:r>
      <w:r w:rsidR="0012038A" w:rsidRPr="0012038A">
        <w:rPr>
          <w:rFonts w:ascii="Times New Roman" w:hAnsi="Times New Roman"/>
          <w:sz w:val="28"/>
          <w:szCs w:val="28"/>
        </w:rPr>
        <w:t xml:space="preserve"> </w:t>
      </w:r>
      <w:r w:rsidRPr="0012038A">
        <w:rPr>
          <w:rFonts w:ascii="Times New Roman" w:hAnsi="Times New Roman"/>
          <w:sz w:val="28"/>
          <w:szCs w:val="28"/>
        </w:rPr>
        <w:t>к истории, традициям своего народа, осознание исторической преемственности поколений;</w:t>
      </w:r>
    </w:p>
    <w:p w14:paraId="7BA65AC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14:paraId="37F5E62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6F8A457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14:paraId="26970ED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использованием информационно-коммуникационных технологий;</w:t>
      </w:r>
    </w:p>
    <w:p w14:paraId="0C221638"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12BB255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историко- и теоретико-литературного характера с использованием первоисточников, научной и критической литературы, в том числе в электронном формате</w:t>
      </w:r>
      <w:r w:rsidR="0012038A" w:rsidRPr="0012038A">
        <w:rPr>
          <w:rFonts w:ascii="Times New Roman" w:hAnsi="Times New Roman"/>
          <w:sz w:val="28"/>
          <w:szCs w:val="28"/>
        </w:rPr>
        <w:t xml:space="preserve"> </w:t>
      </w:r>
      <w:r w:rsidRPr="0012038A">
        <w:rPr>
          <w:rFonts w:ascii="Times New Roman" w:hAnsi="Times New Roman"/>
          <w:sz w:val="28"/>
          <w:szCs w:val="28"/>
        </w:rPr>
        <w:t>с применением различных форм работы в медиапространстве;</w:t>
      </w:r>
    </w:p>
    <w:p w14:paraId="3093F031"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14:paraId="36725820" w14:textId="34495444"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8.7. Предметные результаты освоения программы по родной литературе (русской). К концу 10 класса обучающийся научится:</w:t>
      </w:r>
    </w:p>
    <w:p w14:paraId="5BAB92AC"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14:paraId="6026C286"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и собственным интеллектуально-нравственным ростом; </w:t>
      </w:r>
    </w:p>
    <w:p w14:paraId="4A017A0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устойчивый интерес к чтению как средству познания отечественной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других культур, проявлять уважительное отношение к ним; </w:t>
      </w:r>
    </w:p>
    <w:p w14:paraId="35B429BA"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умением внимательно читать, понимать и самостоятельно интерпретировать художественный текст;</w:t>
      </w:r>
    </w:p>
    <w:p w14:paraId="5BB198B7"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w:t>
      </w:r>
      <w:r w:rsidR="001947FE" w:rsidRPr="0012038A">
        <w:rPr>
          <w:rFonts w:ascii="Times New Roman" w:hAnsi="Times New Roman"/>
          <w:sz w:val="28"/>
          <w:szCs w:val="28"/>
        </w:rPr>
        <w:t xml:space="preserve">содержание и </w:t>
      </w:r>
      <w:r w:rsidRPr="0012038A">
        <w:rPr>
          <w:rFonts w:ascii="Times New Roman" w:hAnsi="Times New Roman"/>
          <w:sz w:val="28"/>
          <w:szCs w:val="28"/>
        </w:rPr>
        <w:t>ключевые проблемы произведений родной литературы (русской)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в аспекте проблемно-тематических блоков «Времена не выбирают», «Тайны русской души», «В поисках счастья»; </w:t>
      </w:r>
    </w:p>
    <w:p w14:paraId="473C7DA5"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 учитывать историко-культурный контекст</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контекст творчества писателя в процессе анализа художественных текстов, выявлять связь литературных </w:t>
      </w:r>
      <w:r w:rsidRPr="0012038A">
        <w:rPr>
          <w:rFonts w:ascii="Times New Roman" w:hAnsi="Times New Roman"/>
          <w:sz w:val="28"/>
          <w:szCs w:val="28"/>
        </w:rPr>
        <w:lastRenderedPageBreak/>
        <w:t>произведений со временем написания,</w:t>
      </w:r>
      <w:r w:rsidR="0012038A" w:rsidRPr="0012038A">
        <w:rPr>
          <w:rFonts w:ascii="Times New Roman" w:hAnsi="Times New Roman"/>
          <w:sz w:val="28"/>
          <w:szCs w:val="28"/>
        </w:rPr>
        <w:t xml:space="preserve"> </w:t>
      </w:r>
      <w:r w:rsidRPr="0012038A">
        <w:rPr>
          <w:rFonts w:ascii="Times New Roman" w:hAnsi="Times New Roman"/>
          <w:sz w:val="28"/>
          <w:szCs w:val="28"/>
        </w:rPr>
        <w:t>с современностью и традицией, раскрывать конкретно-историческое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общечеловеческое содержание литературных произведений; </w:t>
      </w:r>
    </w:p>
    <w:p w14:paraId="76AD029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664A8C3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0012038A" w:rsidRPr="0012038A">
        <w:rPr>
          <w:rFonts w:ascii="Times New Roman" w:hAnsi="Times New Roman"/>
          <w:sz w:val="28"/>
          <w:szCs w:val="28"/>
        </w:rPr>
        <w:t xml:space="preserve"> </w:t>
      </w:r>
      <w:r w:rsidRPr="0012038A">
        <w:rPr>
          <w:rFonts w:ascii="Times New Roman" w:hAnsi="Times New Roman"/>
          <w:sz w:val="28"/>
          <w:szCs w:val="28"/>
        </w:rPr>
        <w:t>в единстве формы и содержания с использованием теоретико-литературных терминов и понятий, изученных в курсе литературы, выявлять их роль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произведении, уметь применять их в речевой практике; </w:t>
      </w:r>
    </w:p>
    <w:p w14:paraId="54F2F160"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произведения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с их художественными интерпретациями в других видах искусств (живопись, театр, кино, музыка и другие);</w:t>
      </w:r>
    </w:p>
    <w:p w14:paraId="0722DB53"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14:paraId="5F44C4C2"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6C3D3CDC" w14:textId="36744BA2" w:rsidR="001C122F" w:rsidRPr="0012038A" w:rsidRDefault="004D0C1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C7149" w:rsidRPr="0012038A">
        <w:rPr>
          <w:rFonts w:ascii="Times New Roman" w:hAnsi="Times New Roman"/>
          <w:sz w:val="28"/>
          <w:szCs w:val="28"/>
        </w:rPr>
        <w:t>3.</w:t>
      </w:r>
      <w:r w:rsidR="001C122F" w:rsidRPr="0012038A">
        <w:rPr>
          <w:rFonts w:ascii="Times New Roman" w:hAnsi="Times New Roman"/>
          <w:sz w:val="28"/>
          <w:szCs w:val="28"/>
        </w:rPr>
        <w:t>8.8. Предметные результаты освоения программы по родной литературе (русской). К концу 11 класса обучающийся научится:</w:t>
      </w:r>
    </w:p>
    <w:p w14:paraId="0454C3D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причастность к отечественным традициям</w:t>
      </w:r>
      <w:r w:rsidR="008D501A" w:rsidRPr="0012038A">
        <w:rPr>
          <w:rFonts w:ascii="Times New Roman" w:hAnsi="Times New Roman"/>
          <w:sz w:val="28"/>
          <w:szCs w:val="28"/>
        </w:rPr>
        <w:t>,</w:t>
      </w:r>
      <w:r w:rsidR="00371D66" w:rsidRPr="0012038A">
        <w:rPr>
          <w:rFonts w:ascii="Times New Roman" w:hAnsi="Times New Roman"/>
          <w:sz w:val="28"/>
          <w:szCs w:val="28"/>
        </w:rPr>
        <w:t xml:space="preserve"> </w:t>
      </w:r>
      <w:r w:rsidRPr="0012038A">
        <w:rPr>
          <w:rFonts w:ascii="Times New Roman" w:hAnsi="Times New Roman"/>
          <w:sz w:val="28"/>
          <w:szCs w:val="28"/>
        </w:rPr>
        <w:t xml:space="preserve">уметь соотносить произведения родной (русской) литературы XX – начала XXI </w:t>
      </w:r>
      <w:r w:rsidR="00D9274D" w:rsidRPr="0012038A">
        <w:rPr>
          <w:rFonts w:ascii="Times New Roman" w:hAnsi="Times New Roman"/>
          <w:sz w:val="28"/>
          <w:szCs w:val="28"/>
        </w:rPr>
        <w:t>в</w:t>
      </w:r>
      <w:r w:rsidRPr="0012038A">
        <w:rPr>
          <w:rFonts w:ascii="Times New Roman" w:hAnsi="Times New Roman"/>
          <w:sz w:val="28"/>
          <w:szCs w:val="28"/>
        </w:rPr>
        <w:t>в. с фактами общественной жизни и культуры, раскрывать роль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неотъемлемой </w:t>
      </w:r>
      <w:r w:rsidRPr="0012038A">
        <w:rPr>
          <w:rFonts w:ascii="Times New Roman" w:hAnsi="Times New Roman"/>
          <w:sz w:val="28"/>
          <w:szCs w:val="28"/>
        </w:rPr>
        <w:lastRenderedPageBreak/>
        <w:t xml:space="preserve">части культуры в духовном и культурном развитии общества; </w:t>
      </w:r>
    </w:p>
    <w:p w14:paraId="42E951E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14:paraId="0BF7624F" w14:textId="77777777" w:rsidR="001C122F" w:rsidRPr="0012038A" w:rsidRDefault="001947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w:t>
      </w:r>
      <w:r w:rsidR="001C122F" w:rsidRPr="0012038A">
        <w:rPr>
          <w:rFonts w:ascii="Times New Roman" w:hAnsi="Times New Roman"/>
          <w:sz w:val="28"/>
          <w:szCs w:val="28"/>
        </w:rPr>
        <w:t xml:space="preserve"> содержание и ключевые проблемы произведений родной литературы (русской) ХХ – начала XXI </w:t>
      </w:r>
      <w:r w:rsidR="00D9274D" w:rsidRPr="0012038A">
        <w:rPr>
          <w:rFonts w:ascii="Times New Roman" w:hAnsi="Times New Roman"/>
          <w:sz w:val="28"/>
          <w:szCs w:val="28"/>
        </w:rPr>
        <w:t>в</w:t>
      </w:r>
      <w:r w:rsidR="001C122F" w:rsidRPr="0012038A">
        <w:rPr>
          <w:rFonts w:ascii="Times New Roman" w:hAnsi="Times New Roman"/>
          <w:sz w:val="28"/>
          <w:szCs w:val="28"/>
        </w:rPr>
        <w:t>в. в аспекте проблемно-тематических блоков «Человек в круговороте истории», «Загадочная русская душа», «Существует</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ли формула счастья?»; </w:t>
      </w:r>
    </w:p>
    <w:p w14:paraId="2C83394E"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 учитывать историко-культурный контекст</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 творчества писателя в процессе анализа художественных текстов, выявлять связь литературных произведений со временем написания,</w:t>
      </w:r>
      <w:r w:rsidR="0012038A" w:rsidRPr="0012038A">
        <w:rPr>
          <w:rFonts w:ascii="Times New Roman" w:hAnsi="Times New Roman"/>
          <w:sz w:val="28"/>
          <w:szCs w:val="28"/>
        </w:rPr>
        <w:t xml:space="preserve"> </w:t>
      </w:r>
      <w:r w:rsidRPr="0012038A">
        <w:rPr>
          <w:rFonts w:ascii="Times New Roman" w:hAnsi="Times New Roman"/>
          <w:sz w:val="28"/>
          <w:szCs w:val="28"/>
        </w:rPr>
        <w:t>с современностью и традицией, раскрывать конкретно-историческое</w:t>
      </w:r>
      <w:r w:rsidR="0012038A" w:rsidRPr="0012038A">
        <w:rPr>
          <w:rFonts w:ascii="Times New Roman" w:hAnsi="Times New Roman"/>
          <w:sz w:val="28"/>
          <w:szCs w:val="28"/>
        </w:rPr>
        <w:t xml:space="preserve"> </w:t>
      </w:r>
      <w:r w:rsidRPr="0012038A">
        <w:rPr>
          <w:rFonts w:ascii="Times New Roman" w:hAnsi="Times New Roman"/>
          <w:sz w:val="28"/>
          <w:szCs w:val="28"/>
        </w:rPr>
        <w:t>и общечеловеческое содержание литературных произведений, выявлять «сквозные темы» и ключевые проблемы родной литературы (русской);</w:t>
      </w:r>
    </w:p>
    <w:p w14:paraId="413A3F8D"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14:paraId="72A4D25F"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самостоятельного 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 в единстве формы и содержания с использованием теоретико-литературных терминов и понятий, изученных в курсе литературы; </w:t>
      </w:r>
    </w:p>
    <w:p w14:paraId="382771A9"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5C4030A4"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14:paraId="2596F206"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понимания литературных текстов, умениями самостоятельного истолкования, </w:t>
      </w:r>
      <w:r w:rsidRPr="0012038A">
        <w:rPr>
          <w:rFonts w:ascii="Times New Roman" w:hAnsi="Times New Roman"/>
          <w:sz w:val="28"/>
          <w:szCs w:val="28"/>
        </w:rPr>
        <w:lastRenderedPageBreak/>
        <w:t>прочитанного в устной и письменной форме, информационной переработки текстов в виде аннотаций, отзывов, докладов, тезисов, конспектов, рефератов,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14:paraId="2ACF9FFB" w14:textId="77777777"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14:paraId="0A768F48" w14:textId="60D4890C" w:rsidR="00F0164B" w:rsidRPr="0012038A" w:rsidRDefault="004E7D3C" w:rsidP="0012038A">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r w:rsidR="0069276B"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w:t>
      </w:r>
      <w:r w:rsidR="00F0164B" w:rsidRPr="0012038A">
        <w:rPr>
          <w:rFonts w:ascii="Times New Roman" w:eastAsia="Times New Roman" w:hAnsi="Times New Roman"/>
          <w:sz w:val="28"/>
          <w:szCs w:val="28"/>
          <w:lang w:eastAsia="ru-RU"/>
        </w:rPr>
        <w:t xml:space="preserve">абочая программа по учебному предмету «Иностранный (английский) язык (базовый уровень)» </w:t>
      </w:r>
    </w:p>
    <w:p w14:paraId="016373C8" w14:textId="74131785"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5F5D8317" w14:textId="75649554"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17AF57B" w14:textId="42B54EAF"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3. </w:t>
      </w:r>
      <w:r w:rsidR="00880D1C" w:rsidRPr="0012038A">
        <w:rPr>
          <w:rFonts w:ascii="Times New Roman" w:hAnsi="Times New Roman"/>
          <w:sz w:val="28"/>
          <w:szCs w:val="28"/>
        </w:rPr>
        <w:t>В программе по английскому языку раскрываются</w:t>
      </w:r>
      <w:r w:rsidR="00F0164B" w:rsidRPr="0012038A">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w:t>
      </w:r>
    </w:p>
    <w:p w14:paraId="052832C0" w14:textId="7CE6AA67"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14:paraId="722F92AA" w14:textId="0FFECD3D"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5. Пояснительная записка.</w:t>
      </w:r>
    </w:p>
    <w:p w14:paraId="261A7653" w14:textId="4FE2D464" w:rsidR="001163BA"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12038A">
        <w:rPr>
          <w:rFonts w:ascii="Times New Roman" w:hAnsi="Times New Roman"/>
          <w:sz w:val="28"/>
          <w:szCs w:val="28"/>
        </w:rPr>
        <w:t>ФГОС СОО</w:t>
      </w:r>
      <w:r w:rsidR="00FA2181" w:rsidRPr="0012038A">
        <w:rPr>
          <w:rFonts w:ascii="Times New Roman" w:hAnsi="Times New Roman"/>
          <w:sz w:val="28"/>
          <w:szCs w:val="28"/>
        </w:rPr>
        <w:t>.</w:t>
      </w:r>
    </w:p>
    <w:p w14:paraId="603A1DA6" w14:textId="5D46D541"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69276B" w:rsidRPr="0012038A">
        <w:rPr>
          <w:rFonts w:ascii="Times New Roman" w:hAnsi="Times New Roman"/>
          <w:sz w:val="28"/>
          <w:szCs w:val="28"/>
        </w:rPr>
        <w:t>.</w:t>
      </w:r>
      <w:r w:rsidR="00F0164B" w:rsidRPr="0012038A">
        <w:rPr>
          <w:rFonts w:ascii="Times New Roman" w:hAnsi="Times New Roman"/>
          <w:sz w:val="28"/>
          <w:szCs w:val="28"/>
        </w:rPr>
        <w:t>5.2. Программа по английскому языку является ориентиром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путях формирования системы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30905ECB" w14:textId="321DCAF4"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12038A">
        <w:rPr>
          <w:rFonts w:ascii="Times New Roman" w:hAnsi="Times New Roman"/>
          <w:sz w:val="28"/>
          <w:szCs w:val="28"/>
        </w:rPr>
        <w:t>учебных</w:t>
      </w:r>
      <w:r w:rsidR="00F0164B" w:rsidRPr="0012038A">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12038A">
        <w:rPr>
          <w:rFonts w:ascii="Times New Roman" w:hAnsi="Times New Roman"/>
          <w:sz w:val="28"/>
          <w:szCs w:val="28"/>
        </w:rPr>
        <w:t>С</w:t>
      </w:r>
      <w:r w:rsidR="00F0164B" w:rsidRPr="0012038A">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12038A">
        <w:rPr>
          <w:rFonts w:ascii="Times New Roman" w:hAnsi="Times New Roman"/>
          <w:sz w:val="28"/>
          <w:szCs w:val="28"/>
        </w:rPr>
        <w:t xml:space="preserve"> </w:t>
      </w:r>
      <w:r w:rsidR="00F0164B" w:rsidRPr="0012038A">
        <w:rPr>
          <w:rFonts w:ascii="Times New Roman" w:hAnsi="Times New Roman"/>
          <w:sz w:val="28"/>
          <w:szCs w:val="28"/>
        </w:rPr>
        <w:t>–17 лет.</w:t>
      </w:r>
    </w:p>
    <w:p w14:paraId="2D916465" w14:textId="0DD6B7A8"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12038A">
        <w:rPr>
          <w:rFonts w:ascii="Times New Roman" w:hAnsi="Times New Roman"/>
          <w:sz w:val="28"/>
          <w:szCs w:val="28"/>
        </w:rPr>
        <w:t>преподавания английского языка</w:t>
      </w:r>
      <w:r w:rsidR="00F0164B" w:rsidRPr="0012038A">
        <w:rPr>
          <w:rFonts w:ascii="Times New Roman" w:hAnsi="Times New Roman"/>
          <w:sz w:val="28"/>
          <w:szCs w:val="28"/>
        </w:rPr>
        <w:t xml:space="preserve"> </w:t>
      </w:r>
      <w:r w:rsidR="00ED7B20"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на базовом уровне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3DC53794" w14:textId="69506F00"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5.5. Учебному предмету «Иностранный (английский) язык» принадлежит </w:t>
      </w:r>
      <w:r w:rsidR="00F0164B" w:rsidRPr="0012038A">
        <w:rPr>
          <w:rFonts w:ascii="Times New Roman" w:hAnsi="Times New Roman"/>
          <w:sz w:val="28"/>
          <w:szCs w:val="28"/>
        </w:rPr>
        <w:lastRenderedPageBreak/>
        <w:t xml:space="preserve">важное место в системе среднего </w:t>
      </w:r>
      <w:r w:rsidR="00CB6338" w:rsidRPr="0012038A">
        <w:rPr>
          <w:rFonts w:ascii="Times New Roman" w:hAnsi="Times New Roman"/>
          <w:sz w:val="28"/>
          <w:szCs w:val="28"/>
        </w:rPr>
        <w:t xml:space="preserve">общего </w:t>
      </w:r>
      <w:r w:rsidR="00F0164B" w:rsidRPr="0012038A">
        <w:rPr>
          <w:rFonts w:ascii="Times New Roman" w:hAnsi="Times New Roman"/>
          <w:sz w:val="28"/>
          <w:szCs w:val="28"/>
        </w:rPr>
        <w:t xml:space="preserve">образования и воспитания современного </w:t>
      </w:r>
      <w:r w:rsidR="00D041D4" w:rsidRPr="0012038A">
        <w:rPr>
          <w:rFonts w:ascii="Times New Roman" w:hAnsi="Times New Roman"/>
          <w:sz w:val="28"/>
          <w:szCs w:val="28"/>
        </w:rPr>
        <w:t xml:space="preserve">обучающегося </w:t>
      </w:r>
      <w:r w:rsidR="00F0164B" w:rsidRPr="0012038A">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1F20E25" w14:textId="6DB1186F"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880D1C" w:rsidRPr="0012038A">
        <w:rPr>
          <w:rFonts w:ascii="Times New Roman" w:hAnsi="Times New Roman"/>
          <w:sz w:val="28"/>
          <w:szCs w:val="28"/>
        </w:rPr>
        <w:t>образовательном</w:t>
      </w:r>
      <w:r w:rsidR="00F0164B" w:rsidRPr="0012038A">
        <w:rPr>
          <w:rFonts w:ascii="Times New Roman" w:hAnsi="Times New Roman"/>
          <w:sz w:val="28"/>
          <w:szCs w:val="28"/>
        </w:rPr>
        <w:t xml:space="preserve"> процесс</w:t>
      </w:r>
      <w:r w:rsidR="00880D1C" w:rsidRPr="0012038A">
        <w:rPr>
          <w:rFonts w:ascii="Times New Roman" w:hAnsi="Times New Roman"/>
          <w:sz w:val="28"/>
          <w:szCs w:val="28"/>
        </w:rPr>
        <w:t>е</w:t>
      </w:r>
      <w:r w:rsidR="00F0164B" w:rsidRPr="0012038A">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4E157210" w14:textId="1290C6F9"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5.7. </w:t>
      </w:r>
      <w:r w:rsidR="00880D1C" w:rsidRPr="0012038A">
        <w:rPr>
          <w:rFonts w:ascii="Times New Roman" w:hAnsi="Times New Roman"/>
          <w:sz w:val="28"/>
          <w:szCs w:val="28"/>
        </w:rPr>
        <w:t>Т</w:t>
      </w:r>
      <w:r w:rsidR="00F0164B" w:rsidRPr="0012038A">
        <w:rPr>
          <w:rFonts w:ascii="Times New Roman" w:hAnsi="Times New Roman"/>
          <w:sz w:val="28"/>
          <w:szCs w:val="28"/>
        </w:rPr>
        <w:t>рансформация взглядов на владение иностранным языком</w:t>
      </w:r>
      <w:r w:rsidR="00E10360" w:rsidRPr="0012038A">
        <w:rPr>
          <w:rFonts w:ascii="Times New Roman" w:hAnsi="Times New Roman"/>
          <w:sz w:val="28"/>
          <w:szCs w:val="28"/>
        </w:rPr>
        <w:t>,</w:t>
      </w:r>
      <w:r w:rsidR="00880D1C" w:rsidRPr="0012038A">
        <w:rPr>
          <w:rFonts w:ascii="Times New Roman" w:hAnsi="Times New Roman"/>
          <w:sz w:val="28"/>
          <w:szCs w:val="28"/>
        </w:rPr>
        <w:t xml:space="preserve"> связан</w:t>
      </w:r>
      <w:r w:rsidR="00E10360" w:rsidRPr="0012038A">
        <w:rPr>
          <w:rFonts w:ascii="Times New Roman" w:hAnsi="Times New Roman"/>
          <w:sz w:val="28"/>
          <w:szCs w:val="28"/>
        </w:rPr>
        <w:t>н</w:t>
      </w:r>
      <w:r w:rsidR="00880D1C" w:rsidRPr="0012038A">
        <w:rPr>
          <w:rFonts w:ascii="Times New Roman" w:hAnsi="Times New Roman"/>
          <w:sz w:val="28"/>
          <w:szCs w:val="28"/>
        </w:rPr>
        <w:t>а</w:t>
      </w:r>
      <w:r w:rsidR="00E10360" w:rsidRPr="0012038A">
        <w:rPr>
          <w:rFonts w:ascii="Times New Roman" w:hAnsi="Times New Roman"/>
          <w:sz w:val="28"/>
          <w:szCs w:val="28"/>
        </w:rPr>
        <w:t>я</w:t>
      </w:r>
      <w:r w:rsidR="00F0164B" w:rsidRPr="0012038A">
        <w:rPr>
          <w:rFonts w:ascii="Times New Roman" w:hAnsi="Times New Roman"/>
          <w:sz w:val="28"/>
          <w:szCs w:val="28"/>
        </w:rPr>
        <w:t xml:space="preserve"> с у</w:t>
      </w:r>
      <w:r w:rsidR="00880D1C" w:rsidRPr="0012038A">
        <w:rPr>
          <w:rFonts w:ascii="Times New Roman" w:hAnsi="Times New Roman"/>
          <w:sz w:val="28"/>
          <w:szCs w:val="28"/>
        </w:rPr>
        <w:t xml:space="preserve">силением общественных запросов </w:t>
      </w:r>
      <w:r w:rsidR="00F0164B" w:rsidRPr="0012038A">
        <w:rPr>
          <w:rFonts w:ascii="Times New Roman" w:hAnsi="Times New Roman"/>
          <w:sz w:val="28"/>
          <w:szCs w:val="28"/>
        </w:rPr>
        <w:t>на квалифицированных и мобильных людей, с</w:t>
      </w:r>
      <w:r w:rsidR="00880D1C" w:rsidRPr="0012038A">
        <w:rPr>
          <w:rFonts w:ascii="Times New Roman" w:hAnsi="Times New Roman"/>
          <w:sz w:val="28"/>
          <w:szCs w:val="28"/>
        </w:rPr>
        <w:t xml:space="preserve">пособных быстро адаптироваться </w:t>
      </w:r>
      <w:r w:rsidR="00F0164B" w:rsidRPr="0012038A">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12038A">
        <w:rPr>
          <w:rFonts w:ascii="Times New Roman" w:hAnsi="Times New Roman"/>
          <w:sz w:val="28"/>
          <w:szCs w:val="28"/>
        </w:rPr>
        <w:t>как</w:t>
      </w:r>
      <w:r w:rsidR="00F0164B" w:rsidRPr="0012038A">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12038A">
        <w:rPr>
          <w:rFonts w:ascii="Times New Roman" w:hAnsi="Times New Roman"/>
          <w:sz w:val="28"/>
          <w:szCs w:val="28"/>
        </w:rPr>
        <w:t>ширяющим возможности образования и самообразования,</w:t>
      </w:r>
      <w:r w:rsidR="00F0164B" w:rsidRPr="0012038A">
        <w:rPr>
          <w:rFonts w:ascii="Times New Roman" w:hAnsi="Times New Roman"/>
          <w:sz w:val="28"/>
          <w:szCs w:val="28"/>
        </w:rPr>
        <w:t xml:space="preserve"> </w:t>
      </w:r>
      <w:r w:rsidR="00E10360" w:rsidRPr="0012038A">
        <w:rPr>
          <w:rFonts w:ascii="Times New Roman" w:hAnsi="Times New Roman"/>
          <w:sz w:val="28"/>
          <w:szCs w:val="28"/>
        </w:rPr>
        <w:t xml:space="preserve">одно из </w:t>
      </w:r>
      <w:r w:rsidR="00F0164B" w:rsidRPr="0012038A">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w:t>
      </w:r>
    </w:p>
    <w:p w14:paraId="27C5BABD" w14:textId="3D62C84F" w:rsidR="008153C7" w:rsidRPr="0012038A" w:rsidRDefault="004E7D3C" w:rsidP="0012038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24</w:t>
      </w:r>
      <w:r w:rsidR="0069276B" w:rsidRPr="0012038A">
        <w:rPr>
          <w:rFonts w:ascii="Times New Roman" w:hAnsi="Times New Roman"/>
          <w:sz w:val="28"/>
          <w:szCs w:val="28"/>
        </w:rPr>
        <w:t>.</w:t>
      </w:r>
      <w:r w:rsidR="00E10360" w:rsidRPr="0012038A">
        <w:rPr>
          <w:rFonts w:ascii="Times New Roman" w:hAnsi="Times New Roman"/>
          <w:sz w:val="28"/>
          <w:szCs w:val="28"/>
        </w:rPr>
        <w:t>5.8</w:t>
      </w:r>
      <w:r w:rsidR="008153C7" w:rsidRPr="0012038A">
        <w:rPr>
          <w:rFonts w:ascii="Times New Roman" w:hAnsi="Times New Roman" w:cs="Times New Roman"/>
          <w:spacing w:val="2"/>
          <w:sz w:val="28"/>
          <w:szCs w:val="28"/>
        </w:rPr>
        <w:t xml:space="preserve"> Значимость владения иностранными языками как первым, так</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культуры партнёра, что позволяет успешнее приходить к консенсусу</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задач.</w:t>
      </w:r>
    </w:p>
    <w:p w14:paraId="67999FDA" w14:textId="00CEF915"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E10360" w:rsidRPr="0012038A">
        <w:rPr>
          <w:rFonts w:ascii="Times New Roman" w:hAnsi="Times New Roman"/>
          <w:sz w:val="28"/>
          <w:szCs w:val="28"/>
        </w:rPr>
        <w:t>5.9. В</w:t>
      </w:r>
      <w:r w:rsidR="00F0164B" w:rsidRPr="0012038A">
        <w:rPr>
          <w:rFonts w:ascii="Times New Roman" w:hAnsi="Times New Roman"/>
          <w:sz w:val="28"/>
          <w:szCs w:val="28"/>
        </w:rPr>
        <w:t>озрастание значимости владения иностранными языками приводит</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 </w:t>
      </w:r>
      <w:r w:rsidR="00F0164B" w:rsidRPr="0012038A">
        <w:rPr>
          <w:rFonts w:ascii="Times New Roman" w:hAnsi="Times New Roman"/>
          <w:sz w:val="28"/>
          <w:szCs w:val="28"/>
        </w:rPr>
        <w:lastRenderedPageBreak/>
        <w:t>переосмыслению целей и содержания обучения предмету.</w:t>
      </w:r>
    </w:p>
    <w:p w14:paraId="0B965B12" w14:textId="43E26AD5" w:rsidR="008153C7" w:rsidRPr="0012038A" w:rsidRDefault="004E7D3C"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E10360" w:rsidRPr="0012038A">
        <w:rPr>
          <w:rFonts w:ascii="Times New Roman" w:hAnsi="Times New Roman"/>
          <w:sz w:val="28"/>
          <w:szCs w:val="28"/>
        </w:rPr>
        <w:t>5.10. 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2307218" w14:textId="0C90DA05" w:rsidR="00F0164B" w:rsidRPr="0012038A" w:rsidRDefault="004E7D3C" w:rsidP="0012038A">
      <w:pPr>
        <w:pStyle w:val="body"/>
        <w:spacing w:line="360" w:lineRule="auto"/>
        <w:ind w:firstLine="709"/>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F95724" w:rsidRPr="0012038A">
        <w:rPr>
          <w:rFonts w:ascii="Times New Roman" w:hAnsi="Times New Roman"/>
          <w:sz w:val="28"/>
          <w:szCs w:val="28"/>
        </w:rPr>
        <w:t>,</w:t>
      </w:r>
      <w:r w:rsidR="0012038A" w:rsidRPr="0012038A">
        <w:rPr>
          <w:rFonts w:ascii="Times New Roman" w:hAnsi="Times New Roman"/>
          <w:sz w:val="28"/>
          <w:szCs w:val="28"/>
        </w:rPr>
        <w:t xml:space="preserve"> </w:t>
      </w:r>
      <w:r w:rsidR="00F95724" w:rsidRPr="0012038A">
        <w:rPr>
          <w:rFonts w:ascii="Times New Roman" w:hAnsi="Times New Roman"/>
          <w:sz w:val="28"/>
          <w:szCs w:val="28"/>
        </w:rPr>
        <w:t xml:space="preserve">в единстве таких </w:t>
      </w:r>
      <w:r w:rsidR="00F0164B"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14:paraId="3795D12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09863F4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12038A">
        <w:rPr>
          <w:rFonts w:ascii="Times New Roman" w:hAnsi="Times New Roman"/>
          <w:sz w:val="28"/>
          <w:szCs w:val="28"/>
        </w:rPr>
        <w:t xml:space="preserve"> </w:t>
      </w:r>
      <w:r w:rsidRPr="0012038A">
        <w:rPr>
          <w:rFonts w:ascii="Times New Roman" w:hAnsi="Times New Roman"/>
          <w:sz w:val="28"/>
          <w:szCs w:val="28"/>
        </w:rPr>
        <w:t>в родном и английском языках;</w:t>
      </w:r>
    </w:p>
    <w:p w14:paraId="7E366CC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формирование умения представлять свою страну, её культуру</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межкультурного общения;</w:t>
      </w:r>
    </w:p>
    <w:p w14:paraId="08F7A39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компенсаторная компетенция – развитие умений выходить из положения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условиях дефицита языковых средств английского языка при получении</w:t>
      </w:r>
      <w:r w:rsidR="0012038A" w:rsidRPr="0012038A">
        <w:rPr>
          <w:rFonts w:ascii="Times New Roman" w:hAnsi="Times New Roman"/>
          <w:sz w:val="28"/>
          <w:szCs w:val="28"/>
        </w:rPr>
        <w:t xml:space="preserve"> </w:t>
      </w:r>
      <w:r w:rsidRPr="0012038A">
        <w:rPr>
          <w:rFonts w:ascii="Times New Roman" w:hAnsi="Times New Roman"/>
          <w:sz w:val="28"/>
          <w:szCs w:val="28"/>
        </w:rPr>
        <w:t>и передаче информации;</w:t>
      </w:r>
    </w:p>
    <w:p w14:paraId="1F4B085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w:t>
      </w:r>
      <w:r w:rsidR="0012038A" w:rsidRPr="0012038A">
        <w:rPr>
          <w:rFonts w:ascii="Times New Roman" w:hAnsi="Times New Roman"/>
          <w:sz w:val="28"/>
          <w:szCs w:val="28"/>
        </w:rPr>
        <w:t xml:space="preserve"> </w:t>
      </w:r>
      <w:r w:rsidRPr="0012038A">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C8C6F9D" w14:textId="3E400099"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52A2AABB" w14:textId="5135CFD8"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5.13. </w:t>
      </w:r>
      <w:r w:rsidR="00E10360" w:rsidRPr="0012038A">
        <w:rPr>
          <w:rFonts w:ascii="Times New Roman" w:hAnsi="Times New Roman"/>
          <w:sz w:val="28"/>
          <w:szCs w:val="28"/>
        </w:rPr>
        <w:t>О</w:t>
      </w:r>
      <w:r w:rsidR="00F0164B" w:rsidRPr="0012038A">
        <w:rPr>
          <w:rFonts w:ascii="Times New Roman" w:hAnsi="Times New Roman"/>
          <w:sz w:val="28"/>
          <w:szCs w:val="28"/>
        </w:rPr>
        <w:t>сновными подходами к обучению иностранным языкам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признаются компетентностный, системно-деятельностный, межкультурный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12038A">
        <w:rPr>
          <w:rFonts w:ascii="Times New Roman" w:hAnsi="Times New Roman"/>
          <w:sz w:val="28"/>
          <w:szCs w:val="28"/>
        </w:rPr>
        <w:t>го</w:t>
      </w:r>
      <w:r w:rsidR="00F0164B" w:rsidRPr="0012038A">
        <w:rPr>
          <w:rFonts w:ascii="Times New Roman" w:hAnsi="Times New Roman"/>
          <w:sz w:val="28"/>
          <w:szCs w:val="28"/>
        </w:rPr>
        <w:t xml:space="preserve"> </w:t>
      </w:r>
      <w:r w:rsidR="00E37220" w:rsidRPr="0012038A">
        <w:rPr>
          <w:rFonts w:ascii="Times New Roman" w:hAnsi="Times New Roman"/>
          <w:sz w:val="28"/>
          <w:szCs w:val="28"/>
        </w:rPr>
        <w:t>уровня</w:t>
      </w:r>
      <w:r w:rsidR="00F0164B" w:rsidRPr="0012038A">
        <w:rPr>
          <w:rFonts w:ascii="Times New Roman" w:hAnsi="Times New Roman"/>
          <w:sz w:val="28"/>
          <w:szCs w:val="28"/>
        </w:rPr>
        <w:t xml:space="preserve"> общего образования при использовании новых педагогических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возможностей цифровой образовательной среды.</w:t>
      </w:r>
    </w:p>
    <w:p w14:paraId="457CB9D3" w14:textId="4F22C3BA"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5.14. </w:t>
      </w:r>
      <w:r w:rsidR="00E10360" w:rsidRPr="0012038A">
        <w:rPr>
          <w:rFonts w:ascii="Times New Roman" w:hAnsi="Times New Roman"/>
          <w:sz w:val="28"/>
          <w:szCs w:val="28"/>
        </w:rPr>
        <w:t>«</w:t>
      </w:r>
      <w:r w:rsidR="00F0164B" w:rsidRPr="0012038A">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образовательной организации имеется достаточная кадровая, техническая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материальная обеспеченность, позволяющая достигнуть предм</w:t>
      </w:r>
      <w:r w:rsidR="007639B5" w:rsidRPr="0012038A">
        <w:rPr>
          <w:rFonts w:ascii="Times New Roman" w:hAnsi="Times New Roman"/>
          <w:sz w:val="28"/>
          <w:szCs w:val="28"/>
        </w:rPr>
        <w:t>етных результатов, заявленных в</w:t>
      </w:r>
      <w:r w:rsidR="00F0164B" w:rsidRPr="0012038A">
        <w:rPr>
          <w:rFonts w:ascii="Times New Roman" w:hAnsi="Times New Roman"/>
          <w:sz w:val="28"/>
          <w:szCs w:val="28"/>
        </w:rPr>
        <w:t xml:space="preserve"> </w:t>
      </w:r>
      <w:r w:rsidR="007639B5" w:rsidRPr="0012038A">
        <w:rPr>
          <w:rFonts w:ascii="Times New Roman" w:hAnsi="Times New Roman"/>
          <w:sz w:val="28"/>
          <w:szCs w:val="28"/>
        </w:rPr>
        <w:t>ФГОС СОО</w:t>
      </w:r>
      <w:r w:rsidR="00F0164B" w:rsidRPr="0012038A">
        <w:rPr>
          <w:rFonts w:ascii="Times New Roman" w:hAnsi="Times New Roman"/>
          <w:sz w:val="28"/>
          <w:szCs w:val="28"/>
        </w:rPr>
        <w:t>.</w:t>
      </w:r>
    </w:p>
    <w:p w14:paraId="5CF1B116" w14:textId="69872D54"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24</w:t>
      </w:r>
      <w:r w:rsidR="0069276B" w:rsidRPr="0012038A">
        <w:rPr>
          <w:rFonts w:ascii="Times New Roman" w:hAnsi="Times New Roman"/>
          <w:bCs/>
          <w:sz w:val="28"/>
          <w:szCs w:val="28"/>
        </w:rPr>
        <w:t>.</w:t>
      </w:r>
      <w:r w:rsidR="00F0164B" w:rsidRPr="0012038A">
        <w:rPr>
          <w:rFonts w:ascii="Times New Roman" w:hAnsi="Times New Roman"/>
          <w:bCs/>
          <w:sz w:val="28"/>
          <w:szCs w:val="28"/>
        </w:rPr>
        <w:t>5.15. Общее число часов, рекомендованных для изучения иностранного (английского) языка</w:t>
      </w:r>
      <w:r w:rsidR="00F0164B" w:rsidRPr="0012038A">
        <w:rPr>
          <w:rFonts w:ascii="Times New Roman" w:hAnsi="Times New Roman"/>
          <w:sz w:val="28"/>
          <w:szCs w:val="28"/>
        </w:rPr>
        <w:t xml:space="preserve"> </w:t>
      </w:r>
      <w:r w:rsidR="00011430" w:rsidRPr="0012038A">
        <w:rPr>
          <w:rFonts w:ascii="Times New Roman" w:hAnsi="Times New Roman"/>
          <w:sz w:val="28"/>
          <w:szCs w:val="28"/>
        </w:rPr>
        <w:t>–</w:t>
      </w:r>
      <w:r w:rsidR="00F0164B" w:rsidRPr="0012038A">
        <w:rPr>
          <w:rFonts w:ascii="Times New Roman" w:hAnsi="Times New Roman"/>
          <w:sz w:val="28"/>
          <w:szCs w:val="28"/>
        </w:rPr>
        <w:t xml:space="preserve"> 204 часа: в 10 классе </w:t>
      </w:r>
      <w:r w:rsidR="00011430" w:rsidRPr="0012038A">
        <w:rPr>
          <w:rFonts w:ascii="Times New Roman" w:hAnsi="Times New Roman"/>
          <w:sz w:val="28"/>
          <w:szCs w:val="28"/>
        </w:rPr>
        <w:t xml:space="preserve">– </w:t>
      </w:r>
      <w:r w:rsidR="00F0164B" w:rsidRPr="0012038A">
        <w:rPr>
          <w:rFonts w:ascii="Times New Roman" w:hAnsi="Times New Roman"/>
          <w:sz w:val="28"/>
          <w:szCs w:val="28"/>
        </w:rPr>
        <w:t>102 часа (3 час</w:t>
      </w:r>
      <w:r w:rsidR="00011430" w:rsidRPr="0012038A">
        <w:rPr>
          <w:rFonts w:ascii="Times New Roman" w:hAnsi="Times New Roman"/>
          <w:sz w:val="28"/>
          <w:szCs w:val="28"/>
        </w:rPr>
        <w:t>а в неделю),</w:t>
      </w:r>
      <w:r w:rsidR="0012038A" w:rsidRPr="0012038A">
        <w:rPr>
          <w:rFonts w:ascii="Times New Roman" w:hAnsi="Times New Roman"/>
          <w:sz w:val="28"/>
          <w:szCs w:val="28"/>
        </w:rPr>
        <w:t xml:space="preserve"> </w:t>
      </w:r>
      <w:r w:rsidR="00011430" w:rsidRPr="0012038A">
        <w:rPr>
          <w:rFonts w:ascii="Times New Roman" w:hAnsi="Times New Roman"/>
          <w:sz w:val="28"/>
          <w:szCs w:val="28"/>
        </w:rPr>
        <w:t>в 11 классе </w:t>
      </w:r>
      <w:r w:rsidR="00F0164B" w:rsidRPr="0012038A">
        <w:rPr>
          <w:rFonts w:ascii="Times New Roman" w:hAnsi="Times New Roman"/>
          <w:sz w:val="28"/>
          <w:szCs w:val="28"/>
        </w:rPr>
        <w:t>–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w:t>
      </w:r>
    </w:p>
    <w:p w14:paraId="3F23863D" w14:textId="6C041C5F"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5.16. Требования к предметным результатам для среднего общего образования констатируют необходимость к окончанию 11 класса владения </w:t>
      </w:r>
      <w:r w:rsidR="00F0164B" w:rsidRPr="0012038A">
        <w:rPr>
          <w:rFonts w:ascii="Times New Roman" w:hAnsi="Times New Roman"/>
          <w:sz w:val="28"/>
          <w:szCs w:val="28"/>
        </w:rPr>
        <w:lastRenderedPageBreak/>
        <w:t>умением общаться на иностранном (английском) языке в разных формах (устно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письменно, непосредственно и опосредованно, в том числе через Интернет)</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пороговом уровне. </w:t>
      </w:r>
    </w:p>
    <w:p w14:paraId="50E1A58E" w14:textId="0E121F06"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7B9918CA" w14:textId="1BA36D3C"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 Содержание обучения в 10 классе.</w:t>
      </w:r>
    </w:p>
    <w:p w14:paraId="3B590647" w14:textId="04176D2C"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6.1. Коммуникативные умения.</w:t>
      </w:r>
    </w:p>
    <w:p w14:paraId="6152A63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C040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14:paraId="7C8420F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14:paraId="73F097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6FE4096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школьные праздники. Переписка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зарубежными сверстниками. Взаимоотношения в школе. Проблемы и решения. </w:t>
      </w:r>
      <w:r w:rsidRPr="0012038A">
        <w:rPr>
          <w:rFonts w:ascii="Times New Roman" w:hAnsi="Times New Roman"/>
          <w:sz w:val="28"/>
          <w:szCs w:val="28"/>
        </w:rPr>
        <w:lastRenderedPageBreak/>
        <w:t xml:space="preserve">Права и обязанности </w:t>
      </w:r>
      <w:r w:rsidR="007E3996" w:rsidRPr="0012038A">
        <w:rPr>
          <w:rFonts w:ascii="Times New Roman" w:hAnsi="Times New Roman"/>
          <w:sz w:val="28"/>
          <w:szCs w:val="28"/>
        </w:rPr>
        <w:t>обучающегося</w:t>
      </w:r>
      <w:r w:rsidRPr="0012038A">
        <w:rPr>
          <w:rFonts w:ascii="Times New Roman" w:hAnsi="Times New Roman"/>
          <w:sz w:val="28"/>
          <w:szCs w:val="28"/>
        </w:rPr>
        <w:t xml:space="preserve">. </w:t>
      </w:r>
    </w:p>
    <w:p w14:paraId="1A4900C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12038A">
        <w:rPr>
          <w:rFonts w:ascii="Times New Roman" w:hAnsi="Times New Roman"/>
          <w:sz w:val="28"/>
          <w:szCs w:val="28"/>
        </w:rPr>
        <w:t>обучающегося</w:t>
      </w:r>
      <w:r w:rsidRPr="0012038A">
        <w:rPr>
          <w:rFonts w:ascii="Times New Roman" w:hAnsi="Times New Roman"/>
          <w:sz w:val="28"/>
          <w:szCs w:val="28"/>
        </w:rPr>
        <w:t>). Роль иностранного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планах на будущее. </w:t>
      </w:r>
    </w:p>
    <w:p w14:paraId="7DB03FE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6D8FE6F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14:paraId="449D7E1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14:paraId="68FBB7E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14:paraId="1BCC3B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14:paraId="051DB64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5FE6A71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EA533B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2BEA258" w14:textId="7F494F0B"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6.1.1. Говорение.</w:t>
      </w:r>
    </w:p>
    <w:p w14:paraId="3666C4C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F98436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w:t>
      </w:r>
      <w:r w:rsidRPr="0012038A">
        <w:rPr>
          <w:rFonts w:ascii="Times New Roman" w:hAnsi="Times New Roman"/>
          <w:sz w:val="28"/>
          <w:szCs w:val="28"/>
        </w:rPr>
        <w:lastRenderedPageBreak/>
        <w:t xml:space="preserve">поздравление; </w:t>
      </w:r>
    </w:p>
    <w:p w14:paraId="2F5EFEA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A5CB2B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12038A">
        <w:rPr>
          <w:rFonts w:ascii="Times New Roman" w:hAnsi="Times New Roman"/>
          <w:sz w:val="28"/>
          <w:szCs w:val="28"/>
        </w:rPr>
        <w:t>позицию отвечающего и наоборот;</w:t>
      </w:r>
    </w:p>
    <w:p w14:paraId="014048E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1A3AAC6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14:paraId="57F3B78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14:paraId="3BD423B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14:paraId="546B4D6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3385DA3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111296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14:paraId="7A6D26F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14:paraId="487C721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к событиям и фактам, изложенным в тексте;</w:t>
      </w:r>
    </w:p>
    <w:p w14:paraId="693214E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14:paraId="4158CA5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 слов, план</w:t>
      </w:r>
      <w:r w:rsidR="00F27F61" w:rsidRPr="0012038A">
        <w:rPr>
          <w:rFonts w:ascii="Times New Roman" w:hAnsi="Times New Roman"/>
          <w:sz w:val="28"/>
          <w:szCs w:val="28"/>
        </w:rPr>
        <w:t>а</w:t>
      </w:r>
      <w:r w:rsidR="0012038A" w:rsidRPr="0012038A">
        <w:rPr>
          <w:rFonts w:ascii="Times New Roman" w:hAnsi="Times New Roman"/>
          <w:sz w:val="28"/>
          <w:szCs w:val="28"/>
        </w:rPr>
        <w:t xml:space="preserve"> </w:t>
      </w:r>
      <w:r w:rsidRPr="0012038A">
        <w:rPr>
          <w:rFonts w:ascii="Times New Roman" w:hAnsi="Times New Roman"/>
          <w:sz w:val="28"/>
          <w:szCs w:val="28"/>
        </w:rPr>
        <w:t>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или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14:paraId="065859E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14:paraId="067EDAE1" w14:textId="40FDC146"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6.1.2. Аудирование.</w:t>
      </w:r>
    </w:p>
    <w:p w14:paraId="4B9F8DE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информации. </w:t>
      </w:r>
    </w:p>
    <w:p w14:paraId="4314B30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C25365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AA35C5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8192A5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14:paraId="38799402" w14:textId="23C13A15"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6.1.3. Смысловое чтение.</w:t>
      </w:r>
    </w:p>
    <w:p w14:paraId="2B2FF31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008D2999" w:rsidRPr="0012038A">
        <w:rPr>
          <w:rFonts w:ascii="Times New Roman" w:eastAsia="SchoolBookSanPin" w:hAnsi="Times New Roman"/>
          <w:sz w:val="28"/>
          <w:szCs w:val="28"/>
        </w:rPr>
        <w:t>на уровне основного общего образования</w:t>
      </w:r>
      <w:r w:rsidR="008D2999" w:rsidRPr="0012038A">
        <w:rPr>
          <w:rFonts w:ascii="Times New Roman" w:hAnsi="Times New Roman"/>
          <w:sz w:val="28"/>
          <w:szCs w:val="28"/>
        </w:rPr>
        <w:t xml:space="preserve"> </w:t>
      </w:r>
      <w:r w:rsidRPr="0012038A">
        <w:rPr>
          <w:rFonts w:ascii="Times New Roman" w:hAnsi="Times New Roman"/>
          <w:sz w:val="28"/>
          <w:szCs w:val="28"/>
        </w:rPr>
        <w:t xml:space="preserve">умений </w:t>
      </w:r>
      <w:r w:rsidRPr="0012038A">
        <w:rPr>
          <w:rFonts w:ascii="Times New Roman" w:hAnsi="Times New Roman"/>
          <w:sz w:val="28"/>
          <w:szCs w:val="28"/>
        </w:rPr>
        <w:lastRenderedPageBreak/>
        <w:t>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полным пониманием содержания текста. </w:t>
      </w:r>
    </w:p>
    <w:p w14:paraId="698E3F9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112AED4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решения коммуникативной задачи. </w:t>
      </w:r>
    </w:p>
    <w:p w14:paraId="36DCCF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50130E2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14:paraId="0612649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0AA9520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14:paraId="1CBC2B89" w14:textId="4DBCF933"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69276B" w:rsidRPr="0012038A">
        <w:rPr>
          <w:rFonts w:ascii="Times New Roman" w:hAnsi="Times New Roman"/>
          <w:sz w:val="28"/>
          <w:szCs w:val="28"/>
        </w:rPr>
        <w:t>.</w:t>
      </w:r>
      <w:r w:rsidR="00F0164B" w:rsidRPr="0012038A">
        <w:rPr>
          <w:rFonts w:ascii="Times New Roman" w:hAnsi="Times New Roman"/>
          <w:sz w:val="28"/>
          <w:szCs w:val="28"/>
        </w:rPr>
        <w:t>6.1.4. Письменная речь.</w:t>
      </w:r>
    </w:p>
    <w:p w14:paraId="79DEF691" w14:textId="77777777" w:rsidR="00F0164B" w:rsidRPr="0012038A" w:rsidRDefault="00F0164B" w:rsidP="0012038A">
      <w:pPr>
        <w:tabs>
          <w:tab w:val="left" w:pos="1843"/>
        </w:tab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Развитие умений письменной речи на базе умений, сформированных</w:t>
      </w:r>
      <w:r w:rsidR="0012038A" w:rsidRPr="0012038A">
        <w:rPr>
          <w:rFonts w:ascii="Times New Roman" w:hAnsi="Times New Roman"/>
          <w:sz w:val="28"/>
          <w:szCs w:val="28"/>
        </w:rPr>
        <w:t xml:space="preserve"> </w:t>
      </w:r>
      <w:r w:rsidR="00144441"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14:paraId="79A603A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14:paraId="70E7C60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14:paraId="06A423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130 слов;</w:t>
      </w:r>
    </w:p>
    <w:p w14:paraId="61F4B6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w:t>
      </w:r>
      <w:r w:rsidR="0012038A" w:rsidRPr="0012038A">
        <w:rPr>
          <w:rFonts w:ascii="Times New Roman" w:hAnsi="Times New Roman"/>
          <w:sz w:val="28"/>
          <w:szCs w:val="28"/>
        </w:rPr>
        <w:t xml:space="preserve"> </w:t>
      </w:r>
      <w:r w:rsidRPr="0012038A">
        <w:rPr>
          <w:rFonts w:ascii="Times New Roman" w:hAnsi="Times New Roman"/>
          <w:sz w:val="28"/>
          <w:szCs w:val="28"/>
        </w:rPr>
        <w:t>и другие) на основе плана, иллюстрации, таблицы,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объём письменного высказывания – до 150 слов;</w:t>
      </w:r>
    </w:p>
    <w:p w14:paraId="040C59B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CB1AE4"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14:paraId="68DAFCE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150 слов.</w:t>
      </w:r>
    </w:p>
    <w:p w14:paraId="34240214" w14:textId="035F442F"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6.2. Языковые знания и навыки.</w:t>
      </w:r>
    </w:p>
    <w:p w14:paraId="647097E6" w14:textId="4992A81C"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6.2.1. Фонетическая сторона речи.</w:t>
      </w:r>
    </w:p>
    <w:p w14:paraId="4E803C3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892751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A2401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140 слов.</w:t>
      </w:r>
    </w:p>
    <w:p w14:paraId="0C821C5C" w14:textId="3C422C46"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69276B" w:rsidRPr="0012038A">
        <w:rPr>
          <w:rFonts w:ascii="Times New Roman" w:hAnsi="Times New Roman"/>
          <w:sz w:val="28"/>
          <w:szCs w:val="28"/>
        </w:rPr>
        <w:t>.</w:t>
      </w:r>
      <w:r w:rsidR="00F0164B" w:rsidRPr="0012038A">
        <w:rPr>
          <w:rFonts w:ascii="Times New Roman" w:hAnsi="Times New Roman"/>
          <w:sz w:val="28"/>
          <w:szCs w:val="28"/>
        </w:rPr>
        <w:t>6.2.2. Орфография и пунктуация.</w:t>
      </w:r>
    </w:p>
    <w:p w14:paraId="7686B30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14:paraId="288E5F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78FCCE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1595635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F10B92E" w14:textId="070B043F"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6.2.3. Лексическая сторона речи.</w:t>
      </w:r>
    </w:p>
    <w:p w14:paraId="5F9CD28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14:paraId="1E4492E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1300 лексических единиц продуктивного минимума).</w:t>
      </w:r>
    </w:p>
    <w:p w14:paraId="47C575C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14:paraId="7D44FBE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14:paraId="5A81DE1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суффикса -ise/-ize; </w:t>
      </w:r>
    </w:p>
    <w:p w14:paraId="4331B8F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при помощи префиксов un-, in-/im-</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-ance/-ence, -er/-or, -ing, -ist, -ity, -ment, -ness, -sion/-tion, -ship; </w:t>
      </w:r>
    </w:p>
    <w:p w14:paraId="65911CA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образование имён прилагательных при помощи префиксов un-, in-/im-, inter-, non- и суффиксов -able/-ible, -al, -ed, -ese, -ful, -ian/-an, -ing, -ish, -ive, -less, -ly, -ous,</w:t>
      </w:r>
      <w:r w:rsidR="0012038A" w:rsidRPr="0012038A">
        <w:rPr>
          <w:rFonts w:ascii="Times New Roman" w:hAnsi="Times New Roman"/>
          <w:sz w:val="28"/>
          <w:szCs w:val="28"/>
        </w:rPr>
        <w:t xml:space="preserve"> </w:t>
      </w:r>
      <w:r w:rsidRPr="0012038A">
        <w:rPr>
          <w:rFonts w:ascii="Times New Roman" w:hAnsi="Times New Roman"/>
          <w:sz w:val="28"/>
          <w:szCs w:val="28"/>
        </w:rPr>
        <w:t>-y;</w:t>
      </w:r>
    </w:p>
    <w:p w14:paraId="0B049BA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14:paraId="4AD4ABA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14:paraId="5BCA699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14:paraId="7F4238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14:paraId="2A88D92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14:paraId="5EFE685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60F5583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F4575C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14:paraId="66C3C6D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14:paraId="7FB0938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341979D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14:paraId="5063087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неопределённой формы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14:paraId="02497AC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w:t>
      </w:r>
      <w:r w:rsidR="0012038A" w:rsidRPr="0012038A">
        <w:rPr>
          <w:rFonts w:ascii="Times New Roman" w:hAnsi="Times New Roman"/>
          <w:sz w:val="28"/>
          <w:szCs w:val="28"/>
        </w:rPr>
        <w:t xml:space="preserve"> </w:t>
      </w:r>
      <w:r w:rsidRPr="0012038A">
        <w:rPr>
          <w:rFonts w:ascii="Times New Roman" w:hAnsi="Times New Roman"/>
          <w:sz w:val="28"/>
          <w:szCs w:val="28"/>
        </w:rPr>
        <w:t>(rich people – the rich);</w:t>
      </w:r>
    </w:p>
    <w:p w14:paraId="57F7F63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14:paraId="5EAC7DB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14:paraId="1A606E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14:paraId="006F051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 xml:space="preserve">аббревиатуры. </w:t>
      </w:r>
    </w:p>
    <w:p w14:paraId="3E2245C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43DBACA6" w14:textId="12DFABCB"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6.2.4. Грамматическая сторона речи.</w:t>
      </w:r>
    </w:p>
    <w:p w14:paraId="5D7B3AF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5B90F2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14:paraId="62C0D9E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14:paraId="1B753F4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14:paraId="7C0A3D8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14:paraId="2FE6FB46"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625E97">
        <w:rPr>
          <w:rFonts w:ascii="Times New Roman" w:hAnsi="Times New Roman"/>
          <w:sz w:val="28"/>
          <w:szCs w:val="28"/>
          <w:lang w:val="en-US"/>
        </w:rPr>
        <w:t xml:space="preserve"> </w:t>
      </w:r>
      <w:r w:rsidRPr="0012038A">
        <w:rPr>
          <w:rFonts w:ascii="Times New Roman" w:hAnsi="Times New Roman"/>
          <w:sz w:val="28"/>
          <w:szCs w:val="28"/>
        </w:rPr>
        <w:t>с</w:t>
      </w:r>
      <w:r w:rsidRPr="00625E97">
        <w:rPr>
          <w:rFonts w:ascii="Times New Roman" w:hAnsi="Times New Roman"/>
          <w:sz w:val="28"/>
          <w:szCs w:val="28"/>
          <w:lang w:val="en-US"/>
        </w:rPr>
        <w:t xml:space="preserve"> </w:t>
      </w:r>
      <w:r w:rsidRPr="0012038A">
        <w:rPr>
          <w:rFonts w:ascii="Times New Roman" w:hAnsi="Times New Roman"/>
          <w:sz w:val="28"/>
          <w:szCs w:val="28"/>
        </w:rPr>
        <w:t>глагольными</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625E97">
        <w:rPr>
          <w:rFonts w:ascii="Times New Roman" w:hAnsi="Times New Roman"/>
          <w:sz w:val="28"/>
          <w:szCs w:val="28"/>
          <w:lang w:val="en-US"/>
        </w:rPr>
        <w:t xml:space="preserve">, </w:t>
      </w:r>
      <w:r w:rsidRPr="0012038A">
        <w:rPr>
          <w:rFonts w:ascii="Times New Roman" w:hAnsi="Times New Roman"/>
          <w:sz w:val="28"/>
          <w:szCs w:val="28"/>
        </w:rPr>
        <w:t>содержащими</w:t>
      </w:r>
      <w:r w:rsidRPr="00625E97">
        <w:rPr>
          <w:rFonts w:ascii="Times New Roman" w:hAnsi="Times New Roman"/>
          <w:sz w:val="28"/>
          <w:szCs w:val="28"/>
          <w:lang w:val="en-US"/>
        </w:rPr>
        <w:t xml:space="preserve"> </w:t>
      </w:r>
      <w:r w:rsidRPr="0012038A">
        <w:rPr>
          <w:rFonts w:ascii="Times New Roman" w:hAnsi="Times New Roman"/>
          <w:sz w:val="28"/>
          <w:szCs w:val="28"/>
        </w:rPr>
        <w:t>глаголы</w:t>
      </w:r>
      <w:r w:rsidRPr="00625E97">
        <w:rPr>
          <w:rFonts w:ascii="Times New Roman" w:hAnsi="Times New Roman"/>
          <w:sz w:val="28"/>
          <w:szCs w:val="28"/>
          <w:lang w:val="en-US"/>
        </w:rPr>
        <w:t>-</w:t>
      </w:r>
      <w:r w:rsidRPr="0012038A">
        <w:rPr>
          <w:rFonts w:ascii="Times New Roman" w:hAnsi="Times New Roman"/>
          <w:sz w:val="28"/>
          <w:szCs w:val="28"/>
        </w:rPr>
        <w:t>связки</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 xml:space="preserve">to be, to look, to seem, to feel (He looks/seems/feels happy.). </w:t>
      </w:r>
    </w:p>
    <w:p w14:paraId="4B426BE5"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625E97">
        <w:rPr>
          <w:rFonts w:ascii="Times New Roman" w:hAnsi="Times New Roman"/>
          <w:sz w:val="28"/>
          <w:szCs w:val="28"/>
          <w:lang w:val="en-US"/>
        </w:rPr>
        <w:t xml:space="preserve"> c</w:t>
      </w:r>
      <w:r w:rsidRPr="0012038A">
        <w:rPr>
          <w:rFonts w:ascii="Times New Roman" w:hAnsi="Times New Roman"/>
          <w:sz w:val="28"/>
          <w:szCs w:val="28"/>
        </w:rPr>
        <w:t>о</w:t>
      </w:r>
      <w:r w:rsidRPr="00625E97">
        <w:rPr>
          <w:rFonts w:ascii="Times New Roman" w:hAnsi="Times New Roman"/>
          <w:sz w:val="28"/>
          <w:szCs w:val="28"/>
          <w:lang w:val="en-US"/>
        </w:rPr>
        <w:t xml:space="preserve"> </w:t>
      </w:r>
      <w:r w:rsidRPr="0012038A">
        <w:rPr>
          <w:rFonts w:ascii="Times New Roman" w:hAnsi="Times New Roman"/>
          <w:sz w:val="28"/>
          <w:szCs w:val="28"/>
        </w:rPr>
        <w:t>сложным</w:t>
      </w:r>
      <w:r w:rsidRPr="00625E97">
        <w:rPr>
          <w:rFonts w:ascii="Times New Roman" w:hAnsi="Times New Roman"/>
          <w:sz w:val="28"/>
          <w:szCs w:val="28"/>
          <w:lang w:val="en-US"/>
        </w:rPr>
        <w:t xml:space="preserve"> </w:t>
      </w:r>
      <w:r w:rsidRPr="0012038A">
        <w:rPr>
          <w:rFonts w:ascii="Times New Roman" w:hAnsi="Times New Roman"/>
          <w:sz w:val="28"/>
          <w:szCs w:val="28"/>
        </w:rPr>
        <w:t>дополнением</w:t>
      </w:r>
      <w:r w:rsidRPr="00625E97">
        <w:rPr>
          <w:rFonts w:ascii="Times New Roman" w:hAnsi="Times New Roman"/>
          <w:sz w:val="28"/>
          <w:szCs w:val="28"/>
          <w:lang w:val="en-US"/>
        </w:rPr>
        <w:t xml:space="preserve"> – Complex Object (I want you to help me. I saw her cross/crossing the road. I want to have my hair cut.). </w:t>
      </w:r>
    </w:p>
    <w:p w14:paraId="4E32044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14:paraId="6FDA508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14:paraId="25507B9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14:paraId="1BA18E2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14:paraId="1FD6EFD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14:paraId="13BAFE9E"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625E97">
        <w:rPr>
          <w:rFonts w:ascii="Times New Roman" w:hAnsi="Times New Roman"/>
          <w:sz w:val="28"/>
          <w:szCs w:val="28"/>
          <w:lang w:val="en-US"/>
        </w:rPr>
        <w:t xml:space="preserve"> </w:t>
      </w:r>
      <w:r w:rsidRPr="0012038A">
        <w:rPr>
          <w:rFonts w:ascii="Times New Roman" w:hAnsi="Times New Roman"/>
          <w:sz w:val="28"/>
          <w:szCs w:val="28"/>
        </w:rPr>
        <w:t>типы</w:t>
      </w:r>
      <w:r w:rsidRPr="00625E97">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625E97">
        <w:rPr>
          <w:rFonts w:ascii="Times New Roman" w:hAnsi="Times New Roman"/>
          <w:sz w:val="28"/>
          <w:szCs w:val="28"/>
          <w:lang w:val="en-US"/>
        </w:rPr>
        <w:t xml:space="preserve"> </w:t>
      </w:r>
      <w:r w:rsidRPr="0012038A">
        <w:rPr>
          <w:rFonts w:ascii="Times New Roman" w:hAnsi="Times New Roman"/>
          <w:sz w:val="28"/>
          <w:szCs w:val="28"/>
        </w:rPr>
        <w:t>предложений</w:t>
      </w:r>
      <w:r w:rsidRPr="00625E97">
        <w:rPr>
          <w:rFonts w:ascii="Times New Roman" w:hAnsi="Times New Roman"/>
          <w:sz w:val="28"/>
          <w:szCs w:val="28"/>
          <w:lang w:val="en-US"/>
        </w:rPr>
        <w:t xml:space="preserve"> (</w:t>
      </w:r>
      <w:r w:rsidRPr="0012038A">
        <w:rPr>
          <w:rFonts w:ascii="Times New Roman" w:hAnsi="Times New Roman"/>
          <w:sz w:val="28"/>
          <w:szCs w:val="28"/>
        </w:rPr>
        <w:t>общий</w:t>
      </w:r>
      <w:r w:rsidRPr="00625E97">
        <w:rPr>
          <w:rFonts w:ascii="Times New Roman" w:hAnsi="Times New Roman"/>
          <w:sz w:val="28"/>
          <w:szCs w:val="28"/>
          <w:lang w:val="en-US"/>
        </w:rPr>
        <w:t xml:space="preserve">, </w:t>
      </w:r>
      <w:r w:rsidRPr="0012038A">
        <w:rPr>
          <w:rFonts w:ascii="Times New Roman" w:hAnsi="Times New Roman"/>
          <w:sz w:val="28"/>
          <w:szCs w:val="28"/>
        </w:rPr>
        <w:t>специальный</w:t>
      </w:r>
      <w:r w:rsidRPr="00625E9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625E97">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625E97">
        <w:rPr>
          <w:rFonts w:ascii="Times New Roman" w:hAnsi="Times New Roman"/>
          <w:sz w:val="28"/>
          <w:szCs w:val="28"/>
          <w:lang w:val="en-US"/>
        </w:rPr>
        <w:t xml:space="preserve"> </w:t>
      </w:r>
      <w:r w:rsidRPr="0012038A">
        <w:rPr>
          <w:rFonts w:ascii="Times New Roman" w:hAnsi="Times New Roman"/>
          <w:sz w:val="28"/>
          <w:szCs w:val="28"/>
        </w:rPr>
        <w:t>вопросы</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Present/Past/Future Simple Tense, </w:t>
      </w:r>
      <w:r w:rsidRPr="00625E97">
        <w:rPr>
          <w:rFonts w:ascii="Times New Roman" w:hAnsi="Times New Roman"/>
          <w:sz w:val="28"/>
          <w:szCs w:val="28"/>
          <w:lang w:val="en-US"/>
        </w:rPr>
        <w:lastRenderedPageBreak/>
        <w:t xml:space="preserve">Present/Past Continuous Tense, Present/Past Perfect Tense, Present Perfect Continuous Tense). </w:t>
      </w:r>
    </w:p>
    <w:p w14:paraId="07C6B72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14:paraId="6D6C74F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14:paraId="74D0B505"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625E97">
        <w:rPr>
          <w:rFonts w:ascii="Times New Roman" w:hAnsi="Times New Roman"/>
          <w:sz w:val="28"/>
          <w:szCs w:val="28"/>
          <w:lang w:val="en-US"/>
        </w:rPr>
        <w:t xml:space="preserve"> </w:t>
      </w:r>
      <w:r w:rsidRPr="0012038A">
        <w:rPr>
          <w:rFonts w:ascii="Times New Roman" w:hAnsi="Times New Roman"/>
          <w:sz w:val="28"/>
          <w:szCs w:val="28"/>
        </w:rPr>
        <w:t>с</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625E97">
        <w:rPr>
          <w:rFonts w:ascii="Times New Roman" w:hAnsi="Times New Roman"/>
          <w:sz w:val="28"/>
          <w:szCs w:val="28"/>
          <w:lang w:val="en-US"/>
        </w:rPr>
        <w:t xml:space="preserve"> as … as, not so … as, both … and …, either … or, neither … nor. </w:t>
      </w:r>
    </w:p>
    <w:p w14:paraId="05BD7A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14:paraId="5102FA7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14:paraId="7A4F5CBA"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c </w:t>
      </w:r>
      <w:r w:rsidRPr="0012038A">
        <w:rPr>
          <w:rFonts w:ascii="Times New Roman" w:hAnsi="Times New Roman"/>
          <w:sz w:val="28"/>
          <w:szCs w:val="28"/>
        </w:rPr>
        <w:t>глаголами</w:t>
      </w:r>
      <w:r w:rsidRPr="00625E9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 xml:space="preserve">to stop doing smth </w:t>
      </w:r>
      <w:r w:rsidRPr="0012038A">
        <w:rPr>
          <w:rFonts w:ascii="Times New Roman" w:hAnsi="Times New Roman"/>
          <w:sz w:val="28"/>
          <w:szCs w:val="28"/>
        </w:rPr>
        <w:t>и</w:t>
      </w:r>
      <w:r w:rsidRPr="00625E97">
        <w:rPr>
          <w:rFonts w:ascii="Times New Roman" w:hAnsi="Times New Roman"/>
          <w:sz w:val="28"/>
          <w:szCs w:val="28"/>
          <w:lang w:val="en-US"/>
        </w:rPr>
        <w:t xml:space="preserve"> to stop to do smth). </w:t>
      </w:r>
    </w:p>
    <w:p w14:paraId="51A53FEF"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625E97">
        <w:rPr>
          <w:rFonts w:ascii="Times New Roman" w:hAnsi="Times New Roman"/>
          <w:sz w:val="28"/>
          <w:szCs w:val="28"/>
          <w:lang w:val="en-US"/>
        </w:rPr>
        <w:t xml:space="preserve"> It takes me … to do smth. </w:t>
      </w:r>
    </w:p>
    <w:p w14:paraId="4B92911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14:paraId="50D5BE7B"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be/get used to smth, be/get used to doing smth. </w:t>
      </w:r>
    </w:p>
    <w:p w14:paraId="32F95052"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625E97">
        <w:rPr>
          <w:rFonts w:ascii="Times New Roman" w:hAnsi="Times New Roman"/>
          <w:sz w:val="28"/>
          <w:szCs w:val="28"/>
          <w:lang w:val="en-US"/>
        </w:rPr>
        <w:t xml:space="preserve"> </w:t>
      </w:r>
      <w:r w:rsidRPr="0012038A">
        <w:rPr>
          <w:rFonts w:ascii="Times New Roman" w:hAnsi="Times New Roman"/>
          <w:sz w:val="28"/>
          <w:szCs w:val="28"/>
        </w:rPr>
        <w:t>предпочтение</w:t>
      </w:r>
      <w:r w:rsidRPr="00625E97">
        <w:rPr>
          <w:rFonts w:ascii="Times New Roman" w:hAnsi="Times New Roman"/>
          <w:sz w:val="28"/>
          <w:szCs w:val="28"/>
          <w:lang w:val="en-US"/>
        </w:rPr>
        <w:t>,</w:t>
      </w:r>
      <w:r w:rsidR="0012038A" w:rsidRPr="00625E97">
        <w:rPr>
          <w:rFonts w:ascii="Times New Roman" w:hAnsi="Times New Roman"/>
          <w:sz w:val="28"/>
          <w:szCs w:val="28"/>
          <w:lang w:val="en-US"/>
        </w:rPr>
        <w:t xml:space="preserve"> </w:t>
      </w:r>
      <w:r w:rsidRPr="0012038A">
        <w:rPr>
          <w:rFonts w:ascii="Times New Roman" w:hAnsi="Times New Roman"/>
          <w:sz w:val="28"/>
          <w:szCs w:val="28"/>
        </w:rPr>
        <w:t>а</w:t>
      </w:r>
      <w:r w:rsidRPr="00625E97">
        <w:rPr>
          <w:rFonts w:ascii="Times New Roman" w:hAnsi="Times New Roman"/>
          <w:sz w:val="28"/>
          <w:szCs w:val="28"/>
          <w:lang w:val="en-US"/>
        </w:rPr>
        <w:t xml:space="preserve"> </w:t>
      </w:r>
      <w:r w:rsidRPr="0012038A">
        <w:rPr>
          <w:rFonts w:ascii="Times New Roman" w:hAnsi="Times New Roman"/>
          <w:sz w:val="28"/>
          <w:szCs w:val="28"/>
        </w:rPr>
        <w:t>также</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конструкции</w:t>
      </w:r>
      <w:r w:rsidRPr="00625E97">
        <w:rPr>
          <w:rFonts w:ascii="Times New Roman" w:hAnsi="Times New Roman"/>
          <w:sz w:val="28"/>
          <w:szCs w:val="28"/>
          <w:lang w:val="en-US"/>
        </w:rPr>
        <w:t xml:space="preserve"> I’d rather, You’d better. </w:t>
      </w:r>
    </w:p>
    <w:p w14:paraId="218B394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14:paraId="75200F7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69FDF915"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625E9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625E97">
        <w:rPr>
          <w:rFonts w:ascii="Times New Roman" w:hAnsi="Times New Roman"/>
          <w:sz w:val="28"/>
          <w:szCs w:val="28"/>
          <w:lang w:val="en-US"/>
        </w:rPr>
        <w:t xml:space="preserve"> Future Simple Tense </w:t>
      </w:r>
      <w:r w:rsidRPr="0012038A">
        <w:rPr>
          <w:rFonts w:ascii="Times New Roman" w:hAnsi="Times New Roman"/>
          <w:sz w:val="28"/>
          <w:szCs w:val="28"/>
        </w:rPr>
        <w:t>и</w:t>
      </w:r>
      <w:r w:rsidRPr="00625E97">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625E97">
        <w:rPr>
          <w:rFonts w:ascii="Times New Roman" w:hAnsi="Times New Roman"/>
          <w:sz w:val="28"/>
          <w:szCs w:val="28"/>
          <w:lang w:val="en-US"/>
        </w:rPr>
        <w:t xml:space="preserve"> </w:t>
      </w:r>
      <w:r w:rsidRPr="0012038A">
        <w:rPr>
          <w:rFonts w:ascii="Times New Roman" w:hAnsi="Times New Roman"/>
          <w:sz w:val="28"/>
          <w:szCs w:val="28"/>
        </w:rPr>
        <w:t>выражения</w:t>
      </w:r>
      <w:r w:rsidRPr="00625E97">
        <w:rPr>
          <w:rFonts w:ascii="Times New Roman" w:hAnsi="Times New Roman"/>
          <w:sz w:val="28"/>
          <w:szCs w:val="28"/>
          <w:lang w:val="en-US"/>
        </w:rPr>
        <w:t xml:space="preserve"> </w:t>
      </w:r>
      <w:r w:rsidRPr="0012038A">
        <w:rPr>
          <w:rFonts w:ascii="Times New Roman" w:hAnsi="Times New Roman"/>
          <w:sz w:val="28"/>
          <w:szCs w:val="28"/>
        </w:rPr>
        <w:t>будущего</w:t>
      </w:r>
      <w:r w:rsidRPr="00625E97">
        <w:rPr>
          <w:rFonts w:ascii="Times New Roman" w:hAnsi="Times New Roman"/>
          <w:sz w:val="28"/>
          <w:szCs w:val="28"/>
          <w:lang w:val="en-US"/>
        </w:rPr>
        <w:t xml:space="preserve"> </w:t>
      </w:r>
      <w:r w:rsidRPr="0012038A">
        <w:rPr>
          <w:rFonts w:ascii="Times New Roman" w:hAnsi="Times New Roman"/>
          <w:sz w:val="28"/>
          <w:szCs w:val="28"/>
        </w:rPr>
        <w:t>действия</w:t>
      </w:r>
      <w:r w:rsidRPr="00625E97">
        <w:rPr>
          <w:rFonts w:ascii="Times New Roman" w:hAnsi="Times New Roman"/>
          <w:sz w:val="28"/>
          <w:szCs w:val="28"/>
          <w:lang w:val="en-US"/>
        </w:rPr>
        <w:t xml:space="preserve">. </w:t>
      </w:r>
    </w:p>
    <w:p w14:paraId="4F4984F4"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625E97">
        <w:rPr>
          <w:rFonts w:ascii="Times New Roman" w:hAnsi="Times New Roman"/>
          <w:sz w:val="28"/>
          <w:szCs w:val="28"/>
          <w:lang w:val="en-US"/>
        </w:rPr>
        <w:t xml:space="preserve"> </w:t>
      </w:r>
      <w:r w:rsidRPr="0012038A">
        <w:rPr>
          <w:rFonts w:ascii="Times New Roman" w:hAnsi="Times New Roman"/>
          <w:sz w:val="28"/>
          <w:szCs w:val="28"/>
        </w:rPr>
        <w:t>глаголы</w:t>
      </w:r>
      <w:r w:rsidRPr="00625E97">
        <w:rPr>
          <w:rFonts w:ascii="Times New Roman" w:hAnsi="Times New Roman"/>
          <w:sz w:val="28"/>
          <w:szCs w:val="28"/>
          <w:lang w:val="en-US"/>
        </w:rPr>
        <w:t xml:space="preserve"> </w:t>
      </w:r>
      <w:r w:rsidRPr="0012038A">
        <w:rPr>
          <w:rFonts w:ascii="Times New Roman" w:hAnsi="Times New Roman"/>
          <w:sz w:val="28"/>
          <w:szCs w:val="28"/>
        </w:rPr>
        <w:t>и</w:t>
      </w:r>
      <w:r w:rsidRPr="00625E97">
        <w:rPr>
          <w:rFonts w:ascii="Times New Roman" w:hAnsi="Times New Roman"/>
          <w:sz w:val="28"/>
          <w:szCs w:val="28"/>
          <w:lang w:val="en-US"/>
        </w:rPr>
        <w:t xml:space="preserve"> </w:t>
      </w:r>
      <w:r w:rsidRPr="0012038A">
        <w:rPr>
          <w:rFonts w:ascii="Times New Roman" w:hAnsi="Times New Roman"/>
          <w:sz w:val="28"/>
          <w:szCs w:val="28"/>
        </w:rPr>
        <w:t>их</w:t>
      </w:r>
      <w:r w:rsidRPr="00625E97">
        <w:rPr>
          <w:rFonts w:ascii="Times New Roman" w:hAnsi="Times New Roman"/>
          <w:sz w:val="28"/>
          <w:szCs w:val="28"/>
          <w:lang w:val="en-US"/>
        </w:rPr>
        <w:t xml:space="preserve"> </w:t>
      </w:r>
      <w:r w:rsidRPr="0012038A">
        <w:rPr>
          <w:rFonts w:ascii="Times New Roman" w:hAnsi="Times New Roman"/>
          <w:sz w:val="28"/>
          <w:szCs w:val="28"/>
        </w:rPr>
        <w:t>эквиваленты</w:t>
      </w:r>
      <w:r w:rsidRPr="00625E97">
        <w:rPr>
          <w:rFonts w:ascii="Times New Roman" w:hAnsi="Times New Roman"/>
          <w:sz w:val="28"/>
          <w:szCs w:val="28"/>
          <w:lang w:val="en-US"/>
        </w:rPr>
        <w:t xml:space="preserve"> (can/be able to, could, must/have to, may, might, should, shall, would, will, need). </w:t>
      </w:r>
    </w:p>
    <w:p w14:paraId="527E54D0"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625E97">
        <w:rPr>
          <w:rFonts w:ascii="Times New Roman" w:hAnsi="Times New Roman"/>
          <w:sz w:val="28"/>
          <w:szCs w:val="28"/>
          <w:lang w:val="en-US"/>
        </w:rPr>
        <w:t xml:space="preserve"> </w:t>
      </w:r>
      <w:r w:rsidRPr="0012038A">
        <w:rPr>
          <w:rFonts w:ascii="Times New Roman" w:hAnsi="Times New Roman"/>
          <w:sz w:val="28"/>
          <w:szCs w:val="28"/>
        </w:rPr>
        <w:t>формы</w:t>
      </w:r>
      <w:r w:rsidRPr="00625E97">
        <w:rPr>
          <w:rFonts w:ascii="Times New Roman" w:hAnsi="Times New Roman"/>
          <w:sz w:val="28"/>
          <w:szCs w:val="28"/>
          <w:lang w:val="en-US"/>
        </w:rPr>
        <w:t xml:space="preserve"> </w:t>
      </w:r>
      <w:r w:rsidRPr="0012038A">
        <w:rPr>
          <w:rFonts w:ascii="Times New Roman" w:hAnsi="Times New Roman"/>
          <w:sz w:val="28"/>
          <w:szCs w:val="28"/>
        </w:rPr>
        <w:t>глагола</w:t>
      </w:r>
      <w:r w:rsidRPr="00625E97">
        <w:rPr>
          <w:rFonts w:ascii="Times New Roman" w:hAnsi="Times New Roman"/>
          <w:sz w:val="28"/>
          <w:szCs w:val="28"/>
          <w:lang w:val="en-US"/>
        </w:rPr>
        <w:t xml:space="preserve"> – </w:t>
      </w:r>
      <w:r w:rsidRPr="0012038A">
        <w:rPr>
          <w:rFonts w:ascii="Times New Roman" w:hAnsi="Times New Roman"/>
          <w:sz w:val="28"/>
          <w:szCs w:val="28"/>
        </w:rPr>
        <w:t>инфинитив</w:t>
      </w:r>
      <w:r w:rsidRPr="00625E97">
        <w:rPr>
          <w:rFonts w:ascii="Times New Roman" w:hAnsi="Times New Roman"/>
          <w:sz w:val="28"/>
          <w:szCs w:val="28"/>
          <w:lang w:val="en-US"/>
        </w:rPr>
        <w:t xml:space="preserve">, </w:t>
      </w:r>
      <w:r w:rsidRPr="0012038A">
        <w:rPr>
          <w:rFonts w:ascii="Times New Roman" w:hAnsi="Times New Roman"/>
          <w:sz w:val="28"/>
          <w:szCs w:val="28"/>
        </w:rPr>
        <w:t>герундий</w:t>
      </w:r>
      <w:r w:rsidRPr="00625E97">
        <w:rPr>
          <w:rFonts w:ascii="Times New Roman" w:hAnsi="Times New Roman"/>
          <w:sz w:val="28"/>
          <w:szCs w:val="28"/>
          <w:lang w:val="en-US"/>
        </w:rPr>
        <w:t xml:space="preserve">, </w:t>
      </w:r>
      <w:r w:rsidRPr="0012038A">
        <w:rPr>
          <w:rFonts w:ascii="Times New Roman" w:hAnsi="Times New Roman"/>
          <w:sz w:val="28"/>
          <w:szCs w:val="28"/>
        </w:rPr>
        <w:t>причастие</w:t>
      </w:r>
      <w:r w:rsidRPr="00625E97">
        <w:rPr>
          <w:rFonts w:ascii="Times New Roman" w:hAnsi="Times New Roman"/>
          <w:sz w:val="28"/>
          <w:szCs w:val="28"/>
          <w:lang w:val="en-US"/>
        </w:rPr>
        <w:t xml:space="preserve"> (Participle</w:t>
      </w:r>
      <w:r w:rsidR="0012038A" w:rsidRPr="00625E97">
        <w:rPr>
          <w:rFonts w:ascii="Times New Roman" w:hAnsi="Times New Roman"/>
          <w:sz w:val="28"/>
          <w:szCs w:val="28"/>
          <w:lang w:val="en-US"/>
        </w:rPr>
        <w:t xml:space="preserve"> </w:t>
      </w:r>
      <w:r w:rsidR="00E80129" w:rsidRPr="00625E97">
        <w:rPr>
          <w:rFonts w:ascii="Times New Roman" w:hAnsi="Times New Roman"/>
          <w:sz w:val="28"/>
          <w:szCs w:val="28"/>
          <w:lang w:val="en-US"/>
        </w:rPr>
        <w:t xml:space="preserve">I </w:t>
      </w:r>
      <w:r w:rsidRPr="0012038A">
        <w:rPr>
          <w:rFonts w:ascii="Times New Roman" w:hAnsi="Times New Roman"/>
          <w:sz w:val="28"/>
          <w:szCs w:val="28"/>
        </w:rPr>
        <w:t>и</w:t>
      </w:r>
      <w:r w:rsidRPr="00625E97">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w:t>
      </w:r>
      <w:r w:rsidRPr="0012038A">
        <w:rPr>
          <w:rFonts w:ascii="Times New Roman" w:hAnsi="Times New Roman"/>
          <w:sz w:val="28"/>
          <w:szCs w:val="28"/>
        </w:rPr>
        <w:t>функции</w:t>
      </w:r>
      <w:r w:rsidRPr="00625E97">
        <w:rPr>
          <w:rFonts w:ascii="Times New Roman" w:hAnsi="Times New Roman"/>
          <w:sz w:val="28"/>
          <w:szCs w:val="28"/>
          <w:lang w:val="en-US"/>
        </w:rPr>
        <w:t xml:space="preserve"> </w:t>
      </w:r>
      <w:r w:rsidRPr="0012038A">
        <w:rPr>
          <w:rFonts w:ascii="Times New Roman" w:hAnsi="Times New Roman"/>
          <w:sz w:val="28"/>
          <w:szCs w:val="28"/>
        </w:rPr>
        <w:t>определения</w:t>
      </w:r>
      <w:r w:rsidRPr="00625E97">
        <w:rPr>
          <w:rFonts w:ascii="Times New Roman" w:hAnsi="Times New Roman"/>
          <w:sz w:val="28"/>
          <w:szCs w:val="28"/>
          <w:lang w:val="en-US"/>
        </w:rPr>
        <w:t xml:space="preserve"> (Participle I – a playing child, </w:t>
      </w:r>
      <w:r w:rsidRPr="00625E97">
        <w:rPr>
          <w:rFonts w:ascii="Times New Roman" w:hAnsi="Times New Roman"/>
          <w:sz w:val="28"/>
          <w:szCs w:val="28"/>
          <w:lang w:val="en-US"/>
        </w:rPr>
        <w:lastRenderedPageBreak/>
        <w:t>Participle II – a written text).</w:t>
      </w:r>
    </w:p>
    <w:p w14:paraId="5388970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14:paraId="3A172E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2661C1D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14:paraId="0F56678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14:paraId="00CE09F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образованные по правилу, и исключения. </w:t>
      </w:r>
    </w:p>
    <w:p w14:paraId="7B605E5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14:paraId="3B0FBF6B"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625E97">
        <w:rPr>
          <w:rFonts w:ascii="Times New Roman" w:hAnsi="Times New Roman"/>
          <w:sz w:val="28"/>
          <w:szCs w:val="28"/>
          <w:lang w:val="en-US"/>
        </w:rPr>
        <w:t xml:space="preserve">, </w:t>
      </w:r>
      <w:r w:rsidRPr="0012038A">
        <w:rPr>
          <w:rFonts w:ascii="Times New Roman" w:hAnsi="Times New Roman"/>
          <w:sz w:val="28"/>
          <w:szCs w:val="28"/>
        </w:rPr>
        <w:t>выражающие</w:t>
      </w:r>
      <w:r w:rsidRPr="00625E97">
        <w:rPr>
          <w:rFonts w:ascii="Times New Roman" w:hAnsi="Times New Roman"/>
          <w:sz w:val="28"/>
          <w:szCs w:val="28"/>
          <w:lang w:val="en-US"/>
        </w:rPr>
        <w:t xml:space="preserve"> </w:t>
      </w:r>
      <w:r w:rsidRPr="0012038A">
        <w:rPr>
          <w:rFonts w:ascii="Times New Roman" w:hAnsi="Times New Roman"/>
          <w:sz w:val="28"/>
          <w:szCs w:val="28"/>
        </w:rPr>
        <w:t>количество</w:t>
      </w:r>
      <w:r w:rsidRPr="00625E97">
        <w:rPr>
          <w:rFonts w:ascii="Times New Roman" w:hAnsi="Times New Roman"/>
          <w:sz w:val="28"/>
          <w:szCs w:val="28"/>
          <w:lang w:val="en-US"/>
        </w:rPr>
        <w:t xml:space="preserve"> (many/much, little/a little, few/a few, a lot of). </w:t>
      </w:r>
    </w:p>
    <w:p w14:paraId="662F377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14:paraId="3C70015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14:paraId="2FF10F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4DEE41A1" w14:textId="5431C00B"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6.3. Социокультурные знания и умения.</w:t>
      </w:r>
    </w:p>
    <w:p w14:paraId="48589A2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0A1F7E4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w:t>
      </w:r>
      <w:r w:rsidRPr="0012038A">
        <w:rPr>
          <w:rFonts w:ascii="Times New Roman" w:hAnsi="Times New Roman"/>
          <w:sz w:val="28"/>
          <w:szCs w:val="28"/>
        </w:rPr>
        <w:lastRenderedPageBreak/>
        <w:t>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753C19A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1DB1B7F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14:paraId="45EA9E7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4CD6BF5" w14:textId="000BB7CA"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6.4. Компенсаторные умения.</w:t>
      </w:r>
    </w:p>
    <w:p w14:paraId="67B3691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14:paraId="68D3CEC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14:paraId="20B09B4F" w14:textId="6A9ACE91"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 Содержание обучения в 11 классе.</w:t>
      </w:r>
    </w:p>
    <w:p w14:paraId="3242F892" w14:textId="792F8FD5"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7.1. Коммуникативные умения.</w:t>
      </w:r>
    </w:p>
    <w:p w14:paraId="4E46CED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D799A6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14:paraId="0D24E67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14:paraId="5BA9370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05B1917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Школьное образование, школьная жизнь. Переписка с зарубежными сверстниками. Взаимоотношения в школе. Проблемы и решения.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выпускным экзаменам. Выбор профессии. Альтернативы в продолжении образования.</w:t>
      </w:r>
    </w:p>
    <w:p w14:paraId="08264E5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14:paraId="4098E7E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sz w:val="28"/>
          <w:szCs w:val="28"/>
        </w:rPr>
        <w:t xml:space="preserve"> </w:t>
      </w:r>
      <w:r w:rsidRPr="0012038A">
        <w:rPr>
          <w:rFonts w:ascii="Times New Roman" w:hAnsi="Times New Roman"/>
          <w:sz w:val="28"/>
          <w:szCs w:val="28"/>
        </w:rPr>
        <w:t>и дружба.</w:t>
      </w:r>
    </w:p>
    <w:p w14:paraId="45046F0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14:paraId="5623C2D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14:paraId="34F6C2D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14:paraId="799E95C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12038A">
        <w:rPr>
          <w:rFonts w:ascii="Times New Roman" w:hAnsi="Times New Roman"/>
          <w:sz w:val="28"/>
          <w:szCs w:val="28"/>
        </w:rPr>
        <w:t xml:space="preserve"> </w:t>
      </w:r>
      <w:r w:rsidRPr="0012038A">
        <w:rPr>
          <w:rFonts w:ascii="Times New Roman" w:hAnsi="Times New Roman"/>
          <w:sz w:val="28"/>
          <w:szCs w:val="28"/>
        </w:rPr>
        <w:t>и другие). Интернет-безопасность.</w:t>
      </w:r>
    </w:p>
    <w:p w14:paraId="53E549B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E4AAC1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12038A">
        <w:rPr>
          <w:rFonts w:ascii="Times New Roman" w:hAnsi="Times New Roman"/>
          <w:sz w:val="28"/>
          <w:szCs w:val="28"/>
        </w:rPr>
        <w:t>.</w:t>
      </w:r>
    </w:p>
    <w:p w14:paraId="31B9567C" w14:textId="0F1E4662"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7.1.1. Говорение.</w:t>
      </w:r>
    </w:p>
    <w:p w14:paraId="2E37A23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12038A">
        <w:rPr>
          <w:rFonts w:ascii="Times New Roman" w:hAnsi="Times New Roman"/>
          <w:sz w:val="28"/>
          <w:szCs w:val="28"/>
        </w:rPr>
        <w:t xml:space="preserve"> </w:t>
      </w:r>
      <w:r w:rsidRPr="0012038A">
        <w:rPr>
          <w:rFonts w:ascii="Times New Roman" w:hAnsi="Times New Roman"/>
          <w:sz w:val="28"/>
          <w:szCs w:val="28"/>
        </w:rPr>
        <w:t>к действию, диалог – расспрос, диалог-обмен мнениями, комбинированный диалог, включающий разные виды диалогов):</w:t>
      </w:r>
    </w:p>
    <w:p w14:paraId="2758248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7B7D25A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B19773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B0052C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6745A3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в стране/странах изучаемого языка, при необходимости уточняя и переспрашивая собеседника.</w:t>
      </w:r>
    </w:p>
    <w:p w14:paraId="38B4986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14:paraId="0347DE1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14:paraId="7720126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246F423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B4C943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повествование/сообщение; </w:t>
      </w:r>
    </w:p>
    <w:p w14:paraId="23DE15F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14:paraId="19FC4E8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без опоры на ключевые слова, план с выражением своего отношения к событиям</w:t>
      </w:r>
      <w:r w:rsidR="0012038A" w:rsidRPr="0012038A">
        <w:rPr>
          <w:rFonts w:ascii="Times New Roman" w:hAnsi="Times New Roman"/>
          <w:sz w:val="28"/>
          <w:szCs w:val="28"/>
        </w:rPr>
        <w:t xml:space="preserve"> </w:t>
      </w:r>
      <w:r w:rsidRPr="0012038A">
        <w:rPr>
          <w:rFonts w:ascii="Times New Roman" w:hAnsi="Times New Roman"/>
          <w:sz w:val="28"/>
          <w:szCs w:val="28"/>
        </w:rPr>
        <w:t>и фактам, изложенным в тексте;</w:t>
      </w:r>
    </w:p>
    <w:p w14:paraId="7F5CC58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14:paraId="25122F3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F27F61" w:rsidRPr="0012038A">
        <w:rPr>
          <w:rFonts w:ascii="Times New Roman" w:hAnsi="Times New Roman"/>
          <w:sz w:val="28"/>
          <w:szCs w:val="28"/>
        </w:rPr>
        <w:t>х</w:t>
      </w:r>
      <w:r w:rsidRPr="0012038A">
        <w:rPr>
          <w:rFonts w:ascii="Times New Roman" w:hAnsi="Times New Roman"/>
          <w:sz w:val="28"/>
          <w:szCs w:val="28"/>
        </w:rPr>
        <w:t xml:space="preserve"> слов, план</w:t>
      </w:r>
      <w:r w:rsidR="00F27F61" w:rsidRPr="0012038A">
        <w:rPr>
          <w:rFonts w:ascii="Times New Roman" w:hAnsi="Times New Roman"/>
          <w:sz w:val="28"/>
          <w:szCs w:val="28"/>
        </w:rPr>
        <w:t>а</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F27F61" w:rsidRPr="0012038A">
        <w:rPr>
          <w:rFonts w:ascii="Times New Roman" w:hAnsi="Times New Roman"/>
          <w:sz w:val="28"/>
          <w:szCs w:val="28"/>
        </w:rPr>
        <w:t>ов</w:t>
      </w:r>
      <w:r w:rsidRPr="0012038A">
        <w:rPr>
          <w:rFonts w:ascii="Times New Roman" w:hAnsi="Times New Roman"/>
          <w:sz w:val="28"/>
          <w:szCs w:val="28"/>
        </w:rPr>
        <w:t xml:space="preserve"> и</w:t>
      </w:r>
      <w:r w:rsidR="00F27F61" w:rsidRPr="0012038A">
        <w:rPr>
          <w:rFonts w:ascii="Times New Roman" w:hAnsi="Times New Roman"/>
          <w:sz w:val="28"/>
          <w:szCs w:val="28"/>
        </w:rPr>
        <w:t>(или)</w:t>
      </w:r>
      <w:r w:rsidRPr="0012038A">
        <w:rPr>
          <w:rFonts w:ascii="Times New Roman" w:hAnsi="Times New Roman"/>
          <w:sz w:val="28"/>
          <w:szCs w:val="28"/>
        </w:rPr>
        <w:t xml:space="preserve">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14:paraId="45A96DB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14:paraId="0FE25262" w14:textId="546F281C"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7.1.2. Аудирование.</w:t>
      </w:r>
    </w:p>
    <w:p w14:paraId="787F31B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2A361E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0F05AC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FD8298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2BF50E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Языковая сложность текстов для аудирования должна соответствовать </w:t>
      </w:r>
      <w:r w:rsidRPr="0012038A">
        <w:rPr>
          <w:rFonts w:ascii="Times New Roman" w:hAnsi="Times New Roman"/>
          <w:sz w:val="28"/>
          <w:szCs w:val="28"/>
        </w:rPr>
        <w:lastRenderedPageBreak/>
        <w:t>пороговому уровню (В1 – пороговый уровень по общеевропейской шкале).</w:t>
      </w:r>
    </w:p>
    <w:p w14:paraId="108F94C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14:paraId="6F4C18A5" w14:textId="0125AFBD"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7.1.3. Смысловое чтение.</w:t>
      </w:r>
    </w:p>
    <w:p w14:paraId="555A572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читать про себя и понимать с использованием языковой</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информации, с полным пониманием содержания текста. </w:t>
      </w:r>
    </w:p>
    <w:p w14:paraId="05CEF5C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FB6742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4592FF3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355D55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14:paraId="7EE66E2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художественного произведения, статья научно-популярного характера, сообщение </w:t>
      </w:r>
      <w:r w:rsidRPr="0012038A">
        <w:rPr>
          <w:rFonts w:ascii="Times New Roman" w:hAnsi="Times New Roman"/>
          <w:sz w:val="28"/>
          <w:szCs w:val="28"/>
        </w:rPr>
        <w:lastRenderedPageBreak/>
        <w:t>информационного характера, объявление, памятка, инструкция, электронное сообщение личного характера, стихотворение.</w:t>
      </w:r>
    </w:p>
    <w:p w14:paraId="691DB30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14:paraId="336AD98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14:paraId="252902A4" w14:textId="5BB4524D"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7.1.4. Письменная речь.</w:t>
      </w:r>
    </w:p>
    <w:p w14:paraId="3157103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14:paraId="7414EDA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14:paraId="61ED44C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14:paraId="667479E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14:paraId="1D759D8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 – до 180 слов;</w:t>
      </w:r>
    </w:p>
    <w:p w14:paraId="44296BF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14:paraId="041F720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180 слов.</w:t>
      </w:r>
    </w:p>
    <w:p w14:paraId="4565DF64" w14:textId="77EC7114"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7.2. Языковые знания и навыки.</w:t>
      </w:r>
    </w:p>
    <w:p w14:paraId="7037D44B" w14:textId="1063B55F"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7.2.1. Фонетическая сторона речи.</w:t>
      </w:r>
    </w:p>
    <w:p w14:paraId="28D840B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B36EBD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rsidRPr="0012038A">
        <w:rPr>
          <w:rFonts w:ascii="Times New Roman" w:hAnsi="Times New Roman"/>
          <w:sz w:val="28"/>
          <w:szCs w:val="28"/>
        </w:rPr>
        <w:lastRenderedPageBreak/>
        <w:t>демонстрирующее понимание текста.</w:t>
      </w:r>
    </w:p>
    <w:p w14:paraId="550194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14:paraId="389CA2B6" w14:textId="1B15B787"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7.2.2. Орфография и пунктуация.</w:t>
      </w:r>
    </w:p>
    <w:p w14:paraId="6C1AE91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14:paraId="5F6D3AC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7C749DE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20DAE7A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8F51296" w14:textId="79453327"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7.2.3. Лексическая сторона речи.</w:t>
      </w:r>
    </w:p>
    <w:p w14:paraId="3CD6CB1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с соблюдением существующей</w:t>
      </w:r>
      <w:r w:rsidR="0012038A" w:rsidRPr="0012038A">
        <w:rPr>
          <w:rFonts w:ascii="Times New Roman" w:hAnsi="Times New Roman"/>
          <w:sz w:val="28"/>
          <w:szCs w:val="28"/>
        </w:rPr>
        <w:t xml:space="preserve"> </w:t>
      </w:r>
      <w:r w:rsidRPr="0012038A">
        <w:rPr>
          <w:rFonts w:ascii="Times New Roman" w:hAnsi="Times New Roman"/>
          <w:sz w:val="28"/>
          <w:szCs w:val="28"/>
        </w:rPr>
        <w:t>в английском языке нормы лексической сочетаемости.</w:t>
      </w:r>
    </w:p>
    <w:p w14:paraId="173975C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1400 лексических единиц продуктивного минимума).</w:t>
      </w:r>
    </w:p>
    <w:p w14:paraId="126890B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14:paraId="5084772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14:paraId="04DBCF4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-ise/-ize, -en; </w:t>
      </w:r>
    </w:p>
    <w:p w14:paraId="7FAB0AB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14:paraId="5FC7E6D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12038A">
        <w:rPr>
          <w:rFonts w:ascii="Times New Roman" w:hAnsi="Times New Roman"/>
          <w:sz w:val="28"/>
          <w:szCs w:val="28"/>
        </w:rPr>
        <w:t xml:space="preserve"> </w:t>
      </w:r>
      <w:r w:rsidRPr="0012038A">
        <w:rPr>
          <w:rFonts w:ascii="Times New Roman" w:hAnsi="Times New Roman"/>
          <w:sz w:val="28"/>
          <w:szCs w:val="28"/>
        </w:rPr>
        <w:t>-ish, -ive, -less, -ly, -ous, -y;</w:t>
      </w:r>
    </w:p>
    <w:p w14:paraId="12F00C2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14:paraId="1E0E9DD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14:paraId="31CA160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14:paraId="30BAD01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14:paraId="09CF121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14:paraId="67F624F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68F425E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95F5F3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14:paraId="5AD4BFA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2ECA7C6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14:paraId="291387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14:paraId="6D4EDF5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14:paraId="05DB6BE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14:paraId="4DC6EEC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14:paraId="63C255A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14:paraId="315CC4F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Многозначные лексические единицы. Синонимы. Антонимы. 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и аббревиатуры.</w:t>
      </w:r>
    </w:p>
    <w:p w14:paraId="4EFCA3F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4D2A7CEA" w14:textId="0FADE772"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7.2.4. Грамматическая сторона речи.</w:t>
      </w:r>
    </w:p>
    <w:p w14:paraId="7206FC7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1104AC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14:paraId="391298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несколькими обстоятельствами, следующими в определённом порядке (We moved to a new house last year.).</w:t>
      </w:r>
    </w:p>
    <w:p w14:paraId="1962F4E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14:paraId="045AA76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14:paraId="24D5C216"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625E97">
        <w:rPr>
          <w:rFonts w:ascii="Times New Roman" w:hAnsi="Times New Roman"/>
          <w:sz w:val="28"/>
          <w:szCs w:val="28"/>
          <w:lang w:val="en-US"/>
        </w:rPr>
        <w:t xml:space="preserve"> </w:t>
      </w:r>
      <w:r w:rsidRPr="0012038A">
        <w:rPr>
          <w:rFonts w:ascii="Times New Roman" w:hAnsi="Times New Roman"/>
          <w:sz w:val="28"/>
          <w:szCs w:val="28"/>
        </w:rPr>
        <w:t>с</w:t>
      </w:r>
      <w:r w:rsidRPr="00625E97">
        <w:rPr>
          <w:rFonts w:ascii="Times New Roman" w:hAnsi="Times New Roman"/>
          <w:sz w:val="28"/>
          <w:szCs w:val="28"/>
          <w:lang w:val="en-US"/>
        </w:rPr>
        <w:t xml:space="preserve"> </w:t>
      </w:r>
      <w:r w:rsidRPr="0012038A">
        <w:rPr>
          <w:rFonts w:ascii="Times New Roman" w:hAnsi="Times New Roman"/>
          <w:sz w:val="28"/>
          <w:szCs w:val="28"/>
        </w:rPr>
        <w:t>глагольными</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625E97">
        <w:rPr>
          <w:rFonts w:ascii="Times New Roman" w:hAnsi="Times New Roman"/>
          <w:sz w:val="28"/>
          <w:szCs w:val="28"/>
          <w:lang w:val="en-US"/>
        </w:rPr>
        <w:t xml:space="preserve">, </w:t>
      </w:r>
      <w:r w:rsidRPr="0012038A">
        <w:rPr>
          <w:rFonts w:ascii="Times New Roman" w:hAnsi="Times New Roman"/>
          <w:sz w:val="28"/>
          <w:szCs w:val="28"/>
        </w:rPr>
        <w:t>содержащими</w:t>
      </w:r>
      <w:r w:rsidRPr="00625E97">
        <w:rPr>
          <w:rFonts w:ascii="Times New Roman" w:hAnsi="Times New Roman"/>
          <w:sz w:val="28"/>
          <w:szCs w:val="28"/>
          <w:lang w:val="en-US"/>
        </w:rPr>
        <w:t xml:space="preserve"> </w:t>
      </w:r>
      <w:r w:rsidRPr="0012038A">
        <w:rPr>
          <w:rFonts w:ascii="Times New Roman" w:hAnsi="Times New Roman"/>
          <w:sz w:val="28"/>
          <w:szCs w:val="28"/>
        </w:rPr>
        <w:t>глаголы</w:t>
      </w:r>
      <w:r w:rsidRPr="00625E97">
        <w:rPr>
          <w:rFonts w:ascii="Times New Roman" w:hAnsi="Times New Roman"/>
          <w:sz w:val="28"/>
          <w:szCs w:val="28"/>
          <w:lang w:val="en-US"/>
        </w:rPr>
        <w:t>-</w:t>
      </w:r>
      <w:r w:rsidRPr="0012038A">
        <w:rPr>
          <w:rFonts w:ascii="Times New Roman" w:hAnsi="Times New Roman"/>
          <w:sz w:val="28"/>
          <w:szCs w:val="28"/>
        </w:rPr>
        <w:t>связки</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 xml:space="preserve">to be, to look, to seem, to feel (He looks/seems/feels happy.). </w:t>
      </w:r>
    </w:p>
    <w:p w14:paraId="3783966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14:paraId="4E2D5058"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625E97">
        <w:rPr>
          <w:rFonts w:ascii="Times New Roman" w:hAnsi="Times New Roman"/>
          <w:sz w:val="28"/>
          <w:szCs w:val="28"/>
          <w:lang w:val="en-US"/>
        </w:rPr>
        <w:t xml:space="preserve"> c</w:t>
      </w:r>
      <w:r w:rsidRPr="0012038A">
        <w:rPr>
          <w:rFonts w:ascii="Times New Roman" w:hAnsi="Times New Roman"/>
          <w:sz w:val="28"/>
          <w:szCs w:val="28"/>
        </w:rPr>
        <w:t>о</w:t>
      </w:r>
      <w:r w:rsidRPr="00625E97">
        <w:rPr>
          <w:rFonts w:ascii="Times New Roman" w:hAnsi="Times New Roman"/>
          <w:sz w:val="28"/>
          <w:szCs w:val="28"/>
          <w:lang w:val="en-US"/>
        </w:rPr>
        <w:t xml:space="preserve"> </w:t>
      </w:r>
      <w:r w:rsidRPr="0012038A">
        <w:rPr>
          <w:rFonts w:ascii="Times New Roman" w:hAnsi="Times New Roman"/>
          <w:sz w:val="28"/>
          <w:szCs w:val="28"/>
        </w:rPr>
        <w:t>сложным</w:t>
      </w:r>
      <w:r w:rsidRPr="00625E97">
        <w:rPr>
          <w:rFonts w:ascii="Times New Roman" w:hAnsi="Times New Roman"/>
          <w:sz w:val="28"/>
          <w:szCs w:val="28"/>
          <w:lang w:val="en-US"/>
        </w:rPr>
        <w:t xml:space="preserve"> </w:t>
      </w:r>
      <w:r w:rsidRPr="0012038A">
        <w:rPr>
          <w:rFonts w:ascii="Times New Roman" w:hAnsi="Times New Roman"/>
          <w:sz w:val="28"/>
          <w:szCs w:val="28"/>
        </w:rPr>
        <w:t>дополнением</w:t>
      </w:r>
      <w:r w:rsidRPr="00625E97">
        <w:rPr>
          <w:rFonts w:ascii="Times New Roman" w:hAnsi="Times New Roman"/>
          <w:sz w:val="28"/>
          <w:szCs w:val="28"/>
          <w:lang w:val="en-US"/>
        </w:rPr>
        <w:t xml:space="preserve"> – Complex Object (I want you to help me. I saw her cross/crossing the road. I want to have my hair cut.).</w:t>
      </w:r>
    </w:p>
    <w:p w14:paraId="3B702DE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14:paraId="599D493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14:paraId="020E7E1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14:paraId="01086AF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14:paraId="3AFD209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(Conditional </w:t>
      </w:r>
      <w:r w:rsidRPr="0012038A">
        <w:rPr>
          <w:rFonts w:ascii="Times New Roman" w:hAnsi="Times New Roman"/>
          <w:sz w:val="28"/>
          <w:szCs w:val="28"/>
        </w:rPr>
        <w:lastRenderedPageBreak/>
        <w:t>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14:paraId="1BD7FF91"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625E97">
        <w:rPr>
          <w:rFonts w:ascii="Times New Roman" w:hAnsi="Times New Roman"/>
          <w:sz w:val="28"/>
          <w:szCs w:val="28"/>
          <w:lang w:val="en-US"/>
        </w:rPr>
        <w:t xml:space="preserve"> </w:t>
      </w:r>
      <w:r w:rsidRPr="0012038A">
        <w:rPr>
          <w:rFonts w:ascii="Times New Roman" w:hAnsi="Times New Roman"/>
          <w:sz w:val="28"/>
          <w:szCs w:val="28"/>
        </w:rPr>
        <w:t>типы</w:t>
      </w:r>
      <w:r w:rsidRPr="00625E97">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625E97">
        <w:rPr>
          <w:rFonts w:ascii="Times New Roman" w:hAnsi="Times New Roman"/>
          <w:sz w:val="28"/>
          <w:szCs w:val="28"/>
          <w:lang w:val="en-US"/>
        </w:rPr>
        <w:t xml:space="preserve"> </w:t>
      </w:r>
      <w:r w:rsidRPr="0012038A">
        <w:rPr>
          <w:rFonts w:ascii="Times New Roman" w:hAnsi="Times New Roman"/>
          <w:sz w:val="28"/>
          <w:szCs w:val="28"/>
        </w:rPr>
        <w:t>предложений</w:t>
      </w:r>
      <w:r w:rsidRPr="00625E97">
        <w:rPr>
          <w:rFonts w:ascii="Times New Roman" w:hAnsi="Times New Roman"/>
          <w:sz w:val="28"/>
          <w:szCs w:val="28"/>
          <w:lang w:val="en-US"/>
        </w:rPr>
        <w:t xml:space="preserve"> (</w:t>
      </w:r>
      <w:r w:rsidRPr="0012038A">
        <w:rPr>
          <w:rFonts w:ascii="Times New Roman" w:hAnsi="Times New Roman"/>
          <w:sz w:val="28"/>
          <w:szCs w:val="28"/>
        </w:rPr>
        <w:t>общий</w:t>
      </w:r>
      <w:r w:rsidRPr="00625E97">
        <w:rPr>
          <w:rFonts w:ascii="Times New Roman" w:hAnsi="Times New Roman"/>
          <w:sz w:val="28"/>
          <w:szCs w:val="28"/>
          <w:lang w:val="en-US"/>
        </w:rPr>
        <w:t xml:space="preserve">, </w:t>
      </w:r>
      <w:r w:rsidRPr="0012038A">
        <w:rPr>
          <w:rFonts w:ascii="Times New Roman" w:hAnsi="Times New Roman"/>
          <w:sz w:val="28"/>
          <w:szCs w:val="28"/>
        </w:rPr>
        <w:t>специальный</w:t>
      </w:r>
      <w:r w:rsidRPr="00625E9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625E97">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625E97">
        <w:rPr>
          <w:rFonts w:ascii="Times New Roman" w:hAnsi="Times New Roman"/>
          <w:sz w:val="28"/>
          <w:szCs w:val="28"/>
          <w:lang w:val="en-US"/>
        </w:rPr>
        <w:t xml:space="preserve"> </w:t>
      </w:r>
      <w:r w:rsidRPr="0012038A">
        <w:rPr>
          <w:rFonts w:ascii="Times New Roman" w:hAnsi="Times New Roman"/>
          <w:sz w:val="28"/>
          <w:szCs w:val="28"/>
        </w:rPr>
        <w:t>вопросы</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Present/Past/Future Simple Tense, Present/Past Continuous Tense, Present/Past Perfect Tense, Present Perfect Continuous Tense). </w:t>
      </w:r>
    </w:p>
    <w:p w14:paraId="487425A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14:paraId="2AD6736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14:paraId="0016258A"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625E97">
        <w:rPr>
          <w:rFonts w:ascii="Times New Roman" w:hAnsi="Times New Roman"/>
          <w:sz w:val="28"/>
          <w:szCs w:val="28"/>
          <w:lang w:val="en-US"/>
        </w:rPr>
        <w:t xml:space="preserve"> </w:t>
      </w:r>
      <w:r w:rsidRPr="0012038A">
        <w:rPr>
          <w:rFonts w:ascii="Times New Roman" w:hAnsi="Times New Roman"/>
          <w:sz w:val="28"/>
          <w:szCs w:val="28"/>
        </w:rPr>
        <w:t>с</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625E97">
        <w:rPr>
          <w:rFonts w:ascii="Times New Roman" w:hAnsi="Times New Roman"/>
          <w:sz w:val="28"/>
          <w:szCs w:val="28"/>
          <w:lang w:val="en-US"/>
        </w:rPr>
        <w:t xml:space="preserve"> as … as, not so … as, both … and …, either … or, neither … nor. </w:t>
      </w:r>
    </w:p>
    <w:p w14:paraId="6CAAE0E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14:paraId="728383A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14:paraId="3A5E2430"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c </w:t>
      </w:r>
      <w:r w:rsidRPr="0012038A">
        <w:rPr>
          <w:rFonts w:ascii="Times New Roman" w:hAnsi="Times New Roman"/>
          <w:sz w:val="28"/>
          <w:szCs w:val="28"/>
        </w:rPr>
        <w:t>глаголами</w:t>
      </w:r>
      <w:r w:rsidRPr="00625E9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 xml:space="preserve">to stop doing smth </w:t>
      </w:r>
      <w:r w:rsidRPr="0012038A">
        <w:rPr>
          <w:rFonts w:ascii="Times New Roman" w:hAnsi="Times New Roman"/>
          <w:sz w:val="28"/>
          <w:szCs w:val="28"/>
        </w:rPr>
        <w:t>и</w:t>
      </w:r>
      <w:r w:rsidRPr="00625E97">
        <w:rPr>
          <w:rFonts w:ascii="Times New Roman" w:hAnsi="Times New Roman"/>
          <w:sz w:val="28"/>
          <w:szCs w:val="28"/>
          <w:lang w:val="en-US"/>
        </w:rPr>
        <w:t xml:space="preserve"> to stop to do smth). </w:t>
      </w:r>
    </w:p>
    <w:p w14:paraId="489F17C9"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625E97">
        <w:rPr>
          <w:rFonts w:ascii="Times New Roman" w:hAnsi="Times New Roman"/>
          <w:sz w:val="28"/>
          <w:szCs w:val="28"/>
          <w:lang w:val="en-US"/>
        </w:rPr>
        <w:t xml:space="preserve"> It takes me … to do smth. </w:t>
      </w:r>
    </w:p>
    <w:p w14:paraId="1A60456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14:paraId="7A53298D"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be/get used to smth, be/get used to doing smth. </w:t>
      </w:r>
    </w:p>
    <w:p w14:paraId="636DFBB5"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625E97">
        <w:rPr>
          <w:rFonts w:ascii="Times New Roman" w:hAnsi="Times New Roman"/>
          <w:sz w:val="28"/>
          <w:szCs w:val="28"/>
          <w:lang w:val="en-US"/>
        </w:rPr>
        <w:t xml:space="preserve"> </w:t>
      </w:r>
      <w:r w:rsidRPr="0012038A">
        <w:rPr>
          <w:rFonts w:ascii="Times New Roman" w:hAnsi="Times New Roman"/>
          <w:sz w:val="28"/>
          <w:szCs w:val="28"/>
        </w:rPr>
        <w:t>предпочтение</w:t>
      </w:r>
      <w:r w:rsidRPr="00625E97">
        <w:rPr>
          <w:rFonts w:ascii="Times New Roman" w:hAnsi="Times New Roman"/>
          <w:sz w:val="28"/>
          <w:szCs w:val="28"/>
          <w:lang w:val="en-US"/>
        </w:rPr>
        <w:t>,</w:t>
      </w:r>
      <w:r w:rsidR="0012038A" w:rsidRPr="00625E97">
        <w:rPr>
          <w:rFonts w:ascii="Times New Roman" w:hAnsi="Times New Roman"/>
          <w:sz w:val="28"/>
          <w:szCs w:val="28"/>
          <w:lang w:val="en-US"/>
        </w:rPr>
        <w:t xml:space="preserve"> </w:t>
      </w:r>
      <w:r w:rsidRPr="0012038A">
        <w:rPr>
          <w:rFonts w:ascii="Times New Roman" w:hAnsi="Times New Roman"/>
          <w:sz w:val="28"/>
          <w:szCs w:val="28"/>
        </w:rPr>
        <w:t>а</w:t>
      </w:r>
      <w:r w:rsidRPr="00625E97">
        <w:rPr>
          <w:rFonts w:ascii="Times New Roman" w:hAnsi="Times New Roman"/>
          <w:sz w:val="28"/>
          <w:szCs w:val="28"/>
          <w:lang w:val="en-US"/>
        </w:rPr>
        <w:t xml:space="preserve"> </w:t>
      </w:r>
      <w:r w:rsidRPr="0012038A">
        <w:rPr>
          <w:rFonts w:ascii="Times New Roman" w:hAnsi="Times New Roman"/>
          <w:sz w:val="28"/>
          <w:szCs w:val="28"/>
        </w:rPr>
        <w:t>также</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конструкции</w:t>
      </w:r>
      <w:r w:rsidRPr="00625E97">
        <w:rPr>
          <w:rFonts w:ascii="Times New Roman" w:hAnsi="Times New Roman"/>
          <w:sz w:val="28"/>
          <w:szCs w:val="28"/>
          <w:lang w:val="en-US"/>
        </w:rPr>
        <w:t xml:space="preserve"> I’d rather, You’d better. </w:t>
      </w:r>
    </w:p>
    <w:p w14:paraId="0D5E47C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14:paraId="74F3EB1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C8EB6BC"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625E9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625E97">
        <w:rPr>
          <w:rFonts w:ascii="Times New Roman" w:hAnsi="Times New Roman"/>
          <w:sz w:val="28"/>
          <w:szCs w:val="28"/>
          <w:lang w:val="en-US"/>
        </w:rPr>
        <w:t xml:space="preserve"> Future Simple Tense </w:t>
      </w:r>
      <w:r w:rsidRPr="0012038A">
        <w:rPr>
          <w:rFonts w:ascii="Times New Roman" w:hAnsi="Times New Roman"/>
          <w:sz w:val="28"/>
          <w:szCs w:val="28"/>
        </w:rPr>
        <w:t>и</w:t>
      </w:r>
      <w:r w:rsidRPr="00625E97">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625E97">
        <w:rPr>
          <w:rFonts w:ascii="Times New Roman" w:hAnsi="Times New Roman"/>
          <w:sz w:val="28"/>
          <w:szCs w:val="28"/>
          <w:lang w:val="en-US"/>
        </w:rPr>
        <w:t xml:space="preserve"> </w:t>
      </w:r>
      <w:r w:rsidRPr="0012038A">
        <w:rPr>
          <w:rFonts w:ascii="Times New Roman" w:hAnsi="Times New Roman"/>
          <w:sz w:val="28"/>
          <w:szCs w:val="28"/>
        </w:rPr>
        <w:t>выражения</w:t>
      </w:r>
      <w:r w:rsidRPr="00625E97">
        <w:rPr>
          <w:rFonts w:ascii="Times New Roman" w:hAnsi="Times New Roman"/>
          <w:sz w:val="28"/>
          <w:szCs w:val="28"/>
          <w:lang w:val="en-US"/>
        </w:rPr>
        <w:t xml:space="preserve"> </w:t>
      </w:r>
      <w:r w:rsidRPr="0012038A">
        <w:rPr>
          <w:rFonts w:ascii="Times New Roman" w:hAnsi="Times New Roman"/>
          <w:sz w:val="28"/>
          <w:szCs w:val="28"/>
        </w:rPr>
        <w:t>будущего</w:t>
      </w:r>
      <w:r w:rsidRPr="00625E97">
        <w:rPr>
          <w:rFonts w:ascii="Times New Roman" w:hAnsi="Times New Roman"/>
          <w:sz w:val="28"/>
          <w:szCs w:val="28"/>
          <w:lang w:val="en-US"/>
        </w:rPr>
        <w:t xml:space="preserve"> </w:t>
      </w:r>
      <w:r w:rsidRPr="0012038A">
        <w:rPr>
          <w:rFonts w:ascii="Times New Roman" w:hAnsi="Times New Roman"/>
          <w:sz w:val="28"/>
          <w:szCs w:val="28"/>
        </w:rPr>
        <w:t>действия</w:t>
      </w:r>
      <w:r w:rsidRPr="00625E97">
        <w:rPr>
          <w:rFonts w:ascii="Times New Roman" w:hAnsi="Times New Roman"/>
          <w:sz w:val="28"/>
          <w:szCs w:val="28"/>
          <w:lang w:val="en-US"/>
        </w:rPr>
        <w:t xml:space="preserve">. </w:t>
      </w:r>
    </w:p>
    <w:p w14:paraId="1A051AFF"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625E97">
        <w:rPr>
          <w:rFonts w:ascii="Times New Roman" w:hAnsi="Times New Roman"/>
          <w:sz w:val="28"/>
          <w:szCs w:val="28"/>
          <w:lang w:val="en-US"/>
        </w:rPr>
        <w:t xml:space="preserve"> </w:t>
      </w:r>
      <w:r w:rsidRPr="0012038A">
        <w:rPr>
          <w:rFonts w:ascii="Times New Roman" w:hAnsi="Times New Roman"/>
          <w:sz w:val="28"/>
          <w:szCs w:val="28"/>
        </w:rPr>
        <w:t>глаголы</w:t>
      </w:r>
      <w:r w:rsidRPr="00625E97">
        <w:rPr>
          <w:rFonts w:ascii="Times New Roman" w:hAnsi="Times New Roman"/>
          <w:sz w:val="28"/>
          <w:szCs w:val="28"/>
          <w:lang w:val="en-US"/>
        </w:rPr>
        <w:t xml:space="preserve"> </w:t>
      </w:r>
      <w:r w:rsidRPr="0012038A">
        <w:rPr>
          <w:rFonts w:ascii="Times New Roman" w:hAnsi="Times New Roman"/>
          <w:sz w:val="28"/>
          <w:szCs w:val="28"/>
        </w:rPr>
        <w:t>и</w:t>
      </w:r>
      <w:r w:rsidRPr="00625E97">
        <w:rPr>
          <w:rFonts w:ascii="Times New Roman" w:hAnsi="Times New Roman"/>
          <w:sz w:val="28"/>
          <w:szCs w:val="28"/>
          <w:lang w:val="en-US"/>
        </w:rPr>
        <w:t xml:space="preserve"> </w:t>
      </w:r>
      <w:r w:rsidRPr="0012038A">
        <w:rPr>
          <w:rFonts w:ascii="Times New Roman" w:hAnsi="Times New Roman"/>
          <w:sz w:val="28"/>
          <w:szCs w:val="28"/>
        </w:rPr>
        <w:t>их</w:t>
      </w:r>
      <w:r w:rsidRPr="00625E97">
        <w:rPr>
          <w:rFonts w:ascii="Times New Roman" w:hAnsi="Times New Roman"/>
          <w:sz w:val="28"/>
          <w:szCs w:val="28"/>
          <w:lang w:val="en-US"/>
        </w:rPr>
        <w:t xml:space="preserve"> </w:t>
      </w:r>
      <w:r w:rsidRPr="0012038A">
        <w:rPr>
          <w:rFonts w:ascii="Times New Roman" w:hAnsi="Times New Roman"/>
          <w:sz w:val="28"/>
          <w:szCs w:val="28"/>
        </w:rPr>
        <w:t>эквиваленты</w:t>
      </w:r>
      <w:r w:rsidRPr="00625E97">
        <w:rPr>
          <w:rFonts w:ascii="Times New Roman" w:hAnsi="Times New Roman"/>
          <w:sz w:val="28"/>
          <w:szCs w:val="28"/>
          <w:lang w:val="en-US"/>
        </w:rPr>
        <w:t xml:space="preserve"> (can/be able to, could, must/have to, may, </w:t>
      </w:r>
      <w:r w:rsidRPr="00625E97">
        <w:rPr>
          <w:rFonts w:ascii="Times New Roman" w:hAnsi="Times New Roman"/>
          <w:sz w:val="28"/>
          <w:szCs w:val="28"/>
          <w:lang w:val="en-US"/>
        </w:rPr>
        <w:lastRenderedPageBreak/>
        <w:t xml:space="preserve">might, should, shall, would, will, need). </w:t>
      </w:r>
    </w:p>
    <w:p w14:paraId="50E9742A"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625E97">
        <w:rPr>
          <w:rFonts w:ascii="Times New Roman" w:hAnsi="Times New Roman"/>
          <w:sz w:val="28"/>
          <w:szCs w:val="28"/>
          <w:lang w:val="en-US"/>
        </w:rPr>
        <w:t xml:space="preserve"> </w:t>
      </w:r>
      <w:r w:rsidRPr="0012038A">
        <w:rPr>
          <w:rFonts w:ascii="Times New Roman" w:hAnsi="Times New Roman"/>
          <w:sz w:val="28"/>
          <w:szCs w:val="28"/>
        </w:rPr>
        <w:t>формы</w:t>
      </w:r>
      <w:r w:rsidRPr="00625E97">
        <w:rPr>
          <w:rFonts w:ascii="Times New Roman" w:hAnsi="Times New Roman"/>
          <w:sz w:val="28"/>
          <w:szCs w:val="28"/>
          <w:lang w:val="en-US"/>
        </w:rPr>
        <w:t xml:space="preserve"> </w:t>
      </w:r>
      <w:r w:rsidRPr="0012038A">
        <w:rPr>
          <w:rFonts w:ascii="Times New Roman" w:hAnsi="Times New Roman"/>
          <w:sz w:val="28"/>
          <w:szCs w:val="28"/>
        </w:rPr>
        <w:t>глагола</w:t>
      </w:r>
      <w:r w:rsidRPr="00625E97">
        <w:rPr>
          <w:rFonts w:ascii="Times New Roman" w:hAnsi="Times New Roman"/>
          <w:sz w:val="28"/>
          <w:szCs w:val="28"/>
          <w:lang w:val="en-US"/>
        </w:rPr>
        <w:t xml:space="preserve"> – </w:t>
      </w:r>
      <w:r w:rsidRPr="0012038A">
        <w:rPr>
          <w:rFonts w:ascii="Times New Roman" w:hAnsi="Times New Roman"/>
          <w:sz w:val="28"/>
          <w:szCs w:val="28"/>
        </w:rPr>
        <w:t>инфинитив</w:t>
      </w:r>
      <w:r w:rsidRPr="00625E97">
        <w:rPr>
          <w:rFonts w:ascii="Times New Roman" w:hAnsi="Times New Roman"/>
          <w:sz w:val="28"/>
          <w:szCs w:val="28"/>
          <w:lang w:val="en-US"/>
        </w:rPr>
        <w:t xml:space="preserve">, </w:t>
      </w:r>
      <w:r w:rsidRPr="0012038A">
        <w:rPr>
          <w:rFonts w:ascii="Times New Roman" w:hAnsi="Times New Roman"/>
          <w:sz w:val="28"/>
          <w:szCs w:val="28"/>
        </w:rPr>
        <w:t>герундий</w:t>
      </w:r>
      <w:r w:rsidRPr="00625E97">
        <w:rPr>
          <w:rFonts w:ascii="Times New Roman" w:hAnsi="Times New Roman"/>
          <w:sz w:val="28"/>
          <w:szCs w:val="28"/>
          <w:lang w:val="en-US"/>
        </w:rPr>
        <w:t xml:space="preserve">, </w:t>
      </w:r>
      <w:r w:rsidRPr="0012038A">
        <w:rPr>
          <w:rFonts w:ascii="Times New Roman" w:hAnsi="Times New Roman"/>
          <w:sz w:val="28"/>
          <w:szCs w:val="28"/>
        </w:rPr>
        <w:t>причастие</w:t>
      </w:r>
      <w:r w:rsidRPr="00625E97">
        <w:rPr>
          <w:rFonts w:ascii="Times New Roman" w:hAnsi="Times New Roman"/>
          <w:sz w:val="28"/>
          <w:szCs w:val="28"/>
          <w:lang w:val="en-US"/>
        </w:rPr>
        <w:t xml:space="preserve"> (Participle</w:t>
      </w:r>
      <w:r w:rsidR="0012038A" w:rsidRPr="00625E97">
        <w:rPr>
          <w:rFonts w:ascii="Times New Roman" w:hAnsi="Times New Roman"/>
          <w:sz w:val="28"/>
          <w:szCs w:val="28"/>
          <w:lang w:val="en-US"/>
        </w:rPr>
        <w:t xml:space="preserve"> </w:t>
      </w:r>
      <w:r w:rsidR="004942D8" w:rsidRPr="00625E97">
        <w:rPr>
          <w:rFonts w:ascii="Times New Roman" w:hAnsi="Times New Roman"/>
          <w:sz w:val="28"/>
          <w:szCs w:val="28"/>
          <w:lang w:val="en-US"/>
        </w:rPr>
        <w:t xml:space="preserve">I </w:t>
      </w:r>
      <w:r w:rsidRPr="0012038A">
        <w:rPr>
          <w:rFonts w:ascii="Times New Roman" w:hAnsi="Times New Roman"/>
          <w:sz w:val="28"/>
          <w:szCs w:val="28"/>
        </w:rPr>
        <w:t>и</w:t>
      </w:r>
      <w:r w:rsidRPr="00625E97">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w:t>
      </w:r>
      <w:r w:rsidRPr="0012038A">
        <w:rPr>
          <w:rFonts w:ascii="Times New Roman" w:hAnsi="Times New Roman"/>
          <w:sz w:val="28"/>
          <w:szCs w:val="28"/>
        </w:rPr>
        <w:t>функции</w:t>
      </w:r>
      <w:r w:rsidRPr="00625E97">
        <w:rPr>
          <w:rFonts w:ascii="Times New Roman" w:hAnsi="Times New Roman"/>
          <w:sz w:val="28"/>
          <w:szCs w:val="28"/>
          <w:lang w:val="en-US"/>
        </w:rPr>
        <w:t xml:space="preserve"> </w:t>
      </w:r>
      <w:r w:rsidRPr="0012038A">
        <w:rPr>
          <w:rFonts w:ascii="Times New Roman" w:hAnsi="Times New Roman"/>
          <w:sz w:val="28"/>
          <w:szCs w:val="28"/>
        </w:rPr>
        <w:t>определения</w:t>
      </w:r>
      <w:r w:rsidRPr="00625E97">
        <w:rPr>
          <w:rFonts w:ascii="Times New Roman" w:hAnsi="Times New Roman"/>
          <w:sz w:val="28"/>
          <w:szCs w:val="28"/>
          <w:lang w:val="en-US"/>
        </w:rPr>
        <w:t xml:space="preserve"> (Participle I – a playing child, Participle II – a written text).</w:t>
      </w:r>
    </w:p>
    <w:p w14:paraId="271A4CB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14:paraId="36FD0F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254A414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14:paraId="2CB63AD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14:paraId="65FB6CD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образованных по правилу, и исключения. </w:t>
      </w:r>
    </w:p>
    <w:p w14:paraId="798A88A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14:paraId="52A9831A"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625E97">
        <w:rPr>
          <w:rFonts w:ascii="Times New Roman" w:hAnsi="Times New Roman"/>
          <w:sz w:val="28"/>
          <w:szCs w:val="28"/>
          <w:lang w:val="en-US"/>
        </w:rPr>
        <w:t xml:space="preserve">, </w:t>
      </w:r>
      <w:r w:rsidRPr="0012038A">
        <w:rPr>
          <w:rFonts w:ascii="Times New Roman" w:hAnsi="Times New Roman"/>
          <w:sz w:val="28"/>
          <w:szCs w:val="28"/>
        </w:rPr>
        <w:t>выражающие</w:t>
      </w:r>
      <w:r w:rsidRPr="00625E97">
        <w:rPr>
          <w:rFonts w:ascii="Times New Roman" w:hAnsi="Times New Roman"/>
          <w:sz w:val="28"/>
          <w:szCs w:val="28"/>
          <w:lang w:val="en-US"/>
        </w:rPr>
        <w:t xml:space="preserve"> </w:t>
      </w:r>
      <w:r w:rsidRPr="0012038A">
        <w:rPr>
          <w:rFonts w:ascii="Times New Roman" w:hAnsi="Times New Roman"/>
          <w:sz w:val="28"/>
          <w:szCs w:val="28"/>
        </w:rPr>
        <w:t>количество</w:t>
      </w:r>
      <w:r w:rsidRPr="00625E97">
        <w:rPr>
          <w:rFonts w:ascii="Times New Roman" w:hAnsi="Times New Roman"/>
          <w:sz w:val="28"/>
          <w:szCs w:val="28"/>
          <w:lang w:val="en-US"/>
        </w:rPr>
        <w:t xml:space="preserve"> (many/much, little/a little, few/a few, a lot of). </w:t>
      </w:r>
    </w:p>
    <w:p w14:paraId="4C174FD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14:paraId="355ECB5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14:paraId="10AA9E9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7C930196" w14:textId="14BE4093"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7.3. Социокультурные знания и умения.</w:t>
      </w:r>
    </w:p>
    <w:p w14:paraId="2EB0C59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4E97F8B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Знание и использование в устной и письменной речи наиболее </w:t>
      </w:r>
      <w:r w:rsidRPr="0012038A">
        <w:rPr>
          <w:rFonts w:ascii="Times New Roman" w:hAnsi="Times New Roman"/>
          <w:sz w:val="28"/>
          <w:szCs w:val="28"/>
        </w:rPr>
        <w:lastRenderedPageBreak/>
        <w:t>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372D17F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57FD1AE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14:paraId="23FDBDE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86BF4CE" w14:textId="5C8F9FD9"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7.4. Компенсаторные умения.</w:t>
      </w:r>
    </w:p>
    <w:p w14:paraId="409B562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и аудировании – языковую и контекстуальную догадку.</w:t>
      </w:r>
    </w:p>
    <w:p w14:paraId="224515C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14:paraId="4F610D38" w14:textId="4C98C474"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8. Планируемые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5944F156" w14:textId="64C68479"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8.1. Личностные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достигаются в единстве учебной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w:t>
      </w:r>
      <w:r w:rsidR="00F0164B" w:rsidRPr="0012038A">
        <w:rPr>
          <w:rFonts w:ascii="Times New Roman" w:hAnsi="Times New Roman"/>
          <w:sz w:val="28"/>
          <w:szCs w:val="28"/>
        </w:rPr>
        <w:lastRenderedPageBreak/>
        <w:t>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4EB61D5" w14:textId="0B0291AD"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8.2. Личностные результаты освоения обучающимися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515104F" w14:textId="5896F533"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41F57B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2174664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0984ECD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4B7DCFC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3499454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702DCC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43DBA18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5BD12BA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к гуманитарной и волонтёрской деятельности;</w:t>
      </w:r>
    </w:p>
    <w:p w14:paraId="0283D36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1651B8F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14:paraId="5831851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7ECBBE6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6953BF8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4CE820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003E074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66A9DCD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1D8B4C0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03F16C5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FD4E78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05C2A47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172C70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14:paraId="1EE6ACB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14:paraId="127C93A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стремление к лучшему осознанию культуры своего народа и готовность содействовать ознакомлению с ней представителей других стран;</w:t>
      </w:r>
    </w:p>
    <w:p w14:paraId="5038C60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2D11F76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254BE8E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6C31D2C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CB1AE4" w:rsidRPr="0012038A">
        <w:rPr>
          <w:rFonts w:ascii="Times New Roman" w:hAnsi="Times New Roman"/>
          <w:sz w:val="28"/>
          <w:szCs w:val="28"/>
        </w:rPr>
        <w:t xml:space="preserve"> </w:t>
      </w:r>
      <w:r w:rsidRPr="0012038A">
        <w:rPr>
          <w:rFonts w:ascii="Times New Roman" w:hAnsi="Times New Roman"/>
          <w:sz w:val="28"/>
          <w:szCs w:val="28"/>
        </w:rPr>
        <w:t>спортивно-оздоровительной деятельностью;</w:t>
      </w:r>
    </w:p>
    <w:p w14:paraId="4E6F403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1CFF021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7E0078E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732B57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0D59AC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7DA0F0F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248C73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5D0F452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2DDC972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02A0610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14:paraId="5DB8296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w:t>
      </w:r>
      <w:r w:rsidRPr="0012038A">
        <w:rPr>
          <w:rFonts w:ascii="Times New Roman" w:hAnsi="Times New Roman"/>
          <w:sz w:val="28"/>
          <w:szCs w:val="28"/>
        </w:rPr>
        <w:lastRenderedPageBreak/>
        <w:t>предпринимаемых действий, предотвращать их;</w:t>
      </w:r>
    </w:p>
    <w:p w14:paraId="7D19540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4FB9417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111189F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8E6756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6C323AB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изучаемого иностранного (английского) языка. </w:t>
      </w:r>
    </w:p>
    <w:p w14:paraId="5E028F6F" w14:textId="28E6B72E"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23458E5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w:t>
      </w:r>
    </w:p>
    <w:p w14:paraId="3E723A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F2CE95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39018BC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0B5BEF7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14:paraId="60FF6FF7" w14:textId="480B8A06"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277439A" w14:textId="2FCC7503"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14:paraId="746941D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051089B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6680D20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7706437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14:paraId="4657F04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36AA5E0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40E5811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3F962DB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7F63AD13" w14:textId="0BB4A416"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2DF3A09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663E5D1" w14:textId="77777777" w:rsidR="00F0164B" w:rsidRPr="0012038A" w:rsidRDefault="004942D8"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интерпретации, преобразованию и применению в различных учебных ситуациях, в </w:t>
      </w:r>
      <w:r w:rsidR="00F0164B" w:rsidRPr="0012038A">
        <w:rPr>
          <w:rFonts w:ascii="Times New Roman" w:hAnsi="Times New Roman"/>
          <w:sz w:val="28"/>
          <w:szCs w:val="28"/>
        </w:rPr>
        <w:lastRenderedPageBreak/>
        <w:t xml:space="preserve">том числе при создании учебных и социальных проектов; </w:t>
      </w:r>
    </w:p>
    <w:p w14:paraId="7174688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14:paraId="19DAE89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7E1907A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483B2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1165A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1576DEB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0C4ADAF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14:paraId="2EBDF57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487EAC9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3EB13A2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14:paraId="30110E0A" w14:textId="5A804312"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8.5.3.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14:paraId="195452A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14:paraId="52F2986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w:t>
      </w:r>
      <w:r w:rsidR="0012038A" w:rsidRPr="0012038A">
        <w:rPr>
          <w:rFonts w:ascii="Times New Roman" w:hAnsi="Times New Roman"/>
          <w:sz w:val="28"/>
          <w:szCs w:val="28"/>
        </w:rPr>
        <w:t xml:space="preserve"> </w:t>
      </w:r>
      <w:r w:rsidRPr="0012038A">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FCE27F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14:paraId="62E052E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соблюдением </w:t>
      </w:r>
      <w:r w:rsidRPr="0012038A">
        <w:rPr>
          <w:rFonts w:ascii="Times New Roman" w:hAnsi="Times New Roman"/>
          <w:sz w:val="28"/>
          <w:szCs w:val="28"/>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14:paraId="52D91A6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6DD7650B" w14:textId="2581CCEB"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8.5.4.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14:paraId="7B4C3F9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14:paraId="373099F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E8E5F6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w:t>
      </w:r>
      <w:r w:rsidR="0098022D" w:rsidRPr="0012038A">
        <w:rPr>
          <w:rFonts w:ascii="Times New Roman" w:hAnsi="Times New Roman"/>
          <w:sz w:val="28"/>
          <w:szCs w:val="28"/>
        </w:rPr>
        <w:t>собами общения и взаимодействия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иностранном (английском) языке, аргументированно вести диалог</w:t>
      </w:r>
      <w:r w:rsidR="0012038A" w:rsidRPr="0012038A">
        <w:rPr>
          <w:rFonts w:ascii="Times New Roman" w:hAnsi="Times New Roman"/>
          <w:sz w:val="28"/>
          <w:szCs w:val="28"/>
        </w:rPr>
        <w:t xml:space="preserve"> </w:t>
      </w:r>
      <w:r w:rsidRPr="0012038A">
        <w:rPr>
          <w:rFonts w:ascii="Times New Roman" w:hAnsi="Times New Roman"/>
          <w:sz w:val="28"/>
          <w:szCs w:val="28"/>
        </w:rPr>
        <w:t>и полилог, уметь смягчать конфликтные ситуации;</w:t>
      </w:r>
    </w:p>
    <w:p w14:paraId="16EFF79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14:paraId="0EFA6CFF" w14:textId="3483327B"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8.5.5.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 как часть регулятивных универсальных учебных действий:</w:t>
      </w:r>
    </w:p>
    <w:p w14:paraId="38341FE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2B862F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36B88DB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6121A15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623743B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7D2ED89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9390443" w14:textId="62910A22"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8.5.6.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14:paraId="6B65305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давать оценку новым ситуациям; </w:t>
      </w:r>
    </w:p>
    <w:p w14:paraId="23FB733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07EB15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1764F85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создаваемого устного/письменного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иностранном (английском) языке выполняемой коммуникативной задаче; </w:t>
      </w:r>
    </w:p>
    <w:p w14:paraId="179911B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14:paraId="664A014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401F9D7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17E8442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448B844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375E782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4F051C" w:rsidRPr="0012038A">
        <w:rPr>
          <w:rFonts w:ascii="Times New Roman" w:hAnsi="Times New Roman"/>
          <w:sz w:val="28"/>
          <w:szCs w:val="28"/>
        </w:rPr>
        <w:t>у</w:t>
      </w:r>
      <w:r w:rsidRPr="0012038A">
        <w:rPr>
          <w:rFonts w:ascii="Times New Roman" w:hAnsi="Times New Roman"/>
          <w:sz w:val="28"/>
          <w:szCs w:val="28"/>
        </w:rPr>
        <w:t>;</w:t>
      </w:r>
    </w:p>
    <w:p w14:paraId="3E343A4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74AC5B8E" w14:textId="359A12DE"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8.5.7.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w:t>
      </w:r>
    </w:p>
    <w:p w14:paraId="1341456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4A10732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741DBCB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3DD786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5260924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14:paraId="5DD8BAF5" w14:textId="2A7DB1A1"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 xml:space="preserve">8.6. Предметные результаты </w:t>
      </w:r>
      <w:r w:rsidR="004511D8" w:rsidRPr="0012038A">
        <w:rPr>
          <w:rFonts w:ascii="Times New Roman" w:hAnsi="Times New Roman"/>
          <w:sz w:val="28"/>
          <w:szCs w:val="28"/>
        </w:rPr>
        <w:t xml:space="preserve">по английскому языку </w:t>
      </w:r>
      <w:r w:rsidR="00F0164B" w:rsidRPr="0012038A">
        <w:rPr>
          <w:rFonts w:ascii="Times New Roman" w:hAnsi="Times New Roman"/>
          <w:sz w:val="28"/>
          <w:szCs w:val="28"/>
        </w:rPr>
        <w:t>ориентированы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w:t>
      </w:r>
      <w:r w:rsidR="00F0164B" w:rsidRPr="0012038A">
        <w:rPr>
          <w:rFonts w:ascii="Times New Roman" w:hAnsi="Times New Roman"/>
          <w:sz w:val="28"/>
          <w:szCs w:val="28"/>
        </w:rPr>
        <w:lastRenderedPageBreak/>
        <w:t>языковой, социокультурной, компенсаторной, метапредметной.</w:t>
      </w:r>
    </w:p>
    <w:p w14:paraId="5E892AEF" w14:textId="398D1C56"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8.7.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10 класса обучающийся научится:</w:t>
      </w:r>
    </w:p>
    <w:p w14:paraId="4F40FC2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14:paraId="0B170CA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14:paraId="0E4D7FB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4E2984E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29DC10D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(объём монологического высказывания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14:paraId="7A80000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14:paraId="1B8DA4D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14:paraId="23F8E07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1DC6DB7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14:paraId="70DF2A1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w:t>
      </w:r>
      <w:r w:rsidRPr="0012038A">
        <w:rPr>
          <w:rFonts w:ascii="Times New Roman" w:hAnsi="Times New Roman"/>
          <w:sz w:val="28"/>
          <w:szCs w:val="28"/>
        </w:rPr>
        <w:lastRenderedPageBreak/>
        <w:t>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с полным пониманием прочитанного (объём текста/текстов для чтения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500–700 слов); </w:t>
      </w:r>
    </w:p>
    <w:p w14:paraId="3C5EB2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14:paraId="17FF869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14:paraId="40DB60A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14:paraId="3B1845B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14:paraId="2D37E6F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14:paraId="54A41E8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373496A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150 слов); </w:t>
      </w:r>
    </w:p>
    <w:p w14:paraId="778494E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3451550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14:paraId="2F37079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14:paraId="6D2A175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14:paraId="02CE8AB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14:paraId="48ACA98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14:paraId="22EFB2F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0B0F32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12038A">
        <w:rPr>
          <w:rFonts w:ascii="Times New Roman" w:hAnsi="Times New Roman"/>
          <w:sz w:val="28"/>
          <w:szCs w:val="28"/>
        </w:rPr>
        <w:t xml:space="preserve">связи) </w:t>
      </w:r>
      <w:r w:rsidRPr="0012038A">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12038A">
        <w:rPr>
          <w:rFonts w:ascii="Times New Roman" w:hAnsi="Times New Roman"/>
          <w:sz w:val="28"/>
          <w:szCs w:val="28"/>
        </w:rPr>
        <w:t xml:space="preserve">тематического содержания речи, </w:t>
      </w:r>
      <w:r w:rsidRPr="0012038A">
        <w:rPr>
          <w:rFonts w:ascii="Times New Roman" w:hAnsi="Times New Roman"/>
          <w:sz w:val="28"/>
          <w:szCs w:val="28"/>
        </w:rPr>
        <w:t>с соблюдением существующей в английском языке нормы лексической сочетаемости;</w:t>
      </w:r>
    </w:p>
    <w:p w14:paraId="7F6C5DE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14:paraId="7B5B5F1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14:paraId="7B5C4F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w:t>
      </w:r>
    </w:p>
    <w:p w14:paraId="1F6D24FD"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625E97">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625E97">
        <w:rPr>
          <w:rFonts w:ascii="Times New Roman" w:hAnsi="Times New Roman"/>
          <w:sz w:val="28"/>
          <w:szCs w:val="28"/>
          <w:lang w:val="en-US"/>
        </w:rPr>
        <w:t xml:space="preserve"> </w:t>
      </w:r>
      <w:r w:rsidRPr="0012038A">
        <w:rPr>
          <w:rFonts w:ascii="Times New Roman" w:hAnsi="Times New Roman"/>
          <w:sz w:val="28"/>
          <w:szCs w:val="28"/>
        </w:rPr>
        <w:t>при</w:t>
      </w:r>
      <w:r w:rsidRPr="00625E97">
        <w:rPr>
          <w:rFonts w:ascii="Times New Roman" w:hAnsi="Times New Roman"/>
          <w:sz w:val="28"/>
          <w:szCs w:val="28"/>
          <w:lang w:val="en-US"/>
        </w:rPr>
        <w:t xml:space="preserve"> </w:t>
      </w:r>
      <w:r w:rsidRPr="0012038A">
        <w:rPr>
          <w:rFonts w:ascii="Times New Roman" w:hAnsi="Times New Roman"/>
          <w:sz w:val="28"/>
          <w:szCs w:val="28"/>
        </w:rPr>
        <w:t>помощи</w:t>
      </w:r>
      <w:r w:rsidRPr="00625E97">
        <w:rPr>
          <w:rFonts w:ascii="Times New Roman" w:hAnsi="Times New Roman"/>
          <w:sz w:val="28"/>
          <w:szCs w:val="28"/>
          <w:lang w:val="en-US"/>
        </w:rPr>
        <w:t xml:space="preserve"> </w:t>
      </w:r>
      <w:r w:rsidRPr="0012038A">
        <w:rPr>
          <w:rFonts w:ascii="Times New Roman" w:hAnsi="Times New Roman"/>
          <w:sz w:val="28"/>
          <w:szCs w:val="28"/>
        </w:rPr>
        <w:t>префиксов</w:t>
      </w:r>
      <w:r w:rsidRPr="00625E97">
        <w:rPr>
          <w:rFonts w:ascii="Times New Roman" w:hAnsi="Times New Roman"/>
          <w:sz w:val="28"/>
          <w:szCs w:val="28"/>
          <w:lang w:val="en-US"/>
        </w:rPr>
        <w:t xml:space="preserve"> un-, in-/im- </w:t>
      </w:r>
      <w:r w:rsidRPr="0012038A">
        <w:rPr>
          <w:rFonts w:ascii="Times New Roman" w:hAnsi="Times New Roman"/>
          <w:sz w:val="28"/>
          <w:szCs w:val="28"/>
        </w:rPr>
        <w:t>и</w:t>
      </w:r>
      <w:r w:rsidRPr="00625E97">
        <w:rPr>
          <w:rFonts w:ascii="Times New Roman" w:hAnsi="Times New Roman"/>
          <w:sz w:val="28"/>
          <w:szCs w:val="28"/>
          <w:lang w:val="en-US"/>
        </w:rPr>
        <w:t xml:space="preserve"> </w:t>
      </w:r>
      <w:r w:rsidRPr="0012038A">
        <w:rPr>
          <w:rFonts w:ascii="Times New Roman" w:hAnsi="Times New Roman"/>
          <w:sz w:val="28"/>
          <w:szCs w:val="28"/>
        </w:rPr>
        <w:t>суффиксов</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 xml:space="preserve">-ance/-ence, -er/-or, -ing, -ist, -ity, -ment, -ness, -sion/-tion, -ship; </w:t>
      </w:r>
    </w:p>
    <w:p w14:paraId="3930D175"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625E97">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625E97">
        <w:rPr>
          <w:rFonts w:ascii="Times New Roman" w:hAnsi="Times New Roman"/>
          <w:sz w:val="28"/>
          <w:szCs w:val="28"/>
          <w:lang w:val="en-US"/>
        </w:rPr>
        <w:t xml:space="preserve"> </w:t>
      </w:r>
      <w:r w:rsidRPr="0012038A">
        <w:rPr>
          <w:rFonts w:ascii="Times New Roman" w:hAnsi="Times New Roman"/>
          <w:sz w:val="28"/>
          <w:szCs w:val="28"/>
        </w:rPr>
        <w:t>при</w:t>
      </w:r>
      <w:r w:rsidRPr="00625E97">
        <w:rPr>
          <w:rFonts w:ascii="Times New Roman" w:hAnsi="Times New Roman"/>
          <w:sz w:val="28"/>
          <w:szCs w:val="28"/>
          <w:lang w:val="en-US"/>
        </w:rPr>
        <w:t xml:space="preserve"> </w:t>
      </w:r>
      <w:r w:rsidRPr="0012038A">
        <w:rPr>
          <w:rFonts w:ascii="Times New Roman" w:hAnsi="Times New Roman"/>
          <w:sz w:val="28"/>
          <w:szCs w:val="28"/>
        </w:rPr>
        <w:t>помощи</w:t>
      </w:r>
      <w:r w:rsidRPr="00625E97">
        <w:rPr>
          <w:rFonts w:ascii="Times New Roman" w:hAnsi="Times New Roman"/>
          <w:sz w:val="28"/>
          <w:szCs w:val="28"/>
          <w:lang w:val="en-US"/>
        </w:rPr>
        <w:t xml:space="preserve"> </w:t>
      </w:r>
      <w:r w:rsidRPr="0012038A">
        <w:rPr>
          <w:rFonts w:ascii="Times New Roman" w:hAnsi="Times New Roman"/>
          <w:sz w:val="28"/>
          <w:szCs w:val="28"/>
        </w:rPr>
        <w:t>префиксов</w:t>
      </w:r>
      <w:r w:rsidRPr="00625E97">
        <w:rPr>
          <w:rFonts w:ascii="Times New Roman" w:hAnsi="Times New Roman"/>
          <w:sz w:val="28"/>
          <w:szCs w:val="28"/>
          <w:lang w:val="en-US"/>
        </w:rPr>
        <w:t xml:space="preserve"> un-, in-/im-, inter-, non-</w:t>
      </w:r>
      <w:r w:rsidR="0012038A" w:rsidRPr="00625E97">
        <w:rPr>
          <w:rFonts w:ascii="Times New Roman" w:hAnsi="Times New Roman"/>
          <w:sz w:val="28"/>
          <w:szCs w:val="28"/>
          <w:lang w:val="en-US"/>
        </w:rPr>
        <w:t xml:space="preserve"> </w:t>
      </w:r>
      <w:r w:rsidRPr="0012038A">
        <w:rPr>
          <w:rFonts w:ascii="Times New Roman" w:hAnsi="Times New Roman"/>
          <w:sz w:val="28"/>
          <w:szCs w:val="28"/>
        </w:rPr>
        <w:t>и</w:t>
      </w:r>
      <w:r w:rsidRPr="00625E97">
        <w:rPr>
          <w:rFonts w:ascii="Times New Roman" w:hAnsi="Times New Roman"/>
          <w:sz w:val="28"/>
          <w:szCs w:val="28"/>
          <w:lang w:val="en-US"/>
        </w:rPr>
        <w:t xml:space="preserve"> </w:t>
      </w:r>
      <w:r w:rsidRPr="0012038A">
        <w:rPr>
          <w:rFonts w:ascii="Times New Roman" w:hAnsi="Times New Roman"/>
          <w:sz w:val="28"/>
          <w:szCs w:val="28"/>
        </w:rPr>
        <w:t>суффиксов</w:t>
      </w:r>
      <w:r w:rsidRPr="00625E97">
        <w:rPr>
          <w:rFonts w:ascii="Times New Roman" w:hAnsi="Times New Roman"/>
          <w:sz w:val="28"/>
          <w:szCs w:val="28"/>
          <w:lang w:val="en-US"/>
        </w:rPr>
        <w:t xml:space="preserve"> -able/-ible, -al, -ed, -ese, -ful, -ian/-an, -ing, -ish, -ive, -less, -ly, -ous, -y;</w:t>
      </w:r>
    </w:p>
    <w:p w14:paraId="20E03D4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14:paraId="559BF3C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14:paraId="5AE5215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14:paraId="233C077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14:paraId="50F6BD9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14:paraId="24D50D0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14:paraId="1C61629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5F110D2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сложных прилагательные путём соединения наречия с основой 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14:paraId="2C32957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14:paraId="2B9DD41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14:paraId="60DD937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14:paraId="2F6E859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14:paraId="3E087B8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14:paraId="6678ADC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14:paraId="3EB0B30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1BD091F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B7CB80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AADA63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14:paraId="22CE372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14:paraId="5C262B8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14:paraId="3F60D6E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14:paraId="01201A6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14:paraId="47A0CE4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14:paraId="7F159DB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14:paraId="7B5004F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14:paraId="47DC4ED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союзами и союзными словами because, if, </w:t>
      </w:r>
      <w:r w:rsidRPr="0012038A">
        <w:rPr>
          <w:rFonts w:ascii="Times New Roman" w:hAnsi="Times New Roman"/>
          <w:sz w:val="28"/>
          <w:szCs w:val="28"/>
        </w:rPr>
        <w:lastRenderedPageBreak/>
        <w:t>when, where, what, why, how;</w:t>
      </w:r>
    </w:p>
    <w:p w14:paraId="69C8EAA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14:paraId="5BDF58D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14:paraId="225F3AB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14:paraId="3A5B804D"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625E97">
        <w:rPr>
          <w:rFonts w:ascii="Times New Roman" w:hAnsi="Times New Roman"/>
          <w:sz w:val="28"/>
          <w:szCs w:val="28"/>
          <w:lang w:val="en-US"/>
        </w:rPr>
        <w:t xml:space="preserve"> </w:t>
      </w:r>
      <w:r w:rsidRPr="0012038A">
        <w:rPr>
          <w:rFonts w:ascii="Times New Roman" w:hAnsi="Times New Roman"/>
          <w:sz w:val="28"/>
          <w:szCs w:val="28"/>
        </w:rPr>
        <w:t>типы</w:t>
      </w:r>
      <w:r w:rsidRPr="00625E97">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625E97">
        <w:rPr>
          <w:rFonts w:ascii="Times New Roman" w:hAnsi="Times New Roman"/>
          <w:sz w:val="28"/>
          <w:szCs w:val="28"/>
          <w:lang w:val="en-US"/>
        </w:rPr>
        <w:t xml:space="preserve"> </w:t>
      </w:r>
      <w:r w:rsidRPr="0012038A">
        <w:rPr>
          <w:rFonts w:ascii="Times New Roman" w:hAnsi="Times New Roman"/>
          <w:sz w:val="28"/>
          <w:szCs w:val="28"/>
        </w:rPr>
        <w:t>предложений</w:t>
      </w:r>
      <w:r w:rsidRPr="00625E97">
        <w:rPr>
          <w:rFonts w:ascii="Times New Roman" w:hAnsi="Times New Roman"/>
          <w:sz w:val="28"/>
          <w:szCs w:val="28"/>
          <w:lang w:val="en-US"/>
        </w:rPr>
        <w:t xml:space="preserve"> (</w:t>
      </w:r>
      <w:r w:rsidRPr="0012038A">
        <w:rPr>
          <w:rFonts w:ascii="Times New Roman" w:hAnsi="Times New Roman"/>
          <w:sz w:val="28"/>
          <w:szCs w:val="28"/>
        </w:rPr>
        <w:t>общий</w:t>
      </w:r>
      <w:r w:rsidRPr="00625E97">
        <w:rPr>
          <w:rFonts w:ascii="Times New Roman" w:hAnsi="Times New Roman"/>
          <w:sz w:val="28"/>
          <w:szCs w:val="28"/>
          <w:lang w:val="en-US"/>
        </w:rPr>
        <w:t xml:space="preserve">, </w:t>
      </w:r>
      <w:r w:rsidRPr="0012038A">
        <w:rPr>
          <w:rFonts w:ascii="Times New Roman" w:hAnsi="Times New Roman"/>
          <w:sz w:val="28"/>
          <w:szCs w:val="28"/>
        </w:rPr>
        <w:t>специальный</w:t>
      </w:r>
      <w:r w:rsidRPr="00625E9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625E97">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625E97">
        <w:rPr>
          <w:rFonts w:ascii="Times New Roman" w:hAnsi="Times New Roman"/>
          <w:sz w:val="28"/>
          <w:szCs w:val="28"/>
          <w:lang w:val="en-US"/>
        </w:rPr>
        <w:t xml:space="preserve"> </w:t>
      </w:r>
      <w:r w:rsidRPr="0012038A">
        <w:rPr>
          <w:rFonts w:ascii="Times New Roman" w:hAnsi="Times New Roman"/>
          <w:sz w:val="28"/>
          <w:szCs w:val="28"/>
        </w:rPr>
        <w:t>вопросы</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Present/Past/Future Simple Tense, Present/Past Continuous Tense, Present/Past Perfect Tense, Present Perfect Continuous Tense); </w:t>
      </w:r>
    </w:p>
    <w:p w14:paraId="6355E84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14:paraId="71BDEC7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14:paraId="1E25CCA1"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625E97">
        <w:rPr>
          <w:rFonts w:ascii="Times New Roman" w:hAnsi="Times New Roman"/>
          <w:sz w:val="28"/>
          <w:szCs w:val="28"/>
          <w:lang w:val="en-US"/>
        </w:rPr>
        <w:t xml:space="preserve"> </w:t>
      </w:r>
      <w:r w:rsidRPr="0012038A">
        <w:rPr>
          <w:rFonts w:ascii="Times New Roman" w:hAnsi="Times New Roman"/>
          <w:sz w:val="28"/>
          <w:szCs w:val="28"/>
        </w:rPr>
        <w:t>с</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625E97">
        <w:rPr>
          <w:rFonts w:ascii="Times New Roman" w:hAnsi="Times New Roman"/>
          <w:sz w:val="28"/>
          <w:szCs w:val="28"/>
          <w:lang w:val="en-US"/>
        </w:rPr>
        <w:t xml:space="preserve"> as … as, not so … as, both … and …, either … or, neither … nor; </w:t>
      </w:r>
    </w:p>
    <w:p w14:paraId="2B27FAE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14:paraId="37D1558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14:paraId="74CAB4D7"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c </w:t>
      </w:r>
      <w:r w:rsidRPr="0012038A">
        <w:rPr>
          <w:rFonts w:ascii="Times New Roman" w:hAnsi="Times New Roman"/>
          <w:sz w:val="28"/>
          <w:szCs w:val="28"/>
        </w:rPr>
        <w:t>глаголами</w:t>
      </w:r>
      <w:r w:rsidRPr="00625E9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 xml:space="preserve">to stop doing smth </w:t>
      </w:r>
      <w:r w:rsidRPr="0012038A">
        <w:rPr>
          <w:rFonts w:ascii="Times New Roman" w:hAnsi="Times New Roman"/>
          <w:sz w:val="28"/>
          <w:szCs w:val="28"/>
        </w:rPr>
        <w:t>и</w:t>
      </w:r>
      <w:r w:rsidRPr="00625E97">
        <w:rPr>
          <w:rFonts w:ascii="Times New Roman" w:hAnsi="Times New Roman"/>
          <w:sz w:val="28"/>
          <w:szCs w:val="28"/>
          <w:lang w:val="en-US"/>
        </w:rPr>
        <w:t xml:space="preserve"> to stop to do smth); </w:t>
      </w:r>
    </w:p>
    <w:p w14:paraId="1F88A108"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625E97">
        <w:rPr>
          <w:rFonts w:ascii="Times New Roman" w:hAnsi="Times New Roman"/>
          <w:sz w:val="28"/>
          <w:szCs w:val="28"/>
          <w:lang w:val="en-US"/>
        </w:rPr>
        <w:t xml:space="preserve"> It takes me … to do smth;</w:t>
      </w:r>
    </w:p>
    <w:p w14:paraId="57966C5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14:paraId="40C868C1"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be/get used to smth, be/get used to doing smth; </w:t>
      </w:r>
    </w:p>
    <w:p w14:paraId="636791B2"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625E97">
        <w:rPr>
          <w:rFonts w:ascii="Times New Roman" w:hAnsi="Times New Roman"/>
          <w:sz w:val="28"/>
          <w:szCs w:val="28"/>
          <w:lang w:val="en-US"/>
        </w:rPr>
        <w:t xml:space="preserve"> </w:t>
      </w:r>
      <w:r w:rsidRPr="0012038A">
        <w:rPr>
          <w:rFonts w:ascii="Times New Roman" w:hAnsi="Times New Roman"/>
          <w:sz w:val="28"/>
          <w:szCs w:val="28"/>
        </w:rPr>
        <w:t>предпочтение</w:t>
      </w:r>
      <w:r w:rsidRPr="00625E97">
        <w:rPr>
          <w:rFonts w:ascii="Times New Roman" w:hAnsi="Times New Roman"/>
          <w:sz w:val="28"/>
          <w:szCs w:val="28"/>
          <w:lang w:val="en-US"/>
        </w:rPr>
        <w:t>,</w:t>
      </w:r>
      <w:r w:rsidR="0012038A" w:rsidRPr="00625E97">
        <w:rPr>
          <w:rFonts w:ascii="Times New Roman" w:hAnsi="Times New Roman"/>
          <w:sz w:val="28"/>
          <w:szCs w:val="28"/>
          <w:lang w:val="en-US"/>
        </w:rPr>
        <w:t xml:space="preserve"> </w:t>
      </w:r>
      <w:r w:rsidRPr="0012038A">
        <w:rPr>
          <w:rFonts w:ascii="Times New Roman" w:hAnsi="Times New Roman"/>
          <w:sz w:val="28"/>
          <w:szCs w:val="28"/>
        </w:rPr>
        <w:t>а</w:t>
      </w:r>
      <w:r w:rsidRPr="00625E97">
        <w:rPr>
          <w:rFonts w:ascii="Times New Roman" w:hAnsi="Times New Roman"/>
          <w:sz w:val="28"/>
          <w:szCs w:val="28"/>
          <w:lang w:val="en-US"/>
        </w:rPr>
        <w:t xml:space="preserve"> </w:t>
      </w:r>
      <w:r w:rsidRPr="0012038A">
        <w:rPr>
          <w:rFonts w:ascii="Times New Roman" w:hAnsi="Times New Roman"/>
          <w:sz w:val="28"/>
          <w:szCs w:val="28"/>
        </w:rPr>
        <w:t>также</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конструкций</w:t>
      </w:r>
      <w:r w:rsidRPr="00625E97">
        <w:rPr>
          <w:rFonts w:ascii="Times New Roman" w:hAnsi="Times New Roman"/>
          <w:sz w:val="28"/>
          <w:szCs w:val="28"/>
          <w:lang w:val="en-US"/>
        </w:rPr>
        <w:t xml:space="preserve"> I’d rather, You’d better; </w:t>
      </w:r>
    </w:p>
    <w:p w14:paraId="174D54D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14:paraId="0CBCD3F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w:t>
      </w:r>
      <w:r w:rsidRPr="0012038A">
        <w:rPr>
          <w:rFonts w:ascii="Times New Roman" w:hAnsi="Times New Roman"/>
          <w:sz w:val="28"/>
          <w:szCs w:val="28"/>
        </w:rPr>
        <w:lastRenderedPageBreak/>
        <w:t xml:space="preserve">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31D4B81"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625E9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625E97">
        <w:rPr>
          <w:rFonts w:ascii="Times New Roman" w:hAnsi="Times New Roman"/>
          <w:sz w:val="28"/>
          <w:szCs w:val="28"/>
          <w:lang w:val="en-US"/>
        </w:rPr>
        <w:t xml:space="preserve"> Future Simple Tense </w:t>
      </w:r>
      <w:r w:rsidRPr="0012038A">
        <w:rPr>
          <w:rFonts w:ascii="Times New Roman" w:hAnsi="Times New Roman"/>
          <w:sz w:val="28"/>
          <w:szCs w:val="28"/>
        </w:rPr>
        <w:t>и</w:t>
      </w:r>
      <w:r w:rsidRPr="00625E97">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625E97">
        <w:rPr>
          <w:rFonts w:ascii="Times New Roman" w:hAnsi="Times New Roman"/>
          <w:sz w:val="28"/>
          <w:szCs w:val="28"/>
          <w:lang w:val="en-US"/>
        </w:rPr>
        <w:t xml:space="preserve"> </w:t>
      </w:r>
      <w:r w:rsidRPr="0012038A">
        <w:rPr>
          <w:rFonts w:ascii="Times New Roman" w:hAnsi="Times New Roman"/>
          <w:sz w:val="28"/>
          <w:szCs w:val="28"/>
        </w:rPr>
        <w:t>выражения</w:t>
      </w:r>
      <w:r w:rsidRPr="00625E97">
        <w:rPr>
          <w:rFonts w:ascii="Times New Roman" w:hAnsi="Times New Roman"/>
          <w:sz w:val="28"/>
          <w:szCs w:val="28"/>
          <w:lang w:val="en-US"/>
        </w:rPr>
        <w:t xml:space="preserve"> </w:t>
      </w:r>
      <w:r w:rsidRPr="0012038A">
        <w:rPr>
          <w:rFonts w:ascii="Times New Roman" w:hAnsi="Times New Roman"/>
          <w:sz w:val="28"/>
          <w:szCs w:val="28"/>
        </w:rPr>
        <w:t>будущего</w:t>
      </w:r>
      <w:r w:rsidRPr="00625E97">
        <w:rPr>
          <w:rFonts w:ascii="Times New Roman" w:hAnsi="Times New Roman"/>
          <w:sz w:val="28"/>
          <w:szCs w:val="28"/>
          <w:lang w:val="en-US"/>
        </w:rPr>
        <w:t xml:space="preserve"> </w:t>
      </w:r>
      <w:r w:rsidRPr="0012038A">
        <w:rPr>
          <w:rFonts w:ascii="Times New Roman" w:hAnsi="Times New Roman"/>
          <w:sz w:val="28"/>
          <w:szCs w:val="28"/>
        </w:rPr>
        <w:t>действия</w:t>
      </w:r>
      <w:r w:rsidRPr="00625E97">
        <w:rPr>
          <w:rFonts w:ascii="Times New Roman" w:hAnsi="Times New Roman"/>
          <w:sz w:val="28"/>
          <w:szCs w:val="28"/>
          <w:lang w:val="en-US"/>
        </w:rPr>
        <w:t xml:space="preserve">; </w:t>
      </w:r>
    </w:p>
    <w:p w14:paraId="55E66F5A"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625E97">
        <w:rPr>
          <w:rFonts w:ascii="Times New Roman" w:hAnsi="Times New Roman"/>
          <w:sz w:val="28"/>
          <w:szCs w:val="28"/>
          <w:lang w:val="en-US"/>
        </w:rPr>
        <w:t xml:space="preserve"> </w:t>
      </w:r>
      <w:r w:rsidRPr="0012038A">
        <w:rPr>
          <w:rFonts w:ascii="Times New Roman" w:hAnsi="Times New Roman"/>
          <w:sz w:val="28"/>
          <w:szCs w:val="28"/>
        </w:rPr>
        <w:t>глаголы</w:t>
      </w:r>
      <w:r w:rsidRPr="00625E97">
        <w:rPr>
          <w:rFonts w:ascii="Times New Roman" w:hAnsi="Times New Roman"/>
          <w:sz w:val="28"/>
          <w:szCs w:val="28"/>
          <w:lang w:val="en-US"/>
        </w:rPr>
        <w:t xml:space="preserve"> </w:t>
      </w:r>
      <w:r w:rsidRPr="0012038A">
        <w:rPr>
          <w:rFonts w:ascii="Times New Roman" w:hAnsi="Times New Roman"/>
          <w:sz w:val="28"/>
          <w:szCs w:val="28"/>
        </w:rPr>
        <w:t>и</w:t>
      </w:r>
      <w:r w:rsidRPr="00625E97">
        <w:rPr>
          <w:rFonts w:ascii="Times New Roman" w:hAnsi="Times New Roman"/>
          <w:sz w:val="28"/>
          <w:szCs w:val="28"/>
          <w:lang w:val="en-US"/>
        </w:rPr>
        <w:t xml:space="preserve"> </w:t>
      </w:r>
      <w:r w:rsidRPr="0012038A">
        <w:rPr>
          <w:rFonts w:ascii="Times New Roman" w:hAnsi="Times New Roman"/>
          <w:sz w:val="28"/>
          <w:szCs w:val="28"/>
        </w:rPr>
        <w:t>их</w:t>
      </w:r>
      <w:r w:rsidRPr="00625E97">
        <w:rPr>
          <w:rFonts w:ascii="Times New Roman" w:hAnsi="Times New Roman"/>
          <w:sz w:val="28"/>
          <w:szCs w:val="28"/>
          <w:lang w:val="en-US"/>
        </w:rPr>
        <w:t xml:space="preserve"> </w:t>
      </w:r>
      <w:r w:rsidRPr="0012038A">
        <w:rPr>
          <w:rFonts w:ascii="Times New Roman" w:hAnsi="Times New Roman"/>
          <w:sz w:val="28"/>
          <w:szCs w:val="28"/>
        </w:rPr>
        <w:t>эквиваленты</w:t>
      </w:r>
      <w:r w:rsidRPr="00625E97">
        <w:rPr>
          <w:rFonts w:ascii="Times New Roman" w:hAnsi="Times New Roman"/>
          <w:sz w:val="28"/>
          <w:szCs w:val="28"/>
          <w:lang w:val="en-US"/>
        </w:rPr>
        <w:t xml:space="preserve"> (can/be able to, could, must/have to, may, might, should, shall, would, will, need); </w:t>
      </w:r>
    </w:p>
    <w:p w14:paraId="044AA139"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625E97">
        <w:rPr>
          <w:rFonts w:ascii="Times New Roman" w:hAnsi="Times New Roman"/>
          <w:sz w:val="28"/>
          <w:szCs w:val="28"/>
          <w:lang w:val="en-US"/>
        </w:rPr>
        <w:t xml:space="preserve"> </w:t>
      </w:r>
      <w:r w:rsidRPr="0012038A">
        <w:rPr>
          <w:rFonts w:ascii="Times New Roman" w:hAnsi="Times New Roman"/>
          <w:sz w:val="28"/>
          <w:szCs w:val="28"/>
        </w:rPr>
        <w:t>формы</w:t>
      </w:r>
      <w:r w:rsidRPr="00625E97">
        <w:rPr>
          <w:rFonts w:ascii="Times New Roman" w:hAnsi="Times New Roman"/>
          <w:sz w:val="28"/>
          <w:szCs w:val="28"/>
          <w:lang w:val="en-US"/>
        </w:rPr>
        <w:t xml:space="preserve"> </w:t>
      </w:r>
      <w:r w:rsidRPr="0012038A">
        <w:rPr>
          <w:rFonts w:ascii="Times New Roman" w:hAnsi="Times New Roman"/>
          <w:sz w:val="28"/>
          <w:szCs w:val="28"/>
        </w:rPr>
        <w:t>глагола</w:t>
      </w:r>
      <w:r w:rsidRPr="00625E97">
        <w:rPr>
          <w:rFonts w:ascii="Times New Roman" w:hAnsi="Times New Roman"/>
          <w:sz w:val="28"/>
          <w:szCs w:val="28"/>
          <w:lang w:val="en-US"/>
        </w:rPr>
        <w:t xml:space="preserve"> – </w:t>
      </w:r>
      <w:r w:rsidRPr="0012038A">
        <w:rPr>
          <w:rFonts w:ascii="Times New Roman" w:hAnsi="Times New Roman"/>
          <w:sz w:val="28"/>
          <w:szCs w:val="28"/>
        </w:rPr>
        <w:t>инфинитив</w:t>
      </w:r>
      <w:r w:rsidRPr="00625E97">
        <w:rPr>
          <w:rFonts w:ascii="Times New Roman" w:hAnsi="Times New Roman"/>
          <w:sz w:val="28"/>
          <w:szCs w:val="28"/>
          <w:lang w:val="en-US"/>
        </w:rPr>
        <w:t xml:space="preserve">, </w:t>
      </w:r>
      <w:r w:rsidRPr="0012038A">
        <w:rPr>
          <w:rFonts w:ascii="Times New Roman" w:hAnsi="Times New Roman"/>
          <w:sz w:val="28"/>
          <w:szCs w:val="28"/>
        </w:rPr>
        <w:t>герундий</w:t>
      </w:r>
      <w:r w:rsidRPr="00625E97">
        <w:rPr>
          <w:rFonts w:ascii="Times New Roman" w:hAnsi="Times New Roman"/>
          <w:sz w:val="28"/>
          <w:szCs w:val="28"/>
          <w:lang w:val="en-US"/>
        </w:rPr>
        <w:t xml:space="preserve">, </w:t>
      </w:r>
      <w:r w:rsidRPr="0012038A">
        <w:rPr>
          <w:rFonts w:ascii="Times New Roman" w:hAnsi="Times New Roman"/>
          <w:sz w:val="28"/>
          <w:szCs w:val="28"/>
        </w:rPr>
        <w:t>причастие</w:t>
      </w:r>
      <w:r w:rsidRPr="00625E97">
        <w:rPr>
          <w:rFonts w:ascii="Times New Roman" w:hAnsi="Times New Roman"/>
          <w:sz w:val="28"/>
          <w:szCs w:val="28"/>
          <w:lang w:val="en-US"/>
        </w:rPr>
        <w:t xml:space="preserve"> (Participle</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I</w:t>
      </w:r>
      <w:r w:rsidR="00940D1B" w:rsidRPr="00625E97">
        <w:rPr>
          <w:rFonts w:ascii="Times New Roman" w:hAnsi="Times New Roman"/>
          <w:sz w:val="28"/>
          <w:szCs w:val="28"/>
          <w:lang w:val="en-US"/>
        </w:rPr>
        <w:t xml:space="preserve"> </w:t>
      </w:r>
      <w:r w:rsidRPr="0012038A">
        <w:rPr>
          <w:rFonts w:ascii="Times New Roman" w:hAnsi="Times New Roman"/>
          <w:sz w:val="28"/>
          <w:szCs w:val="28"/>
        </w:rPr>
        <w:t>и</w:t>
      </w:r>
      <w:r w:rsidRPr="00625E97">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w:t>
      </w:r>
      <w:r w:rsidRPr="0012038A">
        <w:rPr>
          <w:rFonts w:ascii="Times New Roman" w:hAnsi="Times New Roman"/>
          <w:sz w:val="28"/>
          <w:szCs w:val="28"/>
        </w:rPr>
        <w:t>функции</w:t>
      </w:r>
      <w:r w:rsidRPr="00625E97">
        <w:rPr>
          <w:rFonts w:ascii="Times New Roman" w:hAnsi="Times New Roman"/>
          <w:sz w:val="28"/>
          <w:szCs w:val="28"/>
          <w:lang w:val="en-US"/>
        </w:rPr>
        <w:t xml:space="preserve"> </w:t>
      </w:r>
      <w:r w:rsidRPr="0012038A">
        <w:rPr>
          <w:rFonts w:ascii="Times New Roman" w:hAnsi="Times New Roman"/>
          <w:sz w:val="28"/>
          <w:szCs w:val="28"/>
        </w:rPr>
        <w:t>определения</w:t>
      </w:r>
      <w:r w:rsidRPr="00625E97">
        <w:rPr>
          <w:rFonts w:ascii="Times New Roman" w:hAnsi="Times New Roman"/>
          <w:sz w:val="28"/>
          <w:szCs w:val="28"/>
          <w:lang w:val="en-US"/>
        </w:rPr>
        <w:t xml:space="preserve"> (Participle I – a playing child, Participle II – a written text);</w:t>
      </w:r>
    </w:p>
    <w:p w14:paraId="3E17ACC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14:paraId="2D4CE49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14:paraId="79E9CCC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14:paraId="1961749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14:paraId="4AC2823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14:paraId="230A957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6815622D"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625E97">
        <w:rPr>
          <w:rFonts w:ascii="Times New Roman" w:hAnsi="Times New Roman"/>
          <w:sz w:val="28"/>
          <w:szCs w:val="28"/>
          <w:lang w:val="en-US"/>
        </w:rPr>
        <w:t xml:space="preserve">, </w:t>
      </w:r>
      <w:r w:rsidRPr="0012038A">
        <w:rPr>
          <w:rFonts w:ascii="Times New Roman" w:hAnsi="Times New Roman"/>
          <w:sz w:val="28"/>
          <w:szCs w:val="28"/>
        </w:rPr>
        <w:t>выражающие</w:t>
      </w:r>
      <w:r w:rsidRPr="00625E97">
        <w:rPr>
          <w:rFonts w:ascii="Times New Roman" w:hAnsi="Times New Roman"/>
          <w:sz w:val="28"/>
          <w:szCs w:val="28"/>
          <w:lang w:val="en-US"/>
        </w:rPr>
        <w:t xml:space="preserve"> </w:t>
      </w:r>
      <w:r w:rsidRPr="0012038A">
        <w:rPr>
          <w:rFonts w:ascii="Times New Roman" w:hAnsi="Times New Roman"/>
          <w:sz w:val="28"/>
          <w:szCs w:val="28"/>
        </w:rPr>
        <w:t>количество</w:t>
      </w:r>
      <w:r w:rsidRPr="00625E97">
        <w:rPr>
          <w:rFonts w:ascii="Times New Roman" w:hAnsi="Times New Roman"/>
          <w:sz w:val="28"/>
          <w:szCs w:val="28"/>
          <w:lang w:val="en-US"/>
        </w:rPr>
        <w:t xml:space="preserve"> (many/much, little/a little, few/a few, a lot of);</w:t>
      </w:r>
    </w:p>
    <w:p w14:paraId="1764580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F91CBC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1744475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14:paraId="3171ED1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7AA130F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14:paraId="14E07AF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14:paraId="02DA9D6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17D5C81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14:paraId="7F6B143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14:paraId="49F399B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14:paraId="215CAE3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14:paraId="7B94385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приёмы переработки информации:</w:t>
      </w:r>
      <w:r w:rsidR="00371D66" w:rsidRPr="0012038A">
        <w:rPr>
          <w:rFonts w:ascii="Times New Roman" w:hAnsi="Times New Roman"/>
          <w:sz w:val="28"/>
          <w:szCs w:val="28"/>
        </w:rPr>
        <w:t xml:space="preserve"> </w:t>
      </w:r>
      <w:r w:rsidRPr="0012038A">
        <w:rPr>
          <w:rFonts w:ascii="Times New Roman" w:hAnsi="Times New Roman"/>
          <w:sz w:val="28"/>
          <w:szCs w:val="28"/>
        </w:rPr>
        <w:t>при</w:t>
      </w:r>
      <w:r w:rsidR="0081122C" w:rsidRPr="0012038A">
        <w:rPr>
          <w:rFonts w:ascii="Times New Roman" w:hAnsi="Times New Roman"/>
          <w:sz w:val="28"/>
          <w:szCs w:val="28"/>
        </w:rPr>
        <w:t xml:space="preserve"> </w:t>
      </w:r>
      <w:r w:rsidRPr="0012038A">
        <w:rPr>
          <w:rFonts w:ascii="Times New Roman" w:hAnsi="Times New Roman"/>
          <w:sz w:val="28"/>
          <w:szCs w:val="28"/>
        </w:rPr>
        <w:t>говорении – переспрос, 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14:paraId="0041481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14:paraId="6376FA3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14:paraId="6669C66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14:paraId="02EC5A8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иноязычные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информационно-справочные системы в электронной̆ форме; </w:t>
      </w:r>
    </w:p>
    <w:p w14:paraId="40596DA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английском языке и применением информационно-коммуникационных технологий; </w:t>
      </w:r>
    </w:p>
    <w:p w14:paraId="41D017C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14:paraId="672E018A" w14:textId="264A36E6"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69276B" w:rsidRPr="0012038A">
        <w:rPr>
          <w:rFonts w:ascii="Times New Roman" w:hAnsi="Times New Roman"/>
          <w:sz w:val="28"/>
          <w:szCs w:val="28"/>
        </w:rPr>
        <w:t>.</w:t>
      </w:r>
      <w:r w:rsidR="00F0164B" w:rsidRPr="0012038A">
        <w:rPr>
          <w:rFonts w:ascii="Times New Roman" w:hAnsi="Times New Roman"/>
          <w:sz w:val="28"/>
          <w:szCs w:val="28"/>
        </w:rPr>
        <w:t>8.8.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 </w:t>
      </w:r>
      <w:r w:rsidR="00F0164B" w:rsidRPr="0012038A">
        <w:rPr>
          <w:rFonts w:ascii="Times New Roman" w:hAnsi="Times New Roman"/>
          <w:sz w:val="28"/>
          <w:szCs w:val="28"/>
        </w:rPr>
        <w:lastRenderedPageBreak/>
        <w:t>концу 11 класса обучающийся научится:</w:t>
      </w:r>
    </w:p>
    <w:p w14:paraId="6AFE04D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14:paraId="2E0B9F2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14:paraId="0EE5F4F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26F4428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03A862B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14:paraId="6DDF2EF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14–15 фраз); </w:t>
      </w:r>
    </w:p>
    <w:p w14:paraId="26198D9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14:paraId="3D59242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1FCBFD2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14:paraId="6FBA871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и понимать несложные аутентичные тексты разного</w:t>
      </w:r>
      <w:r w:rsidR="0012038A" w:rsidRPr="0012038A">
        <w:rPr>
          <w:rFonts w:ascii="Times New Roman" w:hAnsi="Times New Roman"/>
          <w:sz w:val="28"/>
          <w:szCs w:val="28"/>
        </w:rPr>
        <w:t xml:space="preserve"> </w:t>
      </w:r>
      <w:r w:rsidRPr="0012038A">
        <w:rPr>
          <w:rFonts w:ascii="Times New Roman" w:hAnsi="Times New Roman"/>
          <w:sz w:val="28"/>
          <w:szCs w:val="28"/>
        </w:rPr>
        <w:t>вида, жанра и стиля, содержащие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различной глубиной проникновения в содержание текста: с пониманием</w:t>
      </w:r>
      <w:r w:rsidR="0012038A" w:rsidRPr="0012038A">
        <w:rPr>
          <w:rFonts w:ascii="Times New Roman" w:hAnsi="Times New Roman"/>
          <w:sz w:val="28"/>
          <w:szCs w:val="28"/>
        </w:rPr>
        <w:t xml:space="preserve"> </w:t>
      </w:r>
      <w:r w:rsidRPr="0012038A">
        <w:rPr>
          <w:rFonts w:ascii="Times New Roman" w:hAnsi="Times New Roman"/>
          <w:sz w:val="28"/>
          <w:szCs w:val="28"/>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12038A">
        <w:rPr>
          <w:rFonts w:ascii="Times New Roman" w:hAnsi="Times New Roman"/>
          <w:sz w:val="28"/>
          <w:szCs w:val="28"/>
        </w:rPr>
        <w:t xml:space="preserve"> </w:t>
      </w:r>
      <w:r w:rsidRPr="0012038A">
        <w:rPr>
          <w:rFonts w:ascii="Times New Roman" w:hAnsi="Times New Roman"/>
          <w:sz w:val="28"/>
          <w:szCs w:val="28"/>
        </w:rPr>
        <w:t>для чтения</w:t>
      </w:r>
      <w:r w:rsidR="0012038A" w:rsidRPr="0012038A">
        <w:rPr>
          <w:rFonts w:ascii="Times New Roman" w:hAnsi="Times New Roman"/>
          <w:sz w:val="28"/>
          <w:szCs w:val="28"/>
        </w:rPr>
        <w:t xml:space="preserve"> </w:t>
      </w:r>
      <w:r w:rsidRPr="0012038A">
        <w:rPr>
          <w:rFonts w:ascii="Times New Roman" w:hAnsi="Times New Roman"/>
          <w:sz w:val="28"/>
          <w:szCs w:val="28"/>
        </w:rPr>
        <w:t>–</w:t>
      </w:r>
      <w:r w:rsidR="00CB1AE4" w:rsidRPr="0012038A">
        <w:rPr>
          <w:rFonts w:ascii="Times New Roman" w:hAnsi="Times New Roman"/>
          <w:sz w:val="28"/>
          <w:szCs w:val="28"/>
        </w:rPr>
        <w:t xml:space="preserve"> </w:t>
      </w:r>
      <w:r w:rsidRPr="0012038A">
        <w:rPr>
          <w:rFonts w:ascii="Times New Roman" w:hAnsi="Times New Roman"/>
          <w:sz w:val="28"/>
          <w:szCs w:val="28"/>
        </w:rPr>
        <w:t xml:space="preserve">до 600–800 </w:t>
      </w:r>
      <w:r w:rsidRPr="0012038A">
        <w:rPr>
          <w:rFonts w:ascii="Times New Roman" w:hAnsi="Times New Roman"/>
          <w:sz w:val="28"/>
          <w:szCs w:val="28"/>
        </w:rPr>
        <w:lastRenderedPageBreak/>
        <w:t xml:space="preserve">слов); </w:t>
      </w:r>
    </w:p>
    <w:p w14:paraId="61DE899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несплошные тексты (таблицы, диаграммы, графики)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понимать представленную в них информацию; </w:t>
      </w:r>
    </w:p>
    <w:p w14:paraId="3150BA0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14:paraId="00FD480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14:paraId="0FC20CB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14:paraId="226DA05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62AD1E3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180 слов); </w:t>
      </w:r>
    </w:p>
    <w:p w14:paraId="266D9FD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180 слов); </w:t>
      </w:r>
    </w:p>
    <w:p w14:paraId="569A4B4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14:paraId="7845ED6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14:paraId="2DB08A3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14:paraId="68B4247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14:paraId="61E8E9E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пунктуационными навыками: использовать запятую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перечислении, обращении и при выделении вводных слов; </w:t>
      </w:r>
    </w:p>
    <w:p w14:paraId="3F627E5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14:paraId="4094A7C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w:t>
      </w:r>
      <w:r w:rsidRPr="0012038A">
        <w:rPr>
          <w:rFonts w:ascii="Times New Roman" w:hAnsi="Times New Roman"/>
          <w:sz w:val="28"/>
          <w:szCs w:val="28"/>
        </w:rPr>
        <w:lastRenderedPageBreak/>
        <w:t xml:space="preserve">прямую речь; пунктуационно правильно оформлять электронное сообщение личного характера; </w:t>
      </w:r>
    </w:p>
    <w:p w14:paraId="21F4E8D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12038A">
        <w:rPr>
          <w:rFonts w:ascii="Times New Roman" w:hAnsi="Times New Roman"/>
          <w:sz w:val="28"/>
          <w:szCs w:val="28"/>
        </w:rPr>
        <w:t xml:space="preserve"> </w:t>
      </w:r>
      <w:r w:rsidRPr="0012038A">
        <w:rPr>
          <w:rFonts w:ascii="Times New Roman" w:hAnsi="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существующей в английском языке нормы лексической сочетаемости;</w:t>
      </w:r>
    </w:p>
    <w:p w14:paraId="4B95436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14:paraId="3847318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14:paraId="1E4354C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-en; </w:t>
      </w:r>
    </w:p>
    <w:p w14:paraId="1818C04C"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625E97">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625E97">
        <w:rPr>
          <w:rFonts w:ascii="Times New Roman" w:hAnsi="Times New Roman"/>
          <w:sz w:val="28"/>
          <w:szCs w:val="28"/>
          <w:lang w:val="en-US"/>
        </w:rPr>
        <w:t xml:space="preserve"> </w:t>
      </w:r>
      <w:r w:rsidRPr="0012038A">
        <w:rPr>
          <w:rFonts w:ascii="Times New Roman" w:hAnsi="Times New Roman"/>
          <w:sz w:val="28"/>
          <w:szCs w:val="28"/>
        </w:rPr>
        <w:t>при</w:t>
      </w:r>
      <w:r w:rsidRPr="00625E97">
        <w:rPr>
          <w:rFonts w:ascii="Times New Roman" w:hAnsi="Times New Roman"/>
          <w:sz w:val="28"/>
          <w:szCs w:val="28"/>
          <w:lang w:val="en-US"/>
        </w:rPr>
        <w:t xml:space="preserve"> </w:t>
      </w:r>
      <w:r w:rsidRPr="0012038A">
        <w:rPr>
          <w:rFonts w:ascii="Times New Roman" w:hAnsi="Times New Roman"/>
          <w:sz w:val="28"/>
          <w:szCs w:val="28"/>
        </w:rPr>
        <w:t>помощи</w:t>
      </w:r>
      <w:r w:rsidRPr="00625E97">
        <w:rPr>
          <w:rFonts w:ascii="Times New Roman" w:hAnsi="Times New Roman"/>
          <w:sz w:val="28"/>
          <w:szCs w:val="28"/>
          <w:lang w:val="en-US"/>
        </w:rPr>
        <w:t xml:space="preserve"> </w:t>
      </w:r>
      <w:r w:rsidRPr="0012038A">
        <w:rPr>
          <w:rFonts w:ascii="Times New Roman" w:hAnsi="Times New Roman"/>
          <w:sz w:val="28"/>
          <w:szCs w:val="28"/>
        </w:rPr>
        <w:t>префиксов</w:t>
      </w:r>
      <w:r w:rsidRPr="00625E97">
        <w:rPr>
          <w:rFonts w:ascii="Times New Roman" w:hAnsi="Times New Roman"/>
          <w:sz w:val="28"/>
          <w:szCs w:val="28"/>
          <w:lang w:val="en-US"/>
        </w:rPr>
        <w:t xml:space="preserve"> un-, in-/im-, il-/ir- </w:t>
      </w:r>
      <w:r w:rsidRPr="0012038A">
        <w:rPr>
          <w:rFonts w:ascii="Times New Roman" w:hAnsi="Times New Roman"/>
          <w:sz w:val="28"/>
          <w:szCs w:val="28"/>
        </w:rPr>
        <w:t>и</w:t>
      </w:r>
      <w:r w:rsidRPr="00625E97">
        <w:rPr>
          <w:rFonts w:ascii="Times New Roman" w:hAnsi="Times New Roman"/>
          <w:sz w:val="28"/>
          <w:szCs w:val="28"/>
          <w:lang w:val="en-US"/>
        </w:rPr>
        <w:t xml:space="preserve"> </w:t>
      </w:r>
      <w:r w:rsidRPr="0012038A">
        <w:rPr>
          <w:rFonts w:ascii="Times New Roman" w:hAnsi="Times New Roman"/>
          <w:sz w:val="28"/>
          <w:szCs w:val="28"/>
        </w:rPr>
        <w:t>суффиксов</w:t>
      </w:r>
      <w:r w:rsidRPr="00625E97">
        <w:rPr>
          <w:rFonts w:ascii="Times New Roman" w:hAnsi="Times New Roman"/>
          <w:sz w:val="28"/>
          <w:szCs w:val="28"/>
          <w:lang w:val="en-US"/>
        </w:rPr>
        <w:t xml:space="preserve"> -ance/-ence, -er/-or, -ing, -ist, -ity, -ment, -ness, -sion/-tion, -ship; </w:t>
      </w:r>
    </w:p>
    <w:p w14:paraId="0895E134"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625E97">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625E97">
        <w:rPr>
          <w:rFonts w:ascii="Times New Roman" w:hAnsi="Times New Roman"/>
          <w:sz w:val="28"/>
          <w:szCs w:val="28"/>
          <w:lang w:val="en-US"/>
        </w:rPr>
        <w:t xml:space="preserve"> </w:t>
      </w:r>
      <w:r w:rsidRPr="0012038A">
        <w:rPr>
          <w:rFonts w:ascii="Times New Roman" w:hAnsi="Times New Roman"/>
          <w:sz w:val="28"/>
          <w:szCs w:val="28"/>
        </w:rPr>
        <w:t>при</w:t>
      </w:r>
      <w:r w:rsidRPr="00625E97">
        <w:rPr>
          <w:rFonts w:ascii="Times New Roman" w:hAnsi="Times New Roman"/>
          <w:sz w:val="28"/>
          <w:szCs w:val="28"/>
          <w:lang w:val="en-US"/>
        </w:rPr>
        <w:t xml:space="preserve"> </w:t>
      </w:r>
      <w:r w:rsidRPr="0012038A">
        <w:rPr>
          <w:rFonts w:ascii="Times New Roman" w:hAnsi="Times New Roman"/>
          <w:sz w:val="28"/>
          <w:szCs w:val="28"/>
        </w:rPr>
        <w:t>помощи</w:t>
      </w:r>
      <w:r w:rsidRPr="00625E97">
        <w:rPr>
          <w:rFonts w:ascii="Times New Roman" w:hAnsi="Times New Roman"/>
          <w:sz w:val="28"/>
          <w:szCs w:val="28"/>
          <w:lang w:val="en-US"/>
        </w:rPr>
        <w:t xml:space="preserve"> </w:t>
      </w:r>
      <w:r w:rsidRPr="0012038A">
        <w:rPr>
          <w:rFonts w:ascii="Times New Roman" w:hAnsi="Times New Roman"/>
          <w:sz w:val="28"/>
          <w:szCs w:val="28"/>
        </w:rPr>
        <w:t>префиксов</w:t>
      </w:r>
      <w:r w:rsidRPr="00625E97">
        <w:rPr>
          <w:rFonts w:ascii="Times New Roman" w:hAnsi="Times New Roman"/>
          <w:sz w:val="28"/>
          <w:szCs w:val="28"/>
          <w:lang w:val="en-US"/>
        </w:rPr>
        <w:t xml:space="preserve"> un-, in-/im-, il-/ir-, inter-, non-, post-, pre- </w:t>
      </w:r>
      <w:r w:rsidRPr="0012038A">
        <w:rPr>
          <w:rFonts w:ascii="Times New Roman" w:hAnsi="Times New Roman"/>
          <w:sz w:val="28"/>
          <w:szCs w:val="28"/>
        </w:rPr>
        <w:t>и</w:t>
      </w:r>
      <w:r w:rsidRPr="00625E97">
        <w:rPr>
          <w:rFonts w:ascii="Times New Roman" w:hAnsi="Times New Roman"/>
          <w:sz w:val="28"/>
          <w:szCs w:val="28"/>
          <w:lang w:val="en-US"/>
        </w:rPr>
        <w:t xml:space="preserve"> </w:t>
      </w:r>
      <w:r w:rsidRPr="0012038A">
        <w:rPr>
          <w:rFonts w:ascii="Times New Roman" w:hAnsi="Times New Roman"/>
          <w:sz w:val="28"/>
          <w:szCs w:val="28"/>
        </w:rPr>
        <w:t>суффиксов</w:t>
      </w:r>
      <w:r w:rsidRPr="00625E97">
        <w:rPr>
          <w:rFonts w:ascii="Times New Roman" w:hAnsi="Times New Roman"/>
          <w:sz w:val="28"/>
          <w:szCs w:val="28"/>
          <w:lang w:val="en-US"/>
        </w:rPr>
        <w:t xml:space="preserve"> -able/-ible, -al, -ed, -ese, -ful, -ian/ -an, -ical, -ing, -ish, -ive,</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 xml:space="preserve">-less, -ly, -ous, -y; </w:t>
      </w:r>
    </w:p>
    <w:p w14:paraId="78ED473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14:paraId="41D1826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14:paraId="1D83EA6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14:paraId="68C4547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14:paraId="4EE984B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14:paraId="6F963E3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14:paraId="71DECCD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0B64C80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w:t>
      </w:r>
      <w:r w:rsidR="00C13368" w:rsidRPr="0012038A">
        <w:rPr>
          <w:rFonts w:ascii="Times New Roman" w:hAnsi="Times New Roman"/>
          <w:sz w:val="28"/>
          <w:szCs w:val="28"/>
        </w:rPr>
        <w:t>е</w:t>
      </w:r>
      <w:r w:rsidRPr="0012038A">
        <w:rPr>
          <w:rFonts w:ascii="Times New Roman" w:hAnsi="Times New Roman"/>
          <w:sz w:val="28"/>
          <w:szCs w:val="28"/>
        </w:rPr>
        <w:t xml:space="preserve"> прилагательные путём соединения наречия с основой</w:t>
      </w:r>
      <w:r w:rsidR="00371D66" w:rsidRPr="0012038A">
        <w:rPr>
          <w:rFonts w:ascii="Times New Roman" w:hAnsi="Times New Roman"/>
          <w:sz w:val="28"/>
          <w:szCs w:val="28"/>
        </w:rPr>
        <w:t xml:space="preserve"> </w:t>
      </w:r>
      <w:r w:rsidRPr="0012038A">
        <w:rPr>
          <w:rFonts w:ascii="Times New Roman" w:hAnsi="Times New Roman"/>
          <w:sz w:val="28"/>
          <w:szCs w:val="28"/>
        </w:rPr>
        <w:t>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t>
      </w:r>
      <w:r w:rsidRPr="0012038A">
        <w:rPr>
          <w:rFonts w:ascii="Times New Roman" w:hAnsi="Times New Roman"/>
          <w:sz w:val="28"/>
          <w:szCs w:val="28"/>
        </w:rPr>
        <w:lastRenderedPageBreak/>
        <w:t xml:space="preserve">(well-behaved); </w:t>
      </w:r>
    </w:p>
    <w:p w14:paraId="345B1E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14:paraId="26AF9E7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14:paraId="3A5E877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14:paraId="577F59A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14:paraId="4B9E9CA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14:paraId="1EEC95B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14:paraId="7538B8F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1C1DB98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B62131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C82CD3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14:paraId="0107A6D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14:paraId="1D98B3F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14:paraId="063BE79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14:paraId="433146D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14:paraId="54769AC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14:paraId="651C94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14:paraId="146D013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14:paraId="34D4CC1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14:paraId="62A7374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союзами и союзными словами because, if, </w:t>
      </w:r>
      <w:r w:rsidRPr="0012038A">
        <w:rPr>
          <w:rFonts w:ascii="Times New Roman" w:hAnsi="Times New Roman"/>
          <w:sz w:val="28"/>
          <w:szCs w:val="28"/>
        </w:rPr>
        <w:lastRenderedPageBreak/>
        <w:t>when, where, what, why, how;</w:t>
      </w:r>
    </w:p>
    <w:p w14:paraId="4401326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14:paraId="7CF68FE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14:paraId="19FC450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14:paraId="7DF0CD6B"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625E97">
        <w:rPr>
          <w:rFonts w:ascii="Times New Roman" w:hAnsi="Times New Roman"/>
          <w:sz w:val="28"/>
          <w:szCs w:val="28"/>
          <w:lang w:val="en-US"/>
        </w:rPr>
        <w:t xml:space="preserve"> </w:t>
      </w:r>
      <w:r w:rsidRPr="0012038A">
        <w:rPr>
          <w:rFonts w:ascii="Times New Roman" w:hAnsi="Times New Roman"/>
          <w:sz w:val="28"/>
          <w:szCs w:val="28"/>
        </w:rPr>
        <w:t>типы</w:t>
      </w:r>
      <w:r w:rsidRPr="00625E97">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625E97">
        <w:rPr>
          <w:rFonts w:ascii="Times New Roman" w:hAnsi="Times New Roman"/>
          <w:sz w:val="28"/>
          <w:szCs w:val="28"/>
          <w:lang w:val="en-US"/>
        </w:rPr>
        <w:t xml:space="preserve"> </w:t>
      </w:r>
      <w:r w:rsidRPr="0012038A">
        <w:rPr>
          <w:rFonts w:ascii="Times New Roman" w:hAnsi="Times New Roman"/>
          <w:sz w:val="28"/>
          <w:szCs w:val="28"/>
        </w:rPr>
        <w:t>предложений</w:t>
      </w:r>
      <w:r w:rsidRPr="00625E97">
        <w:rPr>
          <w:rFonts w:ascii="Times New Roman" w:hAnsi="Times New Roman"/>
          <w:sz w:val="28"/>
          <w:szCs w:val="28"/>
          <w:lang w:val="en-US"/>
        </w:rPr>
        <w:t xml:space="preserve"> (</w:t>
      </w:r>
      <w:r w:rsidRPr="0012038A">
        <w:rPr>
          <w:rFonts w:ascii="Times New Roman" w:hAnsi="Times New Roman"/>
          <w:sz w:val="28"/>
          <w:szCs w:val="28"/>
        </w:rPr>
        <w:t>общий</w:t>
      </w:r>
      <w:r w:rsidRPr="00625E97">
        <w:rPr>
          <w:rFonts w:ascii="Times New Roman" w:hAnsi="Times New Roman"/>
          <w:sz w:val="28"/>
          <w:szCs w:val="28"/>
          <w:lang w:val="en-US"/>
        </w:rPr>
        <w:t xml:space="preserve">, </w:t>
      </w:r>
      <w:r w:rsidRPr="0012038A">
        <w:rPr>
          <w:rFonts w:ascii="Times New Roman" w:hAnsi="Times New Roman"/>
          <w:sz w:val="28"/>
          <w:szCs w:val="28"/>
        </w:rPr>
        <w:t>специальный</w:t>
      </w:r>
      <w:r w:rsidRPr="00625E9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625E97">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625E97">
        <w:rPr>
          <w:rFonts w:ascii="Times New Roman" w:hAnsi="Times New Roman"/>
          <w:sz w:val="28"/>
          <w:szCs w:val="28"/>
          <w:lang w:val="en-US"/>
        </w:rPr>
        <w:t xml:space="preserve"> </w:t>
      </w:r>
      <w:r w:rsidRPr="0012038A">
        <w:rPr>
          <w:rFonts w:ascii="Times New Roman" w:hAnsi="Times New Roman"/>
          <w:sz w:val="28"/>
          <w:szCs w:val="28"/>
        </w:rPr>
        <w:t>вопросы</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Present/Past/Future Simple Tense, Present/Past Continuous Tense, Present/Past Perfect Tense, Present Perfect Continuous Tense); </w:t>
      </w:r>
    </w:p>
    <w:p w14:paraId="1A0584B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14:paraId="60C0803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14:paraId="5402EEB5"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625E97">
        <w:rPr>
          <w:rFonts w:ascii="Times New Roman" w:hAnsi="Times New Roman"/>
          <w:sz w:val="28"/>
          <w:szCs w:val="28"/>
          <w:lang w:val="en-US"/>
        </w:rPr>
        <w:t xml:space="preserve"> </w:t>
      </w:r>
      <w:r w:rsidRPr="0012038A">
        <w:rPr>
          <w:rFonts w:ascii="Times New Roman" w:hAnsi="Times New Roman"/>
          <w:sz w:val="28"/>
          <w:szCs w:val="28"/>
        </w:rPr>
        <w:t>с</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625E97">
        <w:rPr>
          <w:rFonts w:ascii="Times New Roman" w:hAnsi="Times New Roman"/>
          <w:sz w:val="28"/>
          <w:szCs w:val="28"/>
          <w:lang w:val="en-US"/>
        </w:rPr>
        <w:t xml:space="preserve"> as … as, not so … as, both … and …, either … or, neither … nor; </w:t>
      </w:r>
    </w:p>
    <w:p w14:paraId="0F8C68D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14:paraId="189F378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14:paraId="2F22290F"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c </w:t>
      </w:r>
      <w:r w:rsidRPr="0012038A">
        <w:rPr>
          <w:rFonts w:ascii="Times New Roman" w:hAnsi="Times New Roman"/>
          <w:sz w:val="28"/>
          <w:szCs w:val="28"/>
        </w:rPr>
        <w:t>глаголами</w:t>
      </w:r>
      <w:r w:rsidRPr="00625E9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625E97">
        <w:rPr>
          <w:rFonts w:ascii="Times New Roman" w:hAnsi="Times New Roman"/>
          <w:sz w:val="28"/>
          <w:szCs w:val="28"/>
          <w:lang w:val="en-US"/>
        </w:rPr>
        <w:t xml:space="preserve"> </w:t>
      </w:r>
      <w:r w:rsidRPr="00625E97">
        <w:rPr>
          <w:rFonts w:ascii="Times New Roman" w:hAnsi="Times New Roman"/>
          <w:sz w:val="28"/>
          <w:szCs w:val="28"/>
          <w:lang w:val="en-US"/>
        </w:rPr>
        <w:t xml:space="preserve">to stop doing smth </w:t>
      </w:r>
      <w:r w:rsidRPr="0012038A">
        <w:rPr>
          <w:rFonts w:ascii="Times New Roman" w:hAnsi="Times New Roman"/>
          <w:sz w:val="28"/>
          <w:szCs w:val="28"/>
        </w:rPr>
        <w:t>и</w:t>
      </w:r>
      <w:r w:rsidRPr="00625E97">
        <w:rPr>
          <w:rFonts w:ascii="Times New Roman" w:hAnsi="Times New Roman"/>
          <w:sz w:val="28"/>
          <w:szCs w:val="28"/>
          <w:lang w:val="en-US"/>
        </w:rPr>
        <w:t xml:space="preserve"> to stop to do smth); </w:t>
      </w:r>
    </w:p>
    <w:p w14:paraId="4C8DF752"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625E97">
        <w:rPr>
          <w:rFonts w:ascii="Times New Roman" w:hAnsi="Times New Roman"/>
          <w:sz w:val="28"/>
          <w:szCs w:val="28"/>
          <w:lang w:val="en-US"/>
        </w:rPr>
        <w:t xml:space="preserve"> It takes me … to do smth;</w:t>
      </w:r>
    </w:p>
    <w:p w14:paraId="7D55DA9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14:paraId="61AF5F24"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be/get used to smth, be/get used to doing smth; </w:t>
      </w:r>
    </w:p>
    <w:p w14:paraId="1FE1E031"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625E9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625E97">
        <w:rPr>
          <w:rFonts w:ascii="Times New Roman" w:hAnsi="Times New Roman"/>
          <w:sz w:val="28"/>
          <w:szCs w:val="28"/>
          <w:lang w:val="en-US"/>
        </w:rPr>
        <w:t xml:space="preserve"> </w:t>
      </w:r>
      <w:r w:rsidRPr="0012038A">
        <w:rPr>
          <w:rFonts w:ascii="Times New Roman" w:hAnsi="Times New Roman"/>
          <w:sz w:val="28"/>
          <w:szCs w:val="28"/>
        </w:rPr>
        <w:t>предпочтение</w:t>
      </w:r>
      <w:r w:rsidRPr="00625E97">
        <w:rPr>
          <w:rFonts w:ascii="Times New Roman" w:hAnsi="Times New Roman"/>
          <w:sz w:val="28"/>
          <w:szCs w:val="28"/>
          <w:lang w:val="en-US"/>
        </w:rPr>
        <w:t>,</w:t>
      </w:r>
      <w:r w:rsidR="0012038A" w:rsidRPr="00625E97">
        <w:rPr>
          <w:rFonts w:ascii="Times New Roman" w:hAnsi="Times New Roman"/>
          <w:sz w:val="28"/>
          <w:szCs w:val="28"/>
          <w:lang w:val="en-US"/>
        </w:rPr>
        <w:t xml:space="preserve"> </w:t>
      </w:r>
      <w:r w:rsidRPr="0012038A">
        <w:rPr>
          <w:rFonts w:ascii="Times New Roman" w:hAnsi="Times New Roman"/>
          <w:sz w:val="28"/>
          <w:szCs w:val="28"/>
        </w:rPr>
        <w:t>а</w:t>
      </w:r>
      <w:r w:rsidRPr="00625E97">
        <w:rPr>
          <w:rFonts w:ascii="Times New Roman" w:hAnsi="Times New Roman"/>
          <w:sz w:val="28"/>
          <w:szCs w:val="28"/>
          <w:lang w:val="en-US"/>
        </w:rPr>
        <w:t xml:space="preserve"> </w:t>
      </w:r>
      <w:r w:rsidRPr="0012038A">
        <w:rPr>
          <w:rFonts w:ascii="Times New Roman" w:hAnsi="Times New Roman"/>
          <w:sz w:val="28"/>
          <w:szCs w:val="28"/>
        </w:rPr>
        <w:t>также</w:t>
      </w:r>
      <w:r w:rsidRPr="00625E97">
        <w:rPr>
          <w:rFonts w:ascii="Times New Roman" w:hAnsi="Times New Roman"/>
          <w:sz w:val="28"/>
          <w:szCs w:val="28"/>
          <w:lang w:val="en-US"/>
        </w:rPr>
        <w:t xml:space="preserve"> </w:t>
      </w:r>
      <w:r w:rsidRPr="0012038A">
        <w:rPr>
          <w:rFonts w:ascii="Times New Roman" w:hAnsi="Times New Roman"/>
          <w:sz w:val="28"/>
          <w:szCs w:val="28"/>
        </w:rPr>
        <w:t>конструкций</w:t>
      </w:r>
      <w:r w:rsidRPr="00625E97">
        <w:rPr>
          <w:rFonts w:ascii="Times New Roman" w:hAnsi="Times New Roman"/>
          <w:sz w:val="28"/>
          <w:szCs w:val="28"/>
          <w:lang w:val="en-US"/>
        </w:rPr>
        <w:t xml:space="preserve"> I’d rather, You’d better; </w:t>
      </w:r>
    </w:p>
    <w:p w14:paraId="376271C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14:paraId="56B4693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w:t>
      </w:r>
      <w:r w:rsidRPr="0012038A">
        <w:rPr>
          <w:rFonts w:ascii="Times New Roman" w:hAnsi="Times New Roman"/>
          <w:sz w:val="28"/>
          <w:szCs w:val="28"/>
        </w:rPr>
        <w:lastRenderedPageBreak/>
        <w:t xml:space="preserve">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2352F1B"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625E9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625E97">
        <w:rPr>
          <w:rFonts w:ascii="Times New Roman" w:hAnsi="Times New Roman"/>
          <w:sz w:val="28"/>
          <w:szCs w:val="28"/>
          <w:lang w:val="en-US"/>
        </w:rPr>
        <w:t xml:space="preserve"> Future Simple Tense </w:t>
      </w:r>
      <w:r w:rsidRPr="0012038A">
        <w:rPr>
          <w:rFonts w:ascii="Times New Roman" w:hAnsi="Times New Roman"/>
          <w:sz w:val="28"/>
          <w:szCs w:val="28"/>
        </w:rPr>
        <w:t>и</w:t>
      </w:r>
      <w:r w:rsidRPr="00625E97">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625E97">
        <w:rPr>
          <w:rFonts w:ascii="Times New Roman" w:hAnsi="Times New Roman"/>
          <w:sz w:val="28"/>
          <w:szCs w:val="28"/>
          <w:lang w:val="en-US"/>
        </w:rPr>
        <w:t xml:space="preserve"> </w:t>
      </w:r>
      <w:r w:rsidRPr="0012038A">
        <w:rPr>
          <w:rFonts w:ascii="Times New Roman" w:hAnsi="Times New Roman"/>
          <w:sz w:val="28"/>
          <w:szCs w:val="28"/>
        </w:rPr>
        <w:t>выражения</w:t>
      </w:r>
      <w:r w:rsidRPr="00625E97">
        <w:rPr>
          <w:rFonts w:ascii="Times New Roman" w:hAnsi="Times New Roman"/>
          <w:sz w:val="28"/>
          <w:szCs w:val="28"/>
          <w:lang w:val="en-US"/>
        </w:rPr>
        <w:t xml:space="preserve"> </w:t>
      </w:r>
      <w:r w:rsidRPr="0012038A">
        <w:rPr>
          <w:rFonts w:ascii="Times New Roman" w:hAnsi="Times New Roman"/>
          <w:sz w:val="28"/>
          <w:szCs w:val="28"/>
        </w:rPr>
        <w:t>будущего</w:t>
      </w:r>
      <w:r w:rsidRPr="00625E97">
        <w:rPr>
          <w:rFonts w:ascii="Times New Roman" w:hAnsi="Times New Roman"/>
          <w:sz w:val="28"/>
          <w:szCs w:val="28"/>
          <w:lang w:val="en-US"/>
        </w:rPr>
        <w:t xml:space="preserve"> </w:t>
      </w:r>
      <w:r w:rsidRPr="0012038A">
        <w:rPr>
          <w:rFonts w:ascii="Times New Roman" w:hAnsi="Times New Roman"/>
          <w:sz w:val="28"/>
          <w:szCs w:val="28"/>
        </w:rPr>
        <w:t>действия</w:t>
      </w:r>
      <w:r w:rsidRPr="00625E97">
        <w:rPr>
          <w:rFonts w:ascii="Times New Roman" w:hAnsi="Times New Roman"/>
          <w:sz w:val="28"/>
          <w:szCs w:val="28"/>
          <w:lang w:val="en-US"/>
        </w:rPr>
        <w:t xml:space="preserve">; </w:t>
      </w:r>
    </w:p>
    <w:p w14:paraId="2D5D0DA1"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625E97">
        <w:rPr>
          <w:rFonts w:ascii="Times New Roman" w:hAnsi="Times New Roman"/>
          <w:sz w:val="28"/>
          <w:szCs w:val="28"/>
          <w:lang w:val="en-US"/>
        </w:rPr>
        <w:t xml:space="preserve"> </w:t>
      </w:r>
      <w:r w:rsidRPr="0012038A">
        <w:rPr>
          <w:rFonts w:ascii="Times New Roman" w:hAnsi="Times New Roman"/>
          <w:sz w:val="28"/>
          <w:szCs w:val="28"/>
        </w:rPr>
        <w:t>глаголы</w:t>
      </w:r>
      <w:r w:rsidRPr="00625E97">
        <w:rPr>
          <w:rFonts w:ascii="Times New Roman" w:hAnsi="Times New Roman"/>
          <w:sz w:val="28"/>
          <w:szCs w:val="28"/>
          <w:lang w:val="en-US"/>
        </w:rPr>
        <w:t xml:space="preserve"> </w:t>
      </w:r>
      <w:r w:rsidRPr="0012038A">
        <w:rPr>
          <w:rFonts w:ascii="Times New Roman" w:hAnsi="Times New Roman"/>
          <w:sz w:val="28"/>
          <w:szCs w:val="28"/>
        </w:rPr>
        <w:t>и</w:t>
      </w:r>
      <w:r w:rsidRPr="00625E97">
        <w:rPr>
          <w:rFonts w:ascii="Times New Roman" w:hAnsi="Times New Roman"/>
          <w:sz w:val="28"/>
          <w:szCs w:val="28"/>
          <w:lang w:val="en-US"/>
        </w:rPr>
        <w:t xml:space="preserve"> </w:t>
      </w:r>
      <w:r w:rsidRPr="0012038A">
        <w:rPr>
          <w:rFonts w:ascii="Times New Roman" w:hAnsi="Times New Roman"/>
          <w:sz w:val="28"/>
          <w:szCs w:val="28"/>
        </w:rPr>
        <w:t>их</w:t>
      </w:r>
      <w:r w:rsidRPr="00625E97">
        <w:rPr>
          <w:rFonts w:ascii="Times New Roman" w:hAnsi="Times New Roman"/>
          <w:sz w:val="28"/>
          <w:szCs w:val="28"/>
          <w:lang w:val="en-US"/>
        </w:rPr>
        <w:t xml:space="preserve"> </w:t>
      </w:r>
      <w:r w:rsidRPr="0012038A">
        <w:rPr>
          <w:rFonts w:ascii="Times New Roman" w:hAnsi="Times New Roman"/>
          <w:sz w:val="28"/>
          <w:szCs w:val="28"/>
        </w:rPr>
        <w:t>эквиваленты</w:t>
      </w:r>
      <w:r w:rsidRPr="00625E97">
        <w:rPr>
          <w:rFonts w:ascii="Times New Roman" w:hAnsi="Times New Roman"/>
          <w:sz w:val="28"/>
          <w:szCs w:val="28"/>
          <w:lang w:val="en-US"/>
        </w:rPr>
        <w:t xml:space="preserve"> (can/be able to, could, must/have to, may, might, should, shall, would, will, need); </w:t>
      </w:r>
    </w:p>
    <w:p w14:paraId="65E0A5C3"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625E97">
        <w:rPr>
          <w:rFonts w:ascii="Times New Roman" w:hAnsi="Times New Roman"/>
          <w:sz w:val="28"/>
          <w:szCs w:val="28"/>
          <w:lang w:val="en-US"/>
        </w:rPr>
        <w:t xml:space="preserve"> </w:t>
      </w:r>
      <w:r w:rsidRPr="0012038A">
        <w:rPr>
          <w:rFonts w:ascii="Times New Roman" w:hAnsi="Times New Roman"/>
          <w:sz w:val="28"/>
          <w:szCs w:val="28"/>
        </w:rPr>
        <w:t>формы</w:t>
      </w:r>
      <w:r w:rsidRPr="00625E97">
        <w:rPr>
          <w:rFonts w:ascii="Times New Roman" w:hAnsi="Times New Roman"/>
          <w:sz w:val="28"/>
          <w:szCs w:val="28"/>
          <w:lang w:val="en-US"/>
        </w:rPr>
        <w:t xml:space="preserve"> </w:t>
      </w:r>
      <w:r w:rsidRPr="0012038A">
        <w:rPr>
          <w:rFonts w:ascii="Times New Roman" w:hAnsi="Times New Roman"/>
          <w:sz w:val="28"/>
          <w:szCs w:val="28"/>
        </w:rPr>
        <w:t>глагола</w:t>
      </w:r>
      <w:r w:rsidRPr="00625E97">
        <w:rPr>
          <w:rFonts w:ascii="Times New Roman" w:hAnsi="Times New Roman"/>
          <w:sz w:val="28"/>
          <w:szCs w:val="28"/>
          <w:lang w:val="en-US"/>
        </w:rPr>
        <w:t xml:space="preserve"> – </w:t>
      </w:r>
      <w:r w:rsidRPr="0012038A">
        <w:rPr>
          <w:rFonts w:ascii="Times New Roman" w:hAnsi="Times New Roman"/>
          <w:sz w:val="28"/>
          <w:szCs w:val="28"/>
        </w:rPr>
        <w:t>инфинитив</w:t>
      </w:r>
      <w:r w:rsidRPr="00625E97">
        <w:rPr>
          <w:rFonts w:ascii="Times New Roman" w:hAnsi="Times New Roman"/>
          <w:sz w:val="28"/>
          <w:szCs w:val="28"/>
          <w:lang w:val="en-US"/>
        </w:rPr>
        <w:t xml:space="preserve">, </w:t>
      </w:r>
      <w:r w:rsidRPr="0012038A">
        <w:rPr>
          <w:rFonts w:ascii="Times New Roman" w:hAnsi="Times New Roman"/>
          <w:sz w:val="28"/>
          <w:szCs w:val="28"/>
        </w:rPr>
        <w:t>герундий</w:t>
      </w:r>
      <w:r w:rsidRPr="00625E97">
        <w:rPr>
          <w:rFonts w:ascii="Times New Roman" w:hAnsi="Times New Roman"/>
          <w:sz w:val="28"/>
          <w:szCs w:val="28"/>
          <w:lang w:val="en-US"/>
        </w:rPr>
        <w:t xml:space="preserve">, </w:t>
      </w:r>
      <w:r w:rsidRPr="0012038A">
        <w:rPr>
          <w:rFonts w:ascii="Times New Roman" w:hAnsi="Times New Roman"/>
          <w:sz w:val="28"/>
          <w:szCs w:val="28"/>
        </w:rPr>
        <w:t>причастие</w:t>
      </w:r>
      <w:r w:rsidRPr="00625E97">
        <w:rPr>
          <w:rFonts w:ascii="Times New Roman" w:hAnsi="Times New Roman"/>
          <w:sz w:val="28"/>
          <w:szCs w:val="28"/>
          <w:lang w:val="en-US"/>
        </w:rPr>
        <w:t xml:space="preserve"> (Participle I</w:t>
      </w:r>
      <w:r w:rsidR="0012038A" w:rsidRPr="00625E97">
        <w:rPr>
          <w:rFonts w:ascii="Times New Roman" w:hAnsi="Times New Roman"/>
          <w:sz w:val="28"/>
          <w:szCs w:val="28"/>
          <w:lang w:val="en-US"/>
        </w:rPr>
        <w:t xml:space="preserve"> </w:t>
      </w:r>
      <w:r w:rsidRPr="0012038A">
        <w:rPr>
          <w:rFonts w:ascii="Times New Roman" w:hAnsi="Times New Roman"/>
          <w:sz w:val="28"/>
          <w:szCs w:val="28"/>
        </w:rPr>
        <w:t>и</w:t>
      </w:r>
      <w:r w:rsidRPr="00625E97">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625E97">
        <w:rPr>
          <w:rFonts w:ascii="Times New Roman" w:hAnsi="Times New Roman"/>
          <w:sz w:val="28"/>
          <w:szCs w:val="28"/>
          <w:lang w:val="en-US"/>
        </w:rPr>
        <w:t xml:space="preserve"> </w:t>
      </w:r>
      <w:r w:rsidRPr="0012038A">
        <w:rPr>
          <w:rFonts w:ascii="Times New Roman" w:hAnsi="Times New Roman"/>
          <w:sz w:val="28"/>
          <w:szCs w:val="28"/>
        </w:rPr>
        <w:t>в</w:t>
      </w:r>
      <w:r w:rsidRPr="00625E97">
        <w:rPr>
          <w:rFonts w:ascii="Times New Roman" w:hAnsi="Times New Roman"/>
          <w:sz w:val="28"/>
          <w:szCs w:val="28"/>
          <w:lang w:val="en-US"/>
        </w:rPr>
        <w:t xml:space="preserve"> </w:t>
      </w:r>
      <w:r w:rsidRPr="0012038A">
        <w:rPr>
          <w:rFonts w:ascii="Times New Roman" w:hAnsi="Times New Roman"/>
          <w:sz w:val="28"/>
          <w:szCs w:val="28"/>
        </w:rPr>
        <w:t>функции</w:t>
      </w:r>
      <w:r w:rsidRPr="00625E97">
        <w:rPr>
          <w:rFonts w:ascii="Times New Roman" w:hAnsi="Times New Roman"/>
          <w:sz w:val="28"/>
          <w:szCs w:val="28"/>
          <w:lang w:val="en-US"/>
        </w:rPr>
        <w:t xml:space="preserve"> </w:t>
      </w:r>
      <w:r w:rsidRPr="0012038A">
        <w:rPr>
          <w:rFonts w:ascii="Times New Roman" w:hAnsi="Times New Roman"/>
          <w:sz w:val="28"/>
          <w:szCs w:val="28"/>
        </w:rPr>
        <w:t>определения</w:t>
      </w:r>
      <w:r w:rsidRPr="00625E97">
        <w:rPr>
          <w:rFonts w:ascii="Times New Roman" w:hAnsi="Times New Roman"/>
          <w:sz w:val="28"/>
          <w:szCs w:val="28"/>
          <w:lang w:val="en-US"/>
        </w:rPr>
        <w:t xml:space="preserve"> (Participle I – a playing child, Participle II – a written text);</w:t>
      </w:r>
    </w:p>
    <w:p w14:paraId="7644269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14:paraId="2F897F9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14:paraId="48F1A78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14:paraId="79B53C7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14:paraId="38DE5BB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14:paraId="4570EF9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18A36C17" w14:textId="77777777" w:rsidR="00F0164B" w:rsidRPr="00625E9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625E97">
        <w:rPr>
          <w:rFonts w:ascii="Times New Roman" w:hAnsi="Times New Roman"/>
          <w:sz w:val="28"/>
          <w:szCs w:val="28"/>
          <w:lang w:val="en-US"/>
        </w:rPr>
        <w:t xml:space="preserve">, </w:t>
      </w:r>
      <w:r w:rsidRPr="0012038A">
        <w:rPr>
          <w:rFonts w:ascii="Times New Roman" w:hAnsi="Times New Roman"/>
          <w:sz w:val="28"/>
          <w:szCs w:val="28"/>
        </w:rPr>
        <w:t>выражающие</w:t>
      </w:r>
      <w:r w:rsidRPr="00625E97">
        <w:rPr>
          <w:rFonts w:ascii="Times New Roman" w:hAnsi="Times New Roman"/>
          <w:sz w:val="28"/>
          <w:szCs w:val="28"/>
          <w:lang w:val="en-US"/>
        </w:rPr>
        <w:t xml:space="preserve"> </w:t>
      </w:r>
      <w:r w:rsidRPr="0012038A">
        <w:rPr>
          <w:rFonts w:ascii="Times New Roman" w:hAnsi="Times New Roman"/>
          <w:sz w:val="28"/>
          <w:szCs w:val="28"/>
        </w:rPr>
        <w:t>количество</w:t>
      </w:r>
      <w:r w:rsidRPr="00625E97">
        <w:rPr>
          <w:rFonts w:ascii="Times New Roman" w:hAnsi="Times New Roman"/>
          <w:sz w:val="28"/>
          <w:szCs w:val="28"/>
          <w:lang w:val="en-US"/>
        </w:rPr>
        <w:t xml:space="preserve"> (many/much, little/a little, few/a few, a lot of);</w:t>
      </w:r>
    </w:p>
    <w:p w14:paraId="50765CB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67D082D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45387D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14:paraId="23353EF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4CBDAB8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14:paraId="23692D8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14:paraId="15059B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132D001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её культуру на иностранном языке; </w:t>
      </w:r>
    </w:p>
    <w:p w14:paraId="4069F9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14:paraId="3C87415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14:paraId="2BE2F5C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14:paraId="3CFBDC9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14:paraId="2549512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14:paraId="08BB6B5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19127D9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14:paraId="7569DE07" w14:textId="563FC85C"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686AD0" w:rsidRPr="0012038A">
        <w:rPr>
          <w:rFonts w:ascii="Times New Roman" w:hAnsi="Times New Roman"/>
          <w:sz w:val="28"/>
          <w:szCs w:val="28"/>
        </w:rPr>
        <w:t>.</w:t>
      </w:r>
      <w:r w:rsidR="00371D66" w:rsidRPr="0012038A">
        <w:rPr>
          <w:rFonts w:ascii="Times New Roman" w:hAnsi="Times New Roman"/>
          <w:sz w:val="28"/>
          <w:szCs w:val="28"/>
        </w:rPr>
        <w:t xml:space="preserve">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«Английский язык» </w:t>
      </w:r>
      <w:r w:rsidR="00F0164B" w:rsidRPr="0012038A">
        <w:rPr>
          <w:rFonts w:ascii="Times New Roman" w:hAnsi="Times New Roman"/>
          <w:sz w:val="28"/>
          <w:szCs w:val="28"/>
        </w:rPr>
        <w:lastRenderedPageBreak/>
        <w:t xml:space="preserve">(углублённый уровень). </w:t>
      </w:r>
    </w:p>
    <w:p w14:paraId="7977A541" w14:textId="341096C0" w:rsidR="00F0164B" w:rsidRPr="0012038A" w:rsidRDefault="004E7D3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7E0BB269" w14:textId="1AA43335" w:rsidR="00F0164B" w:rsidRPr="0012038A" w:rsidRDefault="004E7D3C"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686AD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английского</w:t>
      </w:r>
      <w:r w:rsidR="00F0164B" w:rsidRPr="0012038A">
        <w:rPr>
          <w:rFonts w:ascii="Times New Roman" w:eastAsia="SchoolBookSanPin" w:hAnsi="Times New Roman"/>
          <w:color w:val="FF0000"/>
          <w:sz w:val="28"/>
          <w:szCs w:val="28"/>
        </w:rPr>
        <w:t xml:space="preserve"> </w:t>
      </w:r>
      <w:r w:rsidR="00F0164B" w:rsidRPr="0012038A">
        <w:rPr>
          <w:rFonts w:ascii="Times New Roman" w:eastAsia="SchoolBookSanPin" w:hAnsi="Times New Roman"/>
          <w:sz w:val="28"/>
          <w:szCs w:val="28"/>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1C85378" w14:textId="0BC1DB91"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25</w:t>
      </w:r>
      <w:r w:rsidR="00686AD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3. </w:t>
      </w:r>
      <w:r w:rsidR="0039498E" w:rsidRPr="0012038A">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1D36D6AC" w14:textId="715BC7BD" w:rsidR="00F0164B" w:rsidRPr="0012038A" w:rsidRDefault="004E7D3C"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686AD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14:paraId="5BD6412D" w14:textId="4CC3B097" w:rsidR="00F0164B" w:rsidRPr="0012038A" w:rsidRDefault="004E7D3C"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14:paraId="458F3A22" w14:textId="683D5898" w:rsidR="00F0164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sidR="00F0164B" w:rsidRPr="0012038A">
        <w:rPr>
          <w:rFonts w:ascii="Times New Roman" w:hAnsi="Times New Roman"/>
          <w:sz w:val="28"/>
          <w:szCs w:val="28"/>
        </w:rPr>
        <w:t xml:space="preserve">на основе </w:t>
      </w:r>
      <w:r w:rsidR="00BF2C94" w:rsidRPr="0012038A">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sidR="00F0164B" w:rsidRPr="0012038A">
        <w:rPr>
          <w:rFonts w:ascii="Times New Roman" w:hAnsi="Times New Roman"/>
          <w:sz w:val="28"/>
          <w:szCs w:val="28"/>
        </w:rPr>
        <w:t>,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011430" w:rsidRPr="0012038A">
        <w:rPr>
          <w:rFonts w:ascii="Times New Roman" w:eastAsia="SchoolBookSanPin" w:hAnsi="Times New Roman"/>
          <w:sz w:val="28"/>
          <w:szCs w:val="28"/>
        </w:rPr>
        <w:t>ФГОС СОО</w:t>
      </w:r>
      <w:r w:rsidR="00F0164B" w:rsidRPr="0012038A">
        <w:rPr>
          <w:rFonts w:ascii="Times New Roman" w:hAnsi="Times New Roman"/>
          <w:sz w:val="28"/>
          <w:szCs w:val="28"/>
        </w:rPr>
        <w:t xml:space="preserve"> с учётом распределённых по классам проверяемых требований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D40A72" w:rsidRPr="0012038A">
        <w:rPr>
          <w:rFonts w:ascii="Times New Roman" w:eastAsia="SchoolBookSanPin" w:hAnsi="Times New Roman"/>
          <w:sz w:val="28"/>
          <w:szCs w:val="28"/>
        </w:rPr>
        <w:t>рабочей</w:t>
      </w:r>
      <w:r w:rsidR="00D40A72" w:rsidRPr="0012038A">
        <w:rPr>
          <w:rFonts w:ascii="Times New Roman" w:hAnsi="Times New Roman"/>
          <w:sz w:val="28"/>
          <w:szCs w:val="28"/>
        </w:rPr>
        <w:t xml:space="preserve"> </w:t>
      </w:r>
      <w:r w:rsidR="00F0164B" w:rsidRPr="0012038A">
        <w:rPr>
          <w:rFonts w:ascii="Times New Roman" w:hAnsi="Times New Roman"/>
          <w:sz w:val="28"/>
          <w:szCs w:val="28"/>
        </w:rPr>
        <w:t xml:space="preserve">программе воспитания. </w:t>
      </w:r>
    </w:p>
    <w:p w14:paraId="22B5FB93" w14:textId="46154B74"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5.2. </w:t>
      </w:r>
      <w:r w:rsidR="00F0164B" w:rsidRPr="0012038A">
        <w:rPr>
          <w:rFonts w:ascii="Times New Roman" w:hAnsi="Times New Roman" w:cs="Times New Roman"/>
          <w:color w:val="auto"/>
          <w:sz w:val="28"/>
          <w:szCs w:val="28"/>
        </w:rPr>
        <w:t xml:space="preserve">Иностранный язык в </w:t>
      </w:r>
      <w:r w:rsidR="00A1534C" w:rsidRPr="0012038A">
        <w:rPr>
          <w:rFonts w:ascii="Times New Roman" w:hAnsi="Times New Roman" w:cs="Times New Roman"/>
          <w:color w:val="auto"/>
          <w:sz w:val="28"/>
          <w:szCs w:val="28"/>
        </w:rPr>
        <w:t>общеобразов</w:t>
      </w:r>
      <w:r w:rsidR="00F0164B" w:rsidRPr="0012038A">
        <w:rPr>
          <w:rFonts w:ascii="Times New Roman" w:hAnsi="Times New Roman" w:cs="Times New Roman"/>
          <w:color w:val="auto"/>
          <w:sz w:val="28"/>
          <w:szCs w:val="28"/>
        </w:rPr>
        <w:t xml:space="preserve">ательной школе изучается на двух уровнях: </w:t>
      </w:r>
      <w:r w:rsidR="00F0164B" w:rsidRPr="0012038A">
        <w:rPr>
          <w:rStyle w:val="Bold0"/>
          <w:rFonts w:ascii="Times New Roman" w:eastAsia="Calibri" w:hAnsi="Times New Roman" w:cs="Times New Roman"/>
          <w:b w:val="0"/>
          <w:bCs w:val="0"/>
          <w:color w:val="auto"/>
          <w:sz w:val="28"/>
          <w:szCs w:val="28"/>
        </w:rPr>
        <w:t>базовом и углублённом.</w:t>
      </w:r>
      <w:r w:rsidR="00F0164B" w:rsidRPr="0012038A">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рамках учебных заведений, отдельных классов и индивидуальных образовательных </w:t>
      </w:r>
      <w:r w:rsidR="00F0164B" w:rsidRPr="0012038A">
        <w:rPr>
          <w:rFonts w:ascii="Times New Roman" w:hAnsi="Times New Roman" w:cs="Times New Roman"/>
          <w:color w:val="auto"/>
          <w:sz w:val="28"/>
          <w:szCs w:val="28"/>
        </w:rPr>
        <w:lastRenderedPageBreak/>
        <w:t>траекторий, реализуя принципы дифференциации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индивидуализации обучения в большей степени, чем на базовом уровне. </w:t>
      </w:r>
    </w:p>
    <w:p w14:paraId="3A810C59" w14:textId="7BD4FFE2"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5.3. </w:t>
      </w:r>
      <w:r w:rsidR="00F0164B" w:rsidRPr="0012038A">
        <w:rPr>
          <w:rFonts w:ascii="Times New Roman" w:hAnsi="Times New Roman" w:cs="Times New Roman"/>
          <w:color w:val="auto"/>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03C372ED" w14:textId="099698D5"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5.4. </w:t>
      </w:r>
      <w:r>
        <w:rPr>
          <w:rFonts w:ascii="Times New Roman" w:hAnsi="Times New Roman" w:cs="Times New Roman"/>
          <w:sz w:val="28"/>
          <w:szCs w:val="28"/>
        </w:rPr>
        <w:t>Р</w:t>
      </w:r>
      <w:r w:rsidR="00F0164B" w:rsidRPr="0012038A">
        <w:rPr>
          <w:rFonts w:ascii="Times New Roman" w:hAnsi="Times New Roman" w:cs="Times New Roman"/>
          <w:color w:val="auto"/>
          <w:sz w:val="28"/>
          <w:szCs w:val="28"/>
        </w:rPr>
        <w:t>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7C1C913C" w14:textId="2D94FE1B"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5.5.</w:t>
      </w:r>
      <w:r>
        <w:rPr>
          <w:rFonts w:ascii="Times New Roman" w:hAnsi="Times New Roman" w:cs="Times New Roman"/>
          <w:sz w:val="28"/>
          <w:szCs w:val="28"/>
        </w:rPr>
        <w:t xml:space="preserve"> Р</w:t>
      </w:r>
      <w:r w:rsidR="00F0164B" w:rsidRPr="0012038A">
        <w:rPr>
          <w:rFonts w:ascii="Times New Roman" w:hAnsi="Times New Roman" w:cs="Times New Roman"/>
          <w:color w:val="auto"/>
          <w:sz w:val="28"/>
          <w:szCs w:val="28"/>
        </w:rPr>
        <w:t>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w:t>
      </w:r>
      <w:r w:rsidR="00987BB6" w:rsidRPr="0012038A">
        <w:rPr>
          <w:rFonts w:ascii="Times New Roman" w:hAnsi="Times New Roman" w:cs="Times New Roman"/>
          <w:color w:val="auto"/>
          <w:sz w:val="28"/>
          <w:szCs w:val="28"/>
        </w:rPr>
        <w:lastRenderedPageBreak/>
        <w:t>учебных</w:t>
      </w:r>
      <w:r w:rsidR="00F0164B" w:rsidRPr="0012038A">
        <w:rPr>
          <w:rFonts w:ascii="Times New Roman" w:hAnsi="Times New Roman" w:cs="Times New Roman"/>
          <w:color w:val="auto"/>
          <w:sz w:val="28"/>
          <w:szCs w:val="28"/>
        </w:rPr>
        <w:t xml:space="preserve"> предметов, изучаемых в 10–11 классах, а также с учётом возрастных особенностей обучающихся. В программе по английскому языку</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программах начального общего и основного общего образования, что обеспечивает преемственность между </w:t>
      </w:r>
      <w:r w:rsidR="006E3480" w:rsidRPr="0012038A">
        <w:rPr>
          <w:rFonts w:ascii="Times New Roman" w:hAnsi="Times New Roman"/>
          <w:sz w:val="28"/>
          <w:szCs w:val="28"/>
        </w:rPr>
        <w:t xml:space="preserve">уровнями </w:t>
      </w:r>
      <w:r w:rsidR="00F0164B" w:rsidRPr="0012038A">
        <w:rPr>
          <w:rFonts w:ascii="Times New Roman" w:hAnsi="Times New Roman" w:cs="Times New Roman"/>
          <w:color w:val="auto"/>
          <w:sz w:val="28"/>
          <w:szCs w:val="28"/>
        </w:rPr>
        <w:t>общего образования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по английскому языку. При этом содержание программы по английскому языку</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6EFCB244" w14:textId="3EF79492"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5.6. </w:t>
      </w:r>
      <w:r w:rsidR="00F0164B" w:rsidRPr="0012038A">
        <w:rPr>
          <w:rFonts w:ascii="Times New Roman" w:hAnsi="Times New Roman" w:cs="Times New Roman"/>
          <w:color w:val="auto"/>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в соответствии с новыми реалиями и тенденциями развития общего образования.</w:t>
      </w:r>
    </w:p>
    <w:p w14:paraId="6F4FC420" w14:textId="47653148"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5.7. </w:t>
      </w:r>
      <w:r w:rsidR="00F0164B" w:rsidRPr="0012038A">
        <w:rPr>
          <w:rFonts w:ascii="Times New Roman" w:hAnsi="Times New Roman" w:cs="Times New Roman"/>
          <w:color w:val="auto"/>
          <w:sz w:val="28"/>
          <w:szCs w:val="28"/>
        </w:rPr>
        <w:t xml:space="preserve">Учебному предмету «Иностранный (английский) язык» принадлежит важное место в системе </w:t>
      </w:r>
      <w:r w:rsidR="00CB6338" w:rsidRPr="0012038A">
        <w:rPr>
          <w:rFonts w:ascii="Times New Roman" w:hAnsi="Times New Roman"/>
          <w:sz w:val="28"/>
          <w:szCs w:val="28"/>
        </w:rPr>
        <w:t xml:space="preserve">среднего общего </w:t>
      </w:r>
      <w:r w:rsidR="00F0164B" w:rsidRPr="0012038A">
        <w:rPr>
          <w:rFonts w:ascii="Times New Roman" w:hAnsi="Times New Roman" w:cs="Times New Roman"/>
          <w:color w:val="auto"/>
          <w:sz w:val="28"/>
          <w:szCs w:val="28"/>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223EF57" w14:textId="3626BECB"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5.8. </w:t>
      </w:r>
      <w:r w:rsidR="00F0164B" w:rsidRPr="0012038A">
        <w:rPr>
          <w:rFonts w:ascii="Times New Roman" w:hAnsi="Times New Roman" w:cs="Times New Roman"/>
          <w:color w:val="auto"/>
          <w:sz w:val="28"/>
          <w:szCs w:val="28"/>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w:t>
      </w:r>
      <w:r w:rsidR="00F0164B" w:rsidRPr="0012038A">
        <w:rPr>
          <w:rFonts w:ascii="Times New Roman" w:hAnsi="Times New Roman" w:cs="Times New Roman"/>
          <w:color w:val="auto"/>
          <w:sz w:val="28"/>
          <w:szCs w:val="28"/>
        </w:rPr>
        <w:lastRenderedPageBreak/>
        <w:t>результатов обучения.</w:t>
      </w:r>
    </w:p>
    <w:p w14:paraId="17A1D638" w14:textId="0184981B" w:rsidR="0052338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F0164B" w:rsidRPr="0012038A">
        <w:rPr>
          <w:rFonts w:ascii="Times New Roman" w:hAnsi="Times New Roman"/>
          <w:sz w:val="28"/>
          <w:szCs w:val="28"/>
        </w:rPr>
        <w:t>5.9. </w:t>
      </w:r>
      <w:r w:rsidR="0052338B" w:rsidRPr="0012038A">
        <w:rPr>
          <w:rFonts w:ascii="Times New Roman" w:hAnsi="Times New Roman"/>
          <w:sz w:val="28"/>
          <w:szCs w:val="28"/>
        </w:rPr>
        <w:t>Трансформация взглядов на владение иностранным языком, связанная</w:t>
      </w:r>
      <w:r w:rsidR="0012038A" w:rsidRPr="0012038A">
        <w:rPr>
          <w:rFonts w:ascii="Times New Roman" w:hAnsi="Times New Roman"/>
          <w:sz w:val="28"/>
          <w:szCs w:val="28"/>
        </w:rPr>
        <w:t xml:space="preserve"> </w:t>
      </w:r>
      <w:r w:rsidR="0052338B" w:rsidRPr="0012038A">
        <w:rPr>
          <w:rFonts w:ascii="Times New Roman" w:hAnsi="Times New Roman"/>
          <w:sz w:val="28"/>
          <w:szCs w:val="28"/>
        </w:rPr>
        <w:t>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6A3CE41" w14:textId="03D56EF5" w:rsidR="008153C7" w:rsidRPr="0012038A" w:rsidRDefault="004E7D3C" w:rsidP="0012038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5.10. </w:t>
      </w:r>
      <w:r w:rsidR="008153C7" w:rsidRPr="0012038A">
        <w:rPr>
          <w:rFonts w:ascii="Times New Roman" w:hAnsi="Times New Roman" w:cs="Times New Roman"/>
          <w:spacing w:val="2"/>
          <w:sz w:val="28"/>
          <w:szCs w:val="28"/>
        </w:rPr>
        <w:t>Значимость владения иностранными языками как первым, так</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культуры партнёра, что позволяет успешнее приходить к консенсусу</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задач.</w:t>
      </w:r>
    </w:p>
    <w:p w14:paraId="452C5806" w14:textId="4030AB96"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5.11. </w:t>
      </w:r>
      <w:r w:rsidR="00D16E68"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озрастание значимости владения иностранными языками приводит</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 переосмыслению целей и содержания обучения предмету на углублённом уровне.</w:t>
      </w:r>
    </w:p>
    <w:p w14:paraId="5139B1CD" w14:textId="6FE6260D" w:rsidR="008153C7" w:rsidRPr="0012038A" w:rsidRDefault="004E7D3C"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5.12. 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D66D439" w14:textId="0DFE8F2C"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5.13. </w:t>
      </w:r>
      <w:r w:rsidR="00F0164B" w:rsidRPr="0012038A">
        <w:rPr>
          <w:rFonts w:ascii="Times New Roman" w:hAnsi="Times New Roman" w:cs="Times New Roman"/>
          <w:color w:val="auto"/>
          <w:sz w:val="28"/>
          <w:szCs w:val="28"/>
        </w:rPr>
        <w:t xml:space="preserve">На прагматическом уровне </w:t>
      </w:r>
      <w:r w:rsidR="00F0164B" w:rsidRPr="0012038A">
        <w:rPr>
          <w:rStyle w:val="Bold0"/>
          <w:rFonts w:ascii="Times New Roman" w:eastAsia="Calibri" w:hAnsi="Times New Roman" w:cs="Times New Roman"/>
          <w:b w:val="0"/>
          <w:bCs w:val="0"/>
          <w:color w:val="auto"/>
          <w:sz w:val="28"/>
          <w:szCs w:val="28"/>
        </w:rPr>
        <w:t>целью иноязычного образования</w:t>
      </w:r>
      <w:r w:rsidR="00F0164B" w:rsidRPr="0012038A">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w:t>
      </w:r>
      <w:r w:rsidR="00F0164B" w:rsidRPr="0012038A">
        <w:rPr>
          <w:rFonts w:ascii="Times New Roman" w:hAnsi="Times New Roman" w:cs="Times New Roman"/>
          <w:color w:val="auto"/>
          <w:sz w:val="28"/>
          <w:szCs w:val="28"/>
        </w:rPr>
        <w:lastRenderedPageBreak/>
        <w:t>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5CE864E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речевая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5A72BAD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языковая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родном и английском языках;</w:t>
      </w:r>
    </w:p>
    <w:p w14:paraId="7E77BA2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социокультурная/межкультурная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522D4C6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компенсаторная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умений выходить из положения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условиях дефицита языковых средств английского языка при получении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передаче информации;</w:t>
      </w:r>
    </w:p>
    <w:p w14:paraId="2ED8C3F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метапредметная/учебно-познавательная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общих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CE3A012" w14:textId="118EA418"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5.14. </w:t>
      </w:r>
      <w:r w:rsidR="00F0164B" w:rsidRPr="0012038A">
        <w:rPr>
          <w:rFonts w:ascii="Times New Roman" w:hAnsi="Times New Roman" w:cs="Times New Roman"/>
          <w:color w:val="auto"/>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w:t>
      </w:r>
      <w:r w:rsidR="00F0164B" w:rsidRPr="0012038A">
        <w:rPr>
          <w:rFonts w:ascii="Times New Roman" w:hAnsi="Times New Roman" w:cs="Times New Roman"/>
          <w:color w:val="auto"/>
          <w:sz w:val="28"/>
          <w:szCs w:val="28"/>
        </w:rPr>
        <w:lastRenderedPageBreak/>
        <w:t xml:space="preserve">и компетенцию личностного самосовершенствования. </w:t>
      </w:r>
    </w:p>
    <w:p w14:paraId="5380A03D" w14:textId="16585B3A"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5.15. </w:t>
      </w:r>
      <w:r w:rsidR="00F0164B" w:rsidRPr="0012038A">
        <w:rPr>
          <w:rFonts w:ascii="Times New Roman" w:hAnsi="Times New Roman" w:cs="Times New Roman"/>
          <w:color w:val="auto"/>
          <w:spacing w:val="2"/>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F0164B" w:rsidRPr="0012038A">
        <w:rPr>
          <w:rFonts w:ascii="Times New Roman" w:hAnsi="Times New Roman" w:cs="Times New Roman"/>
          <w:color w:val="auto"/>
          <w:sz w:val="28"/>
          <w:szCs w:val="28"/>
        </w:rPr>
        <w:t>на уровне среднего общего образования</w:t>
      </w:r>
      <w:r w:rsidR="00F0164B" w:rsidRPr="0012038A">
        <w:rPr>
          <w:rFonts w:ascii="Times New Roman" w:hAnsi="Times New Roman" w:cs="Times New Roman"/>
          <w:color w:val="auto"/>
          <w:spacing w:val="2"/>
          <w:sz w:val="28"/>
          <w:szCs w:val="28"/>
        </w:rPr>
        <w:t>, добиться достижения планируемых результатов</w:t>
      </w:r>
      <w:r w:rsidR="0012038A" w:rsidRPr="0012038A">
        <w:rPr>
          <w:rFonts w:ascii="Times New Roman" w:hAnsi="Times New Roman" w:cs="Times New Roman"/>
          <w:color w:val="auto"/>
          <w:spacing w:val="2"/>
          <w:sz w:val="28"/>
          <w:szCs w:val="28"/>
        </w:rPr>
        <w:t xml:space="preserve"> </w:t>
      </w:r>
      <w:r w:rsidR="00F0164B" w:rsidRPr="0012038A">
        <w:rPr>
          <w:rFonts w:ascii="Times New Roman" w:hAnsi="Times New Roman" w:cs="Times New Roman"/>
          <w:color w:val="auto"/>
          <w:spacing w:val="2"/>
          <w:sz w:val="28"/>
          <w:szCs w:val="28"/>
        </w:rPr>
        <w:t>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08902BDD" w14:textId="5B929E3A"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836120" w:rsidRPr="0012038A">
        <w:rPr>
          <w:rFonts w:ascii="Times New Roman" w:hAnsi="Times New Roman"/>
          <w:sz w:val="28"/>
          <w:szCs w:val="28"/>
        </w:rPr>
        <w:t>5.16. </w:t>
      </w:r>
      <w:r w:rsidR="00F0164B" w:rsidRPr="0012038A">
        <w:rPr>
          <w:rFonts w:ascii="Times New Roman" w:hAnsi="Times New Roman" w:cs="Times New Roman"/>
          <w:color w:val="auto"/>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у образовательной организации имеется достаточная кадровая, техническая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материальная обеспеченность, позволяющая достигнуть предметных результатов, заявленных во ФГОС СОО.</w:t>
      </w:r>
    </w:p>
    <w:p w14:paraId="1DEF7FC0" w14:textId="1B5BF9E5" w:rsidR="00F0164B" w:rsidRPr="0012038A" w:rsidRDefault="004E7D3C" w:rsidP="0012038A">
      <w:pPr>
        <w:pStyle w:val="body"/>
        <w:spacing w:line="360" w:lineRule="auto"/>
        <w:ind w:firstLine="709"/>
        <w:rPr>
          <w:rFonts w:ascii="Times New Roman" w:hAnsi="Times New Roman"/>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 xml:space="preserve">5.17. Общее число часов, рекомендованных для </w:t>
      </w:r>
      <w:r w:rsidR="00F0164B" w:rsidRPr="0012038A">
        <w:rPr>
          <w:rFonts w:ascii="Times New Roman" w:hAnsi="Times New Roman" w:cs="Times New Roman"/>
          <w:color w:val="auto"/>
          <w:sz w:val="28"/>
          <w:szCs w:val="28"/>
        </w:rPr>
        <w:t>углублённого изучения иностранного языка</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340 часов: в 10 классе </w:t>
      </w:r>
      <w:r w:rsidR="00817756" w:rsidRPr="0012038A">
        <w:rPr>
          <w:rFonts w:ascii="Times New Roman" w:hAnsi="Times New Roman"/>
          <w:sz w:val="28"/>
          <w:szCs w:val="28"/>
        </w:rPr>
        <w:noBreakHyphen/>
        <w:t xml:space="preserve"> </w:t>
      </w:r>
      <w:r w:rsidR="00F0164B" w:rsidRPr="0012038A">
        <w:rPr>
          <w:rFonts w:ascii="Times New Roman" w:hAnsi="Times New Roman"/>
          <w:sz w:val="28"/>
          <w:szCs w:val="28"/>
        </w:rPr>
        <w:t>170 часов (5 часов в неделю),</w:t>
      </w:r>
      <w:r w:rsidR="0012038A" w:rsidRPr="0012038A">
        <w:rPr>
          <w:rFonts w:ascii="Times New Roman" w:hAnsi="Times New Roman"/>
          <w:sz w:val="28"/>
          <w:szCs w:val="28"/>
        </w:rPr>
        <w:t xml:space="preserve"> </w:t>
      </w:r>
      <w:r w:rsidR="00F0164B" w:rsidRPr="0012038A">
        <w:rPr>
          <w:rFonts w:ascii="Times New Roman" w:hAnsi="Times New Roman"/>
          <w:sz w:val="28"/>
          <w:szCs w:val="28"/>
        </w:rPr>
        <w:t>в 11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170 часа (5 часов в неделю).</w:t>
      </w:r>
    </w:p>
    <w:p w14:paraId="0804A0A6" w14:textId="2B952368"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5.18. </w:t>
      </w:r>
      <w:r w:rsidR="00F0164B" w:rsidRPr="0012038A">
        <w:rPr>
          <w:rFonts w:ascii="Times New Roman" w:hAnsi="Times New Roman" w:cs="Times New Roman"/>
          <w:color w:val="auto"/>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письменно, непосредственно и опосредованно, в том числе через Интернет)</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уровне, </w:t>
      </w:r>
      <w:r w:rsidR="00F0164B" w:rsidRPr="0012038A">
        <w:rPr>
          <w:rStyle w:val="Bold0"/>
          <w:rFonts w:ascii="Times New Roman" w:eastAsia="Calibri" w:hAnsi="Times New Roman" w:cs="Times New Roman"/>
          <w:b w:val="0"/>
          <w:bCs w:val="0"/>
          <w:color w:val="auto"/>
          <w:sz w:val="28"/>
          <w:szCs w:val="28"/>
        </w:rPr>
        <w:t>превышающем пороговый уровень</w:t>
      </w:r>
      <w:r w:rsidR="00F0164B" w:rsidRPr="0012038A">
        <w:rPr>
          <w:rFonts w:ascii="Times New Roman" w:hAnsi="Times New Roman" w:cs="Times New Roman"/>
          <w:color w:val="auto"/>
          <w:sz w:val="28"/>
          <w:szCs w:val="28"/>
        </w:rPr>
        <w:t>,</w:t>
      </w:r>
      <w:r w:rsidR="00F0164B" w:rsidRPr="0012038A">
        <w:rPr>
          <w:rStyle w:val="Bold0"/>
          <w:rFonts w:ascii="Times New Roman" w:eastAsia="Calibri" w:hAnsi="Times New Roman" w:cs="Times New Roman"/>
          <w:b w:val="0"/>
          <w:bCs w:val="0"/>
          <w:color w:val="auto"/>
          <w:sz w:val="28"/>
          <w:szCs w:val="28"/>
        </w:rPr>
        <w:t xml:space="preserve"> </w:t>
      </w:r>
      <w:r w:rsidR="00F0164B" w:rsidRPr="0012038A">
        <w:rPr>
          <w:rFonts w:ascii="Times New Roman" w:hAnsi="Times New Roman" w:cs="Times New Roman"/>
          <w:color w:val="auto"/>
          <w:sz w:val="28"/>
          <w:szCs w:val="28"/>
        </w:rPr>
        <w:t>достаточном для делового общения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рамках выбранного профиля. </w:t>
      </w:r>
    </w:p>
    <w:p w14:paraId="3493C71D" w14:textId="15636EFD"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5.19. </w:t>
      </w:r>
      <w:r w:rsidR="00F0164B" w:rsidRPr="0012038A">
        <w:rPr>
          <w:rFonts w:ascii="Times New Roman" w:hAnsi="Times New Roman" w:cs="Times New Roman"/>
          <w:color w:val="auto"/>
          <w:sz w:val="28"/>
          <w:szCs w:val="28"/>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как</w:t>
      </w:r>
      <w:r w:rsidR="00D16E68" w:rsidRPr="0012038A">
        <w:rPr>
          <w:rFonts w:ascii="Times New Roman" w:hAnsi="Times New Roman" w:cs="Times New Roman"/>
          <w:color w:val="auto"/>
          <w:sz w:val="28"/>
          <w:szCs w:val="28"/>
        </w:rPr>
        <w:t xml:space="preserve"> </w:t>
      </w:r>
      <w:r w:rsidR="00D16E68" w:rsidRPr="0012038A">
        <w:rPr>
          <w:rFonts w:ascii="Times New Roman" w:hAnsi="Times New Roman" w:cs="Times New Roman"/>
          <w:color w:val="auto"/>
          <w:sz w:val="28"/>
          <w:szCs w:val="28"/>
        </w:rPr>
        <w:lastRenderedPageBreak/>
        <w:t>средство общения. В</w:t>
      </w:r>
      <w:r w:rsidR="00F0164B" w:rsidRPr="0012038A">
        <w:rPr>
          <w:rFonts w:ascii="Times New Roman" w:hAnsi="Times New Roman" w:cs="Times New Roman"/>
          <w:color w:val="auto"/>
          <w:sz w:val="28"/>
          <w:szCs w:val="28"/>
        </w:rPr>
        <w:t>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00F0164B" w:rsidRPr="0012038A">
        <w:rPr>
          <w:rFonts w:ascii="Times New Roman" w:hAnsi="Times New Roman" w:cs="Times New Roman"/>
          <w:color w:val="auto"/>
          <w:spacing w:val="-1"/>
          <w:sz w:val="28"/>
          <w:szCs w:val="28"/>
        </w:rPr>
        <w:t>язычных источников</w:t>
      </w:r>
      <w:r w:rsidR="0012038A" w:rsidRPr="0012038A">
        <w:rPr>
          <w:rFonts w:ascii="Times New Roman" w:hAnsi="Times New Roman" w:cs="Times New Roman"/>
          <w:color w:val="auto"/>
          <w:spacing w:val="-1"/>
          <w:sz w:val="28"/>
          <w:szCs w:val="28"/>
        </w:rPr>
        <w:t xml:space="preserve"> </w:t>
      </w:r>
      <w:r w:rsidR="00F0164B" w:rsidRPr="0012038A">
        <w:rPr>
          <w:rFonts w:ascii="Times New Roman" w:hAnsi="Times New Roman" w:cs="Times New Roman"/>
          <w:color w:val="auto"/>
          <w:spacing w:val="-1"/>
          <w:sz w:val="28"/>
          <w:szCs w:val="28"/>
        </w:rPr>
        <w:t xml:space="preserve">в образовательных и самообразовательных </w:t>
      </w:r>
      <w:r w:rsidR="00F0164B" w:rsidRPr="0012038A">
        <w:rPr>
          <w:rFonts w:ascii="Times New Roman" w:hAnsi="Times New Roman" w:cs="Times New Roman"/>
          <w:color w:val="auto"/>
          <w:sz w:val="28"/>
          <w:szCs w:val="28"/>
        </w:rPr>
        <w:t>целях; использовать словари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справочники на иностранном языке, в том числе информационно-справочные системы в электронной форме. </w:t>
      </w:r>
    </w:p>
    <w:p w14:paraId="244A6FF7" w14:textId="6A0C74F9"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5.20. </w:t>
      </w:r>
      <w:r w:rsidR="00F0164B" w:rsidRPr="0012038A">
        <w:rPr>
          <w:rStyle w:val="Bold0"/>
          <w:rFonts w:ascii="Times New Roman" w:eastAsia="Calibri" w:hAnsi="Times New Roman" w:cs="Times New Roman"/>
          <w:b w:val="0"/>
          <w:bCs w:val="0"/>
          <w:color w:val="auto"/>
          <w:sz w:val="28"/>
          <w:szCs w:val="28"/>
        </w:rPr>
        <w:t>Углублённый уровень</w:t>
      </w:r>
      <w:r w:rsidR="00F0164B" w:rsidRPr="0012038A">
        <w:rPr>
          <w:rFonts w:ascii="Times New Roman" w:hAnsi="Times New Roman" w:cs="Times New Roman"/>
          <w:color w:val="auto"/>
          <w:sz w:val="28"/>
          <w:szCs w:val="28"/>
        </w:rPr>
        <w:t xml:space="preserve"> нацелен на расширение знаний обучающихся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00C916CA" w:rsidRPr="0012038A">
        <w:rPr>
          <w:rFonts w:ascii="Times New Roman" w:hAnsi="Times New Roman" w:cs="Times New Roman"/>
          <w:color w:val="auto"/>
          <w:sz w:val="28"/>
          <w:szCs w:val="28"/>
        </w:rPr>
        <w:t>организациях профессионального образования</w:t>
      </w:r>
      <w:r w:rsidR="00F0164B" w:rsidRPr="0012038A">
        <w:rPr>
          <w:rFonts w:ascii="Times New Roman" w:hAnsi="Times New Roman" w:cs="Times New Roman"/>
          <w:color w:val="auto"/>
          <w:sz w:val="28"/>
          <w:szCs w:val="28"/>
        </w:rPr>
        <w:t xml:space="preserve">, например, лингвистического профиля. </w:t>
      </w:r>
    </w:p>
    <w:p w14:paraId="56B614B2" w14:textId="7D6CEF73"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25</w:t>
      </w:r>
      <w:r w:rsidR="00686AD0" w:rsidRPr="0012038A">
        <w:rPr>
          <w:rFonts w:ascii="Times New Roman" w:hAnsi="Times New Roman"/>
          <w:sz w:val="28"/>
          <w:szCs w:val="28"/>
        </w:rPr>
        <w:t>.</w:t>
      </w:r>
      <w:r w:rsidR="00F0164B" w:rsidRPr="0012038A">
        <w:rPr>
          <w:rFonts w:ascii="Times New Roman" w:hAnsi="Times New Roman"/>
          <w:sz w:val="28"/>
          <w:szCs w:val="28"/>
        </w:rPr>
        <w:t>5.21. </w:t>
      </w:r>
      <w:r w:rsidR="00F0164B" w:rsidRPr="0012038A">
        <w:rPr>
          <w:rFonts w:ascii="Times New Roman" w:hAnsi="Times New Roman" w:cs="Times New Roman"/>
          <w:color w:val="auto"/>
          <w:spacing w:val="1"/>
          <w:sz w:val="28"/>
          <w:szCs w:val="28"/>
        </w:rPr>
        <w:t>Программа</w:t>
      </w:r>
      <w:r w:rsidR="00D16E68" w:rsidRPr="0012038A">
        <w:rPr>
          <w:rFonts w:ascii="Times New Roman" w:hAnsi="Times New Roman" w:cs="Times New Roman"/>
          <w:color w:val="auto"/>
          <w:spacing w:val="1"/>
          <w:sz w:val="28"/>
          <w:szCs w:val="28"/>
        </w:rPr>
        <w:t xml:space="preserve"> состоит из четырёх разделов: пояснительная записка; </w:t>
      </w:r>
      <w:r w:rsidR="00F0164B" w:rsidRPr="0012038A">
        <w:rPr>
          <w:rFonts w:ascii="Times New Roman" w:hAnsi="Times New Roman" w:cs="Times New Roman"/>
          <w:color w:val="auto"/>
          <w:spacing w:val="1"/>
          <w:sz w:val="28"/>
          <w:szCs w:val="28"/>
        </w:rPr>
        <w:t>содержание учебного предмета «Иностранный (английский) язык. Углублённый уровень» по года</w:t>
      </w:r>
      <w:r w:rsidR="00D16E68" w:rsidRPr="0012038A">
        <w:rPr>
          <w:rFonts w:ascii="Times New Roman" w:hAnsi="Times New Roman" w:cs="Times New Roman"/>
          <w:color w:val="auto"/>
          <w:spacing w:val="1"/>
          <w:sz w:val="28"/>
          <w:szCs w:val="28"/>
        </w:rPr>
        <w:t xml:space="preserve">м обучения (10 и 11 классы); </w:t>
      </w:r>
      <w:r w:rsidR="00F0164B" w:rsidRPr="0012038A">
        <w:rPr>
          <w:rFonts w:ascii="Times New Roman" w:hAnsi="Times New Roman" w:cs="Times New Roman"/>
          <w:color w:val="auto"/>
          <w:spacing w:val="1"/>
          <w:sz w:val="28"/>
          <w:szCs w:val="28"/>
        </w:rPr>
        <w:t>планируемые результаты (личностные и метапредметные результаты изучения учебного предмета «Иностранный (английский) язык. Углублённый уровень»</w:t>
      </w:r>
      <w:r w:rsidR="0012038A" w:rsidRPr="0012038A">
        <w:rPr>
          <w:rFonts w:ascii="Times New Roman" w:hAnsi="Times New Roman" w:cs="Times New Roman"/>
          <w:color w:val="auto"/>
          <w:spacing w:val="1"/>
          <w:sz w:val="28"/>
          <w:szCs w:val="28"/>
        </w:rPr>
        <w:t xml:space="preserve"> </w:t>
      </w:r>
      <w:r w:rsidR="00F0164B" w:rsidRPr="0012038A">
        <w:rPr>
          <w:rFonts w:ascii="Times New Roman" w:hAnsi="Times New Roman" w:cs="Times New Roman"/>
          <w:color w:val="auto"/>
          <w:spacing w:val="1"/>
          <w:sz w:val="28"/>
          <w:szCs w:val="28"/>
        </w:rPr>
        <w:t>на уровне среднего общего образования; предметные результаты по английскому языку по годам обучения (10 и 11 классы).</w:t>
      </w:r>
    </w:p>
    <w:p w14:paraId="2244D2D2" w14:textId="662C2B10" w:rsidR="00F0164B" w:rsidRPr="0012038A" w:rsidRDefault="004E7D3C"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 Содержание обучения в 10 классе.</w:t>
      </w:r>
    </w:p>
    <w:p w14:paraId="45589A2E" w14:textId="72B6B938" w:rsidR="00F0164B" w:rsidRPr="0012038A" w:rsidRDefault="004E7D3C" w:rsidP="0012038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6.1. </w:t>
      </w:r>
      <w:r w:rsidR="00F0164B" w:rsidRPr="0012038A">
        <w:rPr>
          <w:rFonts w:ascii="Times New Roman" w:hAnsi="Times New Roman" w:cs="Times New Roman"/>
          <w:color w:val="auto"/>
          <w:sz w:val="28"/>
          <w:szCs w:val="28"/>
        </w:rPr>
        <w:t>Коммуникативные умения.</w:t>
      </w:r>
    </w:p>
    <w:p w14:paraId="731FB30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223BEA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знакомыми. Конфликтные ситуации, их предупреждение и разрешение.</w:t>
      </w:r>
    </w:p>
    <w:p w14:paraId="5054EB0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14:paraId="64CA0CE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365E59E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Школьное образование, школьная жизнь, школьные праздники. Переписка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w:t>
      </w:r>
    </w:p>
    <w:p w14:paraId="5CAAE3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w:t>
      </w:r>
      <w:r w:rsidR="00C916CA" w:rsidRPr="0012038A">
        <w:rPr>
          <w:rFonts w:ascii="Times New Roman" w:hAnsi="Times New Roman" w:cs="Times New Roman"/>
          <w:color w:val="auto"/>
          <w:sz w:val="28"/>
          <w:szCs w:val="28"/>
        </w:rPr>
        <w:t>вузе</w:t>
      </w:r>
      <w:r w:rsidRPr="0012038A">
        <w:rPr>
          <w:rFonts w:ascii="Times New Roman" w:hAnsi="Times New Roman" w:cs="Times New Roman"/>
          <w:color w:val="auto"/>
          <w:sz w:val="28"/>
          <w:szCs w:val="28"/>
        </w:rPr>
        <w:t xml:space="preserve">, в профессиональном колледже, подработка для </w:t>
      </w:r>
      <w:r w:rsidR="00D041D4"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Роль иностранного языка в планах на будущее. </w:t>
      </w:r>
    </w:p>
    <w:p w14:paraId="22EC727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14:paraId="63F0B95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14:paraId="2503249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14:paraId="049F4A2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Путешествия по России и зарубежным странам. Виртуальные путешествия.</w:t>
      </w:r>
    </w:p>
    <w:p w14:paraId="6DEBEAA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экологии. Защита окружающей среды. Стихийные бедствия.</w:t>
      </w:r>
    </w:p>
    <w:p w14:paraId="0E9686A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проживания в городской/сельской местности.</w:t>
      </w:r>
    </w:p>
    <w:p w14:paraId="3FB96BB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4765652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14:paraId="17E5782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популярные праздники, знаменательные даты, традиции, обычаи); страницы истории.</w:t>
      </w:r>
    </w:p>
    <w:p w14:paraId="59406AB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w:t>
      </w:r>
      <w:r w:rsidR="00C35490" w:rsidRPr="0012038A">
        <w:rPr>
          <w:rFonts w:ascii="Times New Roman" w:hAnsi="Times New Roman" w:cs="Times New Roman"/>
          <w:color w:val="auto"/>
          <w:sz w:val="28"/>
          <w:szCs w:val="28"/>
        </w:rPr>
        <w:t>нники, спортсмены, актёры и другие</w:t>
      </w:r>
      <w:r w:rsidRPr="0012038A">
        <w:rPr>
          <w:rFonts w:ascii="Times New Roman" w:hAnsi="Times New Roman" w:cs="Times New Roman"/>
          <w:color w:val="auto"/>
          <w:sz w:val="28"/>
          <w:szCs w:val="28"/>
        </w:rPr>
        <w:t>.</w:t>
      </w:r>
    </w:p>
    <w:p w14:paraId="174A6E1C" w14:textId="5176DB96"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6.1.1. </w:t>
      </w:r>
      <w:r w:rsidR="00F0164B" w:rsidRPr="0012038A">
        <w:rPr>
          <w:rStyle w:val="BoldItalic0"/>
          <w:rFonts w:ascii="Times New Roman" w:eastAsia="Georgia" w:hAnsi="Times New Roman" w:cs="Times New Roman"/>
          <w:b w:val="0"/>
          <w:bCs w:val="0"/>
          <w:i w:val="0"/>
          <w:iCs w:val="0"/>
          <w:color w:val="auto"/>
          <w:sz w:val="28"/>
          <w:szCs w:val="28"/>
        </w:rPr>
        <w:t>Говорение.</w:t>
      </w:r>
    </w:p>
    <w:p w14:paraId="1D6EDF2C" w14:textId="77777777"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xml:space="preserve">, на базе умений, </w:t>
      </w:r>
      <w:r w:rsidRPr="0012038A">
        <w:rPr>
          <w:rFonts w:ascii="Times New Roman" w:hAnsi="Times New Roman" w:cs="Times New Roman"/>
          <w:color w:val="auto"/>
          <w:sz w:val="28"/>
          <w:szCs w:val="28"/>
        </w:rPr>
        <w:lastRenderedPageBreak/>
        <w:t xml:space="preserve">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а именно умений вести разные виды диалога (диалог этикетного характера,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побуждение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действию, диалог-расспрос,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обмен мнениями; комбинированный диалог, включающий разные виды диалогов); умений вести полилог, в том числе в форме дискуссии:</w:t>
      </w:r>
    </w:p>
    <w:p w14:paraId="41745AE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поздравление; </w:t>
      </w:r>
    </w:p>
    <w:p w14:paraId="27D0011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побуждение к действию</w:t>
      </w:r>
      <w:r w:rsidRPr="0012038A">
        <w:rPr>
          <w:rFonts w:ascii="Times New Roman" w:hAnsi="Times New Roman" w:cs="Times New Roman"/>
          <w:color w:val="auto"/>
          <w:sz w:val="28"/>
          <w:szCs w:val="28"/>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предложение собеседника, объясняя причину своего решения; </w:t>
      </w:r>
    </w:p>
    <w:p w14:paraId="71C5EF5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517CF59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обмен мнениями</w:t>
      </w:r>
      <w:r w:rsidRPr="0012038A">
        <w:rPr>
          <w:rFonts w:ascii="Times New Roman" w:hAnsi="Times New Roman" w:cs="Times New Roman"/>
          <w:color w:val="auto"/>
          <w:sz w:val="28"/>
          <w:szCs w:val="28"/>
        </w:rPr>
        <w:t>: выражать свою точку зрения и обосновывать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41E57E70"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Style w:val="Italic1"/>
          <w:rFonts w:ascii="Times New Roman" w:hAnsi="Times New Roman" w:cs="Times New Roman"/>
          <w:i w:val="0"/>
          <w:iCs w:val="0"/>
          <w:color w:val="auto"/>
          <w:spacing w:val="-2"/>
          <w:sz w:val="28"/>
          <w:szCs w:val="28"/>
        </w:rPr>
        <w:t>полилог:</w:t>
      </w:r>
      <w:r w:rsidRPr="0012038A">
        <w:rPr>
          <w:rFonts w:ascii="Times New Roman" w:hAnsi="Times New Roman" w:cs="Times New Roman"/>
          <w:color w:val="auto"/>
          <w:spacing w:val="-2"/>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w:t>
      </w:r>
      <w:r w:rsidR="0012038A" w:rsidRPr="0012038A">
        <w:rPr>
          <w:rFonts w:ascii="Times New Roman" w:hAnsi="Times New Roman" w:cs="Times New Roman"/>
          <w:color w:val="auto"/>
          <w:spacing w:val="-2"/>
          <w:sz w:val="28"/>
          <w:szCs w:val="28"/>
        </w:rPr>
        <w:t xml:space="preserve"> </w:t>
      </w:r>
      <w:r w:rsidRPr="0012038A">
        <w:rPr>
          <w:rFonts w:ascii="Times New Roman" w:hAnsi="Times New Roman" w:cs="Times New Roman"/>
          <w:color w:val="auto"/>
          <w:spacing w:val="-2"/>
          <w:sz w:val="28"/>
          <w:szCs w:val="28"/>
        </w:rPr>
        <w:t>к обсуждаемому вопросу; соблюдать речевые нормы и правила поведения, принятые в странах изучаемого языка.</w:t>
      </w:r>
    </w:p>
    <w:p w14:paraId="1C30627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w:t>
      </w:r>
      <w:r w:rsidRPr="0012038A">
        <w:rPr>
          <w:rFonts w:ascii="Times New Roman" w:hAnsi="Times New Roman" w:cs="Times New Roman"/>
          <w:color w:val="auto"/>
          <w:sz w:val="28"/>
          <w:szCs w:val="28"/>
        </w:rPr>
        <w:lastRenderedPageBreak/>
        <w:t xml:space="preserve">рамках тематического содержания речи 10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речевы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ситуаци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 схем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 xml:space="preserve"> с соблюдением норм речевого этикета, принятых в стране/странах изучаемого языка.</w:t>
      </w:r>
    </w:p>
    <w:p w14:paraId="073DFF3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диалога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10 реплик со стороны каждого собеседника. </w:t>
      </w:r>
    </w:p>
    <w:p w14:paraId="7073C8B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 xml:space="preserve">монологической речи </w:t>
      </w:r>
      <w:r w:rsidRPr="0012038A">
        <w:rPr>
          <w:rFonts w:ascii="Times New Roman" w:hAnsi="Times New Roman" w:cs="Times New Roman"/>
          <w:color w:val="auto"/>
          <w:sz w:val="28"/>
          <w:szCs w:val="28"/>
        </w:rPr>
        <w:t xml:space="preserve">на базе умений, 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14:paraId="24E85DD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14:paraId="0163D11A"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D59926E"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14:paraId="20538AD0"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рассуждение. </w:t>
      </w:r>
    </w:p>
    <w:p w14:paraId="40010E8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выражением своего отношения к событиям и фактам, изложенным в тексте;</w:t>
      </w:r>
    </w:p>
    <w:p w14:paraId="0397170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(презентация) результатов выполненной проектной работы.</w:t>
      </w:r>
    </w:p>
    <w:p w14:paraId="565B340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ключевы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слов, план</w:t>
      </w:r>
      <w:r w:rsidR="00F27F61" w:rsidRPr="0012038A">
        <w:rPr>
          <w:rFonts w:ascii="Times New Roman" w:hAnsi="Times New Roman" w:cs="Times New Roman"/>
          <w:color w:val="auto"/>
          <w:sz w:val="28"/>
          <w:szCs w:val="28"/>
        </w:rPr>
        <w:t>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и/или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 схем, инфографик</w:t>
      </w:r>
      <w:r w:rsidR="00F27F61" w:rsidRPr="0012038A">
        <w:rPr>
          <w:rFonts w:ascii="Times New Roman" w:hAnsi="Times New Roman" w:cs="Times New Roman"/>
          <w:color w:val="auto"/>
          <w:sz w:val="28"/>
          <w:szCs w:val="28"/>
        </w:rPr>
        <w:t>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5F5E86"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w:t>
      </w:r>
    </w:p>
    <w:p w14:paraId="03E8754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 фраз.</w:t>
      </w:r>
    </w:p>
    <w:p w14:paraId="07E89C49" w14:textId="19EC62D7"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6.1.2. </w:t>
      </w:r>
      <w:r w:rsidR="00F0164B" w:rsidRPr="0012038A">
        <w:rPr>
          <w:rStyle w:val="BoldItalic0"/>
          <w:rFonts w:ascii="Times New Roman" w:eastAsia="Georgia" w:hAnsi="Times New Roman" w:cs="Times New Roman"/>
          <w:b w:val="0"/>
          <w:bCs w:val="0"/>
          <w:i w:val="0"/>
          <w:iCs w:val="0"/>
          <w:color w:val="auto"/>
          <w:sz w:val="28"/>
          <w:szCs w:val="28"/>
        </w:rPr>
        <w:t>Аудирование.</w:t>
      </w:r>
    </w:p>
    <w:p w14:paraId="01C04E6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на</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базе умений, 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12038A">
        <w:rPr>
          <w:rFonts w:ascii="Times New Roman" w:hAnsi="Times New Roman" w:cs="Times New Roman"/>
          <w:color w:val="auto"/>
          <w:sz w:val="28"/>
          <w:szCs w:val="28"/>
        </w:rPr>
        <w:lastRenderedPageBreak/>
        <w:t>нужной/интересующей/запрашиваемой информации; с полным и точным пониманием всей информации.</w:t>
      </w:r>
    </w:p>
    <w:p w14:paraId="498D5E06"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w:t>
      </w:r>
      <w:r w:rsidR="0012038A" w:rsidRPr="0012038A">
        <w:rPr>
          <w:rFonts w:ascii="Times New Roman" w:hAnsi="Times New Roman" w:cs="Times New Roman"/>
          <w:color w:val="auto"/>
          <w:spacing w:val="-2"/>
          <w:sz w:val="28"/>
          <w:szCs w:val="28"/>
        </w:rPr>
        <w:t xml:space="preserve"> </w:t>
      </w:r>
      <w:r w:rsidRPr="0012038A">
        <w:rPr>
          <w:rFonts w:ascii="Times New Roman" w:hAnsi="Times New Roman" w:cs="Times New Roman"/>
          <w:color w:val="auto"/>
          <w:spacing w:val="-2"/>
          <w:sz w:val="28"/>
          <w:szCs w:val="28"/>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F5CEF6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3B58865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из контекста о значении незнакомых слов.</w:t>
      </w:r>
    </w:p>
    <w:p w14:paraId="4E26046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2384C77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 минут.</w:t>
      </w:r>
    </w:p>
    <w:p w14:paraId="37E57328" w14:textId="5F367EEB"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6.1.3. </w:t>
      </w:r>
      <w:r w:rsidR="00F0164B" w:rsidRPr="0012038A">
        <w:rPr>
          <w:rStyle w:val="BoldItalic0"/>
          <w:rFonts w:ascii="Times New Roman" w:eastAsia="Georgia" w:hAnsi="Times New Roman" w:cs="Times New Roman"/>
          <w:b w:val="0"/>
          <w:bCs w:val="0"/>
          <w:i w:val="0"/>
          <w:iCs w:val="0"/>
          <w:color w:val="auto"/>
          <w:sz w:val="28"/>
          <w:szCs w:val="28"/>
        </w:rPr>
        <w:t>Смысловое чтение.</w:t>
      </w:r>
    </w:p>
    <w:p w14:paraId="787F853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сформированных </w:t>
      </w:r>
      <w:r w:rsidR="00671FAD" w:rsidRPr="0012038A">
        <w:rPr>
          <w:rFonts w:ascii="Times New Roman" w:hAnsi="Times New Roman"/>
          <w:sz w:val="28"/>
          <w:szCs w:val="28"/>
        </w:rPr>
        <w:t>на уровне основного общего образования</w:t>
      </w:r>
      <w:r w:rsidR="00671FAD"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поставленной коммуникативной задачи: с пониманием основного содержания;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пониманием нужной/интересующей/запрашиваемой информации; с полным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точным пониманием содержания прочитанного текста. </w:t>
      </w:r>
    </w:p>
    <w:p w14:paraId="4F269E51"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w:t>
      </w:r>
      <w:r w:rsidRPr="0012038A">
        <w:rPr>
          <w:rFonts w:ascii="Times New Roman" w:hAnsi="Times New Roman" w:cs="Times New Roman"/>
          <w:color w:val="auto"/>
          <w:spacing w:val="-2"/>
          <w:sz w:val="28"/>
          <w:szCs w:val="28"/>
        </w:rPr>
        <w:lastRenderedPageBreak/>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179475B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для решения коммуникативной задачи. </w:t>
      </w:r>
    </w:p>
    <w:p w14:paraId="3574199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205725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и понимание представленной в них информации. </w:t>
      </w:r>
    </w:p>
    <w:p w14:paraId="66015DC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диалог (беседа), интервью, рассказ, отрывок</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5D78A9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700–800 слов.</w:t>
      </w:r>
    </w:p>
    <w:p w14:paraId="791E15F0" w14:textId="01FB0279"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6.1.4. </w:t>
      </w:r>
      <w:r w:rsidR="00F0164B" w:rsidRPr="0012038A">
        <w:rPr>
          <w:rStyle w:val="BoldItalic0"/>
          <w:rFonts w:ascii="Times New Roman" w:eastAsia="Georgia" w:hAnsi="Times New Roman" w:cs="Times New Roman"/>
          <w:b w:val="0"/>
          <w:bCs w:val="0"/>
          <w:i w:val="0"/>
          <w:iCs w:val="0"/>
          <w:color w:val="auto"/>
          <w:sz w:val="28"/>
          <w:szCs w:val="28"/>
        </w:rPr>
        <w:t>Письменная речь.</w:t>
      </w:r>
    </w:p>
    <w:p w14:paraId="123C9FE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умений письменной речи на базе умений, сформированных</w:t>
      </w:r>
      <w:r w:rsidR="0012038A" w:rsidRPr="0012038A">
        <w:rPr>
          <w:rFonts w:ascii="Times New Roman" w:hAnsi="Times New Roman" w:cs="Times New Roman"/>
          <w:color w:val="auto"/>
          <w:sz w:val="28"/>
          <w:szCs w:val="28"/>
        </w:rPr>
        <w:t xml:space="preserve"> </w:t>
      </w:r>
      <w:r w:rsidR="00671FAD"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14:paraId="3ACE792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14:paraId="1E0A445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резюме (CV) с сообщением основных сведений о себе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соответствии с нормами речевого этикета, принятыми в стране/странах изучаемого языка; </w:t>
      </w:r>
    </w:p>
    <w:p w14:paraId="0AEC13B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Pr="0012038A">
        <w:rPr>
          <w:rFonts w:ascii="Times New Roman" w:hAnsi="Times New Roman" w:cs="Times New Roman"/>
          <w:color w:val="auto"/>
          <w:sz w:val="28"/>
          <w:szCs w:val="28"/>
        </w:rPr>
        <w:lastRenderedPageBreak/>
        <w:t>нормами речевого этикета, принятыми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14:paraId="1DBD657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соответствии с нормами официального общения, принятыми в стране/странах изучаемого языка. Объём официального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14:paraId="05E9739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w:t>
      </w:r>
      <w:r w:rsidR="00F27F61" w:rsidRPr="0012038A">
        <w:rPr>
          <w:rFonts w:ascii="Times New Roman" w:hAnsi="Times New Roman" w:cs="Times New Roman"/>
          <w:color w:val="auto"/>
          <w:sz w:val="28"/>
          <w:szCs w:val="28"/>
        </w:rPr>
        <w:t xml:space="preserve">использованием </w:t>
      </w:r>
      <w:r w:rsidRPr="0012038A">
        <w:rPr>
          <w:rFonts w:ascii="Times New Roman" w:hAnsi="Times New Roman" w:cs="Times New Roman"/>
          <w:color w:val="auto"/>
          <w:sz w:val="28"/>
          <w:szCs w:val="28"/>
        </w:rPr>
        <w:t xml:space="preserve">или без </w:t>
      </w:r>
      <w:r w:rsidR="00F27F61" w:rsidRPr="0012038A">
        <w:rPr>
          <w:rFonts w:ascii="Times New Roman" w:hAnsi="Times New Roman" w:cs="Times New Roman"/>
          <w:color w:val="auto"/>
          <w:sz w:val="28"/>
          <w:szCs w:val="28"/>
        </w:rPr>
        <w:t>использования</w:t>
      </w:r>
      <w:r w:rsidRPr="0012038A">
        <w:rPr>
          <w:rFonts w:ascii="Times New Roman" w:hAnsi="Times New Roman" w:cs="Times New Roman"/>
          <w:color w:val="auto"/>
          <w:sz w:val="28"/>
          <w:szCs w:val="28"/>
        </w:rPr>
        <w:t xml:space="preserve"> образц</w:t>
      </w:r>
      <w:r w:rsidR="00F27F61"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160 слов;</w:t>
      </w:r>
    </w:p>
    <w:p w14:paraId="68047C5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14:paraId="0F23D61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и против».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6CD86C0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в форме презентации.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45B4E2D8" w14:textId="052B9EEC"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6.1.5. </w:t>
      </w:r>
      <w:r w:rsidR="00F0164B"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14:paraId="476F490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14:paraId="13510269" w14:textId="77777777"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14:paraId="25D63576" w14:textId="77777777" w:rsidR="00F0164B" w:rsidRPr="0012038A" w:rsidRDefault="00F0164B" w:rsidP="0012038A">
      <w:pPr>
        <w:pStyle w:val="body"/>
        <w:spacing w:line="360" w:lineRule="auto"/>
        <w:ind w:firstLine="709"/>
        <w:rPr>
          <w:rFonts w:ascii="Times New Roman" w:hAnsi="Times New Roman" w:cs="Times New Roman"/>
          <w:color w:val="auto"/>
          <w:spacing w:val="-4"/>
          <w:sz w:val="28"/>
          <w:szCs w:val="28"/>
        </w:rPr>
      </w:pPr>
      <w:r w:rsidRPr="0012038A">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5CDB601" w14:textId="4824B3FF" w:rsidR="00F0164B" w:rsidRPr="0012038A" w:rsidRDefault="004E7D3C"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6.2. </w:t>
      </w:r>
      <w:r w:rsidR="00F0164B" w:rsidRPr="0012038A">
        <w:rPr>
          <w:rFonts w:ascii="Times New Roman" w:hAnsi="Times New Roman" w:cs="Times New Roman"/>
          <w:color w:val="auto"/>
          <w:sz w:val="28"/>
          <w:szCs w:val="28"/>
        </w:rPr>
        <w:t>Языковые знания и навыки.</w:t>
      </w:r>
    </w:p>
    <w:p w14:paraId="5FCBF870" w14:textId="716746A6"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6.2.1. </w:t>
      </w:r>
      <w:r w:rsidR="00F0164B"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14:paraId="2F06C3B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коммуникации) произношение слов с соблюдением правильного ударения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1902EC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3608C6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вслух: сообщение информационного характера, отрывок</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из статьи научно-популярного характера, рассказ, диалог (беседа), интервью. </w:t>
      </w:r>
    </w:p>
    <w:p w14:paraId="29F7E12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160 слов.</w:t>
      </w:r>
    </w:p>
    <w:p w14:paraId="2586624D" w14:textId="3C3942B0"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6.2.2. </w:t>
      </w:r>
      <w:r w:rsidR="00F0164B" w:rsidRPr="0012038A">
        <w:rPr>
          <w:rStyle w:val="BoldItalic0"/>
          <w:rFonts w:ascii="Times New Roman" w:eastAsia="Georgia" w:hAnsi="Times New Roman" w:cs="Times New Roman"/>
          <w:b w:val="0"/>
          <w:bCs w:val="0"/>
          <w:i w:val="0"/>
          <w:iCs w:val="0"/>
          <w:color w:val="auto"/>
          <w:sz w:val="28"/>
          <w:szCs w:val="28"/>
        </w:rPr>
        <w:t>Орфография и пунктуация.</w:t>
      </w:r>
    </w:p>
    <w:p w14:paraId="2F75ED7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14:paraId="5A24426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C1539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1539647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5CFCF1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официального (делового) письма,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электронного, в соответствии с принятыми в стране/странах изучаемого языка нормами официального общения.</w:t>
      </w:r>
    </w:p>
    <w:p w14:paraId="2047B4F7" w14:textId="6E7C2175"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6.2.3. </w:t>
      </w:r>
      <w:r w:rsidR="00F0164B"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14:paraId="79F62FE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в письменном и звучащем тексте и употребление в устной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497EE3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039B347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14:paraId="7438636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 аффиксация: </w:t>
      </w:r>
    </w:p>
    <w:p w14:paraId="324ABD7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при помощи префиксов dis-, mis-, re-, over-, under</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суффикса -ise/-ize; </w:t>
      </w:r>
    </w:p>
    <w:p w14:paraId="78533DB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14:paraId="2C72A9B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-ical, -ing, -ish -ive, -less, -ly, -ous, -y;</w:t>
      </w:r>
    </w:p>
    <w:p w14:paraId="45E663A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14:paraId="32897C5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14:paraId="5F73254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 словосложение: </w:t>
      </w:r>
    </w:p>
    <w:p w14:paraId="5F6A570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14:paraId="0D98BA6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14:paraId="3732B5C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14:paraId="2F73DF3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B4737F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14:paraId="463AE9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14:paraId="5D228D3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конверсия:</w:t>
      </w:r>
    </w:p>
    <w:p w14:paraId="1190B09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образование имён существительных от неопределённых форм глаголов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(to run</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a run); </w:t>
      </w:r>
    </w:p>
    <w:p w14:paraId="76D2F4A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 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 rich);</w:t>
      </w:r>
    </w:p>
    <w:p w14:paraId="1601AC0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существительных (a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to hand); </w:t>
      </w:r>
    </w:p>
    <w:p w14:paraId="593142E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прилагательных (cool</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to cool).</w:t>
      </w:r>
    </w:p>
    <w:p w14:paraId="51E0D19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14:paraId="38D56BB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аббревиатуры. </w:t>
      </w:r>
    </w:p>
    <w:p w14:paraId="6E93225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14:paraId="1D99B7BB" w14:textId="656E9F67"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6.2.4. </w:t>
      </w:r>
      <w:r w:rsidR="00F0164B"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14:paraId="2D2A3D1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876E2D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отрицательной форме). </w:t>
      </w:r>
    </w:p>
    <w:p w14:paraId="13E833A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Нераспространённые и распространённые простые предложения,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несколькими обстоятельствами, следующими в определённом порядке (We moved to a new house last year.). </w:t>
      </w:r>
    </w:p>
    <w:p w14:paraId="4E11A12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14:paraId="1560EE3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14:paraId="429FE75C"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глагольными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625E97">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0012038A"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t xml:space="preserve">to be, to look, to seem, to feel (He looks/seems/feels happy.). </w:t>
      </w:r>
    </w:p>
    <w:p w14:paraId="0B7B886C"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625E97">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сложным</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дополнением</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 xml:space="preserve">Complex Object (I want you to help me. I saw her cross/crossing the road. I want to have my hair cut.) </w:t>
      </w:r>
    </w:p>
    <w:p w14:paraId="1D2D3C1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14:paraId="6B67730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союзами и союзными словами because, if, </w:t>
      </w:r>
      <w:r w:rsidRPr="0012038A">
        <w:rPr>
          <w:rFonts w:ascii="Times New Roman" w:hAnsi="Times New Roman" w:cs="Times New Roman"/>
          <w:color w:val="auto"/>
          <w:sz w:val="28"/>
          <w:szCs w:val="28"/>
        </w:rPr>
        <w:lastRenderedPageBreak/>
        <w:t>when, where, what, why, how.</w:t>
      </w:r>
    </w:p>
    <w:p w14:paraId="7AB3EB1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союзными словами who, which, that. </w:t>
      </w:r>
    </w:p>
    <w:p w14:paraId="634EC9C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14:paraId="609F3A2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II и Conditional III).</w:t>
      </w:r>
    </w:p>
    <w:p w14:paraId="57868464"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hardly (ever) … when, no sooner … that, if only …;</w:t>
      </w:r>
      <w:r w:rsidR="0012038A"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625E97">
        <w:rPr>
          <w:rFonts w:ascii="Times New Roman" w:hAnsi="Times New Roman" w:cs="Times New Roman"/>
          <w:color w:val="auto"/>
          <w:sz w:val="28"/>
          <w:szCs w:val="28"/>
          <w:lang w:val="en-US"/>
        </w:rPr>
        <w:t xml:space="preserve"> (If) … should … do.</w:t>
      </w:r>
    </w:p>
    <w:p w14:paraId="5E91E032"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14:paraId="1D52BF4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Повествовательные, вопросительные и побудительные предложения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косвенной речи в настоящем и прошедшем времени; согласование времён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сложного предложения. </w:t>
      </w:r>
    </w:p>
    <w:p w14:paraId="0A80A37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14:paraId="040CE20F"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as … as, not so … as; both … and …, either … or, neither … nor. </w:t>
      </w:r>
    </w:p>
    <w:p w14:paraId="7D48FF4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14:paraId="7476894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14:paraId="027E63DC"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625E9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0012038A"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t xml:space="preserve">to stop doing smth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to stop to do smth). </w:t>
      </w:r>
    </w:p>
    <w:p w14:paraId="45C99F67"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625E97">
        <w:rPr>
          <w:rFonts w:ascii="Times New Roman" w:hAnsi="Times New Roman" w:cs="Times New Roman"/>
          <w:color w:val="auto"/>
          <w:sz w:val="28"/>
          <w:szCs w:val="28"/>
          <w:lang w:val="en-US"/>
        </w:rPr>
        <w:t xml:space="preserve"> It takes me … to do smth. </w:t>
      </w:r>
    </w:p>
    <w:p w14:paraId="62F4F9E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Конструкция used to + инфинитив глагола. </w:t>
      </w:r>
    </w:p>
    <w:p w14:paraId="6B23E855"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be/get used to smth; be/get used to doing smth. </w:t>
      </w:r>
    </w:p>
    <w:p w14:paraId="5B9507C7"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625E97">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предпочтение</w:t>
      </w:r>
      <w:r w:rsidRPr="00625E97">
        <w:rPr>
          <w:rFonts w:ascii="Times New Roman" w:hAnsi="Times New Roman" w:cs="Times New Roman"/>
          <w:color w:val="auto"/>
          <w:spacing w:val="-2"/>
          <w:sz w:val="28"/>
          <w:szCs w:val="28"/>
          <w:lang w:val="en-US"/>
        </w:rPr>
        <w:t>,</w:t>
      </w:r>
      <w:r w:rsidR="0012038A"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а</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также</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конструкций</w:t>
      </w:r>
      <w:r w:rsidRPr="00625E97">
        <w:rPr>
          <w:rFonts w:ascii="Times New Roman" w:hAnsi="Times New Roman" w:cs="Times New Roman"/>
          <w:color w:val="auto"/>
          <w:spacing w:val="-2"/>
          <w:sz w:val="28"/>
          <w:szCs w:val="28"/>
          <w:lang w:val="en-US"/>
        </w:rPr>
        <w:t xml:space="preserve"> I’d rather, You’d better. </w:t>
      </w:r>
    </w:p>
    <w:p w14:paraId="7F5843B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Подлежащее, выраженное собирательным существительным (family, police),</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Fonts w:ascii="Times New Roman" w:hAnsi="Times New Roman" w:cs="Times New Roman"/>
          <w:color w:val="auto"/>
          <w:sz w:val="28"/>
          <w:szCs w:val="28"/>
        </w:rPr>
        <w:lastRenderedPageBreak/>
        <w:t xml:space="preserve">его согласование со сказуемым. </w:t>
      </w:r>
    </w:p>
    <w:p w14:paraId="782ACF4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w:t>
      </w:r>
      <w:proofErr w:type="gramStart"/>
      <w:r w:rsidRPr="0012038A">
        <w:rPr>
          <w:rFonts w:ascii="Times New Roman" w:hAnsi="Times New Roman" w:cs="Times New Roman"/>
          <w:color w:val="auto"/>
          <w:sz w:val="28"/>
          <w:szCs w:val="28"/>
        </w:rPr>
        <w:t>видо-временных</w:t>
      </w:r>
      <w:proofErr w:type="gramEnd"/>
      <w:r w:rsidRPr="0012038A">
        <w:rPr>
          <w:rFonts w:ascii="Times New Roman" w:hAnsi="Times New Roman" w:cs="Times New Roman"/>
          <w:color w:val="auto"/>
          <w:sz w:val="28"/>
          <w:szCs w:val="28"/>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D5F6E5A"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625E9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625E9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625E97">
        <w:rPr>
          <w:rFonts w:ascii="Times New Roman" w:hAnsi="Times New Roman" w:cs="Times New Roman"/>
          <w:color w:val="auto"/>
          <w:sz w:val="28"/>
          <w:szCs w:val="28"/>
          <w:lang w:val="en-US"/>
        </w:rPr>
        <w:t xml:space="preserve">. </w:t>
      </w:r>
    </w:p>
    <w:p w14:paraId="71194124"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625E97">
        <w:rPr>
          <w:rFonts w:ascii="Times New Roman" w:hAnsi="Times New Roman" w:cs="Times New Roman"/>
          <w:color w:val="auto"/>
          <w:sz w:val="28"/>
          <w:szCs w:val="28"/>
          <w:lang w:val="en-US"/>
        </w:rPr>
        <w:t xml:space="preserve"> (can/be able to, could, must/have to, may, might, should, shall, would, will, need, ought to). </w:t>
      </w:r>
    </w:p>
    <w:p w14:paraId="70E50919"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00C4511E" w:rsidRPr="00625E9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625E97">
        <w:rPr>
          <w:rFonts w:ascii="Times New Roman" w:hAnsi="Times New Roman" w:cs="Times New Roman"/>
          <w:color w:val="auto"/>
          <w:sz w:val="28"/>
          <w:szCs w:val="28"/>
          <w:lang w:val="en-US"/>
        </w:rPr>
        <w:t xml:space="preserve"> (Participle</w:t>
      </w:r>
      <w:r w:rsidR="0012038A"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t xml:space="preserve">I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625E97">
        <w:rPr>
          <w:rFonts w:ascii="Times New Roman" w:hAnsi="Times New Roman" w:cs="Times New Roman"/>
          <w:color w:val="auto"/>
          <w:sz w:val="28"/>
          <w:szCs w:val="28"/>
          <w:lang w:val="en-US"/>
        </w:rPr>
        <w:t xml:space="preserve"> (Participle I</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a playing child, Participle II</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a written text).</w:t>
      </w:r>
    </w:p>
    <w:p w14:paraId="1D9AEA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14:paraId="5B17E34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14:paraId="3E76BD1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14:paraId="6C41BC5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14:paraId="30E3B91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превосходной степенях, образованных по правилу, и исключения. </w:t>
      </w:r>
    </w:p>
    <w:p w14:paraId="2B406C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форма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происхождение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материал)</w:t>
      </w:r>
      <w:r w:rsidR="00165EE4" w:rsidRPr="0012038A">
        <w:rPr>
          <w:rFonts w:ascii="Times New Roman" w:hAnsi="Times New Roman" w:cs="Times New Roman"/>
          <w:color w:val="auto"/>
          <w:sz w:val="28"/>
          <w:szCs w:val="28"/>
        </w:rPr>
        <w:t>.</w:t>
      </w:r>
    </w:p>
    <w:p w14:paraId="618FD087"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625E97">
        <w:rPr>
          <w:rFonts w:ascii="Times New Roman" w:hAnsi="Times New Roman" w:cs="Times New Roman"/>
          <w:color w:val="auto"/>
          <w:sz w:val="28"/>
          <w:szCs w:val="28"/>
          <w:lang w:val="en-US"/>
        </w:rPr>
        <w:t xml:space="preserve"> (many/much, little/a little; few/a few; a lot of). </w:t>
      </w:r>
    </w:p>
    <w:p w14:paraId="653FBD4F"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94E599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14:paraId="2DD0B4A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Предлоги места, времени, направления; предлоги, употребляемые с глаголами в страдательном залоге. </w:t>
      </w:r>
    </w:p>
    <w:p w14:paraId="3AB0261E" w14:textId="10B7A742" w:rsidR="00F0164B" w:rsidRPr="0012038A" w:rsidRDefault="004E7D3C"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6.3. </w:t>
      </w:r>
      <w:r w:rsidR="00F0164B" w:rsidRPr="0012038A">
        <w:rPr>
          <w:rFonts w:ascii="Times New Roman" w:hAnsi="Times New Roman" w:cs="Times New Roman"/>
          <w:color w:val="auto"/>
          <w:sz w:val="28"/>
          <w:szCs w:val="28"/>
        </w:rPr>
        <w:t>Социокультурные знания и умения.</w:t>
      </w:r>
    </w:p>
    <w:p w14:paraId="12B31B8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Осуществление межличностного и межкультурного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знаний о национально-культурных особенностях своей страны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7C32C5B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42D874A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0500A6F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511A88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117AD3E8" w14:textId="6F48C929" w:rsidR="00F0164B" w:rsidRPr="0012038A" w:rsidRDefault="004E7D3C"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6.4. </w:t>
      </w:r>
      <w:r w:rsidR="00F0164B" w:rsidRPr="0012038A">
        <w:rPr>
          <w:rFonts w:ascii="Times New Roman" w:hAnsi="Times New Roman" w:cs="Times New Roman"/>
          <w:color w:val="auto"/>
          <w:sz w:val="28"/>
          <w:szCs w:val="28"/>
        </w:rPr>
        <w:t>Компенсаторные умения.</w:t>
      </w:r>
    </w:p>
    <w:p w14:paraId="302019B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переспрос;</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при говорении и письме</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описание/перифраз/толкование; при чтении</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и аудировании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языковую и контекстуальную догадку.</w:t>
      </w:r>
    </w:p>
    <w:p w14:paraId="5A8832D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игнорировать информацию, не являющуюся необходимой, </w:t>
      </w:r>
      <w:r w:rsidRPr="0012038A">
        <w:rPr>
          <w:rFonts w:ascii="Times New Roman" w:hAnsi="Times New Roman" w:cs="Times New Roman"/>
          <w:color w:val="auto"/>
          <w:sz w:val="28"/>
          <w:szCs w:val="28"/>
        </w:rPr>
        <w:lastRenderedPageBreak/>
        <w:t>для понимания основного содержания прочитанного/прослушанного текста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или для нахождения в тексте запрашиваемой информации.</w:t>
      </w:r>
    </w:p>
    <w:p w14:paraId="36123685" w14:textId="2565B92A" w:rsidR="00F0164B" w:rsidRPr="0012038A" w:rsidRDefault="004E7D3C"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 Содержание обучения в 11 классе.</w:t>
      </w:r>
    </w:p>
    <w:p w14:paraId="73C267CD" w14:textId="35747C16" w:rsidR="00F0164B" w:rsidRPr="0012038A" w:rsidRDefault="004E7D3C" w:rsidP="0012038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7.1. </w:t>
      </w:r>
      <w:r w:rsidR="00F0164B" w:rsidRPr="0012038A">
        <w:rPr>
          <w:rFonts w:ascii="Times New Roman" w:hAnsi="Times New Roman" w:cs="Times New Roman"/>
          <w:color w:val="auto"/>
          <w:sz w:val="28"/>
          <w:szCs w:val="28"/>
        </w:rPr>
        <w:t>Коммуникативные умения.</w:t>
      </w:r>
    </w:p>
    <w:p w14:paraId="04151B5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C763E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знакомыми. Конфликтные ситуации, их предупреждение и разрешение.</w:t>
      </w:r>
    </w:p>
    <w:p w14:paraId="544F5ED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14:paraId="03F64F7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1B53A7F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школе. Проблемы и решения. Подготовка к выпускным экзаменам. </w:t>
      </w:r>
    </w:p>
    <w:p w14:paraId="7360058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Современный мир профессий. Проблема выбора профессии. Альтернативы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продолжении образования.</w:t>
      </w:r>
    </w:p>
    <w:p w14:paraId="45C1C2F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14:paraId="3562834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дружба.</w:t>
      </w:r>
    </w:p>
    <w:p w14:paraId="1F5348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Роль спорта в современной жизни: виды спорта, экстремальный спорт, спортивные соревнования, Олимпийские игры.</w:t>
      </w:r>
    </w:p>
    <w:p w14:paraId="590DA32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14:paraId="7B392C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14:paraId="5B6DAEE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14:paraId="19DAA90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Средства массовой информации: пресса, телевидение, радио, Интернет, социальные сети.</w:t>
      </w:r>
    </w:p>
    <w:p w14:paraId="74927F3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Технический прогресс: перспективы и последствия. Современ</w:t>
      </w:r>
      <w:r w:rsidRPr="0012038A">
        <w:rPr>
          <w:rFonts w:ascii="Times New Roman" w:hAnsi="Times New Roman" w:cs="Times New Roman"/>
          <w:color w:val="auto"/>
          <w:sz w:val="28"/>
          <w:szCs w:val="28"/>
        </w:rPr>
        <w:t>ные средства коммуникации. Интернет-безопасность.</w:t>
      </w:r>
    </w:p>
    <w:p w14:paraId="3326C0B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14:paraId="70BAEED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4E696BD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3D5B3115" w14:textId="3086D808"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7.1.1. </w:t>
      </w:r>
      <w:r w:rsidR="00F0164B" w:rsidRPr="0012038A">
        <w:rPr>
          <w:rStyle w:val="BoldItalic0"/>
          <w:rFonts w:ascii="Times New Roman" w:eastAsia="Georgia" w:hAnsi="Times New Roman" w:cs="Times New Roman"/>
          <w:b w:val="0"/>
          <w:bCs w:val="0"/>
          <w:i w:val="0"/>
          <w:iCs w:val="0"/>
          <w:color w:val="auto"/>
          <w:sz w:val="28"/>
          <w:szCs w:val="28"/>
        </w:rPr>
        <w:t>Говорение.</w:t>
      </w:r>
    </w:p>
    <w:p w14:paraId="6E76D6E1" w14:textId="77777777"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умений вести разные виды диалога (диалог этикетного характера,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побуждение к действию, диалог-расспрос,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обмен мнениями; комбинированный диалог, включающий разные виды диалогов); умений вести полилог, в том числе в форме дискуссии:</w:t>
      </w:r>
    </w:p>
    <w:p w14:paraId="601E774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0BD32D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побуждение к действию</w:t>
      </w:r>
      <w:r w:rsidRPr="0012038A">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F97660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w:t>
      </w:r>
      <w:r w:rsidRPr="0012038A">
        <w:rPr>
          <w:rFonts w:ascii="Times New Roman" w:hAnsi="Times New Roman" w:cs="Times New Roman"/>
          <w:color w:val="auto"/>
          <w:sz w:val="28"/>
          <w:szCs w:val="28"/>
        </w:rPr>
        <w:lastRenderedPageBreak/>
        <w:t>запрашивать интересующую информацию; переходить с позиции спрашивающего на позицию отвечающего и наоборот; брать/давать интервью;</w:t>
      </w:r>
    </w:p>
    <w:p w14:paraId="2E30DED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обмен мнениями</w:t>
      </w:r>
      <w:r w:rsidRPr="0012038A">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с помощью комплиментов.</w:t>
      </w:r>
    </w:p>
    <w:p w14:paraId="23E2044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полилог:</w:t>
      </w:r>
      <w:r w:rsidRPr="0012038A">
        <w:rPr>
          <w:rFonts w:ascii="Times New Roman" w:hAnsi="Times New Roman" w:cs="Times New Roman"/>
          <w:color w:val="auto"/>
          <w:sz w:val="28"/>
          <w:szCs w:val="28"/>
        </w:rPr>
        <w:t xml:space="preserve"> запрашивать и обмениваться информацией; высказывать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обсуждении, внося пояснения/дополнения; выражать эмоциональное отношение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обсуждаемому вопросу; соблюдать речевые нормы и правила поведения, принятые в странах изучаемого языка.</w:t>
      </w:r>
    </w:p>
    <w:p w14:paraId="30CBACC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тематического содержания речи 11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речевы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ситуаци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w:t>
      </w:r>
      <w:r w:rsidR="00F27F61" w:rsidRPr="0012038A">
        <w:rPr>
          <w:rFonts w:ascii="Times New Roman" w:hAnsi="Times New Roman" w:cs="Times New Roman"/>
          <w:color w:val="auto"/>
          <w:sz w:val="28"/>
          <w:szCs w:val="28"/>
        </w:rPr>
        <w:t>, диаграмм, схем</w:t>
      </w:r>
      <w:r w:rsidRPr="0012038A">
        <w:rPr>
          <w:rFonts w:ascii="Times New Roman" w:hAnsi="Times New Roman" w:cs="Times New Roman"/>
          <w:color w:val="auto"/>
          <w:sz w:val="28"/>
          <w:szCs w:val="28"/>
        </w:rPr>
        <w:t xml:space="preserve">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 xml:space="preserve"> с соблюдением норм речевого этикета, принятых в стране/странах изучаемого языка.</w:t>
      </w:r>
    </w:p>
    <w:p w14:paraId="10B1227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диалога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10 реплик со стороны каждого собеседника. </w:t>
      </w:r>
    </w:p>
    <w:p w14:paraId="768421F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монологической речи</w:t>
      </w:r>
      <w:r w:rsidRPr="0012038A">
        <w:rPr>
          <w:rFonts w:ascii="Times New Roman" w:hAnsi="Times New Roman" w:cs="Times New Roman"/>
          <w:color w:val="auto"/>
          <w:sz w:val="28"/>
          <w:szCs w:val="28"/>
        </w:rPr>
        <w:t xml:space="preserve">: </w:t>
      </w:r>
    </w:p>
    <w:p w14:paraId="46171E4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14:paraId="7FF149DA"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66AB3C02"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14:paraId="522A16D5"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рассуждение (с изложением своего мнения и краткой аргументацией);</w:t>
      </w:r>
    </w:p>
    <w:p w14:paraId="33BAB7C1" w14:textId="77777777" w:rsidR="00F0164B" w:rsidRPr="0012038A" w:rsidRDefault="00F0164B" w:rsidP="0012038A">
      <w:pPr>
        <w:pStyle w:val="list-bullet"/>
        <w:spacing w:line="360" w:lineRule="auto"/>
        <w:ind w:left="0"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w:t>
      </w:r>
      <w:r w:rsidRPr="0012038A">
        <w:rPr>
          <w:rFonts w:ascii="Times New Roman" w:hAnsi="Times New Roman" w:cs="Times New Roman"/>
          <w:color w:val="auto"/>
          <w:spacing w:val="-2"/>
          <w:sz w:val="28"/>
          <w:szCs w:val="28"/>
        </w:rPr>
        <w:lastRenderedPageBreak/>
        <w:t>изложенным в тексте;</w:t>
      </w:r>
    </w:p>
    <w:p w14:paraId="1D2840C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выражением своего отношения к событиям и фактам, изложенным в тексте;</w:t>
      </w:r>
    </w:p>
    <w:p w14:paraId="2C4AE29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результатов выполненной проектной работы.</w:t>
      </w:r>
    </w:p>
    <w:p w14:paraId="4FE2DCA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ключевы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слов, план</w:t>
      </w:r>
      <w:r w:rsidR="00F27F61"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xml:space="preserve"> и/или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w:t>
      </w:r>
      <w:r w:rsidR="00F27F61" w:rsidRPr="0012038A">
        <w:rPr>
          <w:rFonts w:ascii="Times New Roman" w:hAnsi="Times New Roman" w:cs="Times New Roman"/>
          <w:color w:val="auto"/>
          <w:sz w:val="28"/>
          <w:szCs w:val="28"/>
        </w:rPr>
        <w:t>, схем</w:t>
      </w:r>
      <w:r w:rsidRPr="0012038A">
        <w:rPr>
          <w:rFonts w:ascii="Times New Roman" w:hAnsi="Times New Roman" w:cs="Times New Roman"/>
          <w:color w:val="auto"/>
          <w:sz w:val="28"/>
          <w:szCs w:val="28"/>
        </w:rPr>
        <w:t>, инфографик</w:t>
      </w:r>
      <w:r w:rsidR="00F27F61" w:rsidRPr="0012038A">
        <w:rPr>
          <w:rFonts w:ascii="Times New Roman" w:hAnsi="Times New Roman" w:cs="Times New Roman"/>
          <w:color w:val="auto"/>
          <w:sz w:val="28"/>
          <w:szCs w:val="28"/>
        </w:rPr>
        <w:t>и</w:t>
      </w:r>
      <w:r w:rsidRPr="0012038A">
        <w:rPr>
          <w:rFonts w:ascii="Times New Roman" w:hAnsi="Times New Roman" w:cs="Times New Roman"/>
          <w:color w:val="auto"/>
          <w:sz w:val="28"/>
          <w:szCs w:val="28"/>
        </w:rPr>
        <w:t xml:space="preserve">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 xml:space="preserve">. </w:t>
      </w:r>
    </w:p>
    <w:p w14:paraId="4D387FF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17–18 фраз.</w:t>
      </w:r>
    </w:p>
    <w:p w14:paraId="0B91D32B" w14:textId="08730666"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7.1.2. </w:t>
      </w:r>
      <w:r w:rsidR="00F0164B" w:rsidRPr="0012038A">
        <w:rPr>
          <w:rStyle w:val="BoldItalic0"/>
          <w:rFonts w:ascii="Times New Roman" w:eastAsia="Georgia" w:hAnsi="Times New Roman" w:cs="Times New Roman"/>
          <w:b w:val="0"/>
          <w:bCs w:val="0"/>
          <w:i w:val="0"/>
          <w:iCs w:val="0"/>
          <w:color w:val="auto"/>
          <w:sz w:val="28"/>
          <w:szCs w:val="28"/>
        </w:rPr>
        <w:t>Аудирование.</w:t>
      </w:r>
    </w:p>
    <w:p w14:paraId="745EC11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понимание на слух аутентичных текстов, содержащих неизученные языковые явления,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FA4F3B"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интересующей/запрашиваемой информации; с полным и точным пониманием всей информации.</w:t>
      </w:r>
    </w:p>
    <w:p w14:paraId="72221FC3" w14:textId="77777777" w:rsidR="00F0164B" w:rsidRPr="0012038A" w:rsidRDefault="00F0164B" w:rsidP="0012038A">
      <w:pPr>
        <w:pStyle w:val="body"/>
        <w:spacing w:line="360" w:lineRule="auto"/>
        <w:ind w:firstLine="709"/>
        <w:rPr>
          <w:rFonts w:ascii="Times New Roman" w:hAnsi="Times New Roman" w:cs="Times New Roman"/>
          <w:color w:val="auto"/>
          <w:spacing w:val="-1"/>
          <w:sz w:val="28"/>
          <w:szCs w:val="28"/>
        </w:rPr>
      </w:pPr>
      <w:r w:rsidRPr="0012038A">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в воспринимаемом на слух тексте; отделять главную информацию</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22973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2B46923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из контекста о </w:t>
      </w:r>
      <w:r w:rsidRPr="0012038A">
        <w:rPr>
          <w:rFonts w:ascii="Times New Roman" w:hAnsi="Times New Roman" w:cs="Times New Roman"/>
          <w:color w:val="auto"/>
          <w:sz w:val="28"/>
          <w:szCs w:val="28"/>
        </w:rPr>
        <w:lastRenderedPageBreak/>
        <w:t>значении незнакомых слов.</w:t>
      </w:r>
    </w:p>
    <w:p w14:paraId="4D649CA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27D992F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60E9178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3,5 минуты.</w:t>
      </w:r>
    </w:p>
    <w:p w14:paraId="69397109" w14:textId="3D1DFB6B"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7.1.3. </w:t>
      </w:r>
      <w:r w:rsidR="00F0164B" w:rsidRPr="0012038A">
        <w:rPr>
          <w:rStyle w:val="BoldItalic0"/>
          <w:rFonts w:ascii="Times New Roman" w:eastAsia="Georgia" w:hAnsi="Times New Roman" w:cs="Times New Roman"/>
          <w:b w:val="0"/>
          <w:bCs w:val="0"/>
          <w:i w:val="0"/>
          <w:iCs w:val="0"/>
          <w:color w:val="auto"/>
          <w:sz w:val="28"/>
          <w:szCs w:val="28"/>
        </w:rPr>
        <w:t>Смысловое чтение.</w:t>
      </w:r>
    </w:p>
    <w:p w14:paraId="5BB246E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умений читать про себя и понимать с использованием языковой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контекстуальной догадки аутентичные тексты разных жанров и стилей, содержащих неизученные языковые явления с разной глубиной проникновения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их содержание в зависимости от поставленной коммуникативной задачи: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пониманием основного содержания; с пониманием</w:t>
      </w:r>
      <w:r w:rsidR="00C916C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нужной/</w:t>
      </w:r>
      <w:r w:rsidR="00FA4F3B"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интересующей/запрашиваемой информации; с полным и точным пониманием содержания текста. </w:t>
      </w:r>
    </w:p>
    <w:p w14:paraId="6157D81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20932E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5F2DE9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15278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Чтение несплошных текстов (таблиц, диаграмм, графиков, схем, инфографики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и понимание представленной в них информации. </w:t>
      </w:r>
    </w:p>
    <w:p w14:paraId="13D7BE6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диалог (беседа), интервью, рассказ, отрывок</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56B0D15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14:paraId="585B88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700–900 слов.</w:t>
      </w:r>
    </w:p>
    <w:p w14:paraId="4A8293E3" w14:textId="01E7A68F"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7.1.4. </w:t>
      </w:r>
      <w:r w:rsidR="00F0164B" w:rsidRPr="0012038A">
        <w:rPr>
          <w:rStyle w:val="BoldItalic0"/>
          <w:rFonts w:ascii="Times New Roman" w:eastAsia="Georgia" w:hAnsi="Times New Roman" w:cs="Times New Roman"/>
          <w:b w:val="0"/>
          <w:bCs w:val="0"/>
          <w:i w:val="0"/>
          <w:iCs w:val="0"/>
          <w:color w:val="auto"/>
          <w:sz w:val="28"/>
          <w:szCs w:val="28"/>
        </w:rPr>
        <w:t>Письменная речь.</w:t>
      </w:r>
    </w:p>
    <w:p w14:paraId="0E7037E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умений письменной речи:</w:t>
      </w:r>
    </w:p>
    <w:p w14:paraId="021D0A2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14:paraId="2F1B82B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написание резюме (CV), письма</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 xml:space="preserve">до 140 слов; </w:t>
      </w:r>
    </w:p>
    <w:p w14:paraId="4D7171D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нормами речевого этикета, принятыми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14:paraId="1428C55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соответствии с нормами официального общения, принятыми в стране/странах изучаемого языка. Объём официального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180 слов;</w:t>
      </w:r>
    </w:p>
    <w:p w14:paraId="7B27164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небольшого письменного высказывания (в том числе аннотации, рассказа, рецензии, статьи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на основе плана, иллюстрации/иллюстраций и/или прочитанного/прослушанного текста с </w:t>
      </w:r>
      <w:r w:rsidR="00F27F61" w:rsidRPr="0012038A">
        <w:rPr>
          <w:rFonts w:ascii="Times New Roman" w:hAnsi="Times New Roman" w:cs="Times New Roman"/>
          <w:color w:val="auto"/>
          <w:sz w:val="28"/>
          <w:szCs w:val="28"/>
        </w:rPr>
        <w:t>использованием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использования</w:t>
      </w:r>
      <w:r w:rsidRPr="0012038A">
        <w:rPr>
          <w:rFonts w:ascii="Times New Roman" w:hAnsi="Times New Roman" w:cs="Times New Roman"/>
          <w:color w:val="auto"/>
          <w:sz w:val="28"/>
          <w:szCs w:val="28"/>
        </w:rPr>
        <w:t xml:space="preserve"> образц</w:t>
      </w:r>
      <w:r w:rsidR="003476B3"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180 слов;</w:t>
      </w:r>
    </w:p>
    <w:p w14:paraId="258DCD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14:paraId="4C1733E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«За </w:t>
      </w:r>
      <w:r w:rsidRPr="0012038A">
        <w:rPr>
          <w:rFonts w:ascii="Times New Roman" w:hAnsi="Times New Roman" w:cs="Times New Roman"/>
          <w:color w:val="auto"/>
          <w:sz w:val="28"/>
          <w:szCs w:val="28"/>
        </w:rPr>
        <w:lastRenderedPageBreak/>
        <w:t>и против».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312EA2D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комментирование предложенной информации, высказывания, пословицы, цитаты с выражением и аргументацией своего мнения.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652928D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в форме презентации.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77104559" w14:textId="46F59F50"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7.1.5. </w:t>
      </w:r>
      <w:r w:rsidR="00F0164B"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14:paraId="46415C9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14:paraId="548A1766" w14:textId="77777777"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14:paraId="50B0784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D02F591" w14:textId="08AE71BC" w:rsidR="00F0164B" w:rsidRPr="0012038A" w:rsidRDefault="004E7D3C"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7.2. </w:t>
      </w:r>
      <w:r w:rsidR="00F0164B" w:rsidRPr="0012038A">
        <w:rPr>
          <w:rFonts w:ascii="Times New Roman" w:hAnsi="Times New Roman" w:cs="Times New Roman"/>
          <w:color w:val="auto"/>
          <w:sz w:val="28"/>
          <w:szCs w:val="28"/>
        </w:rPr>
        <w:t>Языковые знания и навыки.</w:t>
      </w:r>
    </w:p>
    <w:p w14:paraId="159370E1" w14:textId="048B16B6"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7.2.1. </w:t>
      </w:r>
      <w:r w:rsidR="00F0164B"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14:paraId="545E19D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коммуникации) произношение слов с соблюдением правильного ударения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91320F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DE5140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вслух: сообщение информационного характера, отрывок</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из статьи научно-популярного характера, рассказ, диалог (беседа), интервью. </w:t>
      </w:r>
    </w:p>
    <w:p w14:paraId="483E18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170 слов.</w:t>
      </w:r>
    </w:p>
    <w:p w14:paraId="112C82F6" w14:textId="4D4185F1"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7.2.2. </w:t>
      </w:r>
      <w:r w:rsidR="00F0164B" w:rsidRPr="0012038A">
        <w:rPr>
          <w:rStyle w:val="BoldItalic0"/>
          <w:rFonts w:ascii="Times New Roman" w:eastAsia="Georgia" w:hAnsi="Times New Roman" w:cs="Times New Roman"/>
          <w:b w:val="0"/>
          <w:bCs w:val="0"/>
          <w:i w:val="0"/>
          <w:iCs w:val="0"/>
          <w:color w:val="auto"/>
          <w:sz w:val="28"/>
          <w:szCs w:val="28"/>
        </w:rPr>
        <w:t>Орфография и пунктуация.</w:t>
      </w:r>
    </w:p>
    <w:p w14:paraId="73A8D69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14:paraId="2F3DDDD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w:t>
      </w:r>
      <w:r w:rsidRPr="0012038A">
        <w:rPr>
          <w:rFonts w:ascii="Times New Roman" w:hAnsi="Times New Roman" w:cs="Times New Roman"/>
          <w:color w:val="auto"/>
          <w:sz w:val="28"/>
          <w:szCs w:val="28"/>
        </w:rPr>
        <w:lastRenderedPageBreak/>
        <w:t xml:space="preserve">точки, вопросительного, восклицательного знака в конце предложения, отсутствие точки после заголовка. </w:t>
      </w:r>
    </w:p>
    <w:p w14:paraId="7374396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4CCA018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CA9500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066F773C" w14:textId="2A8C17F1"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7.2.3. </w:t>
      </w:r>
      <w:r w:rsidR="00F0164B"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14:paraId="7D3DDAE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рамках тематического содержания речи 11 класса, с соблюдением существующей в английском языке нормы лексической сочетаемости.</w:t>
      </w:r>
    </w:p>
    <w:p w14:paraId="4903291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1500 лексических единиц для продуктивного использования (включая 1400 лексических единиц, изученных ранее) и 1650 лексических единиц</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рецептивного усвоения (включая 1500 лексических единиц продуктивного минимума).</w:t>
      </w:r>
    </w:p>
    <w:p w14:paraId="194CC75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14:paraId="318899A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аффиксация: </w:t>
      </w:r>
    </w:p>
    <w:p w14:paraId="607C040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при помощи префиксов dis-, mis-, re-, over-, under-</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суффиксов -ise/-ize, -en; </w:t>
      </w:r>
    </w:p>
    <w:p w14:paraId="10B317E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14:paraId="41A985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прилагательных при помощи префиксов un-, il-/ir-, in-/im-, </w:t>
      </w:r>
      <w:r w:rsidRPr="0012038A">
        <w:rPr>
          <w:rFonts w:ascii="Times New Roman" w:hAnsi="Times New Roman" w:cs="Times New Roman"/>
          <w:color w:val="auto"/>
          <w:sz w:val="28"/>
          <w:szCs w:val="28"/>
        </w:rPr>
        <w:lastRenderedPageBreak/>
        <w:t>inter-, non-, post-, pre-, super- и суффиксов -able/-ible, -al, -ed, -ese, -ful, -ian/-an, -ic, -ical, -ing, -ish, -ive, -less, -ly, -ous, -y;</w:t>
      </w:r>
    </w:p>
    <w:p w14:paraId="1F85F8C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14:paraId="71A6ABA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14:paraId="22144E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словосложение: </w:t>
      </w:r>
    </w:p>
    <w:p w14:paraId="0010C7B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14:paraId="1ECAB2D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14:paraId="613AAE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14:paraId="234B23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148B554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14:paraId="405446A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14:paraId="7C288DF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конверсия: </w:t>
      </w:r>
    </w:p>
    <w:p w14:paraId="3ADC7B7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неопределённых форм глаголов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(to run</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a run); </w:t>
      </w:r>
    </w:p>
    <w:p w14:paraId="3778E8E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 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 rich);</w:t>
      </w:r>
    </w:p>
    <w:p w14:paraId="348AF47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существительных (a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to hand); </w:t>
      </w:r>
    </w:p>
    <w:p w14:paraId="51D1C602"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образование глаголов от имён прилагательных (cool</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to cool).</w:t>
      </w:r>
    </w:p>
    <w:p w14:paraId="77A624D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14:paraId="3BDF944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аббревиатуры. Идиомы. Пословицы. Элементы деловой лексики.</w:t>
      </w:r>
    </w:p>
    <w:p w14:paraId="0B48821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w:t>
      </w:r>
      <w:r w:rsidRPr="0012038A">
        <w:rPr>
          <w:rFonts w:ascii="Times New Roman" w:hAnsi="Times New Roman" w:cs="Times New Roman"/>
          <w:color w:val="auto"/>
          <w:sz w:val="28"/>
          <w:szCs w:val="28"/>
        </w:rPr>
        <w:lastRenderedPageBreak/>
        <w:t xml:space="preserve">устного/письменного высказывания. </w:t>
      </w:r>
    </w:p>
    <w:p w14:paraId="77B2C64D" w14:textId="32EE8F13" w:rsidR="00F0164B" w:rsidRPr="0012038A" w:rsidRDefault="004E7D3C"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7.2.4. </w:t>
      </w:r>
      <w:r w:rsidR="00F0164B"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14:paraId="206E690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6C0823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отрицательной форме). </w:t>
      </w:r>
    </w:p>
    <w:p w14:paraId="6250732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Нераспространённые и распространённые простые предложения,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несколькими обстоятельствами, следующими в определённом порядке (We moved to a new house last year.). </w:t>
      </w:r>
    </w:p>
    <w:p w14:paraId="435EDD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14:paraId="2960E61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14:paraId="05684EF0"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глагольными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625E97">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0012038A"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t xml:space="preserve">to be, to look, to seem, to feel (He looks/seems/feels happy.). </w:t>
      </w:r>
    </w:p>
    <w:p w14:paraId="0DA8F859"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625E97">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сложным</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дополнением</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 xml:space="preserve">Complex Object (I want you to help me. I saw her cross/crossing the road. I want to have my hair cut.) </w:t>
      </w:r>
    </w:p>
    <w:p w14:paraId="264C39C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14:paraId="5551AA7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14:paraId="3906486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союзными словами who, which, that.</w:t>
      </w:r>
    </w:p>
    <w:p w14:paraId="4114DD8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14:paraId="588367C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Conditional III).</w:t>
      </w:r>
    </w:p>
    <w:p w14:paraId="4430E7B4"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hardly (ever) …when, no sooner … that, if only …;</w:t>
      </w:r>
      <w:r w:rsidR="0012038A"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625E97">
        <w:rPr>
          <w:rFonts w:ascii="Times New Roman" w:hAnsi="Times New Roman" w:cs="Times New Roman"/>
          <w:color w:val="auto"/>
          <w:sz w:val="28"/>
          <w:szCs w:val="28"/>
          <w:lang w:val="en-US"/>
        </w:rPr>
        <w:t xml:space="preserve"> (If) … should do.</w:t>
      </w:r>
    </w:p>
    <w:p w14:paraId="2335B6E4"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lastRenderedPageBreak/>
        <w:t>альтернативный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14:paraId="5EB5FBC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Повествовательные, вопросительные и побудительные предложения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косвенной речи в настоящем и прошедшем времени; согласование времён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сложного предложения. </w:t>
      </w:r>
    </w:p>
    <w:p w14:paraId="0688EEE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14:paraId="4E4256E1"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as … as, not so … as; both … and …, either … or, neither … nor. </w:t>
      </w:r>
    </w:p>
    <w:p w14:paraId="620BE7B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14:paraId="7DC4C8C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14:paraId="0157FCE0"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625E9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0012038A"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t xml:space="preserve">to stop doing smth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to stop to do smth). </w:t>
      </w:r>
    </w:p>
    <w:p w14:paraId="278CCADC"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625E97">
        <w:rPr>
          <w:rFonts w:ascii="Times New Roman" w:hAnsi="Times New Roman" w:cs="Times New Roman"/>
          <w:color w:val="auto"/>
          <w:sz w:val="28"/>
          <w:szCs w:val="28"/>
          <w:lang w:val="en-US"/>
        </w:rPr>
        <w:t xml:space="preserve"> It takes me… to do smth. </w:t>
      </w:r>
    </w:p>
    <w:p w14:paraId="5F4F17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Конструкция used to + инфинитив глагола. </w:t>
      </w:r>
    </w:p>
    <w:p w14:paraId="783A6E49"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be/get used to smth; be/get used to doing smth. </w:t>
      </w:r>
    </w:p>
    <w:p w14:paraId="74A5CBD2"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625E97">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предпочтение</w:t>
      </w:r>
      <w:r w:rsidRPr="00625E97">
        <w:rPr>
          <w:rFonts w:ascii="Times New Roman" w:hAnsi="Times New Roman" w:cs="Times New Roman"/>
          <w:color w:val="auto"/>
          <w:spacing w:val="-2"/>
          <w:sz w:val="28"/>
          <w:szCs w:val="28"/>
          <w:lang w:val="en-US"/>
        </w:rPr>
        <w:t>,</w:t>
      </w:r>
      <w:r w:rsidR="0012038A"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а</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также</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конструкций</w:t>
      </w:r>
      <w:r w:rsidRPr="00625E97">
        <w:rPr>
          <w:rFonts w:ascii="Times New Roman" w:hAnsi="Times New Roman" w:cs="Times New Roman"/>
          <w:color w:val="auto"/>
          <w:spacing w:val="-2"/>
          <w:sz w:val="28"/>
          <w:szCs w:val="28"/>
          <w:lang w:val="en-US"/>
        </w:rPr>
        <w:t xml:space="preserve"> I’d rather, You’d better. </w:t>
      </w:r>
    </w:p>
    <w:p w14:paraId="1789274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Подлежащее, выраженное собирательным существительным (family, police),</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его согласование со сказуемым. </w:t>
      </w:r>
    </w:p>
    <w:p w14:paraId="03B5CA7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w:t>
      </w:r>
      <w:proofErr w:type="gramStart"/>
      <w:r w:rsidRPr="0012038A">
        <w:rPr>
          <w:rFonts w:ascii="Times New Roman" w:hAnsi="Times New Roman" w:cs="Times New Roman"/>
          <w:color w:val="auto"/>
          <w:sz w:val="28"/>
          <w:szCs w:val="28"/>
        </w:rPr>
        <w:t>видо-временных</w:t>
      </w:r>
      <w:proofErr w:type="gramEnd"/>
      <w:r w:rsidRPr="0012038A">
        <w:rPr>
          <w:rFonts w:ascii="Times New Roman" w:hAnsi="Times New Roman" w:cs="Times New Roman"/>
          <w:color w:val="auto"/>
          <w:sz w:val="28"/>
          <w:szCs w:val="28"/>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024AC4A"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625E9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625E9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625E97">
        <w:rPr>
          <w:rFonts w:ascii="Times New Roman" w:hAnsi="Times New Roman" w:cs="Times New Roman"/>
          <w:color w:val="auto"/>
          <w:sz w:val="28"/>
          <w:szCs w:val="28"/>
          <w:lang w:val="en-US"/>
        </w:rPr>
        <w:t xml:space="preserve">. </w:t>
      </w:r>
    </w:p>
    <w:p w14:paraId="49F27F27"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625E97">
        <w:rPr>
          <w:rFonts w:ascii="Times New Roman" w:hAnsi="Times New Roman" w:cs="Times New Roman"/>
          <w:color w:val="auto"/>
          <w:sz w:val="28"/>
          <w:szCs w:val="28"/>
          <w:lang w:val="en-US"/>
        </w:rPr>
        <w:t xml:space="preserve"> (can/be able to, could, must/have to, may, might, should, shall, would, will, need, ought to). </w:t>
      </w:r>
    </w:p>
    <w:p w14:paraId="7704E723"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00C4511E" w:rsidRPr="00625E9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625E97">
        <w:rPr>
          <w:rFonts w:ascii="Times New Roman" w:hAnsi="Times New Roman" w:cs="Times New Roman"/>
          <w:color w:val="auto"/>
          <w:sz w:val="28"/>
          <w:szCs w:val="28"/>
          <w:lang w:val="en-US"/>
        </w:rPr>
        <w:t xml:space="preserve"> (Participle I</w:t>
      </w:r>
      <w:r w:rsidR="0012038A"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lastRenderedPageBreak/>
        <w:t xml:space="preserve">Participle II); </w:t>
      </w:r>
      <w:r w:rsidRPr="0012038A">
        <w:rPr>
          <w:rFonts w:ascii="Times New Roman" w:hAnsi="Times New Roman" w:cs="Times New Roman"/>
          <w:color w:val="auto"/>
          <w:sz w:val="28"/>
          <w:szCs w:val="28"/>
        </w:rPr>
        <w:t>причастия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625E97">
        <w:rPr>
          <w:rFonts w:ascii="Times New Roman" w:hAnsi="Times New Roman" w:cs="Times New Roman"/>
          <w:color w:val="auto"/>
          <w:sz w:val="28"/>
          <w:szCs w:val="28"/>
          <w:lang w:val="en-US"/>
        </w:rPr>
        <w:t xml:space="preserve"> (Participle I</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a playing child, Participle II</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a written text).</w:t>
      </w:r>
    </w:p>
    <w:p w14:paraId="1224201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14:paraId="0EF05EF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14:paraId="3678C5B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14:paraId="52459AA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14:paraId="5349DF3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превосходной степенях, образованных по правилу, и исключения. </w:t>
      </w:r>
    </w:p>
    <w:p w14:paraId="54051AD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форма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происхождение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материал).</w:t>
      </w:r>
    </w:p>
    <w:p w14:paraId="62E2BBF6" w14:textId="77777777" w:rsidR="00F0164B" w:rsidRPr="00625E9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625E97">
        <w:rPr>
          <w:rFonts w:ascii="Times New Roman" w:hAnsi="Times New Roman" w:cs="Times New Roman"/>
          <w:color w:val="auto"/>
          <w:sz w:val="28"/>
          <w:szCs w:val="28"/>
          <w:lang w:val="en-US"/>
        </w:rPr>
        <w:t xml:space="preserve"> (many/much, little/a little; few/a few; a lot of). </w:t>
      </w:r>
    </w:p>
    <w:p w14:paraId="2F51A5C2"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6A50D1B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14:paraId="3989B22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14:paraId="7284016A" w14:textId="41EF1473" w:rsidR="00F0164B" w:rsidRPr="0012038A" w:rsidRDefault="004E7D3C"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7.3. </w:t>
      </w:r>
      <w:r w:rsidR="00F0164B" w:rsidRPr="0012038A">
        <w:rPr>
          <w:rFonts w:ascii="Times New Roman" w:hAnsi="Times New Roman" w:cs="Times New Roman"/>
          <w:color w:val="auto"/>
          <w:sz w:val="28"/>
          <w:szCs w:val="28"/>
        </w:rPr>
        <w:t>Социокультурные знания и умения.</w:t>
      </w:r>
    </w:p>
    <w:p w14:paraId="4D3746C1" w14:textId="77777777" w:rsidR="00F0164B" w:rsidRPr="0012038A" w:rsidRDefault="00F0164B" w:rsidP="0012038A">
      <w:pPr>
        <w:pStyle w:val="body"/>
        <w:tabs>
          <w:tab w:val="left" w:pos="284"/>
        </w:tabs>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Осуществление межличностного и межкультурного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знаний о национально-культурных особенностях своей страны</w:t>
      </w:r>
      <w:r w:rsidR="0012038A" w:rsidRPr="0012038A">
        <w:rPr>
          <w:rFonts w:ascii="Times New Roman" w:hAnsi="Times New Roman" w:cs="Times New Roman"/>
          <w:color w:val="auto"/>
          <w:sz w:val="28"/>
          <w:szCs w:val="28"/>
        </w:rPr>
        <w:t xml:space="preserve"> </w:t>
      </w:r>
      <w:r w:rsidR="005F5E86" w:rsidRPr="0012038A">
        <w:rPr>
          <w:rFonts w:ascii="Times New Roman" w:hAnsi="Times New Roman"/>
          <w:sz w:val="28"/>
          <w:szCs w:val="28"/>
        </w:rPr>
        <w:t xml:space="preserve">осуществлять различные виды </w:t>
      </w:r>
      <w:r w:rsidRPr="0012038A">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5CA22EB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страны/стран изучаемого языка при изучении тем: государственное устройство, </w:t>
      </w:r>
      <w:r w:rsidRPr="0012038A">
        <w:rPr>
          <w:rFonts w:ascii="Times New Roman" w:hAnsi="Times New Roman" w:cs="Times New Roman"/>
          <w:color w:val="auto"/>
          <w:sz w:val="28"/>
          <w:szCs w:val="28"/>
        </w:rPr>
        <w:lastRenderedPageBreak/>
        <w:t>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54E6B25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155871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92CF12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0C2D0113" w14:textId="348747D4" w:rsidR="00F0164B" w:rsidRPr="0012038A" w:rsidRDefault="004E7D3C"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7.4. </w:t>
      </w:r>
      <w:r w:rsidR="00F0164B" w:rsidRPr="0012038A">
        <w:rPr>
          <w:rFonts w:ascii="Times New Roman" w:hAnsi="Times New Roman" w:cs="Times New Roman"/>
          <w:color w:val="auto"/>
          <w:sz w:val="28"/>
          <w:szCs w:val="28"/>
        </w:rPr>
        <w:t>Компенсаторные умения.</w:t>
      </w:r>
    </w:p>
    <w:p w14:paraId="358EF27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переспрос;</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при говорении и письме</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описание/перифраз/толкование; при чтении</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и аудировании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языковую и контекстуальную догадку. </w:t>
      </w:r>
    </w:p>
    <w:p w14:paraId="47F7D04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или для нахождения в тексте запрашиваемой информации.</w:t>
      </w:r>
    </w:p>
    <w:p w14:paraId="08FD73CF" w14:textId="7B5F634D" w:rsidR="00F0164B" w:rsidRPr="0012038A" w:rsidRDefault="004E7D3C"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 Планируемые результаты освоения программы по английскому языку</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на уровне среднего</w:t>
      </w:r>
      <w:r w:rsidR="00F0164B" w:rsidRPr="0012038A">
        <w:rPr>
          <w:rFonts w:ascii="Times New Roman" w:eastAsia="OfficinaSansBoldITC" w:hAnsi="Times New Roman"/>
          <w:color w:val="FF0000"/>
          <w:sz w:val="28"/>
          <w:szCs w:val="28"/>
        </w:rPr>
        <w:t xml:space="preserve"> </w:t>
      </w:r>
      <w:r w:rsidR="00F0164B" w:rsidRPr="0012038A">
        <w:rPr>
          <w:rFonts w:ascii="Times New Roman" w:eastAsia="OfficinaSansBoldITC" w:hAnsi="Times New Roman"/>
          <w:sz w:val="28"/>
          <w:szCs w:val="28"/>
        </w:rPr>
        <w:t>общего образования.</w:t>
      </w:r>
    </w:p>
    <w:p w14:paraId="7E507B07" w14:textId="33B5F175"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8.1. </w:t>
      </w:r>
      <w:r w:rsidR="00F0164B" w:rsidRPr="0012038A">
        <w:rPr>
          <w:rFonts w:ascii="Times New Roman" w:hAnsi="Times New Roman" w:cs="Times New Roman"/>
          <w:color w:val="auto"/>
          <w:spacing w:val="-2"/>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12038A">
        <w:rPr>
          <w:rFonts w:ascii="Times New Roman" w:hAnsi="Times New Roman" w:cs="Times New Roman"/>
          <w:color w:val="auto"/>
          <w:spacing w:val="-2"/>
          <w:sz w:val="28"/>
          <w:szCs w:val="28"/>
        </w:rPr>
        <w:t xml:space="preserve"> </w:t>
      </w:r>
      <w:r w:rsidR="00F0164B" w:rsidRPr="0012038A">
        <w:rPr>
          <w:rFonts w:ascii="Times New Roman" w:hAnsi="Times New Roman" w:cs="Times New Roman"/>
          <w:color w:val="auto"/>
          <w:spacing w:val="-2"/>
          <w:sz w:val="28"/>
          <w:szCs w:val="28"/>
        </w:rPr>
        <w:t xml:space="preserve">и подвигам Героев Отечества, закону и правопорядку, человеку труда и старшему </w:t>
      </w:r>
      <w:r w:rsidR="00F0164B" w:rsidRPr="0012038A">
        <w:rPr>
          <w:rFonts w:ascii="Times New Roman" w:hAnsi="Times New Roman" w:cs="Times New Roman"/>
          <w:color w:val="auto"/>
          <w:spacing w:val="-2"/>
          <w:sz w:val="28"/>
          <w:szCs w:val="28"/>
        </w:rPr>
        <w:lastRenderedPageBreak/>
        <w:t>поколению, взаимного уважения, бережного отношения к культурному наследию</w:t>
      </w:r>
      <w:r w:rsidR="0012038A" w:rsidRPr="0012038A">
        <w:rPr>
          <w:rFonts w:ascii="Times New Roman" w:hAnsi="Times New Roman" w:cs="Times New Roman"/>
          <w:color w:val="auto"/>
          <w:spacing w:val="-2"/>
          <w:sz w:val="28"/>
          <w:szCs w:val="28"/>
        </w:rPr>
        <w:t xml:space="preserve"> </w:t>
      </w:r>
      <w:r w:rsidR="00F0164B" w:rsidRPr="0012038A">
        <w:rPr>
          <w:rFonts w:ascii="Times New Roman" w:hAnsi="Times New Roman" w:cs="Times New Roman"/>
          <w:color w:val="auto"/>
          <w:spacing w:val="-2"/>
          <w:sz w:val="28"/>
          <w:szCs w:val="28"/>
        </w:rPr>
        <w:t>и традициям многонационального народа Российской Федерации, природе</w:t>
      </w:r>
      <w:r w:rsidR="0012038A" w:rsidRPr="0012038A">
        <w:rPr>
          <w:rFonts w:ascii="Times New Roman" w:hAnsi="Times New Roman" w:cs="Times New Roman"/>
          <w:color w:val="auto"/>
          <w:spacing w:val="-2"/>
          <w:sz w:val="28"/>
          <w:szCs w:val="28"/>
        </w:rPr>
        <w:t xml:space="preserve"> </w:t>
      </w:r>
      <w:r w:rsidR="00F0164B" w:rsidRPr="0012038A">
        <w:rPr>
          <w:rFonts w:ascii="Times New Roman" w:hAnsi="Times New Roman" w:cs="Times New Roman"/>
          <w:color w:val="auto"/>
          <w:spacing w:val="-2"/>
          <w:sz w:val="28"/>
          <w:szCs w:val="28"/>
        </w:rPr>
        <w:t>и окружающей среде.</w:t>
      </w:r>
    </w:p>
    <w:p w14:paraId="708CA989" w14:textId="5E23CCB5"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8.2. </w:t>
      </w:r>
      <w:r w:rsidR="00F0164B" w:rsidRPr="0012038A">
        <w:rPr>
          <w:rFonts w:ascii="Times New Roman" w:hAnsi="Times New Roman" w:cs="Times New Roman"/>
          <w:color w:val="auto"/>
          <w:sz w:val="28"/>
          <w:szCs w:val="28"/>
        </w:rPr>
        <w:t>Личностные результаты освоения обучающимися программы</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F50DF7C" w14:textId="0E307C9D" w:rsidR="00F0164B" w:rsidRPr="0012038A" w:rsidRDefault="004E7D3C"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8.3. </w:t>
      </w:r>
      <w:r w:rsidR="00F0164B" w:rsidRPr="0012038A">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3C9A757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гражданского воспитания:</w:t>
      </w:r>
    </w:p>
    <w:p w14:paraId="0C99DCE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гражданской позиции обучающегося как активного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ответственного члена российского общества;</w:t>
      </w:r>
    </w:p>
    <w:p w14:paraId="05BD69D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правопорядка;</w:t>
      </w:r>
    </w:p>
    <w:p w14:paraId="4E92D6C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традиционных национальных, общечеловеческих гуманистических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демократических ценностей; </w:t>
      </w:r>
    </w:p>
    <w:p w14:paraId="7245FFB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270A3A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cs="Times New Roman"/>
          <w:color w:val="auto"/>
          <w:sz w:val="28"/>
          <w:szCs w:val="28"/>
        </w:rPr>
        <w:t>в образовательной организации</w:t>
      </w:r>
      <w:r w:rsidRPr="0012038A">
        <w:rPr>
          <w:rFonts w:ascii="Times New Roman" w:hAnsi="Times New Roman" w:cs="Times New Roman"/>
          <w:color w:val="auto"/>
          <w:sz w:val="28"/>
          <w:szCs w:val="28"/>
        </w:rPr>
        <w:t>;</w:t>
      </w:r>
    </w:p>
    <w:p w14:paraId="36439EF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взаимодействовать с социальными институтами в соответствии с их функциями и назначением;</w:t>
      </w:r>
    </w:p>
    <w:p w14:paraId="5B36BE1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гуманитарной и волонтёрской деятельности;</w:t>
      </w:r>
    </w:p>
    <w:p w14:paraId="5E26ED4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патриотического воспитания:</w:t>
      </w:r>
    </w:p>
    <w:p w14:paraId="1669280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российской гражданской идентичности, патриотизма, </w:t>
      </w:r>
      <w:r w:rsidRPr="0012038A">
        <w:rPr>
          <w:rFonts w:ascii="Times New Roman" w:hAnsi="Times New Roman" w:cs="Times New Roman"/>
          <w:color w:val="auto"/>
          <w:sz w:val="28"/>
          <w:szCs w:val="28"/>
        </w:rPr>
        <w:lastRenderedPageBreak/>
        <w:t>уважения к своему народу, чувства ответственности перед Родиной, гордости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за свой край, свою Родину, свой язык и культуру, прошлое и настоящее многонационального народа России; </w:t>
      </w:r>
    </w:p>
    <w:p w14:paraId="5B31D56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государственным символам, историческому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21D4E57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14:paraId="7F73517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духовно-нравственного воспитания:</w:t>
      </w:r>
    </w:p>
    <w:p w14:paraId="0609BA5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духовных ценностей российского народа;</w:t>
      </w:r>
    </w:p>
    <w:p w14:paraId="3E3D9F2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нравственного сознания, этического поведения; </w:t>
      </w:r>
    </w:p>
    <w:p w14:paraId="5D0F59F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w:t>
      </w:r>
    </w:p>
    <w:p w14:paraId="30FAEE16" w14:textId="77777777" w:rsidR="00F0164B" w:rsidRPr="0012038A" w:rsidRDefault="00F0164B" w:rsidP="0012038A">
      <w:pPr>
        <w:pStyle w:val="body"/>
        <w:spacing w:line="360" w:lineRule="auto"/>
        <w:ind w:firstLine="709"/>
        <w:rPr>
          <w:rFonts w:ascii="Times New Roman" w:hAnsi="Times New Roman" w:cs="Times New Roman"/>
          <w:color w:val="auto"/>
          <w:spacing w:val="-3"/>
          <w:sz w:val="28"/>
          <w:szCs w:val="28"/>
        </w:rPr>
      </w:pPr>
      <w:r w:rsidRPr="0012038A">
        <w:rPr>
          <w:rFonts w:ascii="Times New Roman" w:hAnsi="Times New Roman" w:cs="Times New Roman"/>
          <w:color w:val="auto"/>
          <w:spacing w:val="-3"/>
          <w:sz w:val="28"/>
          <w:szCs w:val="28"/>
        </w:rPr>
        <w:t>осознание личного вклада в построение устойчивого будущего;</w:t>
      </w:r>
    </w:p>
    <w:p w14:paraId="258C92E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CECFB7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эстетического воспитания:</w:t>
      </w:r>
    </w:p>
    <w:p w14:paraId="4A76EF1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быта, научного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технического творчества, спорта, труда, общественных отношений;</w:t>
      </w:r>
    </w:p>
    <w:p w14:paraId="4FC066A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232E1DA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убеждённость в значимости для личности и общества отечественного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мирового искусства, этнических культурных традиций и народного творчества;</w:t>
      </w:r>
    </w:p>
    <w:p w14:paraId="3B358B5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102EFDA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самовыражению в разных видах искусства, стремление проявлять </w:t>
      </w:r>
      <w:r w:rsidRPr="0012038A">
        <w:rPr>
          <w:rFonts w:ascii="Times New Roman" w:hAnsi="Times New Roman" w:cs="Times New Roman"/>
          <w:color w:val="auto"/>
          <w:sz w:val="28"/>
          <w:szCs w:val="28"/>
        </w:rPr>
        <w:lastRenderedPageBreak/>
        <w:t>качества творческой личности;</w:t>
      </w:r>
    </w:p>
    <w:p w14:paraId="75C64F0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физического воспитания:</w:t>
      </w:r>
    </w:p>
    <w:p w14:paraId="53D2AB7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w:t>
      </w:r>
    </w:p>
    <w:p w14:paraId="5407D71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14:paraId="4BD4047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14:paraId="1FBC4B6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трудового воспитания:</w:t>
      </w:r>
    </w:p>
    <w:p w14:paraId="15A4B5A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труду, осознание ценности мастерства, трудолюбие;</w:t>
      </w:r>
    </w:p>
    <w:p w14:paraId="6AD8E92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E76880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sidRPr="0012038A">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14:paraId="444DCB1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7774001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экологического воспитания:</w:t>
      </w:r>
    </w:p>
    <w:p w14:paraId="3833BBE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3BBA4F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40B5809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0E12CBF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расширение опыта деятельности экологической направленности;</w:t>
      </w:r>
    </w:p>
    <w:p w14:paraId="0226A10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ценности научного познания:</w:t>
      </w:r>
    </w:p>
    <w:p w14:paraId="1EFCB0D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19B28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14:paraId="77E3B8C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76342678" w14:textId="2E799E71"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8.4</w:t>
      </w:r>
      <w:r w:rsidR="00E617E6"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 </w:t>
      </w:r>
      <w:r w:rsidR="00F0164B" w:rsidRPr="0012038A">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w:t>
      </w:r>
      <w:proofErr w:type="gramStart"/>
      <w:r w:rsidR="00F0164B" w:rsidRPr="0012038A">
        <w:rPr>
          <w:rFonts w:ascii="Times New Roman" w:hAnsi="Times New Roman" w:cs="Times New Roman"/>
          <w:color w:val="auto"/>
          <w:sz w:val="28"/>
          <w:szCs w:val="28"/>
        </w:rPr>
        <w:t>у</w:t>
      </w:r>
      <w:proofErr w:type="gramEnd"/>
      <w:r w:rsidR="00F0164B" w:rsidRPr="0012038A">
        <w:rPr>
          <w:rFonts w:ascii="Times New Roman" w:hAnsi="Times New Roman" w:cs="Times New Roman"/>
          <w:color w:val="auto"/>
          <w:sz w:val="28"/>
          <w:szCs w:val="28"/>
        </w:rPr>
        <w:t xml:space="preserve"> обучающихся совершенствуется </w:t>
      </w:r>
      <w:r w:rsidR="00F0164B" w:rsidRPr="0012038A">
        <w:rPr>
          <w:rStyle w:val="Italic1"/>
          <w:rFonts w:ascii="Times New Roman" w:hAnsi="Times New Roman" w:cs="Times New Roman"/>
          <w:i w:val="0"/>
          <w:iCs w:val="0"/>
          <w:color w:val="auto"/>
          <w:sz w:val="28"/>
          <w:szCs w:val="28"/>
        </w:rPr>
        <w:t>эмоциональный интеллект</w:t>
      </w:r>
      <w:r w:rsidR="00F0164B" w:rsidRPr="0012038A">
        <w:rPr>
          <w:rFonts w:ascii="Times New Roman" w:hAnsi="Times New Roman" w:cs="Times New Roman"/>
          <w:color w:val="auto"/>
          <w:sz w:val="28"/>
          <w:szCs w:val="28"/>
        </w:rPr>
        <w:t>, предполагающий сформированность:</w:t>
      </w:r>
    </w:p>
    <w:p w14:paraId="49B4BFC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самосознания</w:t>
      </w:r>
      <w:r w:rsidRPr="0012038A">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62D3A3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саморегулирования</w:t>
      </w:r>
      <w:r w:rsidRPr="0012038A">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01E0C9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внутренней мотивации</w:t>
      </w:r>
      <w:r w:rsidRPr="0012038A">
        <w:rPr>
          <w:rFonts w:ascii="Times New Roman" w:hAnsi="Times New Roman" w:cs="Times New Roman"/>
          <w:color w:val="auto"/>
          <w:sz w:val="28"/>
          <w:szCs w:val="28"/>
        </w:rPr>
        <w:t>, включающей стремление к достижению цели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успеху, оптимизм, инициативность, умение действовать, исходя из своих возможностей; </w:t>
      </w:r>
    </w:p>
    <w:p w14:paraId="1BD4FB4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эмпатии</w:t>
      </w:r>
      <w:r w:rsidRPr="0012038A">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сочувствию и сопереживанию;</w:t>
      </w:r>
    </w:p>
    <w:p w14:paraId="54B9B70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социальных навыков</w:t>
      </w:r>
      <w:r w:rsidRPr="0012038A">
        <w:rPr>
          <w:rFonts w:ascii="Times New Roman" w:hAnsi="Times New Roman" w:cs="Times New Roman"/>
          <w:color w:val="auto"/>
          <w:sz w:val="28"/>
          <w:szCs w:val="28"/>
        </w:rPr>
        <w:t>, включающих способность выстраивать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14:paraId="73AE7727" w14:textId="03AE1971"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w:t>
      </w:r>
      <w:r w:rsidR="00F0164B" w:rsidRPr="0012038A">
        <w:rPr>
          <w:rFonts w:ascii="Times New Roman" w:eastAsia="SchoolBookSanPin" w:hAnsi="Times New Roman"/>
          <w:sz w:val="28"/>
          <w:szCs w:val="28"/>
        </w:rPr>
        <w:t xml:space="preserve"> В результате изучения </w:t>
      </w:r>
      <w:r w:rsidR="00F0164B" w:rsidRPr="0012038A">
        <w:rPr>
          <w:rFonts w:ascii="Times New Roman" w:hAnsi="Times New Roman" w:cs="Times New Roman"/>
          <w:color w:val="auto"/>
          <w:sz w:val="28"/>
          <w:szCs w:val="28"/>
        </w:rPr>
        <w:t>программы по иностранному (английскому)</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уровне среднего общего образования у </w:t>
      </w:r>
      <w:proofErr w:type="gramStart"/>
      <w:r w:rsidR="00F0164B" w:rsidRPr="0012038A">
        <w:rPr>
          <w:rFonts w:ascii="Times New Roman" w:hAnsi="Times New Roman" w:cs="Times New Roman"/>
          <w:color w:val="auto"/>
          <w:sz w:val="28"/>
          <w:szCs w:val="28"/>
        </w:rPr>
        <w:t>обучающихся</w:t>
      </w:r>
      <w:proofErr w:type="gramEnd"/>
      <w:r w:rsidR="00F0164B" w:rsidRPr="0012038A">
        <w:rPr>
          <w:rFonts w:ascii="Times New Roman" w:hAnsi="Times New Roman" w:cs="Times New Roman"/>
          <w:color w:val="auto"/>
          <w:sz w:val="28"/>
          <w:szCs w:val="28"/>
        </w:rPr>
        <w:t xml:space="preserve"> </w:t>
      </w:r>
      <w:r w:rsidR="00F0164B" w:rsidRPr="0012038A">
        <w:rPr>
          <w:rFonts w:ascii="Times New Roman" w:eastAsia="SchoolBookSanPin" w:hAnsi="Times New Roman"/>
          <w:sz w:val="28"/>
          <w:szCs w:val="28"/>
        </w:rPr>
        <w:t xml:space="preserve">будут сформированы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w:t>
      </w:r>
      <w:r w:rsidR="00F0164B" w:rsidRPr="0012038A">
        <w:rPr>
          <w:rFonts w:ascii="Times New Roman" w:eastAsia="SchoolBookSanPin" w:hAnsi="Times New Roman"/>
          <w:bCs/>
          <w:sz w:val="28"/>
          <w:szCs w:val="28"/>
        </w:rPr>
        <w:lastRenderedPageBreak/>
        <w:t>универсальные учебные действия, регулятивные универсальные учебные действия, совместная деятельность</w:t>
      </w:r>
      <w:r w:rsidR="00F0164B" w:rsidRPr="0012038A">
        <w:rPr>
          <w:rFonts w:ascii="Times New Roman" w:eastAsia="OfficinaSansBoldITC" w:hAnsi="Times New Roman"/>
          <w:sz w:val="28"/>
          <w:szCs w:val="28"/>
        </w:rPr>
        <w:t>.</w:t>
      </w:r>
    </w:p>
    <w:p w14:paraId="071E128D" w14:textId="66403990"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8.5.1.</w:t>
      </w:r>
      <w:r w:rsidR="00F0164B" w:rsidRPr="0012038A">
        <w:rPr>
          <w:rFonts w:ascii="Times New Roman" w:eastAsia="SchoolBookSanPin" w:hAnsi="Times New Roman"/>
          <w:sz w:val="28"/>
          <w:szCs w:val="28"/>
        </w:rPr>
        <w:t xml:space="preserve"> 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r w:rsidR="00F0164B" w:rsidRPr="0012038A">
        <w:rPr>
          <w:rFonts w:ascii="Times New Roman" w:hAnsi="Times New Roman" w:cs="Times New Roman"/>
          <w:color w:val="auto"/>
          <w:sz w:val="28"/>
          <w:szCs w:val="28"/>
        </w:rPr>
        <w:t xml:space="preserve"> </w:t>
      </w:r>
    </w:p>
    <w:p w14:paraId="27BA569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14:paraId="329958A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FEB623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14:paraId="4424173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14:paraId="379AC7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14:paraId="47F6DAD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вносить коррективы в деятельность, оценивать соответствие </w:t>
      </w:r>
      <w:r w:rsidRPr="0012038A">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14:paraId="6435A70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комбинированного взаимодействия;</w:t>
      </w:r>
    </w:p>
    <w:p w14:paraId="79563B6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14:paraId="7C3168D4" w14:textId="4D6C01C7" w:rsidR="00F0164B" w:rsidRPr="0012038A" w:rsidRDefault="004E7D3C" w:rsidP="0012038A">
      <w:pPr>
        <w:pStyle w:val="body"/>
        <w:spacing w:line="360" w:lineRule="auto"/>
        <w:ind w:firstLine="709"/>
        <w:rPr>
          <w:rFonts w:ascii="Times New Roman" w:eastAsia="SchoolBookSanPin"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8.5.2.</w:t>
      </w:r>
      <w:r w:rsidR="00F0164B" w:rsidRPr="0012038A">
        <w:rPr>
          <w:rFonts w:ascii="Times New Roman" w:eastAsia="SchoolBookSanPin" w:hAnsi="Times New Roman"/>
          <w:sz w:val="28"/>
          <w:szCs w:val="28"/>
        </w:rPr>
        <w:t xml:space="preserve"> 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0E8F96D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5995E8A" w14:textId="77777777" w:rsidR="00F0164B" w:rsidRPr="0012038A" w:rsidRDefault="00FC5E4D"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его интерпретации, преобразованию и применению в различных учебных ситуациях,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том числе при создании учебных и социальных проектов; </w:t>
      </w:r>
    </w:p>
    <w:p w14:paraId="57CC97B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научной лингвистической терминологией, ключевыми понятиями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Fonts w:ascii="Times New Roman" w:hAnsi="Times New Roman" w:cs="Times New Roman"/>
          <w:color w:val="auto"/>
          <w:sz w:val="28"/>
          <w:szCs w:val="28"/>
        </w:rPr>
        <w:lastRenderedPageBreak/>
        <w:t>методами;</w:t>
      </w:r>
    </w:p>
    <w:p w14:paraId="5EE5418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14:paraId="1C1020D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1C91D3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B73A96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14:paraId="6F36414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14:paraId="0F7467B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14:paraId="7FBAABA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уметь интегрировать знания из разных предметных областей; </w:t>
      </w:r>
    </w:p>
    <w:p w14:paraId="3758AC1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5FCDE636" w14:textId="6FCD06ED" w:rsidR="00F0164B" w:rsidRPr="0012038A" w:rsidRDefault="004E7D3C"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8.5.3.</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79057DE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форм представления;</w:t>
      </w:r>
    </w:p>
    <w:p w14:paraId="62BB1FE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том числе на иностранном (английском) языке,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3FC3511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14:paraId="430B6C7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решении когнитивных, коммуникативных и организационных задач</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соблюдением </w:t>
      </w:r>
      <w:r w:rsidRPr="0012038A">
        <w:rPr>
          <w:rFonts w:ascii="Times New Roman" w:hAnsi="Times New Roman" w:cs="Times New Roman"/>
          <w:color w:val="auto"/>
          <w:sz w:val="28"/>
          <w:szCs w:val="28"/>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14:paraId="284E2F5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14:paraId="5A7BB37D" w14:textId="0EBF2CF4" w:rsidR="00F0164B" w:rsidRPr="0012038A" w:rsidRDefault="004E7D3C"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8.5.4.</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14:paraId="56A19EC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общение: </w:t>
      </w:r>
    </w:p>
    <w:p w14:paraId="1155D08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14:paraId="242D8B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249EFC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иностранном (английском) языке; аргументированно вести диалог, уметь смягчать конфликтные ситуации;</w:t>
      </w:r>
    </w:p>
    <w:p w14:paraId="697F397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w:t>
      </w:r>
      <w:r w:rsidR="00D16E68" w:rsidRPr="0012038A">
        <w:rPr>
          <w:rFonts w:ascii="Times New Roman" w:hAnsi="Times New Roman" w:cs="Times New Roman"/>
          <w:color w:val="auto"/>
          <w:sz w:val="28"/>
          <w:szCs w:val="28"/>
        </w:rPr>
        <w:t xml:space="preserve"> средств.</w:t>
      </w:r>
    </w:p>
    <w:p w14:paraId="50CD7F13" w14:textId="28568125" w:rsidR="00F0164B" w:rsidRPr="0012038A" w:rsidRDefault="004E7D3C"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8.5.5.</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самоорганизации как части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7690E6B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FF12E5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14:paraId="528B8A4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14:paraId="4E45D6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решение;</w:t>
      </w:r>
    </w:p>
    <w:p w14:paraId="6837A37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14:paraId="398701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w:t>
      </w:r>
      <w:r w:rsidR="00D16E68" w:rsidRPr="0012038A">
        <w:rPr>
          <w:rFonts w:ascii="Times New Roman" w:hAnsi="Times New Roman" w:cs="Times New Roman"/>
          <w:color w:val="auto"/>
          <w:sz w:val="28"/>
          <w:szCs w:val="28"/>
        </w:rPr>
        <w:t>овательный и культурный уровень.</w:t>
      </w:r>
    </w:p>
    <w:p w14:paraId="0B5F823C" w14:textId="0BA7BBF3" w:rsidR="00F0164B" w:rsidRPr="0012038A" w:rsidRDefault="004E7D3C"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8.5.6.</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самоконтроля, эмоционального интеллекта как части </w:t>
      </w:r>
      <w:r w:rsidR="00F0164B" w:rsidRPr="0012038A">
        <w:rPr>
          <w:rFonts w:ascii="Times New Roman" w:eastAsia="SchoolBookSanPin" w:hAnsi="Times New Roman"/>
          <w:bCs/>
          <w:sz w:val="28"/>
          <w:szCs w:val="28"/>
        </w:rPr>
        <w:t xml:space="preserve">регулятивных универсальных учебных </w:t>
      </w:r>
      <w:r w:rsidR="00F0164B" w:rsidRPr="0012038A">
        <w:rPr>
          <w:rFonts w:ascii="Times New Roman" w:eastAsia="SchoolBookSanPin" w:hAnsi="Times New Roman"/>
          <w:bCs/>
          <w:sz w:val="28"/>
          <w:szCs w:val="28"/>
        </w:rPr>
        <w:lastRenderedPageBreak/>
        <w:t>действий</w:t>
      </w:r>
      <w:r w:rsidR="00F0164B" w:rsidRPr="0012038A">
        <w:rPr>
          <w:rFonts w:ascii="Times New Roman" w:eastAsia="SchoolBookSanPin" w:hAnsi="Times New Roman"/>
          <w:sz w:val="28"/>
          <w:szCs w:val="28"/>
        </w:rPr>
        <w:t>:</w:t>
      </w:r>
    </w:p>
    <w:p w14:paraId="6A13F07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давать оценку новым ситуациям; </w:t>
      </w:r>
    </w:p>
    <w:p w14:paraId="19FC052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45F7F4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соответствие создаваемого устного/письменного текста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0EA321F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14:paraId="235A996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14:paraId="65BB153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14:paraId="552A16A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14:paraId="4AB3000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4F051C"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14:paraId="501592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14:paraId="66B02590" w14:textId="2FD66F1B" w:rsidR="00F0164B" w:rsidRPr="0012038A" w:rsidRDefault="004E7D3C"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8.5.7.</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совместной деятельности:</w:t>
      </w:r>
    </w:p>
    <w:p w14:paraId="0E9DFA2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и использовать преимущества командной и индивидуальной работы;</w:t>
      </w:r>
    </w:p>
    <w:p w14:paraId="5D917E4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14:paraId="31A676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A0ED85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14:paraId="068F0B6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14:paraId="38B4466E" w14:textId="19AAD099" w:rsidR="00F0164B" w:rsidRPr="0012038A" w:rsidRDefault="004E7D3C" w:rsidP="0012038A">
      <w:pPr>
        <w:pStyle w:val="body"/>
        <w:spacing w:line="360" w:lineRule="auto"/>
        <w:ind w:firstLine="709"/>
        <w:rPr>
          <w:rFonts w:ascii="Times New Roman" w:eastAsia="SchoolBookSanPin" w:hAnsi="Times New Roman"/>
          <w:bCs/>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8.6.</w:t>
      </w:r>
      <w:r w:rsidR="00F0164B" w:rsidRPr="0012038A">
        <w:rPr>
          <w:rFonts w:ascii="Times New Roman" w:eastAsia="SchoolBookSanPin" w:hAnsi="Times New Roman"/>
          <w:sz w:val="28"/>
          <w:szCs w:val="28"/>
        </w:rPr>
        <w:t> </w:t>
      </w:r>
      <w:r w:rsidR="00F0164B" w:rsidRPr="0012038A">
        <w:rPr>
          <w:rFonts w:ascii="Times New Roman" w:eastAsia="SchoolBookSanPin" w:hAnsi="Times New Roman"/>
          <w:bCs/>
          <w:sz w:val="28"/>
          <w:szCs w:val="28"/>
        </w:rPr>
        <w:t xml:space="preserve">Предметные результаты освоения </w:t>
      </w:r>
      <w:r w:rsidR="00D16E68" w:rsidRPr="0012038A">
        <w:rPr>
          <w:rFonts w:ascii="Times New Roman" w:hAnsi="Times New Roman" w:cs="Times New Roman"/>
          <w:color w:val="auto"/>
          <w:sz w:val="28"/>
          <w:szCs w:val="28"/>
        </w:rPr>
        <w:t xml:space="preserve">программы по </w:t>
      </w:r>
      <w:r w:rsidR="00F0164B" w:rsidRPr="0012038A">
        <w:rPr>
          <w:rFonts w:ascii="Times New Roman" w:hAnsi="Times New Roman" w:cs="Times New Roman"/>
          <w:color w:val="auto"/>
          <w:sz w:val="28"/>
          <w:szCs w:val="28"/>
        </w:rPr>
        <w:t>иностранному (английскому</w:t>
      </w:r>
      <w:r w:rsidR="00D16E68" w:rsidRPr="0012038A">
        <w:rPr>
          <w:rFonts w:ascii="Times New Roman" w:hAnsi="Times New Roman" w:cs="Times New Roman"/>
          <w:color w:val="auto"/>
          <w:sz w:val="28"/>
          <w:szCs w:val="28"/>
        </w:rPr>
        <w:t xml:space="preserve"> языку</w:t>
      </w:r>
      <w:r w:rsidR="00F0164B" w:rsidRPr="0012038A">
        <w:rPr>
          <w:rFonts w:ascii="Times New Roman" w:hAnsi="Times New Roman" w:cs="Times New Roman"/>
          <w:color w:val="auto"/>
          <w:sz w:val="28"/>
          <w:szCs w:val="28"/>
        </w:rPr>
        <w:t>) на уровне среднего общего образования</w:t>
      </w:r>
      <w:r w:rsidR="00F0164B" w:rsidRPr="0012038A">
        <w:rPr>
          <w:rFonts w:ascii="Times New Roman" w:eastAsia="SchoolBookSanPin" w:hAnsi="Times New Roman"/>
          <w:bCs/>
          <w:sz w:val="28"/>
          <w:szCs w:val="28"/>
        </w:rPr>
        <w:t>.</w:t>
      </w:r>
    </w:p>
    <w:p w14:paraId="76FEBAA8" w14:textId="2B17C090" w:rsidR="00F0164B" w:rsidRPr="0012038A" w:rsidRDefault="004E7D3C" w:rsidP="0012038A">
      <w:pPr>
        <w:pStyle w:val="body"/>
        <w:spacing w:line="360" w:lineRule="auto"/>
        <w:ind w:firstLine="709"/>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25</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8.6.1.</w:t>
      </w:r>
      <w:r w:rsidR="00F0164B" w:rsidRPr="0012038A">
        <w:rPr>
          <w:rFonts w:ascii="Times New Roman" w:eastAsia="SchoolBookSanPin" w:hAnsi="Times New Roman"/>
          <w:sz w:val="28"/>
          <w:szCs w:val="28"/>
        </w:rPr>
        <w:t> </w:t>
      </w:r>
      <w:r w:rsidR="00F0164B" w:rsidRPr="0012038A">
        <w:rPr>
          <w:rFonts w:ascii="Times New Roman" w:hAnsi="Times New Roman" w:cs="Times New Roman"/>
          <w:color w:val="auto"/>
          <w:sz w:val="28"/>
          <w:szCs w:val="28"/>
        </w:rPr>
        <w:t xml:space="preserve">Предметные результаты по </w:t>
      </w:r>
      <w:r w:rsidR="004511D8" w:rsidRPr="0012038A">
        <w:rPr>
          <w:rFonts w:ascii="Times New Roman" w:hAnsi="Times New Roman" w:cs="Times New Roman"/>
          <w:color w:val="auto"/>
          <w:sz w:val="28"/>
          <w:szCs w:val="28"/>
        </w:rPr>
        <w:t>а</w:t>
      </w:r>
      <w:r w:rsidR="00F0164B" w:rsidRPr="0012038A">
        <w:rPr>
          <w:rFonts w:ascii="Times New Roman" w:hAnsi="Times New Roman" w:cs="Times New Roman"/>
          <w:color w:val="auto"/>
          <w:sz w:val="28"/>
          <w:szCs w:val="28"/>
        </w:rPr>
        <w:t>нглийск</w:t>
      </w:r>
      <w:r w:rsidR="004511D8" w:rsidRPr="0012038A">
        <w:rPr>
          <w:rFonts w:ascii="Times New Roman" w:hAnsi="Times New Roman" w:cs="Times New Roman"/>
          <w:color w:val="auto"/>
          <w:sz w:val="28"/>
          <w:szCs w:val="28"/>
        </w:rPr>
        <w:t>ому</w:t>
      </w:r>
      <w:r w:rsidR="00F0164B" w:rsidRPr="0012038A">
        <w:rPr>
          <w:rFonts w:ascii="Times New Roman" w:hAnsi="Times New Roman" w:cs="Times New Roman"/>
          <w:color w:val="auto"/>
          <w:sz w:val="28"/>
          <w:szCs w:val="28"/>
        </w:rPr>
        <w:t xml:space="preserve"> язык</w:t>
      </w:r>
      <w:r w:rsidR="004511D8" w:rsidRPr="0012038A">
        <w:rPr>
          <w:rFonts w:ascii="Times New Roman" w:hAnsi="Times New Roman" w:cs="Times New Roman"/>
          <w:color w:val="auto"/>
          <w:sz w:val="28"/>
          <w:szCs w:val="28"/>
        </w:rPr>
        <w:t>у</w:t>
      </w:r>
      <w:r w:rsidR="00F0164B" w:rsidRPr="0012038A">
        <w:rPr>
          <w:rFonts w:ascii="Times New Roman" w:hAnsi="Times New Roman" w:cs="Times New Roman"/>
          <w:color w:val="auto"/>
          <w:sz w:val="28"/>
          <w:szCs w:val="28"/>
        </w:rPr>
        <w:t xml:space="preserve"> </w:t>
      </w:r>
      <w:r w:rsidR="004511D8" w:rsidRPr="0012038A">
        <w:rPr>
          <w:rFonts w:ascii="Times New Roman" w:hAnsi="Times New Roman" w:cs="Times New Roman"/>
          <w:color w:val="auto"/>
          <w:sz w:val="28"/>
          <w:szCs w:val="28"/>
        </w:rPr>
        <w:t>(у</w:t>
      </w:r>
      <w:r w:rsidR="00F0164B" w:rsidRPr="0012038A">
        <w:rPr>
          <w:rFonts w:ascii="Times New Roman" w:hAnsi="Times New Roman" w:cs="Times New Roman"/>
          <w:color w:val="auto"/>
          <w:sz w:val="28"/>
          <w:szCs w:val="28"/>
        </w:rPr>
        <w:t>глублённый уровень</w:t>
      </w:r>
      <w:r w:rsidR="004511D8"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 xml:space="preserve"> ориентированы на применение знаний, умений и навыков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учебных </w:t>
      </w:r>
      <w:r w:rsidR="00F0164B" w:rsidRPr="0012038A">
        <w:rPr>
          <w:rFonts w:ascii="Times New Roman" w:hAnsi="Times New Roman" w:cs="Times New Roman"/>
          <w:color w:val="auto"/>
          <w:sz w:val="28"/>
          <w:szCs w:val="28"/>
        </w:rPr>
        <w:lastRenderedPageBreak/>
        <w:t>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w:t>
      </w:r>
      <w:r w:rsidR="00C4511E" w:rsidRPr="0012038A">
        <w:rPr>
          <w:rFonts w:ascii="Times New Roman" w:hAnsi="Times New Roman" w:cs="Times New Roman"/>
          <w:color w:val="auto"/>
          <w:sz w:val="28"/>
          <w:szCs w:val="28"/>
        </w:rPr>
        <w:t xml:space="preserve"> – </w:t>
      </w:r>
      <w:r w:rsidR="00F0164B" w:rsidRPr="0012038A">
        <w:rPr>
          <w:rFonts w:ascii="Times New Roman" w:hAnsi="Times New Roman" w:cs="Times New Roman"/>
          <w:color w:val="auto"/>
          <w:sz w:val="28"/>
          <w:szCs w:val="28"/>
        </w:rPr>
        <w:t xml:space="preserve">речевой, языковой, социокультурной, компенсаторной и метапредметной. </w:t>
      </w:r>
    </w:p>
    <w:p w14:paraId="254BB0ED" w14:textId="77777777" w:rsidR="00F0164B" w:rsidRPr="0012038A" w:rsidRDefault="007A1AFE" w:rsidP="0012038A">
      <w:pPr>
        <w:pStyle w:val="h3"/>
        <w:spacing w:before="0" w:after="0" w:line="360" w:lineRule="auto"/>
        <w:ind w:firstLine="709"/>
        <w:jc w:val="both"/>
        <w:rPr>
          <w:rFonts w:ascii="Times New Roman" w:hAnsi="Times New Roman" w:cs="Times New Roman"/>
          <w:b w:val="0"/>
          <w:color w:val="auto"/>
          <w:sz w:val="28"/>
          <w:szCs w:val="28"/>
        </w:rPr>
      </w:pPr>
      <w:r w:rsidRPr="0012038A">
        <w:rPr>
          <w:rFonts w:ascii="Times New Roman" w:hAnsi="Times New Roman" w:cs="Times New Roman"/>
          <w:b w:val="0"/>
          <w:color w:val="auto"/>
          <w:sz w:val="28"/>
          <w:szCs w:val="28"/>
        </w:rPr>
        <w:t xml:space="preserve">К концу </w:t>
      </w:r>
      <w:r w:rsidR="00F0164B" w:rsidRPr="0012038A">
        <w:rPr>
          <w:rFonts w:ascii="Times New Roman" w:hAnsi="Times New Roman" w:cs="Times New Roman"/>
          <w:b w:val="0"/>
          <w:color w:val="auto"/>
          <w:sz w:val="28"/>
          <w:szCs w:val="28"/>
        </w:rPr>
        <w:t>10 класс</w:t>
      </w:r>
      <w:r w:rsidRPr="0012038A">
        <w:rPr>
          <w:rFonts w:ascii="Times New Roman" w:hAnsi="Times New Roman" w:cs="Times New Roman"/>
          <w:b w:val="0"/>
          <w:color w:val="auto"/>
          <w:sz w:val="28"/>
          <w:szCs w:val="28"/>
        </w:rPr>
        <w:t>а обучающийся научится:</w:t>
      </w:r>
      <w:r w:rsidR="00F0164B" w:rsidRPr="0012038A">
        <w:rPr>
          <w:rFonts w:ascii="Times New Roman" w:hAnsi="Times New Roman" w:cs="Times New Roman"/>
          <w:b w:val="0"/>
          <w:color w:val="auto"/>
          <w:sz w:val="28"/>
          <w:szCs w:val="28"/>
        </w:rPr>
        <w:t xml:space="preserve"> </w:t>
      </w:r>
    </w:p>
    <w:p w14:paraId="63CF2B2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14:paraId="1DB7FD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693010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выражением своего отношения (объём монологического высказывания</w:t>
      </w:r>
      <w:r w:rsidR="00C4511E" w:rsidRPr="0012038A">
        <w:rPr>
          <w:rFonts w:ascii="Times New Roman" w:hAnsi="Times New Roman" w:cs="Times New Roman"/>
          <w:color w:val="auto"/>
          <w:sz w:val="28"/>
          <w:szCs w:val="28"/>
        </w:rPr>
        <w:t xml:space="preserve">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до 16 фраз); </w:t>
      </w:r>
      <w:r w:rsidRPr="0012038A">
        <w:rPr>
          <w:rStyle w:val="Italic1"/>
          <w:rFonts w:ascii="Times New Roman" w:hAnsi="Times New Roman" w:cs="Times New Roman"/>
          <w:i w:val="0"/>
          <w:iCs w:val="0"/>
          <w:color w:val="auto"/>
          <w:sz w:val="28"/>
          <w:szCs w:val="28"/>
        </w:rPr>
        <w:t>устно</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до 16 фраз); </w:t>
      </w:r>
    </w:p>
    <w:p w14:paraId="409BE33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пониманием нужной/интересующей/запрашиваемой информации; с полным пониманием (время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 минут);</w:t>
      </w:r>
    </w:p>
    <w:p w14:paraId="3768246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смысловое чтение: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читать про себя и понимать</w:t>
      </w:r>
      <w:r w:rsidRPr="0012038A">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w:t>
      </w:r>
      <w:r w:rsidRPr="0012038A">
        <w:rPr>
          <w:rFonts w:ascii="Times New Roman" w:hAnsi="Times New Roman" w:cs="Times New Roman"/>
          <w:color w:val="auto"/>
          <w:sz w:val="28"/>
          <w:szCs w:val="28"/>
        </w:rPr>
        <w:lastRenderedPageBreak/>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чтения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700–800 слов); </w:t>
      </w:r>
      <w:r w:rsidRPr="0012038A">
        <w:rPr>
          <w:rStyle w:val="Italic1"/>
          <w:rFonts w:ascii="Times New Roman" w:hAnsi="Times New Roman" w:cs="Times New Roman"/>
          <w:i w:val="0"/>
          <w:iCs w:val="0"/>
          <w:color w:val="auto"/>
          <w:sz w:val="28"/>
          <w:szCs w:val="28"/>
        </w:rPr>
        <w:t>читать про себя</w:t>
      </w:r>
      <w:r w:rsidRPr="0012038A">
        <w:rPr>
          <w:rFonts w:ascii="Times New Roman" w:hAnsi="Times New Roman" w:cs="Times New Roman"/>
          <w:color w:val="auto"/>
          <w:sz w:val="28"/>
          <w:szCs w:val="28"/>
        </w:rPr>
        <w:t xml:space="preserve"> и </w:t>
      </w:r>
      <w:r w:rsidRPr="0012038A">
        <w:rPr>
          <w:rStyle w:val="Italic1"/>
          <w:rFonts w:ascii="Times New Roman" w:hAnsi="Times New Roman" w:cs="Times New Roman"/>
          <w:i w:val="0"/>
          <w:iCs w:val="0"/>
          <w:color w:val="auto"/>
          <w:sz w:val="28"/>
          <w:szCs w:val="28"/>
        </w:rPr>
        <w:t xml:space="preserve">устанавливать </w:t>
      </w:r>
      <w:r w:rsidRPr="0012038A">
        <w:rPr>
          <w:rFonts w:ascii="Times New Roman" w:hAnsi="Times New Roman" w:cs="Times New Roman"/>
          <w:color w:val="auto"/>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z w:val="28"/>
          <w:szCs w:val="28"/>
        </w:rPr>
        <w:t xml:space="preserve"> читать про себя</w:t>
      </w:r>
      <w:r w:rsidRPr="0012038A">
        <w:rPr>
          <w:rFonts w:ascii="Times New Roman" w:hAnsi="Times New Roman" w:cs="Times New Roman"/>
          <w:color w:val="auto"/>
          <w:sz w:val="28"/>
          <w:szCs w:val="28"/>
        </w:rPr>
        <w:t xml:space="preserve"> несплошные тексты (таблицы, диаграммы, графики, схемы, инфографика)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hAnsi="Times New Roman" w:cs="Times New Roman"/>
          <w:i w:val="0"/>
          <w:iCs w:val="0"/>
          <w:color w:val="auto"/>
          <w:sz w:val="28"/>
          <w:szCs w:val="28"/>
        </w:rPr>
        <w:t xml:space="preserve">понимать </w:t>
      </w:r>
      <w:r w:rsidRPr="0012038A">
        <w:rPr>
          <w:rFonts w:ascii="Times New Roman" w:hAnsi="Times New Roman" w:cs="Times New Roman"/>
          <w:color w:val="auto"/>
          <w:sz w:val="28"/>
          <w:szCs w:val="28"/>
        </w:rPr>
        <w:t xml:space="preserve">представленную в них информацию; </w:t>
      </w:r>
    </w:p>
    <w:p w14:paraId="314A179B" w14:textId="77777777" w:rsidR="00F0164B" w:rsidRPr="0012038A" w:rsidRDefault="00F0164B" w:rsidP="0012038A">
      <w:pPr>
        <w:pStyle w:val="body"/>
        <w:spacing w:line="360" w:lineRule="auto"/>
        <w:ind w:firstLine="709"/>
        <w:rPr>
          <w:rFonts w:ascii="Times New Roman" w:hAnsi="Times New Roman" w:cs="Times New Roman"/>
          <w:color w:val="auto"/>
          <w:spacing w:val="1"/>
          <w:sz w:val="28"/>
          <w:szCs w:val="28"/>
        </w:rPr>
      </w:pPr>
      <w:r w:rsidRPr="0012038A">
        <w:rPr>
          <w:rStyle w:val="Bold0"/>
          <w:rFonts w:ascii="Times New Roman" w:eastAsia="Calibri" w:hAnsi="Times New Roman" w:cs="Times New Roman"/>
          <w:b w:val="0"/>
          <w:bCs w:val="0"/>
          <w:color w:val="auto"/>
          <w:spacing w:val="1"/>
          <w:sz w:val="28"/>
          <w:szCs w:val="28"/>
        </w:rPr>
        <w:t>письменная речь:</w:t>
      </w:r>
      <w:r w:rsidRPr="0012038A">
        <w:rPr>
          <w:rFonts w:ascii="Times New Roman" w:hAnsi="Times New Roman" w:cs="Times New Roman"/>
          <w:color w:val="auto"/>
          <w:spacing w:val="1"/>
          <w:sz w:val="28"/>
          <w:szCs w:val="28"/>
        </w:rPr>
        <w:t xml:space="preserve">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 xml:space="preserve">писать </w:t>
      </w:r>
      <w:r w:rsidRPr="0012038A">
        <w:rPr>
          <w:rFonts w:ascii="Times New Roman" w:hAnsi="Times New Roman" w:cs="Times New Roman"/>
          <w:color w:val="auto"/>
          <w:spacing w:val="1"/>
          <w:sz w:val="28"/>
          <w:szCs w:val="28"/>
        </w:rPr>
        <w:t>электронное сообщение личного характера, соблюдая речевой этикет, принятый</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в стране/странах изучаемого языка (объём сообщения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140 слов);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официальное (деловое) письмо, в том числе и электронное, в соответствии</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с нормами официального общения, принятыми в стране/странах изучаемого языка (объём делового письма</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140 слов);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письменные высказывания</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 xml:space="preserve">на основе плана, иллюстрации/иллюстраций и/или прочитанного/прослушанного текста с </w:t>
      </w:r>
      <w:r w:rsidR="003476B3" w:rsidRPr="0012038A">
        <w:rPr>
          <w:rFonts w:ascii="Times New Roman" w:hAnsi="Times New Roman" w:cs="Times New Roman"/>
          <w:color w:val="auto"/>
          <w:spacing w:val="1"/>
          <w:sz w:val="28"/>
          <w:szCs w:val="28"/>
        </w:rPr>
        <w:t>использованием и(или)</w:t>
      </w:r>
      <w:r w:rsidRPr="0012038A">
        <w:rPr>
          <w:rFonts w:ascii="Times New Roman" w:hAnsi="Times New Roman" w:cs="Times New Roman"/>
          <w:color w:val="auto"/>
          <w:spacing w:val="1"/>
          <w:sz w:val="28"/>
          <w:szCs w:val="28"/>
        </w:rPr>
        <w:t xml:space="preserve"> </w:t>
      </w:r>
      <w:r w:rsidR="003476B3" w:rsidRPr="0012038A">
        <w:rPr>
          <w:rFonts w:ascii="Times New Roman" w:hAnsi="Times New Roman" w:cs="Times New Roman"/>
          <w:color w:val="auto"/>
          <w:spacing w:val="1"/>
          <w:sz w:val="28"/>
          <w:szCs w:val="28"/>
        </w:rPr>
        <w:t xml:space="preserve">без использования </w:t>
      </w:r>
      <w:r w:rsidRPr="0012038A">
        <w:rPr>
          <w:rFonts w:ascii="Times New Roman" w:hAnsi="Times New Roman" w:cs="Times New Roman"/>
          <w:color w:val="auto"/>
          <w:spacing w:val="1"/>
          <w:sz w:val="28"/>
          <w:szCs w:val="28"/>
        </w:rPr>
        <w:t>образц</w:t>
      </w:r>
      <w:r w:rsidR="003476B3" w:rsidRPr="0012038A">
        <w:rPr>
          <w:rFonts w:ascii="Times New Roman" w:hAnsi="Times New Roman" w:cs="Times New Roman"/>
          <w:color w:val="auto"/>
          <w:spacing w:val="1"/>
          <w:sz w:val="28"/>
          <w:szCs w:val="28"/>
        </w:rPr>
        <w:t>а</w:t>
      </w:r>
      <w:r w:rsidRPr="0012038A">
        <w:rPr>
          <w:rFonts w:ascii="Times New Roman" w:hAnsi="Times New Roman" w:cs="Times New Roman"/>
          <w:color w:val="auto"/>
          <w:spacing w:val="1"/>
          <w:sz w:val="28"/>
          <w:szCs w:val="28"/>
        </w:rPr>
        <w:t xml:space="preserve"> (объём высказывания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160 слов);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«За и против» (объём высказывания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250 слов); </w:t>
      </w:r>
      <w:r w:rsidRPr="0012038A">
        <w:rPr>
          <w:rStyle w:val="Italic1"/>
          <w:rFonts w:ascii="Times New Roman" w:hAnsi="Times New Roman" w:cs="Times New Roman"/>
          <w:i w:val="0"/>
          <w:iCs w:val="0"/>
          <w:color w:val="auto"/>
          <w:spacing w:val="1"/>
          <w:sz w:val="28"/>
          <w:szCs w:val="28"/>
        </w:rPr>
        <w:t>письменно представлять</w:t>
      </w:r>
      <w:r w:rsidRPr="0012038A">
        <w:rPr>
          <w:rFonts w:ascii="Times New Roman" w:hAnsi="Times New Roman" w:cs="Times New Roman"/>
          <w:color w:val="auto"/>
          <w:spacing w:val="1"/>
          <w:sz w:val="28"/>
          <w:szCs w:val="28"/>
        </w:rPr>
        <w:t xml:space="preserve"> результаты выполненной проектной работы (объем</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250 слов); </w:t>
      </w:r>
    </w:p>
    <w:p w14:paraId="02785D05"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pacing w:val="2"/>
          <w:sz w:val="28"/>
          <w:szCs w:val="28"/>
        </w:rPr>
        <w:t>делать</w:t>
      </w:r>
      <w:r w:rsidRPr="0012038A">
        <w:rPr>
          <w:rFonts w:ascii="Times New Roman" w:hAnsi="Times New Roman" w:cs="Times New Roman"/>
          <w:color w:val="auto"/>
          <w:spacing w:val="2"/>
          <w:sz w:val="28"/>
          <w:szCs w:val="28"/>
        </w:rPr>
        <w:t xml:space="preserve"> письменный перевод</w:t>
      </w:r>
      <w:r w:rsidR="0012038A" w:rsidRPr="0012038A">
        <w:rPr>
          <w:rFonts w:ascii="Times New Roman" w:hAnsi="Times New Roman" w:cs="Times New Roman"/>
          <w:color w:val="auto"/>
          <w:spacing w:val="2"/>
          <w:sz w:val="28"/>
          <w:szCs w:val="28"/>
        </w:rPr>
        <w:t xml:space="preserve"> </w:t>
      </w:r>
      <w:r w:rsidRPr="0012038A">
        <w:rPr>
          <w:rFonts w:ascii="Times New Roman" w:hAnsi="Times New Roman" w:cs="Times New Roman"/>
          <w:color w:val="auto"/>
          <w:spacing w:val="2"/>
          <w:sz w:val="28"/>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E9535C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 xml:space="preserve">читать </w:t>
      </w:r>
      <w:r w:rsidRPr="0012038A">
        <w:rPr>
          <w:rStyle w:val="Italic1"/>
          <w:rFonts w:ascii="Times New Roman" w:hAnsi="Times New Roman" w:cs="Times New Roman"/>
          <w:i w:val="0"/>
          <w:iCs w:val="0"/>
          <w:color w:val="auto"/>
          <w:sz w:val="28"/>
          <w:szCs w:val="28"/>
        </w:rPr>
        <w:lastRenderedPageBreak/>
        <w:t>вслух</w:t>
      </w:r>
      <w:r w:rsidRPr="0012038A">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соответствующей интонацией, демонстрируя понимание содержания текста; </w:t>
      </w:r>
    </w:p>
    <w:p w14:paraId="1D3CC62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14:paraId="3F8B5D4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14:paraId="608637B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006842E4"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1550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814804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pacing w:val="-1"/>
          <w:sz w:val="28"/>
          <w:szCs w:val="28"/>
        </w:rPr>
        <w:t>распознавать и употреблять</w:t>
      </w:r>
      <w:r w:rsidRPr="0012038A">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 xml:space="preserve">с добавлением суффикса -ed (blue-eyed, eight-legged); сложные прилагательные путём </w:t>
      </w:r>
      <w:r w:rsidRPr="0012038A">
        <w:rPr>
          <w:rFonts w:ascii="Times New Roman" w:hAnsi="Times New Roman" w:cs="Times New Roman"/>
          <w:color w:val="auto"/>
          <w:spacing w:val="-1"/>
          <w:sz w:val="28"/>
          <w:szCs w:val="28"/>
        </w:rPr>
        <w:lastRenderedPageBreak/>
        <w:t>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с использованием конверсии (образование имён существительных</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от неопределённых форм глаголов (to run</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a run); имён существительных</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от прилагательных (rich people</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the rich); глаголов от имён существительных</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(a hand</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to hand); глаголов от имён прилагательных (cool</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to cool);</w:t>
      </w:r>
    </w:p>
    <w:p w14:paraId="65894BD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14:paraId="5F2ED4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аббревиатуры;</w:t>
      </w:r>
    </w:p>
    <w:p w14:paraId="2297BC8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32284E9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14:paraId="4F5C2F5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w:t>
      </w:r>
    </w:p>
    <w:p w14:paraId="1E908B0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в том числе с несколькими обстоятельствами, следующими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определённом порядке; </w:t>
      </w:r>
    </w:p>
    <w:p w14:paraId="2A313E8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14:paraId="3E390F2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14:paraId="2E07D91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с глагольными конструкциями, содержащими глаголы-связки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to be, to look, to seem, to feel; </w:t>
      </w:r>
    </w:p>
    <w:p w14:paraId="7E1EF8A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дополнением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 Object; </w:t>
      </w:r>
    </w:p>
    <w:p w14:paraId="05350CB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14:paraId="5F355BE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14:paraId="1D12EF0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союзными словами who, which, that;</w:t>
      </w:r>
    </w:p>
    <w:p w14:paraId="7A68B80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сложноподчинённые предложения с союзными словами whoever, whatever, however, whenever;</w:t>
      </w:r>
    </w:p>
    <w:p w14:paraId="1E68F89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Conditional III);</w:t>
      </w:r>
    </w:p>
    <w:p w14:paraId="3C1602CA"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hardly (ever) …when, no sooner … that, if only …;</w:t>
      </w:r>
      <w:r w:rsidR="0012038A"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625E97">
        <w:rPr>
          <w:rFonts w:ascii="Times New Roman" w:hAnsi="Times New Roman" w:cs="Times New Roman"/>
          <w:color w:val="auto"/>
          <w:sz w:val="28"/>
          <w:szCs w:val="28"/>
          <w:lang w:val="en-US"/>
        </w:rPr>
        <w:t xml:space="preserve"> (If) … should do;</w:t>
      </w:r>
    </w:p>
    <w:p w14:paraId="3375C6DE"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14:paraId="485AF11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повествовательные, вопросительные и побудительные предложения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косвенной речи в настоящем и прошедшем времени; согласование времён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сложного предложения; </w:t>
      </w:r>
    </w:p>
    <w:p w14:paraId="63DED86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14:paraId="77214008"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as … as, not so … as; both … and …, either … or, neither … nor; </w:t>
      </w:r>
    </w:p>
    <w:p w14:paraId="51A277D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14:paraId="60DBE2D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14:paraId="6E9A68B5"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625E9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0012038A"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t xml:space="preserve">to stop doing smth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to stop to do smth); </w:t>
      </w:r>
    </w:p>
    <w:p w14:paraId="34AFEBB4"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625E97">
        <w:rPr>
          <w:rFonts w:ascii="Times New Roman" w:hAnsi="Times New Roman" w:cs="Times New Roman"/>
          <w:color w:val="auto"/>
          <w:sz w:val="28"/>
          <w:szCs w:val="28"/>
          <w:lang w:val="en-US"/>
        </w:rPr>
        <w:t xml:space="preserve"> It takes me … to do smth;</w:t>
      </w:r>
    </w:p>
    <w:p w14:paraId="5BF22D4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конструкция used to + инфинитив глагола;</w:t>
      </w:r>
    </w:p>
    <w:p w14:paraId="74C01BA3"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be/get used to smth; be/get used to doing smth; </w:t>
      </w:r>
    </w:p>
    <w:p w14:paraId="08F13F6B"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предпочтение</w:t>
      </w:r>
      <w:r w:rsidRPr="00625E97">
        <w:rPr>
          <w:rFonts w:ascii="Times New Roman" w:hAnsi="Times New Roman" w:cs="Times New Roman"/>
          <w:color w:val="auto"/>
          <w:sz w:val="28"/>
          <w:szCs w:val="28"/>
          <w:lang w:val="en-US"/>
        </w:rPr>
        <w:t>,</w:t>
      </w:r>
      <w:r w:rsidR="0012038A"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также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I’d rather, You’d better; </w:t>
      </w:r>
    </w:p>
    <w:p w14:paraId="2A1AA17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подлежащее, выраженное собирательным существительным (family, police),</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его согласование со сказуемым; </w:t>
      </w:r>
    </w:p>
    <w:p w14:paraId="5AB0676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w:t>
      </w:r>
      <w:proofErr w:type="gramStart"/>
      <w:r w:rsidRPr="0012038A">
        <w:rPr>
          <w:rFonts w:ascii="Times New Roman" w:hAnsi="Times New Roman" w:cs="Times New Roman"/>
          <w:color w:val="auto"/>
          <w:sz w:val="28"/>
          <w:szCs w:val="28"/>
        </w:rPr>
        <w:t>видо-временных</w:t>
      </w:r>
      <w:proofErr w:type="gramEnd"/>
      <w:r w:rsidRPr="0012038A">
        <w:rPr>
          <w:rFonts w:ascii="Times New Roman" w:hAnsi="Times New Roman" w:cs="Times New Roman"/>
          <w:color w:val="auto"/>
          <w:sz w:val="28"/>
          <w:szCs w:val="28"/>
        </w:rPr>
        <w:t xml:space="preserve"> формах действительного залога в изъявительном наклонении (Present/Past/Future Simple </w:t>
      </w:r>
      <w:r w:rsidRPr="0012038A">
        <w:rPr>
          <w:rFonts w:ascii="Times New Roman" w:hAnsi="Times New Roman" w:cs="Times New Roman"/>
          <w:color w:val="auto"/>
          <w:sz w:val="28"/>
          <w:szCs w:val="28"/>
        </w:rPr>
        <w:lastRenderedPageBreak/>
        <w:t xml:space="preserve">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C7AF3B1" w14:textId="77777777" w:rsidR="00F0164B" w:rsidRPr="00625E97" w:rsidRDefault="00F0164B" w:rsidP="0012038A">
      <w:pPr>
        <w:pStyle w:val="list-bullet"/>
        <w:spacing w:line="360" w:lineRule="auto"/>
        <w:ind w:left="0" w:firstLine="709"/>
        <w:rPr>
          <w:rFonts w:ascii="Times New Roman" w:hAnsi="Times New Roman" w:cs="Times New Roman"/>
          <w:color w:val="auto"/>
          <w:spacing w:val="-2"/>
          <w:sz w:val="28"/>
          <w:szCs w:val="28"/>
          <w:lang w:val="en-US"/>
        </w:rPr>
      </w:pPr>
      <w:r w:rsidRPr="0012038A">
        <w:rPr>
          <w:rFonts w:ascii="Times New Roman" w:hAnsi="Times New Roman" w:cs="Times New Roman"/>
          <w:color w:val="auto"/>
          <w:spacing w:val="-2"/>
          <w:sz w:val="28"/>
          <w:szCs w:val="28"/>
        </w:rPr>
        <w:t>конструкция</w:t>
      </w:r>
      <w:r w:rsidRPr="00625E97">
        <w:rPr>
          <w:rFonts w:ascii="Times New Roman" w:hAnsi="Times New Roman" w:cs="Times New Roman"/>
          <w:color w:val="auto"/>
          <w:spacing w:val="-2"/>
          <w:sz w:val="28"/>
          <w:szCs w:val="28"/>
          <w:lang w:val="en-US"/>
        </w:rPr>
        <w:t xml:space="preserve"> to be going to, </w:t>
      </w:r>
      <w:r w:rsidRPr="0012038A">
        <w:rPr>
          <w:rFonts w:ascii="Times New Roman" w:hAnsi="Times New Roman" w:cs="Times New Roman"/>
          <w:color w:val="auto"/>
          <w:spacing w:val="-2"/>
          <w:sz w:val="28"/>
          <w:szCs w:val="28"/>
        </w:rPr>
        <w:t>формы</w:t>
      </w:r>
      <w:r w:rsidRPr="00625E97">
        <w:rPr>
          <w:rFonts w:ascii="Times New Roman" w:hAnsi="Times New Roman" w:cs="Times New Roman"/>
          <w:color w:val="auto"/>
          <w:spacing w:val="-2"/>
          <w:sz w:val="28"/>
          <w:szCs w:val="28"/>
          <w:lang w:val="en-US"/>
        </w:rPr>
        <w:t xml:space="preserve"> Future Simple Tense </w:t>
      </w:r>
      <w:r w:rsidRPr="0012038A">
        <w:rPr>
          <w:rFonts w:ascii="Times New Roman" w:hAnsi="Times New Roman" w:cs="Times New Roman"/>
          <w:color w:val="auto"/>
          <w:spacing w:val="-2"/>
          <w:sz w:val="28"/>
          <w:szCs w:val="28"/>
        </w:rPr>
        <w:t>и</w:t>
      </w:r>
      <w:r w:rsidRPr="00625E97">
        <w:rPr>
          <w:rFonts w:ascii="Times New Roman" w:hAnsi="Times New Roman" w:cs="Times New Roman"/>
          <w:color w:val="auto"/>
          <w:spacing w:val="-2"/>
          <w:sz w:val="28"/>
          <w:szCs w:val="28"/>
          <w:lang w:val="en-US"/>
        </w:rPr>
        <w:t xml:space="preserve"> Present Continuous Tense </w:t>
      </w:r>
      <w:r w:rsidRPr="0012038A">
        <w:rPr>
          <w:rFonts w:ascii="Times New Roman" w:hAnsi="Times New Roman" w:cs="Times New Roman"/>
          <w:color w:val="auto"/>
          <w:spacing w:val="-2"/>
          <w:sz w:val="28"/>
          <w:szCs w:val="28"/>
        </w:rPr>
        <w:t>для</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выражения</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будущего</w:t>
      </w:r>
      <w:r w:rsidRPr="00625E9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действия</w:t>
      </w:r>
      <w:r w:rsidRPr="00625E97">
        <w:rPr>
          <w:rFonts w:ascii="Times New Roman" w:hAnsi="Times New Roman" w:cs="Times New Roman"/>
          <w:color w:val="auto"/>
          <w:spacing w:val="-2"/>
          <w:sz w:val="28"/>
          <w:szCs w:val="28"/>
          <w:lang w:val="en-US"/>
        </w:rPr>
        <w:t xml:space="preserve">; </w:t>
      </w:r>
    </w:p>
    <w:p w14:paraId="53E3A604"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625E97">
        <w:rPr>
          <w:rFonts w:ascii="Times New Roman" w:hAnsi="Times New Roman" w:cs="Times New Roman"/>
          <w:color w:val="auto"/>
          <w:sz w:val="28"/>
          <w:szCs w:val="28"/>
          <w:lang w:val="en-US"/>
        </w:rPr>
        <w:t xml:space="preserve"> (can/be able to, could, must/have to, may, might, should, shall, would, will, need, ought to); </w:t>
      </w:r>
    </w:p>
    <w:p w14:paraId="5F64C3B0"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00C4511E" w:rsidRPr="00625E9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625E97">
        <w:rPr>
          <w:rFonts w:ascii="Times New Roman" w:hAnsi="Times New Roman" w:cs="Times New Roman"/>
          <w:color w:val="auto"/>
          <w:sz w:val="28"/>
          <w:szCs w:val="28"/>
          <w:lang w:val="en-US"/>
        </w:rPr>
        <w:t xml:space="preserve"> (Participle I</w:t>
      </w:r>
      <w:r w:rsidR="0012038A"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625E97">
        <w:rPr>
          <w:rFonts w:ascii="Times New Roman" w:hAnsi="Times New Roman" w:cs="Times New Roman"/>
          <w:color w:val="auto"/>
          <w:sz w:val="28"/>
          <w:szCs w:val="28"/>
          <w:lang w:val="en-US"/>
        </w:rPr>
        <w:t xml:space="preserve"> (Participle I</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a playing child, Participle II</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a written text);</w:t>
      </w:r>
    </w:p>
    <w:p w14:paraId="37B427C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14:paraId="1566EC4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существительные во множественном числе, образованные по правилу,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исключения; </w:t>
      </w:r>
    </w:p>
    <w:p w14:paraId="2882A08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14:paraId="365635B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14:paraId="2458587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превосходной степенях, образованных по правилу, и исключения;</w:t>
      </w:r>
    </w:p>
    <w:p w14:paraId="6C45DD8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происхождение); </w:t>
      </w:r>
    </w:p>
    <w:p w14:paraId="4F4FCB19"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625E97">
        <w:rPr>
          <w:rFonts w:ascii="Times New Roman" w:hAnsi="Times New Roman" w:cs="Times New Roman"/>
          <w:color w:val="auto"/>
          <w:sz w:val="28"/>
          <w:szCs w:val="28"/>
          <w:lang w:val="en-US"/>
        </w:rPr>
        <w:t xml:space="preserve"> (many/much, little/a little; few/a few; a lot of);</w:t>
      </w:r>
    </w:p>
    <w:p w14:paraId="432F561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0A07CD8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14:paraId="6863E3C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14:paraId="5B26CE5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14:paraId="7AC6D98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lastRenderedPageBreak/>
        <w:t>знать/понимать</w:t>
      </w:r>
      <w:r w:rsidRPr="0012038A">
        <w:rPr>
          <w:rFonts w:ascii="Times New Roman" w:hAnsi="Times New Roman" w:cs="Times New Roman"/>
          <w:color w:val="auto"/>
          <w:sz w:val="28"/>
          <w:szCs w:val="28"/>
        </w:rPr>
        <w:t xml:space="preserve"> речевые различия в ситуациях официального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неофициального общения в рамках тематического содержания речи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лексико-грамматические средства с учётом этих различий; </w:t>
      </w:r>
    </w:p>
    <w:p w14:paraId="399364B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668C5AB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представлять</w:t>
      </w:r>
      <w:r w:rsidRPr="0012038A">
        <w:rPr>
          <w:rFonts w:ascii="Times New Roman" w:hAnsi="Times New Roman" w:cs="Times New Roman"/>
          <w:color w:val="auto"/>
          <w:sz w:val="28"/>
          <w:szCs w:val="28"/>
        </w:rPr>
        <w:t xml:space="preserve"> родную страну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её культуру на иностранном языке; </w:t>
      </w:r>
    </w:p>
    <w:p w14:paraId="3181C15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p>
    <w:p w14:paraId="59E3787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14:paraId="0691D7E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переспрос;</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говорении и письме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описание/перифраз/толкование; при чтении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аудировании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языковую и контекстуальную догадку; </w:t>
      </w:r>
    </w:p>
    <w:p w14:paraId="2414B53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z w:val="28"/>
          <w:szCs w:val="28"/>
        </w:rPr>
        <w:t xml:space="preserve">участвовать </w:t>
      </w:r>
      <w:r w:rsidRPr="0012038A">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14:paraId="497932A9" w14:textId="77777777" w:rsidR="00F0164B" w:rsidRPr="0012038A" w:rsidRDefault="007A1AFE" w:rsidP="0012038A">
      <w:pPr>
        <w:pStyle w:val="h3-first"/>
        <w:spacing w:before="0" w:after="0" w:line="360" w:lineRule="auto"/>
        <w:ind w:firstLine="709"/>
        <w:jc w:val="both"/>
        <w:rPr>
          <w:b w:val="0"/>
          <w:color w:val="auto"/>
          <w:sz w:val="28"/>
          <w:szCs w:val="28"/>
        </w:rPr>
      </w:pPr>
      <w:r w:rsidRPr="0012038A">
        <w:rPr>
          <w:b w:val="0"/>
          <w:color w:val="auto"/>
          <w:sz w:val="28"/>
          <w:szCs w:val="28"/>
        </w:rPr>
        <w:t xml:space="preserve">К концу </w:t>
      </w:r>
      <w:r w:rsidR="00F0164B" w:rsidRPr="0012038A">
        <w:rPr>
          <w:b w:val="0"/>
          <w:color w:val="auto"/>
          <w:sz w:val="28"/>
          <w:szCs w:val="28"/>
        </w:rPr>
        <w:t>11 класс</w:t>
      </w:r>
      <w:r w:rsidRPr="0012038A">
        <w:rPr>
          <w:b w:val="0"/>
          <w:color w:val="auto"/>
          <w:sz w:val="28"/>
          <w:szCs w:val="28"/>
        </w:rPr>
        <w:t>а обучающийся научится:</w:t>
      </w:r>
      <w:r w:rsidR="00F0164B" w:rsidRPr="0012038A">
        <w:rPr>
          <w:b w:val="0"/>
          <w:color w:val="auto"/>
          <w:sz w:val="28"/>
          <w:szCs w:val="28"/>
        </w:rPr>
        <w:t xml:space="preserve"> </w:t>
      </w:r>
    </w:p>
    <w:p w14:paraId="499946E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14:paraId="1841C6A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lastRenderedPageBreak/>
        <w:t>говорение: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2E6F2AD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выражением своего отношения (объём монологического высказывания</w:t>
      </w:r>
      <w:r w:rsidR="00C4511E" w:rsidRPr="0012038A">
        <w:rPr>
          <w:rFonts w:ascii="Times New Roman" w:hAnsi="Times New Roman" w:cs="Times New Roman"/>
          <w:color w:val="auto"/>
          <w:sz w:val="28"/>
          <w:szCs w:val="28"/>
        </w:rPr>
        <w:t xml:space="preserve">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17–18 фраз); </w:t>
      </w:r>
      <w:r w:rsidRPr="0012038A">
        <w:rPr>
          <w:rStyle w:val="Italic1"/>
          <w:rFonts w:ascii="Times New Roman" w:hAnsi="Times New Roman" w:cs="Times New Roman"/>
          <w:i w:val="0"/>
          <w:iCs w:val="0"/>
          <w:color w:val="auto"/>
          <w:sz w:val="28"/>
          <w:szCs w:val="28"/>
        </w:rPr>
        <w:t>устно</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17–18 фраз); </w:t>
      </w:r>
    </w:p>
    <w:p w14:paraId="79CA839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пониманием нужной/интересующей/запрашиваемой информации; с полным пониманием (время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3,5 минуты);</w:t>
      </w:r>
    </w:p>
    <w:p w14:paraId="6926443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pacing w:val="-3"/>
          <w:sz w:val="28"/>
          <w:szCs w:val="28"/>
        </w:rPr>
        <w:t>смысловое чтение:</w:t>
      </w:r>
      <w:r w:rsidRPr="0012038A">
        <w:rPr>
          <w:rFonts w:ascii="Times New Roman" w:hAnsi="Times New Roman" w:cs="Times New Roman"/>
          <w:color w:val="auto"/>
          <w:spacing w:val="-3"/>
          <w:sz w:val="28"/>
          <w:szCs w:val="28"/>
        </w:rPr>
        <w:t xml:space="preserve"> </w:t>
      </w:r>
      <w:r w:rsidRPr="0012038A">
        <w:rPr>
          <w:rStyle w:val="Italic1"/>
          <w:rFonts w:ascii="Times New Roman" w:hAnsi="Times New Roman" w:cs="Times New Roman"/>
          <w:i w:val="0"/>
          <w:iCs w:val="0"/>
          <w:color w:val="auto"/>
          <w:spacing w:val="-3"/>
          <w:sz w:val="28"/>
          <w:szCs w:val="28"/>
        </w:rPr>
        <w:t>читать про себя и понимать</w:t>
      </w:r>
      <w:r w:rsidRPr="0012038A">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w:t>
      </w:r>
      <w:r w:rsidR="0012038A" w:rsidRPr="0012038A">
        <w:rPr>
          <w:rFonts w:ascii="Times New Roman" w:hAnsi="Times New Roman" w:cs="Times New Roman"/>
          <w:color w:val="auto"/>
          <w:spacing w:val="-3"/>
          <w:sz w:val="28"/>
          <w:szCs w:val="28"/>
        </w:rPr>
        <w:t xml:space="preserve"> </w:t>
      </w:r>
      <w:r w:rsidRPr="0012038A">
        <w:rPr>
          <w:rFonts w:ascii="Times New Roman" w:hAnsi="Times New Roman" w:cs="Times New Roman"/>
          <w:color w:val="auto"/>
          <w:spacing w:val="-3"/>
          <w:sz w:val="28"/>
          <w:szCs w:val="28"/>
        </w:rP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12038A">
        <w:rPr>
          <w:rFonts w:ascii="Times New Roman" w:hAnsi="Times New Roman" w:cs="Times New Roman"/>
          <w:color w:val="auto"/>
          <w:spacing w:val="-3"/>
          <w:sz w:val="28"/>
          <w:szCs w:val="28"/>
        </w:rPr>
        <w:t xml:space="preserve"> </w:t>
      </w:r>
      <w:r w:rsidRPr="0012038A">
        <w:rPr>
          <w:rFonts w:ascii="Times New Roman" w:hAnsi="Times New Roman" w:cs="Times New Roman"/>
          <w:color w:val="auto"/>
          <w:spacing w:val="-3"/>
          <w:sz w:val="28"/>
          <w:szCs w:val="28"/>
        </w:rPr>
        <w:t>с полным пониманием прочитанного (объём текста/текстов для чтения</w:t>
      </w:r>
      <w:r w:rsidR="00C4511E" w:rsidRPr="0012038A">
        <w:rPr>
          <w:rFonts w:ascii="Times New Roman" w:hAnsi="Times New Roman" w:cs="Times New Roman"/>
          <w:color w:val="auto"/>
          <w:spacing w:val="-3"/>
          <w:sz w:val="28"/>
          <w:szCs w:val="28"/>
        </w:rPr>
        <w:t xml:space="preserve"> – </w:t>
      </w:r>
      <w:r w:rsidRPr="0012038A">
        <w:rPr>
          <w:rFonts w:ascii="Times New Roman" w:hAnsi="Times New Roman" w:cs="Times New Roman"/>
          <w:color w:val="auto"/>
          <w:spacing w:val="-3"/>
          <w:sz w:val="28"/>
          <w:szCs w:val="28"/>
        </w:rPr>
        <w:t xml:space="preserve">700–900 слов); </w:t>
      </w:r>
      <w:r w:rsidRPr="0012038A">
        <w:rPr>
          <w:rStyle w:val="Italic1"/>
          <w:rFonts w:ascii="Times New Roman" w:hAnsi="Times New Roman" w:cs="Times New Roman"/>
          <w:i w:val="0"/>
          <w:iCs w:val="0"/>
          <w:color w:val="auto"/>
          <w:spacing w:val="-3"/>
          <w:sz w:val="28"/>
          <w:szCs w:val="28"/>
        </w:rPr>
        <w:t>читать про себя</w:t>
      </w:r>
      <w:r w:rsidRPr="0012038A">
        <w:rPr>
          <w:rFonts w:ascii="Times New Roman" w:hAnsi="Times New Roman" w:cs="Times New Roman"/>
          <w:color w:val="auto"/>
          <w:spacing w:val="-3"/>
          <w:sz w:val="28"/>
          <w:szCs w:val="28"/>
        </w:rPr>
        <w:t xml:space="preserve"> и </w:t>
      </w:r>
      <w:r w:rsidRPr="0012038A">
        <w:rPr>
          <w:rStyle w:val="Italic1"/>
          <w:rFonts w:ascii="Times New Roman" w:hAnsi="Times New Roman" w:cs="Times New Roman"/>
          <w:i w:val="0"/>
          <w:iCs w:val="0"/>
          <w:color w:val="auto"/>
          <w:spacing w:val="-3"/>
          <w:sz w:val="28"/>
          <w:szCs w:val="28"/>
        </w:rPr>
        <w:t xml:space="preserve">устанавливать </w:t>
      </w:r>
      <w:r w:rsidRPr="0012038A">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pacing w:val="-3"/>
          <w:sz w:val="28"/>
          <w:szCs w:val="28"/>
        </w:rPr>
        <w:t xml:space="preserve"> читать про себя</w:t>
      </w:r>
      <w:r w:rsidRPr="0012038A">
        <w:rPr>
          <w:rFonts w:ascii="Times New Roman" w:hAnsi="Times New Roman" w:cs="Times New Roman"/>
          <w:color w:val="auto"/>
          <w:spacing w:val="-3"/>
          <w:sz w:val="28"/>
          <w:szCs w:val="28"/>
        </w:rPr>
        <w:t xml:space="preserve"> несплошные тексты (таблицы, диаграммы, графики, схемы, инфографика) и </w:t>
      </w:r>
      <w:r w:rsidRPr="0012038A">
        <w:rPr>
          <w:rStyle w:val="Italic1"/>
          <w:rFonts w:ascii="Times New Roman" w:hAnsi="Times New Roman" w:cs="Times New Roman"/>
          <w:i w:val="0"/>
          <w:iCs w:val="0"/>
          <w:color w:val="auto"/>
          <w:spacing w:val="-3"/>
          <w:sz w:val="28"/>
          <w:szCs w:val="28"/>
        </w:rPr>
        <w:t xml:space="preserve">понимать </w:t>
      </w:r>
      <w:r w:rsidRPr="0012038A">
        <w:rPr>
          <w:rFonts w:ascii="Times New Roman" w:hAnsi="Times New Roman" w:cs="Times New Roman"/>
          <w:color w:val="auto"/>
          <w:spacing w:val="-3"/>
          <w:sz w:val="28"/>
          <w:szCs w:val="28"/>
        </w:rPr>
        <w:t>представленную</w:t>
      </w:r>
      <w:r w:rsidR="0012038A" w:rsidRPr="0012038A">
        <w:rPr>
          <w:rFonts w:ascii="Times New Roman" w:hAnsi="Times New Roman" w:cs="Times New Roman"/>
          <w:color w:val="auto"/>
          <w:spacing w:val="-3"/>
          <w:sz w:val="28"/>
          <w:szCs w:val="28"/>
        </w:rPr>
        <w:t xml:space="preserve"> </w:t>
      </w:r>
      <w:r w:rsidRPr="0012038A">
        <w:rPr>
          <w:rFonts w:ascii="Times New Roman" w:hAnsi="Times New Roman" w:cs="Times New Roman"/>
          <w:color w:val="auto"/>
          <w:spacing w:val="-3"/>
          <w:sz w:val="28"/>
          <w:szCs w:val="28"/>
        </w:rPr>
        <w:t xml:space="preserve">в них информацию; </w:t>
      </w:r>
    </w:p>
    <w:p w14:paraId="7C14CE0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письменная речь:</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z w:val="28"/>
          <w:szCs w:val="28"/>
        </w:rPr>
        <w:lastRenderedPageBreak/>
        <w:t>писать</w:t>
      </w:r>
      <w:r w:rsidRPr="0012038A">
        <w:rPr>
          <w:rFonts w:ascii="Times New Roman" w:hAnsi="Times New Roman" w:cs="Times New Roman"/>
          <w:color w:val="auto"/>
          <w:sz w:val="28"/>
          <w:szCs w:val="28"/>
        </w:rPr>
        <w:t xml:space="preserve"> резюме (CV), письмо</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обращение о приёме на работу (application letter)</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сообщением основных сведений о себе в соответствии с нормами, принятыми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стране/странах изучаемого языка; </w:t>
      </w:r>
      <w:r w:rsidRPr="0012038A">
        <w:rPr>
          <w:rStyle w:val="Italic1"/>
          <w:rFonts w:ascii="Times New Roman" w:hAnsi="Times New Roman" w:cs="Times New Roman"/>
          <w:i w:val="0"/>
          <w:iCs w:val="0"/>
          <w:color w:val="auto"/>
          <w:sz w:val="28"/>
          <w:szCs w:val="28"/>
        </w:rPr>
        <w:t xml:space="preserve">писать </w:t>
      </w:r>
      <w:r w:rsidRPr="0012038A">
        <w:rPr>
          <w:rFonts w:ascii="Times New Roman" w:hAnsi="Times New Roman" w:cs="Times New Roman"/>
          <w:color w:val="auto"/>
          <w:sz w:val="28"/>
          <w:szCs w:val="28"/>
        </w:rPr>
        <w:t>электронное сообщение личного характера, соблюдая речевой этикет, принятый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140 слов);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официальное (деловое) письмо,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и электронное, в соответствии с нормами официального общения, принятыми в стране/странах изучаемого языка (объём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180 слов);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письменные высказывания на основе плана, иллюстрации/</w:t>
      </w:r>
      <w:r w:rsidR="00FA4F3B"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иллюстраций и/или прочитанного/прослушанного текста с </w:t>
      </w:r>
      <w:r w:rsidR="003476B3"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или без </w:t>
      </w:r>
      <w:r w:rsidR="003476B3" w:rsidRPr="0012038A">
        <w:rPr>
          <w:rFonts w:ascii="Times New Roman" w:hAnsi="Times New Roman" w:cs="Times New Roman"/>
          <w:color w:val="auto"/>
          <w:sz w:val="28"/>
          <w:szCs w:val="28"/>
        </w:rPr>
        <w:t>использования образ</w:t>
      </w:r>
      <w:r w:rsidRPr="0012038A">
        <w:rPr>
          <w:rFonts w:ascii="Times New Roman" w:hAnsi="Times New Roman" w:cs="Times New Roman"/>
          <w:color w:val="auto"/>
          <w:sz w:val="28"/>
          <w:szCs w:val="28"/>
        </w:rPr>
        <w:t>ц</w:t>
      </w:r>
      <w:r w:rsidR="003476B3"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xml:space="preserve"> (объём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180 слов);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250 слов); письменно </w:t>
      </w:r>
      <w:r w:rsidRPr="0012038A">
        <w:rPr>
          <w:rStyle w:val="Italic1"/>
          <w:rFonts w:ascii="Times New Roman" w:hAnsi="Times New Roman" w:cs="Times New Roman"/>
          <w:i w:val="0"/>
          <w:iCs w:val="0"/>
          <w:color w:val="auto"/>
          <w:sz w:val="28"/>
          <w:szCs w:val="28"/>
        </w:rPr>
        <w:t>комментировать</w:t>
      </w:r>
      <w:r w:rsidRPr="0012038A">
        <w:rPr>
          <w:rFonts w:ascii="Times New Roman" w:hAnsi="Times New Roman" w:cs="Times New Roman"/>
          <w:color w:val="auto"/>
          <w:sz w:val="28"/>
          <w:szCs w:val="28"/>
        </w:rPr>
        <w:t xml:space="preserve"> предложенную информацию, высказывания, пословицы, цитаты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выражением и аргументацией своего мнения; </w:t>
      </w:r>
      <w:r w:rsidRPr="0012038A">
        <w:rPr>
          <w:rStyle w:val="Italic1"/>
          <w:rFonts w:ascii="Times New Roman" w:hAnsi="Times New Roman" w:cs="Times New Roman"/>
          <w:i w:val="0"/>
          <w:iCs w:val="0"/>
          <w:color w:val="auto"/>
          <w:sz w:val="28"/>
          <w:szCs w:val="28"/>
        </w:rPr>
        <w:t>письменно представлять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250 слов); </w:t>
      </w:r>
    </w:p>
    <w:p w14:paraId="45308B4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z w:val="28"/>
          <w:szCs w:val="28"/>
        </w:rPr>
        <w:t>делать</w:t>
      </w:r>
      <w:r w:rsidRPr="0012038A">
        <w:rPr>
          <w:rFonts w:ascii="Times New Roman" w:hAnsi="Times New Roman" w:cs="Times New Roman"/>
          <w:color w:val="auto"/>
          <w:sz w:val="28"/>
          <w:szCs w:val="28"/>
        </w:rPr>
        <w:t xml:space="preserve"> письменный перевод</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25D01F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соответствующей интонацией, демонстрируя понимание содержания текста; </w:t>
      </w:r>
    </w:p>
    <w:p w14:paraId="7521E16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14:paraId="2FD244D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перечислении, обращении и при выделении вводных слов; апостроф, точку, </w:t>
      </w:r>
      <w:r w:rsidRPr="0012038A">
        <w:rPr>
          <w:rFonts w:ascii="Times New Roman" w:hAnsi="Times New Roman" w:cs="Times New Roman"/>
          <w:color w:val="auto"/>
          <w:sz w:val="28"/>
          <w:szCs w:val="28"/>
        </w:rPr>
        <w:lastRenderedPageBreak/>
        <w:t xml:space="preserve">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14:paraId="30A83DD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006842E4"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1650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158D7A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dis-, mis-, re-, over-, under- и суффиксов -ise/-ize, -en; имена существительные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конверсии (образование имён существительных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неопределённых форм глаголов (to run</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a run); имён существительных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прилагательных (rich 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 rich); глаголов от имён существительных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to hand); глаголов от </w:t>
      </w:r>
      <w:r w:rsidRPr="0012038A">
        <w:rPr>
          <w:rFonts w:ascii="Times New Roman" w:hAnsi="Times New Roman" w:cs="Times New Roman"/>
          <w:color w:val="auto"/>
          <w:sz w:val="28"/>
          <w:szCs w:val="28"/>
        </w:rPr>
        <w:lastRenderedPageBreak/>
        <w:t>имён прилагательных (cool</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to cool);</w:t>
      </w:r>
    </w:p>
    <w:p w14:paraId="085672F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14:paraId="77846DC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E7355A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19AA186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14:paraId="2D77D3E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 </w:t>
      </w:r>
    </w:p>
    <w:p w14:paraId="6908471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в том числе с несколькими обстоятельствами, следующими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определённом порядке; </w:t>
      </w:r>
    </w:p>
    <w:p w14:paraId="7D9CFE5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14:paraId="0AD67BD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14:paraId="615ABDE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с глагольными конструкциями, содержащими глаголы-связки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to be, to look, to seem, to feel; </w:t>
      </w:r>
    </w:p>
    <w:p w14:paraId="713420F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дополнением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 Object; </w:t>
      </w:r>
    </w:p>
    <w:p w14:paraId="77E223C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подлежащим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 Subject; </w:t>
      </w:r>
    </w:p>
    <w:p w14:paraId="3982BCF1"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hardly (ever) … when, no sooner … that, if only …;</w:t>
      </w:r>
      <w:r w:rsidR="0012038A"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625E97">
        <w:rPr>
          <w:rFonts w:ascii="Times New Roman" w:hAnsi="Times New Roman" w:cs="Times New Roman"/>
          <w:color w:val="auto"/>
          <w:sz w:val="28"/>
          <w:szCs w:val="28"/>
          <w:lang w:val="en-US"/>
        </w:rPr>
        <w:t xml:space="preserve"> (If) … should do;</w:t>
      </w:r>
    </w:p>
    <w:p w14:paraId="67973FF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14:paraId="307CEAF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14:paraId="434E436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союзными словами who, which, that;</w:t>
      </w:r>
    </w:p>
    <w:p w14:paraId="2C7D433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14:paraId="5C88DC5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(Conditional </w:t>
      </w:r>
      <w:r w:rsidRPr="0012038A">
        <w:rPr>
          <w:rFonts w:ascii="Times New Roman" w:hAnsi="Times New Roman" w:cs="Times New Roman"/>
          <w:color w:val="auto"/>
          <w:sz w:val="28"/>
          <w:szCs w:val="28"/>
        </w:rPr>
        <w:lastRenderedPageBreak/>
        <w:t>0, Conditional I) и с глаголами в сослагательном наклонении (Conditional II и Conditional III);</w:t>
      </w:r>
    </w:p>
    <w:p w14:paraId="097AC2E4"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14:paraId="459355E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повествовательные, вопросительные и побудительные предложения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косвенной речи в настоящем и прошедшем времени; согласование времён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сложного предложения; </w:t>
      </w:r>
    </w:p>
    <w:p w14:paraId="40537E2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14:paraId="5E1B3B9D"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625E97">
        <w:rPr>
          <w:rFonts w:ascii="Times New Roman" w:hAnsi="Times New Roman" w:cs="Times New Roman"/>
          <w:color w:val="auto"/>
          <w:sz w:val="28"/>
          <w:szCs w:val="28"/>
          <w:lang w:val="en-US"/>
        </w:rPr>
        <w:t xml:space="preserve"> as … as, not so … as; both … and …, either … or, neither … nor; </w:t>
      </w:r>
    </w:p>
    <w:p w14:paraId="55CADEA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14:paraId="62CBDC9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14:paraId="41D9A036"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625E9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0012038A"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t xml:space="preserve">to stop doing smth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to stop to do smth); </w:t>
      </w:r>
    </w:p>
    <w:p w14:paraId="54E402EB"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625E97">
        <w:rPr>
          <w:rFonts w:ascii="Times New Roman" w:hAnsi="Times New Roman" w:cs="Times New Roman"/>
          <w:color w:val="auto"/>
          <w:sz w:val="28"/>
          <w:szCs w:val="28"/>
          <w:lang w:val="en-US"/>
        </w:rPr>
        <w:t xml:space="preserve"> It takes me… to do smth;</w:t>
      </w:r>
    </w:p>
    <w:p w14:paraId="4A50E04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конструкция used to + инфинитив глагола;</w:t>
      </w:r>
    </w:p>
    <w:p w14:paraId="1BB863F3"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be/get used to smth; be/get used to doing smth; </w:t>
      </w:r>
    </w:p>
    <w:p w14:paraId="0BDF338D"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предпочтение</w:t>
      </w:r>
      <w:r w:rsidRPr="00625E97">
        <w:rPr>
          <w:rFonts w:ascii="Times New Roman" w:hAnsi="Times New Roman" w:cs="Times New Roman"/>
          <w:color w:val="auto"/>
          <w:sz w:val="28"/>
          <w:szCs w:val="28"/>
          <w:lang w:val="en-US"/>
        </w:rPr>
        <w:t>,</w:t>
      </w:r>
      <w:r w:rsidR="0012038A"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также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конструкции</w:t>
      </w:r>
      <w:r w:rsidRPr="00625E97">
        <w:rPr>
          <w:rFonts w:ascii="Times New Roman" w:hAnsi="Times New Roman" w:cs="Times New Roman"/>
          <w:color w:val="auto"/>
          <w:sz w:val="28"/>
          <w:szCs w:val="28"/>
          <w:lang w:val="en-US"/>
        </w:rPr>
        <w:t xml:space="preserve"> I’d rather, You’d better; </w:t>
      </w:r>
    </w:p>
    <w:p w14:paraId="0CC96CA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подлежащее, выраженное собирательным существительным (family, police),</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его согласование со сказуемым; </w:t>
      </w:r>
    </w:p>
    <w:p w14:paraId="2659567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w:t>
      </w:r>
      <w:proofErr w:type="gramStart"/>
      <w:r w:rsidRPr="0012038A">
        <w:rPr>
          <w:rFonts w:ascii="Times New Roman" w:hAnsi="Times New Roman" w:cs="Times New Roman"/>
          <w:color w:val="auto"/>
          <w:sz w:val="28"/>
          <w:szCs w:val="28"/>
        </w:rPr>
        <w:t>видо-временных</w:t>
      </w:r>
      <w:proofErr w:type="gramEnd"/>
      <w:r w:rsidRPr="0012038A">
        <w:rPr>
          <w:rFonts w:ascii="Times New Roman" w:hAnsi="Times New Roman" w:cs="Times New Roman"/>
          <w:color w:val="auto"/>
          <w:sz w:val="28"/>
          <w:szCs w:val="28"/>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C572EB5"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625E9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625E9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625E97">
        <w:rPr>
          <w:rFonts w:ascii="Times New Roman" w:hAnsi="Times New Roman" w:cs="Times New Roman"/>
          <w:color w:val="auto"/>
          <w:sz w:val="28"/>
          <w:szCs w:val="28"/>
          <w:lang w:val="en-US"/>
        </w:rPr>
        <w:t xml:space="preserve">; </w:t>
      </w:r>
    </w:p>
    <w:p w14:paraId="47A7ABEC"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lastRenderedPageBreak/>
        <w:t>модальные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625E97">
        <w:rPr>
          <w:rFonts w:ascii="Times New Roman" w:hAnsi="Times New Roman" w:cs="Times New Roman"/>
          <w:color w:val="auto"/>
          <w:sz w:val="28"/>
          <w:szCs w:val="28"/>
          <w:lang w:val="en-US"/>
        </w:rPr>
        <w:t xml:space="preserve"> (can/be able to, could, must/have to, may, might, should, shall, would, will, need, ought to); </w:t>
      </w:r>
    </w:p>
    <w:p w14:paraId="067B523B"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00C4511E" w:rsidRPr="00625E9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0012038A" w:rsidRPr="00625E97">
        <w:rPr>
          <w:rFonts w:ascii="Times New Roman" w:hAnsi="Times New Roman" w:cs="Times New Roman"/>
          <w:color w:val="auto"/>
          <w:sz w:val="28"/>
          <w:szCs w:val="28"/>
          <w:lang w:val="en-US"/>
        </w:rPr>
        <w:t xml:space="preserve"> </w:t>
      </w:r>
      <w:r w:rsidRPr="00625E97">
        <w:rPr>
          <w:rFonts w:ascii="Times New Roman" w:hAnsi="Times New Roman" w:cs="Times New Roman"/>
          <w:color w:val="auto"/>
          <w:sz w:val="28"/>
          <w:szCs w:val="28"/>
          <w:lang w:val="en-US"/>
        </w:rPr>
        <w:t xml:space="preserve">(Participle I </w:t>
      </w:r>
      <w:r w:rsidRPr="0012038A">
        <w:rPr>
          <w:rFonts w:ascii="Times New Roman" w:hAnsi="Times New Roman" w:cs="Times New Roman"/>
          <w:color w:val="auto"/>
          <w:sz w:val="28"/>
          <w:szCs w:val="28"/>
        </w:rPr>
        <w:t>и</w:t>
      </w:r>
      <w:r w:rsidRPr="00625E9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625E97">
        <w:rPr>
          <w:rFonts w:ascii="Times New Roman" w:hAnsi="Times New Roman" w:cs="Times New Roman"/>
          <w:color w:val="auto"/>
          <w:sz w:val="28"/>
          <w:szCs w:val="28"/>
          <w:lang w:val="en-US"/>
        </w:rPr>
        <w:t xml:space="preserve"> (Participle I</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a playing child, Participle II</w:t>
      </w:r>
      <w:r w:rsidR="00C4511E" w:rsidRPr="00625E97">
        <w:rPr>
          <w:rFonts w:ascii="Times New Roman" w:hAnsi="Times New Roman" w:cs="Times New Roman"/>
          <w:color w:val="auto"/>
          <w:sz w:val="28"/>
          <w:szCs w:val="28"/>
          <w:lang w:val="en-US"/>
        </w:rPr>
        <w:t xml:space="preserve"> – </w:t>
      </w:r>
      <w:r w:rsidRPr="00625E97">
        <w:rPr>
          <w:rFonts w:ascii="Times New Roman" w:hAnsi="Times New Roman" w:cs="Times New Roman"/>
          <w:color w:val="auto"/>
          <w:sz w:val="28"/>
          <w:szCs w:val="28"/>
          <w:lang w:val="en-US"/>
        </w:rPr>
        <w:t>a written text);</w:t>
      </w:r>
    </w:p>
    <w:p w14:paraId="440E5E9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14:paraId="764F0FA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существительные во множественном числе, образованные по правилу,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исключения; </w:t>
      </w:r>
    </w:p>
    <w:p w14:paraId="521798B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14:paraId="6E4A567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14:paraId="34E3A64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превосходной степенях, образованных по правилу, и исключения;</w:t>
      </w:r>
    </w:p>
    <w:p w14:paraId="1C6E379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происхождение); </w:t>
      </w:r>
    </w:p>
    <w:p w14:paraId="4B56D712" w14:textId="77777777" w:rsidR="00F0164B" w:rsidRPr="00625E9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625E9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625E97">
        <w:rPr>
          <w:rFonts w:ascii="Times New Roman" w:hAnsi="Times New Roman" w:cs="Times New Roman"/>
          <w:color w:val="auto"/>
          <w:sz w:val="28"/>
          <w:szCs w:val="28"/>
          <w:lang w:val="en-US"/>
        </w:rPr>
        <w:t xml:space="preserve"> (many/much, little/a little; few/a few; a lot of);</w:t>
      </w:r>
    </w:p>
    <w:p w14:paraId="5D85B11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6CE8B51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14:paraId="36785AD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14:paraId="424102E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14:paraId="531A39B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неофициального общения в рамках тематического содержания речи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лексико-грамматические средства с учётом этих различий; </w:t>
      </w: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w:t>
      </w:r>
      <w:r w:rsidRPr="0012038A">
        <w:rPr>
          <w:rFonts w:ascii="Times New Roman" w:hAnsi="Times New Roman" w:cs="Times New Roman"/>
          <w:color w:val="auto"/>
          <w:sz w:val="28"/>
          <w:szCs w:val="28"/>
        </w:rPr>
        <w:lastRenderedPageBreak/>
        <w:t xml:space="preserve">устройство, система образования, здравоохранение, страницы истории, основные праздники, этикетные особенности общения); </w:t>
      </w: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 xml:space="preserve">представлять </w:t>
      </w:r>
      <w:r w:rsidRPr="0012038A">
        <w:rPr>
          <w:rFonts w:ascii="Times New Roman" w:hAnsi="Times New Roman" w:cs="Times New Roman"/>
          <w:color w:val="auto"/>
          <w:sz w:val="28"/>
          <w:szCs w:val="28"/>
        </w:rPr>
        <w:t xml:space="preserve">родную страну и её культуру на иностранном языке; </w:t>
      </w: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14:paraId="3025898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переспрос;</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говорении и письме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описание/перифраз/толкование; при чтении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аудировании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языковую и контекстуальную догадку; </w:t>
      </w:r>
    </w:p>
    <w:p w14:paraId="2B1A150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pacing w:val="-2"/>
          <w:sz w:val="28"/>
          <w:szCs w:val="28"/>
        </w:rPr>
        <w:t xml:space="preserve">участвовать </w:t>
      </w:r>
      <w:r w:rsidRPr="0012038A">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14:paraId="22A47EBD" w14:textId="4784D0F2"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 </w:t>
      </w:r>
      <w:r>
        <w:rPr>
          <w:rFonts w:ascii="Times New Roman" w:hAnsi="Times New Roman"/>
          <w:color w:val="000000"/>
          <w:sz w:val="28"/>
          <w:szCs w:val="28"/>
        </w:rPr>
        <w:t>Р</w:t>
      </w:r>
      <w:r w:rsidR="00F0164B" w:rsidRPr="0012038A">
        <w:rPr>
          <w:rFonts w:ascii="Times New Roman" w:hAnsi="Times New Roman"/>
          <w:color w:val="000000"/>
          <w:sz w:val="28"/>
          <w:szCs w:val="28"/>
        </w:rPr>
        <w:t>абочая программа по учебному предмету «Иностранный (немецкий) язык (базовый уровень)»</w:t>
      </w:r>
      <w:r w:rsidR="0023207B" w:rsidRPr="0012038A">
        <w:rPr>
          <w:rFonts w:ascii="Times New Roman" w:hAnsi="Times New Roman"/>
          <w:color w:val="000000"/>
          <w:sz w:val="28"/>
          <w:szCs w:val="28"/>
        </w:rPr>
        <w:t>.</w:t>
      </w:r>
    </w:p>
    <w:p w14:paraId="1B9ED50E" w14:textId="053FCC87"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1. </w:t>
      </w:r>
      <w:r>
        <w:rPr>
          <w:rFonts w:ascii="Times New Roman" w:hAnsi="Times New Roman"/>
          <w:color w:val="000000"/>
          <w:sz w:val="28"/>
          <w:szCs w:val="28"/>
        </w:rPr>
        <w:t>Р</w:t>
      </w:r>
      <w:r w:rsidR="00F0164B" w:rsidRPr="0012038A">
        <w:rPr>
          <w:rFonts w:ascii="Times New Roman" w:hAnsi="Times New Roman"/>
          <w:color w:val="000000"/>
          <w:sz w:val="28"/>
          <w:szCs w:val="28"/>
        </w:rPr>
        <w:t>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37603CFF" w14:textId="6BB26101" w:rsidR="00F0164B" w:rsidRPr="0012038A" w:rsidRDefault="004E7D3C" w:rsidP="0012038A">
      <w:pPr>
        <w:spacing w:after="0" w:line="360" w:lineRule="auto"/>
        <w:ind w:firstLine="709"/>
        <w:jc w:val="both"/>
        <w:rPr>
          <w:rFonts w:ascii="Times New Roman" w:eastAsia="SchoolBookSanPin" w:hAnsi="Times New Roman"/>
          <w:color w:val="000000"/>
          <w:sz w:val="28"/>
          <w:szCs w:val="28"/>
        </w:rPr>
      </w:pPr>
      <w:r>
        <w:rPr>
          <w:rFonts w:ascii="Times New Roman" w:eastAsia="SchoolBookSanPin" w:hAnsi="Times New Roman"/>
          <w:color w:val="000000"/>
          <w:sz w:val="28"/>
          <w:szCs w:val="28"/>
        </w:rPr>
        <w:t>26</w:t>
      </w:r>
      <w:r w:rsidR="0023207B" w:rsidRPr="0012038A">
        <w:rPr>
          <w:rFonts w:ascii="Times New Roman" w:eastAsia="SchoolBookSanPin" w:hAnsi="Times New Roman"/>
          <w:color w:val="000000"/>
          <w:sz w:val="28"/>
          <w:szCs w:val="28"/>
        </w:rPr>
        <w:t>.</w:t>
      </w:r>
      <w:r w:rsidR="00F0164B" w:rsidRPr="0012038A">
        <w:rPr>
          <w:rFonts w:ascii="Times New Roman" w:eastAsia="SchoolBookSanPin" w:hAnsi="Times New Roman"/>
          <w:color w:val="000000"/>
          <w:sz w:val="28"/>
          <w:szCs w:val="28"/>
        </w:rPr>
        <w:t xml:space="preserve">2. Пояснительная записка отражает общие цели и задачи изучения немецкого языка, характеристику психологических предпосылок к его изучению </w:t>
      </w:r>
      <w:r w:rsidR="00F0164B" w:rsidRPr="0012038A">
        <w:rPr>
          <w:rFonts w:ascii="Times New Roman" w:eastAsia="SchoolBookSanPin" w:hAnsi="Times New Roman"/>
          <w:color w:val="000000"/>
          <w:sz w:val="28"/>
          <w:szCs w:val="28"/>
        </w:rPr>
        <w:lastRenderedPageBreak/>
        <w:t xml:space="preserve">обучающимися; место в структуре учебного плана, а также подходы к отбору содержания, к определению планируемых результатов. </w:t>
      </w:r>
    </w:p>
    <w:p w14:paraId="0210E459" w14:textId="5B055471" w:rsidR="0039498E"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color w:val="000000"/>
          <w:sz w:val="28"/>
          <w:szCs w:val="28"/>
        </w:rPr>
        <w:t>26</w:t>
      </w:r>
      <w:r w:rsidR="0023207B" w:rsidRPr="0012038A">
        <w:rPr>
          <w:rFonts w:ascii="Times New Roman" w:eastAsia="SchoolBookSanPin" w:hAnsi="Times New Roman"/>
          <w:color w:val="000000"/>
          <w:sz w:val="28"/>
          <w:szCs w:val="28"/>
        </w:rPr>
        <w:t>.</w:t>
      </w:r>
      <w:r w:rsidR="00F0164B" w:rsidRPr="0012038A">
        <w:rPr>
          <w:rFonts w:ascii="Times New Roman" w:eastAsia="SchoolBookSanPin" w:hAnsi="Times New Roman"/>
          <w:color w:val="000000"/>
          <w:sz w:val="28"/>
          <w:szCs w:val="28"/>
        </w:rPr>
        <w:t>3. </w:t>
      </w:r>
      <w:r w:rsidR="0039498E" w:rsidRPr="0012038A">
        <w:rPr>
          <w:rFonts w:ascii="Times New Roman" w:hAnsi="Times New Roman"/>
          <w:sz w:val="28"/>
          <w:szCs w:val="28"/>
        </w:rPr>
        <w:t xml:space="preserve">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5D14D869" w14:textId="5A750519" w:rsidR="00F0164B" w:rsidRPr="0012038A" w:rsidRDefault="004E7D3C" w:rsidP="0012038A">
      <w:pPr>
        <w:spacing w:after="0" w:line="360" w:lineRule="auto"/>
        <w:ind w:firstLine="709"/>
        <w:jc w:val="both"/>
        <w:rPr>
          <w:rFonts w:ascii="Times New Roman" w:eastAsia="SchoolBookSanPin" w:hAnsi="Times New Roman"/>
          <w:color w:val="000000"/>
          <w:sz w:val="28"/>
          <w:szCs w:val="28"/>
        </w:rPr>
      </w:pPr>
      <w:r>
        <w:rPr>
          <w:rFonts w:ascii="Times New Roman" w:eastAsia="SchoolBookSanPin" w:hAnsi="Times New Roman"/>
          <w:color w:val="000000"/>
          <w:sz w:val="28"/>
          <w:szCs w:val="28"/>
        </w:rPr>
        <w:t>26</w:t>
      </w:r>
      <w:r w:rsidR="0023207B" w:rsidRPr="0012038A">
        <w:rPr>
          <w:rFonts w:ascii="Times New Roman" w:eastAsia="SchoolBookSanPin" w:hAnsi="Times New Roman"/>
          <w:color w:val="000000"/>
          <w:sz w:val="28"/>
          <w:szCs w:val="28"/>
        </w:rPr>
        <w:t>.</w:t>
      </w:r>
      <w:r w:rsidR="00F0164B" w:rsidRPr="0012038A">
        <w:rPr>
          <w:rFonts w:ascii="Times New Roman" w:eastAsia="SchoolBookSanPin" w:hAnsi="Times New Roman"/>
          <w:color w:val="000000"/>
          <w:sz w:val="28"/>
          <w:szCs w:val="28"/>
        </w:rPr>
        <w:t>4. Планируемые результаты освоения программы по немецкому языку включают личностные, метапредметные результаты за весь период обучения</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sz w:val="28"/>
          <w:szCs w:val="28"/>
        </w:rPr>
        <w:t>на уровне среднего общего образования, а также предметные достижения обучающегося за каждый год обучения.</w:t>
      </w:r>
    </w:p>
    <w:p w14:paraId="03BF2930" w14:textId="7749FEC4" w:rsidR="00F0164B" w:rsidRPr="0012038A" w:rsidRDefault="004E7D3C" w:rsidP="0012038A">
      <w:pPr>
        <w:spacing w:after="0" w:line="360" w:lineRule="auto"/>
        <w:ind w:firstLine="709"/>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 Пояснительная записка.</w:t>
      </w:r>
    </w:p>
    <w:p w14:paraId="579BD646" w14:textId="66DD4845" w:rsidR="00F0164B" w:rsidRPr="0012038A" w:rsidRDefault="004E7D3C" w:rsidP="0012038A">
      <w:pPr>
        <w:spacing w:after="0" w:line="360" w:lineRule="auto"/>
        <w:ind w:firstLine="709"/>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5.1. </w:t>
      </w:r>
      <w:r w:rsidR="00F0164B" w:rsidRPr="0012038A">
        <w:rPr>
          <w:rFonts w:ascii="Times New Roman" w:eastAsia="SchoolBookSanPin" w:hAnsi="Times New Roman"/>
          <w:color w:val="000000"/>
          <w:sz w:val="28"/>
          <w:szCs w:val="28"/>
        </w:rPr>
        <w:t xml:space="preserve">Программа по немецкому языку на уровне среднего общего образования разработана </w:t>
      </w:r>
      <w:r w:rsidR="00F0164B" w:rsidRPr="0012038A">
        <w:rPr>
          <w:rFonts w:ascii="Times New Roman" w:hAnsi="Times New Roman"/>
          <w:color w:val="000000"/>
          <w:sz w:val="28"/>
          <w:szCs w:val="28"/>
        </w:rPr>
        <w:t xml:space="preserve">на основе </w:t>
      </w:r>
      <w:r w:rsidR="00BF2C94" w:rsidRPr="0012038A">
        <w:rPr>
          <w:rFonts w:ascii="Times New Roman" w:eastAsia="Times New Roman" w:hAnsi="Times New Roman" w:cs="SchoolBookSanPin"/>
          <w:color w:val="000000"/>
          <w:sz w:val="28"/>
          <w:szCs w:val="28"/>
          <w:lang w:eastAsia="ru-RU"/>
        </w:rPr>
        <w:t>требований к результатам освоения основной образовательной программы среднего общего образования</w:t>
      </w:r>
      <w:r w:rsidR="00BF2C94" w:rsidRPr="0012038A">
        <w:rPr>
          <w:rFonts w:ascii="Times New Roman" w:hAnsi="Times New Roman"/>
          <w:sz w:val="28"/>
          <w:szCs w:val="28"/>
        </w:rPr>
        <w:t>, представленных</w:t>
      </w:r>
      <w:r w:rsidR="0012038A" w:rsidRPr="0012038A">
        <w:rPr>
          <w:rFonts w:ascii="Times New Roman" w:hAnsi="Times New Roman"/>
          <w:sz w:val="28"/>
          <w:szCs w:val="28"/>
        </w:rPr>
        <w:t xml:space="preserve"> </w:t>
      </w:r>
      <w:r w:rsidR="00BF2C94" w:rsidRPr="0012038A">
        <w:rPr>
          <w:rFonts w:ascii="Times New Roman" w:hAnsi="Times New Roman"/>
          <w:sz w:val="28"/>
          <w:szCs w:val="28"/>
        </w:rPr>
        <w:t xml:space="preserve">в </w:t>
      </w:r>
      <w:r w:rsidR="00BF2C94" w:rsidRPr="0012038A">
        <w:rPr>
          <w:rFonts w:ascii="Times New Roman" w:eastAsia="Times New Roman" w:hAnsi="Times New Roman" w:cs="SchoolBookSanPin"/>
          <w:color w:val="000000"/>
          <w:sz w:val="28"/>
          <w:szCs w:val="28"/>
          <w:lang w:eastAsia="ru-RU"/>
        </w:rPr>
        <w:t>ФГОС СОО</w:t>
      </w:r>
      <w:r w:rsidR="001163BA" w:rsidRPr="0012038A">
        <w:rPr>
          <w:rFonts w:ascii="Times New Roman" w:eastAsia="Times New Roman" w:hAnsi="Times New Roman" w:cs="SchoolBookSanPin"/>
          <w:color w:val="000000"/>
          <w:sz w:val="28"/>
          <w:szCs w:val="28"/>
          <w:lang w:eastAsia="ru-RU"/>
        </w:rPr>
        <w:t>.</w:t>
      </w:r>
    </w:p>
    <w:p w14:paraId="10783258" w14:textId="26A62677"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5.2. </w:t>
      </w:r>
      <w:r w:rsidR="00F0164B" w:rsidRPr="0012038A">
        <w:rPr>
          <w:rFonts w:ascii="Times New Roman" w:hAnsi="Times New Roman"/>
          <w:color w:val="000000"/>
          <w:sz w:val="28"/>
          <w:szCs w:val="28"/>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w:t>
      </w:r>
      <w:r w:rsidR="007A1AFE" w:rsidRPr="0012038A">
        <w:rPr>
          <w:rFonts w:ascii="Times New Roman" w:hAnsi="Times New Roman"/>
          <w:color w:val="000000"/>
          <w:sz w:val="28"/>
          <w:szCs w:val="28"/>
        </w:rPr>
        <w:t xml:space="preserve"> средствами учебного предмета «</w:t>
      </w:r>
      <w:r w:rsidR="00F0164B" w:rsidRPr="0012038A">
        <w:rPr>
          <w:rFonts w:ascii="Times New Roman" w:hAnsi="Times New Roman"/>
          <w:color w:val="000000"/>
          <w:sz w:val="28"/>
          <w:szCs w:val="28"/>
        </w:rPr>
        <w:t>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6E30178F" w14:textId="169C260E"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5.3. </w:t>
      </w:r>
      <w:r w:rsidR="00F0164B" w:rsidRPr="0012038A">
        <w:rPr>
          <w:rFonts w:ascii="Times New Roman" w:hAnsi="Times New Roman"/>
          <w:color w:val="000000"/>
          <w:sz w:val="28"/>
          <w:szCs w:val="28"/>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w:t>
      </w:r>
      <w:r w:rsidR="00C916CA" w:rsidRPr="0012038A">
        <w:rPr>
          <w:rFonts w:ascii="Times New Roman" w:hAnsi="Times New Roman"/>
          <w:color w:val="000000"/>
          <w:sz w:val="28"/>
          <w:szCs w:val="28"/>
        </w:rPr>
        <w:t>учебных предметов</w:t>
      </w:r>
      <w:r w:rsidR="00F0164B"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lastRenderedPageBreak/>
        <w:t>изучаемых в 10</w:t>
      </w:r>
      <w:r w:rsidR="00C4511E" w:rsidRPr="0012038A">
        <w:rPr>
          <w:rFonts w:ascii="Times New Roman" w:hAnsi="Times New Roman"/>
          <w:color w:val="000000"/>
          <w:sz w:val="28"/>
          <w:szCs w:val="28"/>
        </w:rPr>
        <w:t>–</w:t>
      </w:r>
      <w:r w:rsidR="00F0164B" w:rsidRPr="0012038A">
        <w:rPr>
          <w:rFonts w:ascii="Times New Roman" w:hAnsi="Times New Roman"/>
          <w:color w:val="000000"/>
          <w:sz w:val="28"/>
          <w:szCs w:val="28"/>
        </w:rPr>
        <w:t>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w:t>
      </w:r>
      <w:r w:rsidR="00761B43" w:rsidRPr="0012038A">
        <w:rPr>
          <w:rFonts w:ascii="Times New Roman" w:hAnsi="Times New Roman"/>
          <w:sz w:val="28"/>
          <w:szCs w:val="28"/>
        </w:rPr>
        <w:t>ах</w:t>
      </w:r>
      <w:r w:rsidR="00F0164B" w:rsidRPr="0012038A">
        <w:rPr>
          <w:rFonts w:ascii="Times New Roman" w:hAnsi="Times New Roman"/>
          <w:color w:val="000000"/>
          <w:sz w:val="28"/>
          <w:szCs w:val="28"/>
        </w:rPr>
        <w:t xml:space="preserve"> по немецкому языку начального общего и основного общего образования, что обеспечивает преемственность между </w:t>
      </w:r>
      <w:r w:rsidR="006E3480" w:rsidRPr="0012038A">
        <w:rPr>
          <w:rFonts w:ascii="Times New Roman" w:hAnsi="Times New Roman"/>
          <w:sz w:val="28"/>
          <w:szCs w:val="28"/>
        </w:rPr>
        <w:t xml:space="preserve">уровнями </w:t>
      </w:r>
      <w:r w:rsidR="00F0164B" w:rsidRPr="0012038A">
        <w:rPr>
          <w:rFonts w:ascii="Times New Roman" w:hAnsi="Times New Roman"/>
          <w:color w:val="000000"/>
          <w:sz w:val="28"/>
          <w:szCs w:val="28"/>
        </w:rPr>
        <w:t>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7A1AFE" w:rsidRPr="0012038A">
        <w:rPr>
          <w:rFonts w:ascii="Times New Roman" w:hAnsi="Times New Roman"/>
          <w:color w:val="000000"/>
          <w:sz w:val="28"/>
          <w:szCs w:val="28"/>
        </w:rPr>
        <w:t xml:space="preserve"> </w:t>
      </w:r>
      <w:r w:rsidR="00C4511E" w:rsidRPr="0012038A">
        <w:rPr>
          <w:rFonts w:ascii="Times New Roman" w:hAnsi="Times New Roman"/>
          <w:color w:val="000000"/>
          <w:sz w:val="28"/>
          <w:szCs w:val="28"/>
        </w:rPr>
        <w:t>–</w:t>
      </w:r>
      <w:r w:rsidR="00F0164B" w:rsidRPr="0012038A">
        <w:rPr>
          <w:rFonts w:ascii="Times New Roman" w:hAnsi="Times New Roman"/>
          <w:color w:val="000000"/>
          <w:sz w:val="28"/>
          <w:szCs w:val="28"/>
        </w:rPr>
        <w:t>17 лет.</w:t>
      </w:r>
    </w:p>
    <w:p w14:paraId="4604AEA0" w14:textId="76868F46"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5.4. </w:t>
      </w:r>
      <w:r w:rsidR="00F0164B" w:rsidRPr="0012038A">
        <w:rPr>
          <w:rFonts w:ascii="Times New Roman" w:hAnsi="Times New Roman"/>
          <w:color w:val="000000"/>
          <w:sz w:val="28"/>
          <w:szCs w:val="28"/>
        </w:rPr>
        <w:t xml:space="preserve">Личностные, метапредметные и предметные результаты представлены в программе с учётом особенностей преподавания немецкого языка </w:t>
      </w:r>
      <w:r w:rsidR="007A1AFE" w:rsidRPr="0012038A">
        <w:rPr>
          <w:rFonts w:ascii="Times New Roman" w:hAnsi="Times New Roman"/>
          <w:color w:val="000000"/>
          <w:sz w:val="28"/>
          <w:szCs w:val="28"/>
        </w:rPr>
        <w:t xml:space="preserve">на </w:t>
      </w:r>
      <w:r w:rsidR="00F0164B" w:rsidRPr="0012038A">
        <w:rPr>
          <w:rFonts w:ascii="Times New Roman" w:hAnsi="Times New Roman"/>
          <w:color w:val="000000"/>
          <w:sz w:val="28"/>
          <w:szCs w:val="28"/>
        </w:rPr>
        <w:t xml:space="preserve">базовом уровне </w:t>
      </w:r>
      <w:r w:rsidR="00100889" w:rsidRPr="0012038A">
        <w:rPr>
          <w:rFonts w:ascii="Times New Roman" w:hAnsi="Times New Roman"/>
          <w:color w:val="000000"/>
          <w:sz w:val="28"/>
          <w:szCs w:val="28"/>
        </w:rPr>
        <w:t xml:space="preserve">среднего общего образования </w:t>
      </w:r>
      <w:r w:rsidR="00F0164B" w:rsidRPr="0012038A">
        <w:rPr>
          <w:rFonts w:ascii="Times New Roman" w:hAnsi="Times New Roman"/>
          <w:color w:val="000000"/>
          <w:sz w:val="28"/>
          <w:szCs w:val="28"/>
        </w:rPr>
        <w:t xml:space="preserve">на основе отечественных методических традиций построения </w:t>
      </w:r>
      <w:r w:rsidR="00100889" w:rsidRPr="0012038A">
        <w:rPr>
          <w:rFonts w:ascii="Times New Roman" w:hAnsi="Times New Roman"/>
          <w:color w:val="000000"/>
          <w:sz w:val="28"/>
          <w:szCs w:val="28"/>
        </w:rPr>
        <w:t>учебного</w:t>
      </w:r>
      <w:r w:rsidR="00F0164B" w:rsidRPr="0012038A">
        <w:rPr>
          <w:rFonts w:ascii="Times New Roman" w:hAnsi="Times New Roman"/>
          <w:color w:val="000000"/>
          <w:sz w:val="28"/>
          <w:szCs w:val="28"/>
        </w:rPr>
        <w:t xml:space="preserve"> курса немецкого языка и в соответствии с новыми реалиями и тенденциями развития общего образования.</w:t>
      </w:r>
    </w:p>
    <w:p w14:paraId="3CAC1CB2" w14:textId="499764EC"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5.5. </w:t>
      </w:r>
      <w:r w:rsidR="00F0164B" w:rsidRPr="0012038A">
        <w:rPr>
          <w:rFonts w:ascii="Times New Roman" w:hAnsi="Times New Roman"/>
          <w:color w:val="000000"/>
          <w:sz w:val="28"/>
          <w:szCs w:val="28"/>
        </w:rPr>
        <w:t xml:space="preserve">Учебному предмету «Иностранный (немецкий) язык (базовый уровень)» принадлежит важное место в системе </w:t>
      </w:r>
      <w:r w:rsidR="00CB6338" w:rsidRPr="0012038A">
        <w:rPr>
          <w:rFonts w:ascii="Times New Roman" w:hAnsi="Times New Roman"/>
          <w:sz w:val="28"/>
          <w:szCs w:val="28"/>
        </w:rPr>
        <w:t xml:space="preserve">среднего общего </w:t>
      </w:r>
      <w:r w:rsidR="00F0164B" w:rsidRPr="0012038A">
        <w:rPr>
          <w:rFonts w:ascii="Times New Roman" w:hAnsi="Times New Roman"/>
          <w:color w:val="000000"/>
          <w:sz w:val="28"/>
          <w:szCs w:val="28"/>
        </w:rPr>
        <w:t>образования</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воспитания современного обучающегося в условиях поликультурного</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817756"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31D5BA12" w14:textId="493A58D3"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5.6. </w:t>
      </w:r>
      <w:r w:rsidR="00F0164B" w:rsidRPr="0012038A">
        <w:rPr>
          <w:rFonts w:ascii="Times New Roman" w:hAnsi="Times New Roman"/>
          <w:color w:val="000000"/>
          <w:sz w:val="28"/>
          <w:szCs w:val="28"/>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w:t>
      </w:r>
      <w:r w:rsidR="00F0164B" w:rsidRPr="0012038A">
        <w:rPr>
          <w:rFonts w:ascii="Times New Roman" w:hAnsi="Times New Roman"/>
          <w:color w:val="000000"/>
          <w:sz w:val="28"/>
          <w:szCs w:val="28"/>
        </w:rPr>
        <w:lastRenderedPageBreak/>
        <w:t>результатов обучения.</w:t>
      </w:r>
    </w:p>
    <w:p w14:paraId="6F502378" w14:textId="53BB316A" w:rsidR="0052338B" w:rsidRPr="0012038A" w:rsidRDefault="004E7D3C"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5.7. </w:t>
      </w:r>
      <w:r w:rsidR="0052338B" w:rsidRPr="0012038A">
        <w:rPr>
          <w:rFonts w:ascii="Times New Roman" w:hAnsi="Times New Roman"/>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06DB81D" w14:textId="35CD75C4" w:rsidR="008153C7" w:rsidRPr="0012038A" w:rsidRDefault="004E7D3C" w:rsidP="0012038A">
      <w:pPr>
        <w:pStyle w:val="body"/>
        <w:spacing w:line="360" w:lineRule="auto"/>
        <w:ind w:firstLine="709"/>
        <w:rPr>
          <w:rFonts w:ascii="Times New Roman" w:hAnsi="Times New Roman" w:cs="Times New Roman"/>
          <w:spacing w:val="2"/>
          <w:sz w:val="28"/>
          <w:szCs w:val="28"/>
        </w:rPr>
      </w:pPr>
      <w:r>
        <w:rPr>
          <w:rFonts w:ascii="Times New Roman" w:eastAsia="OfficinaSansBoldITC" w:hAnsi="Times New Roman"/>
          <w:sz w:val="28"/>
          <w:szCs w:val="28"/>
        </w:rPr>
        <w:t>26</w:t>
      </w:r>
      <w:r w:rsidR="0023207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5.8. </w:t>
      </w:r>
      <w:r w:rsidR="008153C7" w:rsidRPr="0012038A">
        <w:rPr>
          <w:rFonts w:ascii="Times New Roman" w:hAnsi="Times New Roman" w:cs="Times New Roman"/>
          <w:spacing w:val="2"/>
          <w:sz w:val="28"/>
          <w:szCs w:val="28"/>
        </w:rPr>
        <w:t>Значимость владения иностранными языками как первым, так</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3C3D24C0" w14:textId="68B11A75"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5.9. </w:t>
      </w:r>
      <w:r w:rsidR="00101850" w:rsidRPr="0012038A">
        <w:rPr>
          <w:rFonts w:ascii="Times New Roman" w:hAnsi="Times New Roman"/>
          <w:color w:val="000000"/>
          <w:sz w:val="28"/>
          <w:szCs w:val="28"/>
        </w:rPr>
        <w:t>В</w:t>
      </w:r>
      <w:r w:rsidR="00F0164B" w:rsidRPr="0012038A">
        <w:rPr>
          <w:rFonts w:ascii="Times New Roman" w:hAnsi="Times New Roman"/>
          <w:color w:val="000000"/>
          <w:sz w:val="28"/>
          <w:szCs w:val="28"/>
        </w:rPr>
        <w:t>озрастание значимости владения иностранными языками приводит</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к переосмыслению целей и содержания обучения предмету.</w:t>
      </w:r>
    </w:p>
    <w:p w14:paraId="10B7A91A" w14:textId="2F2450A2" w:rsidR="008153C7" w:rsidRPr="0012038A" w:rsidRDefault="004E7D3C" w:rsidP="0012038A">
      <w:pPr>
        <w:pStyle w:val="body"/>
        <w:spacing w:line="360" w:lineRule="auto"/>
        <w:ind w:firstLine="709"/>
        <w:rPr>
          <w:rFonts w:ascii="Times New Roman" w:hAnsi="Times New Roman" w:cs="Times New Roman"/>
          <w:sz w:val="28"/>
          <w:szCs w:val="28"/>
        </w:rPr>
      </w:pPr>
      <w:r>
        <w:rPr>
          <w:rFonts w:ascii="Times New Roman" w:eastAsia="OfficinaSansBoldITC" w:hAnsi="Times New Roman"/>
          <w:sz w:val="28"/>
          <w:szCs w:val="28"/>
        </w:rPr>
        <w:t>26</w:t>
      </w:r>
      <w:r w:rsidR="0023207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5.10. 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0DF0BA1" w14:textId="45B683F5" w:rsidR="00F0164B" w:rsidRPr="0012038A" w:rsidRDefault="004E7D3C" w:rsidP="0012038A">
      <w:pPr>
        <w:pStyle w:val="body"/>
        <w:spacing w:line="360" w:lineRule="auto"/>
        <w:ind w:firstLine="709"/>
        <w:rPr>
          <w:rFonts w:ascii="Times New Roman" w:hAnsi="Times New Roman"/>
          <w:sz w:val="28"/>
          <w:szCs w:val="28"/>
        </w:rPr>
      </w:pPr>
      <w:r>
        <w:rPr>
          <w:rFonts w:ascii="Times New Roman" w:eastAsia="OfficinaSansBoldITC" w:hAnsi="Times New Roman"/>
          <w:sz w:val="28"/>
          <w:szCs w:val="28"/>
        </w:rPr>
        <w:t>26</w:t>
      </w:r>
      <w:r w:rsidR="0023207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5.11. </w:t>
      </w:r>
      <w:r w:rsidR="00F0164B" w:rsidRPr="0012038A">
        <w:rPr>
          <w:rFonts w:ascii="Times New Roman" w:hAnsi="Times New Roman"/>
          <w:sz w:val="28"/>
          <w:szCs w:val="28"/>
        </w:rPr>
        <w:t xml:space="preserve">На прагматическом уровне целью иноязычного образования (базовый уровень владения немецким языком) на уровне среднего общего образования </w:t>
      </w:r>
      <w:r w:rsidR="00F0164B" w:rsidRPr="0012038A">
        <w:rPr>
          <w:rFonts w:ascii="Times New Roman" w:hAnsi="Times New Roman"/>
          <w:sz w:val="28"/>
          <w:szCs w:val="28"/>
        </w:rPr>
        <w:lastRenderedPageBreak/>
        <w:t>провозглашено развитие и совершенствование коммуникативной компетенции обучающихся, сформированной на предыду</w:t>
      </w:r>
      <w:r w:rsidR="00E70A6B"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E70A6B" w:rsidRPr="0012038A">
        <w:rPr>
          <w:rFonts w:ascii="Times New Roman" w:hAnsi="Times New Roman"/>
          <w:sz w:val="28"/>
          <w:szCs w:val="28"/>
        </w:rPr>
        <w:t>,</w:t>
      </w:r>
      <w:r w:rsidR="0012038A" w:rsidRPr="0012038A">
        <w:rPr>
          <w:rFonts w:ascii="Times New Roman" w:hAnsi="Times New Roman"/>
          <w:sz w:val="28"/>
          <w:szCs w:val="28"/>
        </w:rPr>
        <w:t xml:space="preserve"> </w:t>
      </w:r>
      <w:r w:rsidR="00E70A6B" w:rsidRPr="0012038A">
        <w:rPr>
          <w:rFonts w:ascii="Times New Roman" w:hAnsi="Times New Roman"/>
          <w:sz w:val="28"/>
          <w:szCs w:val="28"/>
        </w:rPr>
        <w:t xml:space="preserve">в единстве таких </w:t>
      </w:r>
      <w:r w:rsidR="00F0164B"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14:paraId="37CE20B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речевая компетенция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развитие коммуникативных умений в четырёх основных видах речевой деятельности (говорении, аудировании, чтении, письменной речи); </w:t>
      </w:r>
    </w:p>
    <w:p w14:paraId="79CAD93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языковая компетенция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на родном и немецком языках;</w:t>
      </w:r>
    </w:p>
    <w:p w14:paraId="75FCC62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социокультурная/межкультурная компетенция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7D4BEEC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компенсаторная компетенция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развитие умений выходить из положения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условиях дефицита языковых средств немецкого языка при получении и передаче информации;</w:t>
      </w:r>
    </w:p>
    <w:p w14:paraId="65147CA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метапредметная/учебно-познавательная компетенция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развитие общих</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DFEA7DF" w14:textId="68C17BF9"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5.12. </w:t>
      </w:r>
      <w:r w:rsidR="00F0164B" w:rsidRPr="0012038A">
        <w:rPr>
          <w:rFonts w:ascii="Times New Roman" w:hAnsi="Times New Roman"/>
          <w:color w:val="000000"/>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D7AFF5D" w14:textId="239A4902"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5.13. </w:t>
      </w:r>
      <w:r w:rsidR="00F0164B" w:rsidRPr="0012038A">
        <w:rPr>
          <w:rFonts w:ascii="Times New Roman" w:hAnsi="Times New Roman"/>
          <w:color w:val="000000"/>
          <w:sz w:val="28"/>
          <w:szCs w:val="28"/>
        </w:rPr>
        <w:t xml:space="preserve">В соответствии с личностно ориентированной парадигмой </w:t>
      </w:r>
      <w:r w:rsidR="00F0164B" w:rsidRPr="0012038A">
        <w:rPr>
          <w:rFonts w:ascii="Times New Roman" w:hAnsi="Times New Roman"/>
          <w:color w:val="000000"/>
          <w:sz w:val="28"/>
          <w:szCs w:val="28"/>
        </w:rPr>
        <w:lastRenderedPageBreak/>
        <w:t>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42A35519" w14:textId="607AB2EB"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5.14. </w:t>
      </w:r>
      <w:r w:rsidR="00F0164B" w:rsidRPr="0012038A">
        <w:rPr>
          <w:rFonts w:ascii="Times New Roman" w:hAnsi="Times New Roman"/>
          <w:color w:val="000000"/>
          <w:sz w:val="28"/>
          <w:szCs w:val="28"/>
        </w:rPr>
        <w:t>Иностранный язык» входит</w:t>
      </w:r>
      <w:r w:rsidR="00836120"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в образовательной организации имеется достаточная кадровая, техническая</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материальная обеспеченность, позволяющая достигнуть предметных результатов, заявленных во ФГОС СОО.</w:t>
      </w:r>
    </w:p>
    <w:p w14:paraId="0F047069" w14:textId="7D77F054" w:rsidR="00F0164B" w:rsidRPr="0012038A" w:rsidRDefault="004E7D3C" w:rsidP="0012038A">
      <w:pPr>
        <w:spacing w:after="0" w:line="360" w:lineRule="auto"/>
        <w:ind w:firstLine="709"/>
        <w:contextualSpacing/>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5.15. Общее число часов, рекомендованных для изучения «Иностранного (немецкого) языка (базовый уровень)»</w:t>
      </w:r>
      <w:r w:rsidR="00D6722C" w:rsidRPr="0012038A">
        <w:rPr>
          <w:rFonts w:ascii="Times New Roman" w:eastAsia="OfficinaSansBoldITC" w:hAnsi="Times New Roman"/>
          <w:color w:val="000000"/>
          <w:sz w:val="28"/>
          <w:szCs w:val="28"/>
        </w:rPr>
        <w:t xml:space="preserve"> – </w:t>
      </w:r>
      <w:r w:rsidR="00F0164B" w:rsidRPr="0012038A">
        <w:rPr>
          <w:rFonts w:ascii="Times New Roman" w:eastAsia="OfficinaSansBoldITC" w:hAnsi="Times New Roman"/>
          <w:color w:val="000000"/>
          <w:sz w:val="28"/>
          <w:szCs w:val="28"/>
        </w:rPr>
        <w:t xml:space="preserve">204 часа: в 10 классе </w:t>
      </w:r>
      <w:r w:rsidR="00901527" w:rsidRPr="0012038A">
        <w:rPr>
          <w:rFonts w:ascii="Times New Roman" w:eastAsia="OfficinaSansBoldITC" w:hAnsi="Times New Roman"/>
          <w:color w:val="000000"/>
          <w:sz w:val="28"/>
          <w:szCs w:val="28"/>
        </w:rPr>
        <w:t xml:space="preserve">– </w:t>
      </w:r>
      <w:r w:rsidR="00F0164B" w:rsidRPr="0012038A">
        <w:rPr>
          <w:rFonts w:ascii="Times New Roman" w:eastAsia="OfficinaSansBoldITC" w:hAnsi="Times New Roman"/>
          <w:color w:val="000000"/>
          <w:sz w:val="28"/>
          <w:szCs w:val="28"/>
        </w:rPr>
        <w:t>102 часа (3 часа</w:t>
      </w:r>
      <w:r w:rsidR="0012038A" w:rsidRPr="0012038A">
        <w:rPr>
          <w:rFonts w:ascii="Times New Roman" w:eastAsia="OfficinaSansBoldITC" w:hAnsi="Times New Roman"/>
          <w:color w:val="000000"/>
          <w:sz w:val="28"/>
          <w:szCs w:val="28"/>
        </w:rPr>
        <w:t xml:space="preserve"> </w:t>
      </w:r>
      <w:r w:rsidR="00F0164B" w:rsidRPr="0012038A">
        <w:rPr>
          <w:rFonts w:ascii="Times New Roman" w:eastAsia="OfficinaSansBoldITC" w:hAnsi="Times New Roman"/>
          <w:color w:val="000000"/>
          <w:sz w:val="28"/>
          <w:szCs w:val="28"/>
        </w:rPr>
        <w:t>в неделю), в 11 классе</w:t>
      </w:r>
      <w:r w:rsidR="00D6722C" w:rsidRPr="0012038A">
        <w:rPr>
          <w:rFonts w:ascii="Times New Roman" w:eastAsia="OfficinaSansBoldITC" w:hAnsi="Times New Roman"/>
          <w:color w:val="000000"/>
          <w:sz w:val="28"/>
          <w:szCs w:val="28"/>
        </w:rPr>
        <w:t xml:space="preserve"> – </w:t>
      </w:r>
      <w:r w:rsidR="00F0164B" w:rsidRPr="0012038A">
        <w:rPr>
          <w:rFonts w:ascii="Times New Roman" w:eastAsia="OfficinaSansBoldITC" w:hAnsi="Times New Roman"/>
          <w:color w:val="000000"/>
          <w:sz w:val="28"/>
          <w:szCs w:val="28"/>
        </w:rPr>
        <w:t>102 часа (3 часа в неделю).</w:t>
      </w:r>
    </w:p>
    <w:p w14:paraId="385914D5" w14:textId="776E7E79"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5.16. </w:t>
      </w:r>
      <w:r w:rsidR="00F0164B" w:rsidRPr="0012038A">
        <w:rPr>
          <w:rFonts w:ascii="Times New Roman" w:hAnsi="Times New Roman"/>
          <w:color w:val="000000"/>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письменно, непосредственно и опосредованно, в том числе через Интернет)</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на пороговом уровне. </w:t>
      </w:r>
    </w:p>
    <w:p w14:paraId="4C80FB0E" w14:textId="4708748B"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5.17. </w:t>
      </w:r>
      <w:r w:rsidR="00F0164B" w:rsidRPr="0012038A">
        <w:rPr>
          <w:rFonts w:ascii="Times New Roman" w:hAnsi="Times New Roman"/>
          <w:color w:val="000000"/>
          <w:sz w:val="28"/>
          <w:szCs w:val="28"/>
        </w:rPr>
        <w:t xml:space="preserve">Базовый (пороговый) уровень усвоения учебного предмета «Иностранный (немецкий) язык (базовый уровень)» ориентирован на создание </w:t>
      </w:r>
      <w:r w:rsidR="00A1534C" w:rsidRPr="0012038A">
        <w:rPr>
          <w:rFonts w:ascii="Times New Roman" w:hAnsi="Times New Roman"/>
          <w:color w:val="000000"/>
          <w:sz w:val="28"/>
          <w:szCs w:val="28"/>
        </w:rPr>
        <w:t>общеобразов</w:t>
      </w:r>
      <w:r w:rsidR="00F0164B" w:rsidRPr="0012038A">
        <w:rPr>
          <w:rFonts w:ascii="Times New Roman" w:hAnsi="Times New Roman"/>
          <w:color w:val="000000"/>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w:t>
      </w:r>
      <w:r w:rsidR="00371D66"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и письменной форме как </w:t>
      </w:r>
      <w:r w:rsidR="00F0164B" w:rsidRPr="0012038A">
        <w:rPr>
          <w:rFonts w:ascii="Times New Roman" w:hAnsi="Times New Roman"/>
          <w:color w:val="000000"/>
          <w:sz w:val="28"/>
          <w:szCs w:val="28"/>
        </w:rPr>
        <w:lastRenderedPageBreak/>
        <w:t>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обработки информации из иноязычных источников в образовательных</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0B2C3376" w14:textId="68406CD8"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5.18. </w:t>
      </w:r>
      <w:r w:rsidR="00F0164B" w:rsidRPr="0012038A">
        <w:rPr>
          <w:rFonts w:ascii="Times New Roman" w:hAnsi="Times New Roman"/>
          <w:color w:val="000000"/>
          <w:sz w:val="28"/>
          <w:szCs w:val="28"/>
        </w:rPr>
        <w:t>Программа по немецкому языку состоит из трёх разделов:</w:t>
      </w:r>
    </w:p>
    <w:p w14:paraId="39BEF48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1) пояснительная записка; </w:t>
      </w:r>
    </w:p>
    <w:p w14:paraId="6DB6F35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2) планируемые результаты (личностные и метапредметные результаты изучения учебного предмета «Иностранный (немецкий) язык (базовый уровень)»</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на уровне среднего общего образования; предметные результаты по немецкому языку по годам обучения (10 и 11 классы); </w:t>
      </w:r>
    </w:p>
    <w:p w14:paraId="1EA35CA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3) содержание учебного предмета «Иностранный (немецкий) язык. Базовый уровень» для уровня среднего общего образования по годам обучения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(10 и 11 классы).</w:t>
      </w:r>
    </w:p>
    <w:p w14:paraId="7C2738AD" w14:textId="62C2B30B"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 Содержание обучения в 10 классе.</w:t>
      </w:r>
    </w:p>
    <w:p w14:paraId="07B65144" w14:textId="1AAAD191"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6.1. </w:t>
      </w:r>
      <w:r w:rsidR="00F0164B" w:rsidRPr="0012038A">
        <w:rPr>
          <w:rFonts w:ascii="Times New Roman" w:hAnsi="Times New Roman"/>
          <w:color w:val="000000"/>
          <w:sz w:val="28"/>
          <w:szCs w:val="28"/>
        </w:rPr>
        <w:t>Коммуникативные умения.</w:t>
      </w:r>
    </w:p>
    <w:p w14:paraId="7858607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7988F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Повседневная жизнь семьи. Межличностные отношения в семье, с друзьями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знакомыми. Конфликтные ситуации, их предупреждение и разрешение.</w:t>
      </w:r>
    </w:p>
    <w:p w14:paraId="5E89A1D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Внешность и характеристика человека, литературного персонажа. </w:t>
      </w:r>
    </w:p>
    <w:p w14:paraId="61126AA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1A936A2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Школьное образование, школьная жизнь, школьные праздники. Переписка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 зарубежными сверстниками. Взаимоотношения в школе. Проблемы и решения. Права и обязанности обучающегося. </w:t>
      </w:r>
    </w:p>
    <w:p w14:paraId="245D3FC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Современный мир профессий. Проблемы выбора профессии (возможности </w:t>
      </w:r>
      <w:r w:rsidRPr="0012038A">
        <w:rPr>
          <w:rFonts w:ascii="Times New Roman" w:hAnsi="Times New Roman"/>
          <w:color w:val="000000"/>
          <w:sz w:val="28"/>
          <w:szCs w:val="28"/>
        </w:rPr>
        <w:lastRenderedPageBreak/>
        <w:t xml:space="preserve">продолжения образования в </w:t>
      </w:r>
      <w:r w:rsidR="002C34C6" w:rsidRPr="0012038A">
        <w:rPr>
          <w:rFonts w:ascii="Times New Roman" w:hAnsi="Times New Roman"/>
          <w:color w:val="000000"/>
          <w:sz w:val="28"/>
          <w:szCs w:val="28"/>
        </w:rPr>
        <w:t>вузе</w:t>
      </w:r>
      <w:r w:rsidRPr="0012038A">
        <w:rPr>
          <w:rFonts w:ascii="Times New Roman" w:hAnsi="Times New Roman"/>
          <w:color w:val="000000"/>
          <w:sz w:val="28"/>
          <w:szCs w:val="28"/>
        </w:rPr>
        <w:t>, в профессиональном колледже, выбор рабочей специальности, подработка для обучающегося). Роль иностранного языка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планах на будущее. </w:t>
      </w:r>
    </w:p>
    <w:p w14:paraId="2865743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14:paraId="572731A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Покупки: одежда, обувь и продукты питания. Карманные деньги. Молодёжная мода. </w:t>
      </w:r>
    </w:p>
    <w:p w14:paraId="15A9845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Туризм. Виды отдыха. Путешествия по России и зарубежным странам.</w:t>
      </w:r>
    </w:p>
    <w:p w14:paraId="2346532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Проблемы экологии. Защита окружающей среды. Стихийные бедствия.</w:t>
      </w:r>
    </w:p>
    <w:p w14:paraId="5BEFA67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Условия проживания в городской/сельской местности.</w:t>
      </w:r>
    </w:p>
    <w:p w14:paraId="13D2647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09653AB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B8B5B2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14:paraId="7C3394C4" w14:textId="40B4B19F"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6.1.1. </w:t>
      </w:r>
      <w:r w:rsidR="00F0164B" w:rsidRPr="0012038A">
        <w:rPr>
          <w:rFonts w:ascii="Times New Roman" w:hAnsi="Times New Roman"/>
          <w:color w:val="000000"/>
          <w:sz w:val="28"/>
          <w:szCs w:val="28"/>
        </w:rPr>
        <w:t>Говорение.</w:t>
      </w:r>
    </w:p>
    <w:p w14:paraId="61DF219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Развитие коммуникативных умений диалогической речи на базе умений, сформированных </w:t>
      </w:r>
      <w:r w:rsidR="00671FAD"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color w:val="000000"/>
          <w:sz w:val="28"/>
          <w:szCs w:val="28"/>
        </w:rPr>
        <w:t>, а именно умений вести разные виды диалога (диалог этикетного характера, 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побуждение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к действию, диалог-расспрос, 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обмен мнениями; комбинированный диалог, включающий разные виды диалогов): </w:t>
      </w:r>
    </w:p>
    <w:p w14:paraId="481921A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на поздравление; </w:t>
      </w:r>
    </w:p>
    <w:p w14:paraId="072C140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побуждение к действию: обращаться с просьбой, вежливо </w:t>
      </w:r>
      <w:r w:rsidRPr="0012038A">
        <w:rPr>
          <w:rFonts w:ascii="Times New Roman" w:hAnsi="Times New Roman"/>
          <w:color w:val="000000"/>
          <w:sz w:val="28"/>
          <w:szCs w:val="28"/>
        </w:rPr>
        <w:lastRenderedPageBreak/>
        <w:t>соглашаться/не соглашаться выполнить просьбу; давать совет</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10911A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13F72DF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обмен мнениями: выражать свою точку зрения и обосновывать</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0CAAADE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3476B3" w:rsidRPr="0012038A">
        <w:rPr>
          <w:rFonts w:ascii="Times New Roman" w:hAnsi="Times New Roman"/>
          <w:color w:val="000000"/>
          <w:sz w:val="28"/>
          <w:szCs w:val="28"/>
        </w:rPr>
        <w:t>использованием</w:t>
      </w:r>
      <w:r w:rsidRPr="0012038A">
        <w:rPr>
          <w:rFonts w:ascii="Times New Roman" w:hAnsi="Times New Roman"/>
          <w:color w:val="000000"/>
          <w:sz w:val="28"/>
          <w:szCs w:val="28"/>
        </w:rPr>
        <w:t xml:space="preserve"> речевы</w:t>
      </w:r>
      <w:r w:rsidR="003476B3" w:rsidRPr="0012038A">
        <w:rPr>
          <w:rFonts w:ascii="Times New Roman" w:hAnsi="Times New Roman"/>
          <w:color w:val="000000"/>
          <w:sz w:val="28"/>
          <w:szCs w:val="28"/>
        </w:rPr>
        <w:t>х</w:t>
      </w:r>
      <w:r w:rsidRPr="0012038A">
        <w:rPr>
          <w:rFonts w:ascii="Times New Roman" w:hAnsi="Times New Roman"/>
          <w:color w:val="000000"/>
          <w:sz w:val="28"/>
          <w:szCs w:val="28"/>
        </w:rPr>
        <w:t xml:space="preserve"> ситуаци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xml:space="preserve"> и/или иллюстраци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фотографи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таблиц, диаграмм с соблюдением норм речевого этикета, принятых</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стране/странах изучаемого языка, при необходимости уточняя и переспрашивая собеседника. </w:t>
      </w:r>
    </w:p>
    <w:p w14:paraId="0ADE3C9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Объём диалога</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8 реплик со стороны каждого собеседника. </w:t>
      </w:r>
    </w:p>
    <w:p w14:paraId="0AC7B6F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Развитие коммуникативных умений монологической речи на базе умений, сформированных </w:t>
      </w:r>
      <w:r w:rsidR="00671FAD"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r w:rsidRPr="0012038A">
        <w:rPr>
          <w:rFonts w:ascii="Times New Roman" w:hAnsi="Times New Roman"/>
          <w:color w:val="000000"/>
          <w:sz w:val="28"/>
          <w:szCs w:val="28"/>
        </w:rPr>
        <w:t xml:space="preserve"> </w:t>
      </w:r>
    </w:p>
    <w:p w14:paraId="2AC1EA9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или литературного персонажа); </w:t>
      </w:r>
    </w:p>
    <w:p w14:paraId="6C5218D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повествование/сообщение; рассуждение;</w:t>
      </w:r>
    </w:p>
    <w:p w14:paraId="248FFCD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пересказ основного содержания, прочитанного/прослушанного текста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выражением своего отношения к событиям и фактам, изложенным в тексте;</w:t>
      </w:r>
    </w:p>
    <w:p w14:paraId="42E2E2E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устное представление (презентация) результатов выполненной проектной работы.</w:t>
      </w:r>
    </w:p>
    <w:p w14:paraId="1528616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 xml:space="preserve">Данные умения монологической речи развиваются в рамках тематического содержания речи 10 класса с </w:t>
      </w:r>
      <w:r w:rsidR="003476B3" w:rsidRPr="0012038A">
        <w:rPr>
          <w:rFonts w:ascii="Times New Roman" w:hAnsi="Times New Roman"/>
          <w:color w:val="000000"/>
          <w:sz w:val="28"/>
          <w:szCs w:val="28"/>
        </w:rPr>
        <w:t>использованием</w:t>
      </w:r>
      <w:r w:rsidRPr="0012038A">
        <w:rPr>
          <w:rFonts w:ascii="Times New Roman" w:hAnsi="Times New Roman"/>
          <w:color w:val="000000"/>
          <w:sz w:val="28"/>
          <w:szCs w:val="28"/>
        </w:rPr>
        <w:t xml:space="preserve"> ключевы</w:t>
      </w:r>
      <w:r w:rsidR="003476B3" w:rsidRPr="0012038A">
        <w:rPr>
          <w:rFonts w:ascii="Times New Roman" w:hAnsi="Times New Roman"/>
          <w:color w:val="000000"/>
          <w:sz w:val="28"/>
          <w:szCs w:val="28"/>
        </w:rPr>
        <w:t>х</w:t>
      </w:r>
      <w:r w:rsidRPr="0012038A">
        <w:rPr>
          <w:rFonts w:ascii="Times New Roman" w:hAnsi="Times New Roman"/>
          <w:color w:val="000000"/>
          <w:sz w:val="28"/>
          <w:szCs w:val="28"/>
        </w:rPr>
        <w:t xml:space="preserve"> слов, план</w:t>
      </w:r>
      <w:r w:rsidR="003476B3" w:rsidRPr="0012038A">
        <w:rPr>
          <w:rFonts w:ascii="Times New Roman" w:hAnsi="Times New Roman"/>
          <w:color w:val="000000"/>
          <w:sz w:val="28"/>
          <w:szCs w:val="28"/>
        </w:rPr>
        <w:t>а</w:t>
      </w:r>
      <w:r w:rsidRPr="0012038A">
        <w:rPr>
          <w:rFonts w:ascii="Times New Roman" w:hAnsi="Times New Roman"/>
          <w:color w:val="000000"/>
          <w:sz w:val="28"/>
          <w:szCs w:val="28"/>
        </w:rPr>
        <w:t xml:space="preserve"> и/или иллюстраци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фотографи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xml:space="preserve">, таблиц, диаграмм или без </w:t>
      </w:r>
      <w:r w:rsidR="003476B3" w:rsidRPr="0012038A">
        <w:rPr>
          <w:rFonts w:ascii="Times New Roman" w:hAnsi="Times New Roman"/>
          <w:color w:val="000000"/>
          <w:sz w:val="28"/>
          <w:szCs w:val="28"/>
        </w:rPr>
        <w:t>использования их</w:t>
      </w:r>
      <w:r w:rsidRPr="0012038A">
        <w:rPr>
          <w:rFonts w:ascii="Times New Roman" w:hAnsi="Times New Roman"/>
          <w:color w:val="000000"/>
          <w:sz w:val="28"/>
          <w:szCs w:val="28"/>
        </w:rPr>
        <w:t>.</w:t>
      </w:r>
    </w:p>
    <w:p w14:paraId="492CCAC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Объём монологического высказывания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14 фраз.</w:t>
      </w:r>
    </w:p>
    <w:p w14:paraId="566C6738" w14:textId="60E3CD72"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6.1.2. </w:t>
      </w:r>
      <w:r w:rsidR="00F0164B" w:rsidRPr="0012038A">
        <w:rPr>
          <w:rFonts w:ascii="Times New Roman" w:hAnsi="Times New Roman"/>
          <w:color w:val="000000"/>
          <w:sz w:val="28"/>
          <w:szCs w:val="28"/>
        </w:rPr>
        <w:t>Аудирование.</w:t>
      </w:r>
    </w:p>
    <w:p w14:paraId="17C0C64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Развитие коммуникативных умений аудирования на базе умений, сформированных </w:t>
      </w:r>
      <w:r w:rsidR="00671FAD"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color w:val="000000"/>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59828F9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воспринимаемом на слух тексте, отделять главную информацию</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0CA935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683D03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9D6C23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Время звучания текста/текстов для аудирования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2,5 минут.</w:t>
      </w:r>
    </w:p>
    <w:p w14:paraId="7EE68CD3" w14:textId="1A1EF19A"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6.1.3. </w:t>
      </w:r>
      <w:r w:rsidR="00F0164B" w:rsidRPr="0012038A">
        <w:rPr>
          <w:rFonts w:ascii="Times New Roman" w:hAnsi="Times New Roman"/>
          <w:color w:val="000000"/>
          <w:sz w:val="28"/>
          <w:szCs w:val="28"/>
        </w:rPr>
        <w:t>Смысловое чтение.</w:t>
      </w:r>
    </w:p>
    <w:p w14:paraId="6DB585B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Развитие сформированных </w:t>
      </w:r>
      <w:r w:rsidR="00475B6D" w:rsidRPr="0012038A">
        <w:rPr>
          <w:rFonts w:ascii="Times New Roman" w:eastAsia="SchoolBookSanPin" w:hAnsi="Times New Roman"/>
          <w:sz w:val="28"/>
          <w:szCs w:val="28"/>
        </w:rPr>
        <w:t>на уровне основного общего образования</w:t>
      </w:r>
      <w:r w:rsidR="00475B6D" w:rsidRPr="0012038A">
        <w:rPr>
          <w:rFonts w:ascii="Times New Roman" w:hAnsi="Times New Roman"/>
          <w:color w:val="000000"/>
          <w:sz w:val="28"/>
          <w:szCs w:val="28"/>
        </w:rPr>
        <w:t xml:space="preserve"> </w:t>
      </w:r>
      <w:r w:rsidRPr="0012038A">
        <w:rPr>
          <w:rFonts w:ascii="Times New Roman" w:hAnsi="Times New Roman"/>
          <w:color w:val="000000"/>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зависимости от поставленной коммуникативной задачи: с пониманием основного </w:t>
      </w:r>
      <w:r w:rsidRPr="0012038A">
        <w:rPr>
          <w:rFonts w:ascii="Times New Roman" w:hAnsi="Times New Roman"/>
          <w:color w:val="000000"/>
          <w:sz w:val="28"/>
          <w:szCs w:val="28"/>
        </w:rPr>
        <w:lastRenderedPageBreak/>
        <w:t>содержания;</w:t>
      </w:r>
      <w:r w:rsidR="00E617E6" w:rsidRPr="0012038A">
        <w:rPr>
          <w:rFonts w:ascii="Times New Roman" w:hAnsi="Times New Roman"/>
          <w:color w:val="000000"/>
          <w:sz w:val="28"/>
          <w:szCs w:val="28"/>
        </w:rPr>
        <w:t xml:space="preserve"> </w:t>
      </w:r>
      <w:r w:rsidRPr="0012038A">
        <w:rPr>
          <w:rFonts w:ascii="Times New Roman" w:hAnsi="Times New Roman"/>
          <w:color w:val="000000"/>
          <w:sz w:val="28"/>
          <w:szCs w:val="28"/>
        </w:rPr>
        <w:t>с пониманием нужной/интересующей/запрашиваемой информации;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 полным пониманием содержания текста. </w:t>
      </w:r>
    </w:p>
    <w:p w14:paraId="67D7C27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4CAC0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для решения коммуникативной задачи. </w:t>
      </w:r>
    </w:p>
    <w:p w14:paraId="2771072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62C1EE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Чтение несплошных текстов (таблиц, диаграмм, графиков и так далее)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понимание представленной в них информации. </w:t>
      </w:r>
    </w:p>
    <w:p w14:paraId="55A9BB6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Тексты для чтения: диалог (беседа), интервью, рассказ, отрывок</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B86A56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Объём текста/текстов для чтения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500–700 слов.</w:t>
      </w:r>
    </w:p>
    <w:p w14:paraId="27840B21" w14:textId="2CEB13FD"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6.1.4. </w:t>
      </w:r>
      <w:r w:rsidR="00F0164B" w:rsidRPr="0012038A">
        <w:rPr>
          <w:rFonts w:ascii="Times New Roman" w:hAnsi="Times New Roman"/>
          <w:color w:val="000000"/>
          <w:sz w:val="28"/>
          <w:szCs w:val="28"/>
        </w:rPr>
        <w:t>Письменная речь.</w:t>
      </w:r>
    </w:p>
    <w:p w14:paraId="0FABB926" w14:textId="77777777" w:rsidR="00F0164B" w:rsidRPr="0012038A" w:rsidRDefault="00F0164B"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color w:val="000000"/>
          <w:sz w:val="28"/>
          <w:szCs w:val="28"/>
        </w:rPr>
        <w:t>Развитие умений письменной речи на базе умений, сформированных</w:t>
      </w:r>
      <w:r w:rsidR="0012038A" w:rsidRPr="0012038A">
        <w:rPr>
          <w:rFonts w:ascii="Times New Roman" w:hAnsi="Times New Roman"/>
          <w:color w:val="000000"/>
          <w:sz w:val="28"/>
          <w:szCs w:val="28"/>
        </w:rPr>
        <w:t xml:space="preserve"> </w:t>
      </w:r>
      <w:r w:rsidR="00475B6D"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14:paraId="49EA973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заполнение анкет и формуляров в соответствии с нормами, принятыми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w:t>
      </w:r>
      <w:r w:rsidRPr="0012038A">
        <w:rPr>
          <w:rFonts w:ascii="Times New Roman" w:hAnsi="Times New Roman"/>
          <w:color w:val="000000"/>
          <w:sz w:val="28"/>
          <w:szCs w:val="28"/>
        </w:rPr>
        <w:lastRenderedPageBreak/>
        <w:t xml:space="preserve">стране/странах изучаемого языка; </w:t>
      </w:r>
    </w:p>
    <w:p w14:paraId="47B7B32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написание резюме с сообщением основных сведений о себе в соответствии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 нормами, принятыми в стране/странах изучаемого языка; </w:t>
      </w:r>
    </w:p>
    <w:p w14:paraId="6D5FE1E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написание электронного сообщения личного характера в соответствии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нормами неофициального общения, принятыми в стране/странах изучаемого языка. Объём сообщения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130 слов;</w:t>
      </w:r>
    </w:p>
    <w:p w14:paraId="1269A6B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создание небольшого письменного высказывания (рассказа, сочинения</w:t>
      </w:r>
      <w:r w:rsidR="00E617E6" w:rsidRPr="0012038A">
        <w:rPr>
          <w:rFonts w:ascii="Times New Roman" w:hAnsi="Times New Roman"/>
          <w:color w:val="000000"/>
          <w:sz w:val="28"/>
          <w:szCs w:val="28"/>
        </w:rPr>
        <w:t xml:space="preserve"> </w:t>
      </w:r>
      <w:r w:rsidRPr="0012038A">
        <w:rPr>
          <w:rFonts w:ascii="Times New Roman" w:hAnsi="Times New Roman"/>
          <w:color w:val="000000"/>
          <w:sz w:val="28"/>
          <w:szCs w:val="28"/>
        </w:rPr>
        <w:t>и так далее) на основе плана, иллюстрации, таблицы, диаграммы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и/или прочитанного/прослушанного текста с </w:t>
      </w:r>
      <w:r w:rsidR="003476B3" w:rsidRPr="0012038A">
        <w:rPr>
          <w:rFonts w:ascii="Times New Roman" w:hAnsi="Times New Roman"/>
          <w:color w:val="000000"/>
          <w:sz w:val="28"/>
          <w:szCs w:val="28"/>
        </w:rPr>
        <w:t>использованием</w:t>
      </w:r>
      <w:r w:rsidRPr="0012038A">
        <w:rPr>
          <w:rFonts w:ascii="Times New Roman" w:hAnsi="Times New Roman"/>
          <w:color w:val="000000"/>
          <w:sz w:val="28"/>
          <w:szCs w:val="28"/>
        </w:rPr>
        <w:t xml:space="preserve"> образц</w:t>
      </w:r>
      <w:r w:rsidR="003476B3" w:rsidRPr="0012038A">
        <w:rPr>
          <w:rFonts w:ascii="Times New Roman" w:hAnsi="Times New Roman"/>
          <w:color w:val="000000"/>
          <w:sz w:val="28"/>
          <w:szCs w:val="28"/>
        </w:rPr>
        <w:t>а</w:t>
      </w:r>
      <w:r w:rsidRPr="0012038A">
        <w:rPr>
          <w:rFonts w:ascii="Times New Roman" w:hAnsi="Times New Roman"/>
          <w:color w:val="000000"/>
          <w:sz w:val="28"/>
          <w:szCs w:val="28"/>
        </w:rPr>
        <w:t>. Объём письменного высказывания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150 слов;</w:t>
      </w:r>
    </w:p>
    <w:p w14:paraId="7A2CBD6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14:paraId="216BD25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письменное предоставление результатов выполненной проектной работы,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том числе в форме презентации. Объём</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150 слов.</w:t>
      </w:r>
    </w:p>
    <w:p w14:paraId="40723CFC" w14:textId="44386E04"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6.2. </w:t>
      </w:r>
      <w:r w:rsidR="00F0164B" w:rsidRPr="0012038A">
        <w:rPr>
          <w:rFonts w:ascii="Times New Roman" w:hAnsi="Times New Roman"/>
          <w:color w:val="000000"/>
          <w:sz w:val="28"/>
          <w:szCs w:val="28"/>
        </w:rPr>
        <w:t>Языковые знания и навыки.</w:t>
      </w:r>
    </w:p>
    <w:p w14:paraId="799A6B68" w14:textId="7D1956A1"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6.2.1. </w:t>
      </w:r>
      <w:r w:rsidR="00F0164B" w:rsidRPr="0012038A">
        <w:rPr>
          <w:rFonts w:ascii="Times New Roman" w:hAnsi="Times New Roman"/>
          <w:color w:val="000000"/>
          <w:sz w:val="28"/>
          <w:szCs w:val="28"/>
        </w:rPr>
        <w:t>Фонетическая сторона речи.</w:t>
      </w:r>
    </w:p>
    <w:p w14:paraId="3417692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Различение на слух (без ошибок, ведущих к сбою</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коммуникации) произношение слов с соблюдением правильного ударения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1298DB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22EF7E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Тексты для чтения вслух: сообщение информационного характера, отрывок</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из статьи научно-популярного характера, рассказ, диалог (беседа), интервью. Объём текста для чтения вслух</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140 слов.</w:t>
      </w:r>
    </w:p>
    <w:p w14:paraId="4EE84E60" w14:textId="6403F829"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6.2.2. </w:t>
      </w:r>
      <w:r w:rsidR="00F0164B" w:rsidRPr="0012038A">
        <w:rPr>
          <w:rFonts w:ascii="Times New Roman" w:hAnsi="Times New Roman"/>
          <w:color w:val="000000"/>
          <w:sz w:val="28"/>
          <w:szCs w:val="28"/>
        </w:rPr>
        <w:t>Орфография и пунктуация.</w:t>
      </w:r>
    </w:p>
    <w:p w14:paraId="4113A3D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Правильное написание изученных слов.</w:t>
      </w:r>
    </w:p>
    <w:p w14:paraId="29811A9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w:t>
      </w:r>
      <w:r w:rsidRPr="0012038A">
        <w:rPr>
          <w:rFonts w:ascii="Times New Roman" w:hAnsi="Times New Roman"/>
          <w:color w:val="000000"/>
          <w:sz w:val="28"/>
          <w:szCs w:val="28"/>
        </w:rPr>
        <w:lastRenderedPageBreak/>
        <w:t xml:space="preserve">знака в конце предложения, отсутствие точки после заголовка. </w:t>
      </w:r>
    </w:p>
    <w:p w14:paraId="58E4EDA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Пунктуационно правильное оформление прямой речи в соответствии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нормами изучаемого языка: использование двоеточия после слов автора перед прямой речью, заключение прямой речи в кавычки.</w:t>
      </w:r>
    </w:p>
    <w:p w14:paraId="617D728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24A0CAD1" w14:textId="0E5E3017"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6.2.3. </w:t>
      </w:r>
      <w:r w:rsidR="00F0164B" w:rsidRPr="0012038A">
        <w:rPr>
          <w:rFonts w:ascii="Times New Roman" w:hAnsi="Times New Roman"/>
          <w:color w:val="000000"/>
          <w:sz w:val="28"/>
          <w:szCs w:val="28"/>
        </w:rPr>
        <w:t>Лексическая сторона речи.</w:t>
      </w:r>
    </w:p>
    <w:p w14:paraId="479178D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32D66DF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Объём</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1300 лексических единиц для продуктивного использования (включая 1200 лексических единиц, изученных ранее) и 1400 лексических единиц</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для рецептивного усвоения (включая 1300 лексических единиц продуктивного минимума).</w:t>
      </w:r>
    </w:p>
    <w:p w14:paraId="6745284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Основные способы словообразования: </w:t>
      </w:r>
    </w:p>
    <w:p w14:paraId="6326B7D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аффиксация: образование</w:t>
      </w:r>
    </w:p>
    <w:p w14:paraId="5F682FC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при помощи суффиксов -er, -ler, -in, -chen, -keit, -heit, -ung, -schaft, -ion, -e, -ität; </w:t>
      </w:r>
    </w:p>
    <w:p w14:paraId="3AFD389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прилагательных при помощи суффиксов -ig, -lich, -isch, -los; </w:t>
      </w:r>
    </w:p>
    <w:p w14:paraId="1F6FB54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имён прилагательных, наречий при помощи отрицательного префикса un- (unglücklich, das Unglück);</w:t>
      </w:r>
    </w:p>
    <w:p w14:paraId="1B8AD4F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числительных при помощи суффиксов -zehn, -zig,</w:t>
      </w:r>
      <w:r w:rsidR="00D6722C" w:rsidRPr="0012038A">
        <w:rPr>
          <w:rFonts w:ascii="Times New Roman" w:hAnsi="Times New Roman"/>
          <w:color w:val="000000"/>
          <w:sz w:val="28"/>
          <w:szCs w:val="28"/>
        </w:rPr>
        <w:t xml:space="preserve"> – </w:t>
      </w:r>
      <w:r w:rsidRPr="0012038A">
        <w:rPr>
          <w:rFonts w:ascii="Times New Roman" w:hAnsi="Times New Roman"/>
          <w:color w:val="000000"/>
          <w:sz w:val="28"/>
          <w:szCs w:val="28"/>
        </w:rPr>
        <w:t>ßig, -te, -ste.</w:t>
      </w:r>
    </w:p>
    <w:p w14:paraId="3817DB1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словосложение: образование</w:t>
      </w:r>
    </w:p>
    <w:p w14:paraId="063D14B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сложных существительных путём соединения основ существительных (der Wintersport, das Klassenzimmer); </w:t>
      </w:r>
    </w:p>
    <w:p w14:paraId="70517B8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 xml:space="preserve">сложных существительных путём соединения основы глагола и основы существительного (der Schreibtisch); </w:t>
      </w:r>
    </w:p>
    <w:p w14:paraId="00FC3D2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сложных существительных путём соединения основы прилагательного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основы существительного (die Kleinstadt); </w:t>
      </w:r>
    </w:p>
    <w:p w14:paraId="67C32F6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сложных прилагательных путём соединения основ прилагательных (dunkelblau).</w:t>
      </w:r>
    </w:p>
    <w:p w14:paraId="45FD5BC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конверсия: образование</w:t>
      </w:r>
    </w:p>
    <w:p w14:paraId="23B6C7C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от неопределённой формы глагола (das Lesen); </w:t>
      </w:r>
    </w:p>
    <w:p w14:paraId="361BA32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от основы глагола без изменения корневой гласной (der Anfang); </w:t>
      </w:r>
    </w:p>
    <w:p w14:paraId="5D4F7C1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от основы глагола с изменением корневой гласной (der Sprung); </w:t>
      </w:r>
    </w:p>
    <w:p w14:paraId="4D58658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от прилагательных (das Beste, der Deutsche, die Bekannte).</w:t>
      </w:r>
    </w:p>
    <w:p w14:paraId="533BF0D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Многозначные лексические единицы. Синонимы. Антонимы. Интернациональные слова. Сокращения и аббревиатуры. </w:t>
      </w:r>
    </w:p>
    <w:p w14:paraId="3D9256A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Различные средства связи для обеспечения целостности и логичности устного/письменного высказывания. </w:t>
      </w:r>
    </w:p>
    <w:p w14:paraId="3213C8AC" w14:textId="35BBB90B"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6.2.4. </w:t>
      </w:r>
      <w:r w:rsidR="00F0164B" w:rsidRPr="0012038A">
        <w:rPr>
          <w:rFonts w:ascii="Times New Roman" w:hAnsi="Times New Roman"/>
          <w:color w:val="000000"/>
          <w:sz w:val="28"/>
          <w:szCs w:val="28"/>
        </w:rPr>
        <w:t>Грамматическая сторона речи.</w:t>
      </w:r>
    </w:p>
    <w:p w14:paraId="3C062D3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5400D8A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3F83E09F" w14:textId="77777777" w:rsidR="00F0164B" w:rsidRPr="00625E97" w:rsidRDefault="00F0164B" w:rsidP="0012038A">
      <w:pPr>
        <w:spacing w:after="0" w:line="360" w:lineRule="auto"/>
        <w:ind w:firstLine="709"/>
        <w:contextualSpacing/>
        <w:jc w:val="both"/>
        <w:rPr>
          <w:rFonts w:ascii="Times New Roman" w:hAnsi="Times New Roman"/>
          <w:color w:val="000000"/>
          <w:sz w:val="28"/>
          <w:szCs w:val="28"/>
          <w:lang w:val="en-US"/>
        </w:rPr>
      </w:pPr>
      <w:r w:rsidRPr="0012038A">
        <w:rPr>
          <w:rFonts w:ascii="Times New Roman" w:hAnsi="Times New Roman"/>
          <w:color w:val="000000"/>
          <w:sz w:val="28"/>
          <w:szCs w:val="28"/>
        </w:rPr>
        <w:t xml:space="preserve">Предложения с безличным местоимением es (Es ist 4 Uhr. </w:t>
      </w:r>
      <w:r w:rsidRPr="00625E97">
        <w:rPr>
          <w:rFonts w:ascii="Times New Roman" w:hAnsi="Times New Roman"/>
          <w:color w:val="000000"/>
          <w:sz w:val="28"/>
          <w:szCs w:val="28"/>
          <w:lang w:val="en-US"/>
        </w:rPr>
        <w:t>Es regnet. Es ist interessant.).</w:t>
      </w:r>
    </w:p>
    <w:p w14:paraId="414D13D2" w14:textId="77777777" w:rsidR="00F0164B" w:rsidRPr="00625E97" w:rsidRDefault="00F0164B" w:rsidP="0012038A">
      <w:pPr>
        <w:spacing w:after="0" w:line="360" w:lineRule="auto"/>
        <w:ind w:firstLine="709"/>
        <w:contextualSpacing/>
        <w:jc w:val="both"/>
        <w:rPr>
          <w:rFonts w:ascii="Times New Roman" w:hAnsi="Times New Roman"/>
          <w:color w:val="000000"/>
          <w:sz w:val="28"/>
          <w:szCs w:val="28"/>
          <w:lang w:val="en-US"/>
        </w:rPr>
      </w:pPr>
      <w:r w:rsidRPr="0012038A">
        <w:rPr>
          <w:rFonts w:ascii="Times New Roman" w:hAnsi="Times New Roman"/>
          <w:color w:val="000000"/>
          <w:sz w:val="28"/>
          <w:szCs w:val="28"/>
        </w:rPr>
        <w:t>Предложения</w:t>
      </w:r>
      <w:r w:rsidRPr="00625E97">
        <w:rPr>
          <w:rFonts w:ascii="Times New Roman" w:hAnsi="Times New Roman"/>
          <w:color w:val="000000"/>
          <w:sz w:val="28"/>
          <w:szCs w:val="28"/>
          <w:lang w:val="en-US"/>
        </w:rPr>
        <w:t xml:space="preserve"> c </w:t>
      </w:r>
      <w:r w:rsidRPr="0012038A">
        <w:rPr>
          <w:rFonts w:ascii="Times New Roman" w:hAnsi="Times New Roman"/>
          <w:color w:val="000000"/>
          <w:sz w:val="28"/>
          <w:szCs w:val="28"/>
        </w:rPr>
        <w:t>конструкцией</w:t>
      </w:r>
      <w:r w:rsidRPr="00625E97">
        <w:rPr>
          <w:rFonts w:ascii="Times New Roman" w:hAnsi="Times New Roman"/>
          <w:color w:val="000000"/>
          <w:sz w:val="28"/>
          <w:szCs w:val="28"/>
          <w:lang w:val="en-US"/>
        </w:rPr>
        <w:t xml:space="preserve"> es gibt (Es gibt einen Park neben der Schule.).</w:t>
      </w:r>
    </w:p>
    <w:p w14:paraId="44FE33E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неопределённо-личным местоимением man, в том числе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модальными глаголами.</w:t>
      </w:r>
    </w:p>
    <w:p w14:paraId="671941B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Предложения с инфинитивным оборотом um … zu.</w:t>
      </w:r>
    </w:p>
    <w:p w14:paraId="4EFAD07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глаголами, требующими употребления после них частицы zu</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инфинитива.</w:t>
      </w:r>
    </w:p>
    <w:p w14:paraId="071B330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Сложносочинённые предложения с сочинительными союзами und, aber, oder, sondern, denn, nicht nur … sondern auch, наречиями deshalb, darum, trotzdem.</w:t>
      </w:r>
    </w:p>
    <w:p w14:paraId="398255C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Сложноподчинённые предложения: дополнительные</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dass, ob</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других; причины</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weil, da; условия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wenn;</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времени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wenn, als, nachdem; цели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damit; определительные с относительными местоимениями die, der, das.</w:t>
      </w:r>
    </w:p>
    <w:p w14:paraId="5822C91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14:paraId="4989E1A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Средства связи в тексте для обеспечения его целостности, в том числе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помощью наречий zuerst, dann, danach, später и других.</w:t>
      </w:r>
    </w:p>
    <w:p w14:paraId="49A2C37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Все типы вопросительных предложений (общий, специальный, альтернативный вопросы в Präsens, Perfekt, Präteritum, Futur I).</w:t>
      </w:r>
    </w:p>
    <w:p w14:paraId="0432B45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Побудительные предложения в утвердительной (Gib mir bitte eine Tasse Kaffee!) и отрицательной (Mac</w:t>
      </w:r>
      <w:r w:rsidR="005C35B8" w:rsidRPr="0012038A">
        <w:rPr>
          <w:rFonts w:ascii="Times New Roman" w:hAnsi="Times New Roman"/>
          <w:color w:val="000000"/>
          <w:sz w:val="28"/>
          <w:szCs w:val="28"/>
        </w:rPr>
        <w:t>ht keinen Lärm!) форме во 2-м лице единственного числа и множественного числа</w:t>
      </w:r>
      <w:r w:rsidRPr="0012038A">
        <w:rPr>
          <w:rFonts w:ascii="Times New Roman" w:hAnsi="Times New Roman"/>
          <w:color w:val="000000"/>
          <w:sz w:val="28"/>
          <w:szCs w:val="28"/>
        </w:rPr>
        <w:t>и в вежливой форме.</w:t>
      </w:r>
    </w:p>
    <w:p w14:paraId="283CE88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Глаголы (слабые и сильные, с отделяемыми и неотделяемыми приставками)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видовременных формах действительного залога в изъявительном наклонении (Präsens, Perfekt, Präteritum, Futur I).</w:t>
      </w:r>
    </w:p>
    <w:p w14:paraId="43B0B5F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Возвратные глаголы в видовременных формах действительного залога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изъявительном наклонении (Präsens, Perfekt, Präteritum, Futur I).</w:t>
      </w:r>
    </w:p>
    <w:p w14:paraId="6D40BBE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Глаголы (слабые и сильные, с отделяемыми и неотделяемыми приставками)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видовременных формах страдательного залога (Präsens, Präteritum).</w:t>
      </w:r>
    </w:p>
    <w:p w14:paraId="6775BFE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Видовременная глагольная форма действительного залога Plusquamperfekt (при согласовании времён).</w:t>
      </w:r>
    </w:p>
    <w:p w14:paraId="2B50985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придаточных предложениях условия c wenn (Konjunktiv Präteritum).</w:t>
      </w:r>
    </w:p>
    <w:p w14:paraId="4DF08EF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Модальные глаголы (mögen, wollen, können, müssen, dürfen, sollen) в Präsens, Präteritum; неопределённая форма глагола в страдательном залоге с модальными глаголами.</w:t>
      </w:r>
    </w:p>
    <w:p w14:paraId="20A9089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Наиболее распространённые глаголы с управлением и местоименные наречия (worauf, wozu и тому подобных, darauf, dazu и тому подобное). </w:t>
      </w:r>
    </w:p>
    <w:p w14:paraId="0FBAB26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Определённый, неопределённый и нулевой артикли.</w:t>
      </w:r>
    </w:p>
    <w:p w14:paraId="085A68A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Имена существительные во множественном числе, образованные по правилу, и исключения.</w:t>
      </w:r>
    </w:p>
    <w:p w14:paraId="0F6D2BE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Склонение имён существительных в единственном и множественном числе.</w:t>
      </w:r>
    </w:p>
    <w:p w14:paraId="6A3A0BF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4FE9F4C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Склонение имён прилагательных.</w:t>
      </w:r>
    </w:p>
    <w:p w14:paraId="5D6014F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Наречия в сравнительной и превосходной степенях сравнения, образованные по правилу, и исключения.</w:t>
      </w:r>
    </w:p>
    <w:p w14:paraId="4A10203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67AFCBF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Способы выражения отрицания: kein, nicht, nichts, doch.</w:t>
      </w:r>
    </w:p>
    <w:p w14:paraId="5E2FDC1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Количественные и порядковые числительные, числительные для обозначения дат и больших чисел.</w:t>
      </w:r>
    </w:p>
    <w:p w14:paraId="6D1ACAF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дательным (место), и винительным (направление) падежом.</w:t>
      </w:r>
    </w:p>
    <w:p w14:paraId="37E8A465" w14:textId="1D593C9B"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6.3. </w:t>
      </w:r>
      <w:r w:rsidR="00F0164B" w:rsidRPr="0012038A">
        <w:rPr>
          <w:rFonts w:ascii="Times New Roman" w:hAnsi="Times New Roman"/>
          <w:color w:val="000000"/>
          <w:sz w:val="28"/>
          <w:szCs w:val="28"/>
        </w:rPr>
        <w:t>Социокультурные знания и умения.</w:t>
      </w:r>
    </w:p>
    <w:p w14:paraId="72F7818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Осуществление межличностного и межкультурного общения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использованием знаний о национально-культурных особенностях своей страны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1C319CF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так далее).</w:t>
      </w:r>
    </w:p>
    <w:p w14:paraId="365EB5A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14:paraId="6A6C657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лексико-грамматических средств с их учётом.</w:t>
      </w:r>
    </w:p>
    <w:p w14:paraId="5B7C97B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14:paraId="55D4FE07" w14:textId="20D2BF22"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6.4. </w:t>
      </w:r>
      <w:r w:rsidR="00F0164B" w:rsidRPr="0012038A">
        <w:rPr>
          <w:rFonts w:ascii="Times New Roman" w:hAnsi="Times New Roman"/>
          <w:color w:val="000000"/>
          <w:sz w:val="28"/>
          <w:szCs w:val="28"/>
        </w:rPr>
        <w:t>Компенсаторные умения.</w:t>
      </w:r>
    </w:p>
    <w:p w14:paraId="6722355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переспрос;</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при говорении и письме</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описание/перифраз/толкование; при чтении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аудировании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языковую и контекстуальную догадку. </w:t>
      </w:r>
    </w:p>
    <w:p w14:paraId="26666DC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28D62B3" w14:textId="19D07C81" w:rsidR="00F0164B" w:rsidRPr="0012038A" w:rsidRDefault="004E7D3C" w:rsidP="0012038A">
      <w:pPr>
        <w:suppressAutoHyphens/>
        <w:spacing w:after="0" w:line="360" w:lineRule="auto"/>
        <w:ind w:firstLine="709"/>
        <w:contextualSpacing/>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 Содержание обучения в 11 классе.</w:t>
      </w:r>
    </w:p>
    <w:p w14:paraId="451041D9" w14:textId="53FDA914"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7.1. </w:t>
      </w:r>
      <w:r w:rsidR="00F0164B" w:rsidRPr="0012038A">
        <w:rPr>
          <w:rFonts w:ascii="Times New Roman" w:hAnsi="Times New Roman"/>
          <w:color w:val="000000"/>
          <w:sz w:val="28"/>
          <w:szCs w:val="28"/>
        </w:rPr>
        <w:t>Коммуникативные умения.</w:t>
      </w:r>
    </w:p>
    <w:p w14:paraId="1BBAECF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22608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Повседневная жизнь семьи. Межличностные отношения в семье, с друзьями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w:t>
      </w:r>
      <w:r w:rsidRPr="0012038A">
        <w:rPr>
          <w:rFonts w:ascii="Times New Roman" w:hAnsi="Times New Roman"/>
          <w:color w:val="000000"/>
          <w:sz w:val="28"/>
          <w:szCs w:val="28"/>
        </w:rPr>
        <w:lastRenderedPageBreak/>
        <w:t>знакомыми. Конфликтные ситуации, их предупреждение и разрешение.</w:t>
      </w:r>
    </w:p>
    <w:p w14:paraId="5ADD105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Внешность и характеристика человека, литературного персонажа. </w:t>
      </w:r>
    </w:p>
    <w:p w14:paraId="6DC91E4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579BF5A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к выпускным экзаменам. Выбор профессии. Альтернативы в продолжении образования.</w:t>
      </w:r>
    </w:p>
    <w:p w14:paraId="152C737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Место иностранного языка в повседневной жизни и профессиональной деятельности в современном мире.</w:t>
      </w:r>
    </w:p>
    <w:p w14:paraId="65568DF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дружба.</w:t>
      </w:r>
    </w:p>
    <w:p w14:paraId="449158F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Роль спорта в современной жизни: виды спорта, экстремальный спорт, спортивные соревнования, Олимпийские игры.</w:t>
      </w:r>
    </w:p>
    <w:p w14:paraId="170E7E2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Туризм. Виды отдыха. Экотуризм. Путешествия по России и зарубежным странам.</w:t>
      </w:r>
    </w:p>
    <w:p w14:paraId="22098AA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14:paraId="6318501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так далее). Интернет-безопасность.</w:t>
      </w:r>
    </w:p>
    <w:p w14:paraId="36C5DAD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F68A14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14:paraId="4BFFE55A" w14:textId="7F05656F"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7.1.1. </w:t>
      </w:r>
      <w:r w:rsidR="00F0164B" w:rsidRPr="0012038A">
        <w:rPr>
          <w:rFonts w:ascii="Times New Roman" w:hAnsi="Times New Roman"/>
          <w:color w:val="000000"/>
          <w:sz w:val="28"/>
          <w:szCs w:val="28"/>
        </w:rPr>
        <w:t>Говорение.</w:t>
      </w:r>
    </w:p>
    <w:p w14:paraId="330E8F4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Развитие коммуникативных умений диалогической речи, а именно умений вести разные виды диалога (диалог этикетного характера, 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побуждение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к действию, диалог-расспрос, 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обмен мнениями; комбинированный диалог, включающий разные виды диалогов):</w:t>
      </w:r>
    </w:p>
    <w:p w14:paraId="509A771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50D8B72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4F82E2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14:paraId="600FBB8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запрашивать интересующую информацию; переходить с позиции спрашивающего на позицию отвечающего и наоборот; брать/давать интервью;</w:t>
      </w:r>
    </w:p>
    <w:p w14:paraId="569AF63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обмен мнениями: выражать свою точку зрения и обосновывать</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11E3E48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3476B3" w:rsidRPr="0012038A">
        <w:rPr>
          <w:rFonts w:ascii="Times New Roman" w:hAnsi="Times New Roman"/>
          <w:color w:val="000000"/>
          <w:sz w:val="28"/>
          <w:szCs w:val="28"/>
        </w:rPr>
        <w:t>использованием</w:t>
      </w:r>
      <w:r w:rsidRPr="0012038A">
        <w:rPr>
          <w:rFonts w:ascii="Times New Roman" w:hAnsi="Times New Roman"/>
          <w:color w:val="000000"/>
          <w:sz w:val="28"/>
          <w:szCs w:val="28"/>
        </w:rPr>
        <w:t xml:space="preserve"> речевы</w:t>
      </w:r>
      <w:r w:rsidR="003476B3" w:rsidRPr="0012038A">
        <w:rPr>
          <w:rFonts w:ascii="Times New Roman" w:hAnsi="Times New Roman"/>
          <w:color w:val="000000"/>
          <w:sz w:val="28"/>
          <w:szCs w:val="28"/>
        </w:rPr>
        <w:t>х</w:t>
      </w:r>
      <w:r w:rsidRPr="0012038A">
        <w:rPr>
          <w:rFonts w:ascii="Times New Roman" w:hAnsi="Times New Roman"/>
          <w:color w:val="000000"/>
          <w:sz w:val="28"/>
          <w:szCs w:val="28"/>
        </w:rPr>
        <w:t xml:space="preserve"> ситуаци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xml:space="preserve"> и/или иллюстраци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фотографи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таблиц, диаграмм с соблюдением норм речевого этикета, принятых</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стране/странах изучаемого языка, при необходимости уточняя и переспрашивая собеседника.</w:t>
      </w:r>
    </w:p>
    <w:p w14:paraId="6EC325B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Объём диалога</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до 9 реплик со стороны каждого собеседника. </w:t>
      </w:r>
    </w:p>
    <w:p w14:paraId="4F8B0EC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коммуникативных умений монологической речи:</w:t>
      </w:r>
    </w:p>
    <w:p w14:paraId="24C21FB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создание устных связных монологических высказываний с использованием </w:t>
      </w:r>
      <w:r w:rsidRPr="0012038A">
        <w:rPr>
          <w:rFonts w:ascii="Times New Roman" w:hAnsi="Times New Roman"/>
          <w:color w:val="000000"/>
          <w:sz w:val="28"/>
          <w:szCs w:val="28"/>
        </w:rPr>
        <w:lastRenderedPageBreak/>
        <w:t>основных коммуникативных типов речи: описание (предмета, местности, внешности и одежды человека), характеристика (черты характера реального человека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или литературного персонажа); повествование/сообщение; </w:t>
      </w:r>
    </w:p>
    <w:p w14:paraId="46467C6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рассуждение. </w:t>
      </w:r>
    </w:p>
    <w:p w14:paraId="191F509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Данные умения монологической речи развиваются в рамках тематического содержания речи</w:t>
      </w:r>
      <w:r w:rsidR="00371D66"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 </w:t>
      </w:r>
      <w:r w:rsidR="003476B3" w:rsidRPr="0012038A">
        <w:rPr>
          <w:rFonts w:ascii="Times New Roman" w:hAnsi="Times New Roman"/>
          <w:color w:val="000000"/>
          <w:sz w:val="28"/>
          <w:szCs w:val="28"/>
        </w:rPr>
        <w:t>использованием</w:t>
      </w:r>
      <w:r w:rsidRPr="0012038A">
        <w:rPr>
          <w:rFonts w:ascii="Times New Roman" w:hAnsi="Times New Roman"/>
          <w:color w:val="000000"/>
          <w:sz w:val="28"/>
          <w:szCs w:val="28"/>
        </w:rPr>
        <w:t xml:space="preserve"> ключевы</w:t>
      </w:r>
      <w:r w:rsidR="003476B3" w:rsidRPr="0012038A">
        <w:rPr>
          <w:rFonts w:ascii="Times New Roman" w:hAnsi="Times New Roman"/>
          <w:color w:val="000000"/>
          <w:sz w:val="28"/>
          <w:szCs w:val="28"/>
        </w:rPr>
        <w:t>х</w:t>
      </w:r>
      <w:r w:rsidRPr="0012038A">
        <w:rPr>
          <w:rFonts w:ascii="Times New Roman" w:hAnsi="Times New Roman"/>
          <w:color w:val="000000"/>
          <w:sz w:val="28"/>
          <w:szCs w:val="28"/>
        </w:rPr>
        <w:t xml:space="preserve"> слов, план</w:t>
      </w:r>
      <w:r w:rsidR="003476B3" w:rsidRPr="0012038A">
        <w:rPr>
          <w:rFonts w:ascii="Times New Roman" w:hAnsi="Times New Roman"/>
          <w:color w:val="000000"/>
          <w:sz w:val="28"/>
          <w:szCs w:val="28"/>
        </w:rPr>
        <w:t>а</w:t>
      </w:r>
      <w:r w:rsidRPr="0012038A">
        <w:rPr>
          <w:rFonts w:ascii="Times New Roman" w:hAnsi="Times New Roman"/>
          <w:color w:val="000000"/>
          <w:sz w:val="28"/>
          <w:szCs w:val="28"/>
        </w:rPr>
        <w:t xml:space="preserve"> и/или иллюстраци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фотографи</w:t>
      </w:r>
      <w:r w:rsidR="003476B3" w:rsidRPr="0012038A">
        <w:rPr>
          <w:rFonts w:ascii="Times New Roman" w:hAnsi="Times New Roman"/>
          <w:color w:val="000000"/>
          <w:sz w:val="28"/>
          <w:szCs w:val="28"/>
        </w:rPr>
        <w:t>й</w:t>
      </w:r>
      <w:r w:rsidRPr="0012038A">
        <w:rPr>
          <w:rFonts w:ascii="Times New Roman" w:hAnsi="Times New Roman"/>
          <w:color w:val="000000"/>
          <w:sz w:val="28"/>
          <w:szCs w:val="28"/>
        </w:rPr>
        <w:t>, таблиц, диаграмм, график</w:t>
      </w:r>
      <w:r w:rsidR="003476B3" w:rsidRPr="0012038A">
        <w:rPr>
          <w:rFonts w:ascii="Times New Roman" w:hAnsi="Times New Roman"/>
          <w:color w:val="000000"/>
          <w:sz w:val="28"/>
          <w:szCs w:val="28"/>
        </w:rPr>
        <w:t>ов</w:t>
      </w:r>
      <w:r w:rsidRPr="0012038A">
        <w:rPr>
          <w:rFonts w:ascii="Times New Roman" w:hAnsi="Times New Roman"/>
          <w:color w:val="000000"/>
          <w:sz w:val="28"/>
          <w:szCs w:val="28"/>
        </w:rPr>
        <w:t xml:space="preserve"> и без </w:t>
      </w:r>
      <w:r w:rsidR="003476B3" w:rsidRPr="0012038A">
        <w:rPr>
          <w:rFonts w:ascii="Times New Roman" w:hAnsi="Times New Roman"/>
          <w:color w:val="000000"/>
          <w:sz w:val="28"/>
          <w:szCs w:val="28"/>
        </w:rPr>
        <w:t>использования их</w:t>
      </w:r>
      <w:r w:rsidRPr="0012038A">
        <w:rPr>
          <w:rFonts w:ascii="Times New Roman" w:hAnsi="Times New Roman"/>
          <w:color w:val="000000"/>
          <w:sz w:val="28"/>
          <w:szCs w:val="28"/>
        </w:rPr>
        <w:t>;</w:t>
      </w:r>
    </w:p>
    <w:p w14:paraId="61645EA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пересказ основного содержания, прочитанного/прослушанного текста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без опоры на ключевые слова, план с выражением своего отношения к событиям</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фактам, изложенным в тексте;</w:t>
      </w:r>
    </w:p>
    <w:p w14:paraId="6290927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устное представление (презентация) результатов выполненной проектной работы.</w:t>
      </w:r>
    </w:p>
    <w:p w14:paraId="5F50095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Объём монологического высказывания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14</w:t>
      </w:r>
      <w:r w:rsidR="00C4511E" w:rsidRPr="0012038A">
        <w:rPr>
          <w:rFonts w:ascii="Times New Roman" w:hAnsi="Times New Roman"/>
          <w:color w:val="000000"/>
          <w:sz w:val="28"/>
          <w:szCs w:val="28"/>
        </w:rPr>
        <w:t>–</w:t>
      </w:r>
      <w:r w:rsidRPr="0012038A">
        <w:rPr>
          <w:rFonts w:ascii="Times New Roman" w:hAnsi="Times New Roman"/>
          <w:color w:val="000000"/>
          <w:sz w:val="28"/>
          <w:szCs w:val="28"/>
        </w:rPr>
        <w:t>15 фраз.</w:t>
      </w:r>
    </w:p>
    <w:p w14:paraId="1C824EB5" w14:textId="0509877F"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7.1.2. </w:t>
      </w:r>
      <w:r w:rsidR="00F0164B" w:rsidRPr="0012038A">
        <w:rPr>
          <w:rFonts w:ascii="Times New Roman" w:hAnsi="Times New Roman"/>
          <w:color w:val="000000"/>
          <w:sz w:val="28"/>
          <w:szCs w:val="28"/>
        </w:rPr>
        <w:t>Аудирование.</w:t>
      </w:r>
    </w:p>
    <w:p w14:paraId="4E1226E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FA4F3B"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интересующей/запрашиваемой информации. </w:t>
      </w:r>
    </w:p>
    <w:p w14:paraId="296B721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воспринимаемом на слух тексте, отделять главную информацию</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от второстепенной, прогнозировать содержание текста по началу сообщения; </w:t>
      </w:r>
    </w:p>
    <w:p w14:paraId="1A05A89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игнорировать незнакомые слова, несущественные для понимания основного содержания.</w:t>
      </w:r>
    </w:p>
    <w:p w14:paraId="66216B7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B24A06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Тексты для аудирования: диалог (беседа), интервью, высказывания </w:t>
      </w:r>
      <w:r w:rsidRPr="0012038A">
        <w:rPr>
          <w:rFonts w:ascii="Times New Roman" w:hAnsi="Times New Roman"/>
          <w:color w:val="000000"/>
          <w:sz w:val="28"/>
          <w:szCs w:val="28"/>
        </w:rPr>
        <w:lastRenderedPageBreak/>
        <w:t>собеседников в ситуациях повседневного общения, рассказ, сообщение информационного характера, объявление.</w:t>
      </w:r>
    </w:p>
    <w:p w14:paraId="372B5A8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Языковая сложность текстов для аудирования должна соответствовать пороговому уровню (В1</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пороговый уровень по общеевропейской шкале).</w:t>
      </w:r>
    </w:p>
    <w:p w14:paraId="153CBA3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Время звучания текста/текстов для аудирования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2,5 минут.</w:t>
      </w:r>
    </w:p>
    <w:p w14:paraId="55C0D3A1" w14:textId="32D9A3A5"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7.1.3. </w:t>
      </w:r>
      <w:r w:rsidR="00F0164B" w:rsidRPr="0012038A">
        <w:rPr>
          <w:rFonts w:ascii="Times New Roman" w:hAnsi="Times New Roman"/>
          <w:color w:val="000000"/>
          <w:sz w:val="28"/>
          <w:szCs w:val="28"/>
        </w:rPr>
        <w:t>Смысловое чтение.</w:t>
      </w:r>
    </w:p>
    <w:p w14:paraId="6183A6C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умений читать про себя и понимать с использованием языковой</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12A2BBC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8096DD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6CC7E10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B113A3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Чтение несплошных текстов (таблиц, диаграмм, графиков и так далее)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w:t>
      </w:r>
      <w:r w:rsidRPr="0012038A">
        <w:rPr>
          <w:rFonts w:ascii="Times New Roman" w:hAnsi="Times New Roman"/>
          <w:color w:val="000000"/>
          <w:sz w:val="28"/>
          <w:szCs w:val="28"/>
        </w:rPr>
        <w:lastRenderedPageBreak/>
        <w:t xml:space="preserve">понимание представленной в них информации. </w:t>
      </w:r>
    </w:p>
    <w:p w14:paraId="6EF313F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Тексты для чтения: диалог (беседа), интервью, рассказ, отрывок</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7E50D4B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Языковая сложность текстов для чтения должна соответствовать пороговому уровню (В1</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пороговый уровень по общеевропейской шкале).</w:t>
      </w:r>
    </w:p>
    <w:p w14:paraId="7DFDA4D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Объём текста/текстов для чтения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600–800 слов.</w:t>
      </w:r>
    </w:p>
    <w:p w14:paraId="06A96150" w14:textId="14A07D5D"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7.1.4. </w:t>
      </w:r>
      <w:r w:rsidR="00F0164B" w:rsidRPr="0012038A">
        <w:rPr>
          <w:rFonts w:ascii="Times New Roman" w:hAnsi="Times New Roman"/>
          <w:color w:val="000000"/>
          <w:sz w:val="28"/>
          <w:szCs w:val="28"/>
        </w:rPr>
        <w:t>Письменная речь.</w:t>
      </w:r>
    </w:p>
    <w:p w14:paraId="2B06FD2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умений письменной речи:</w:t>
      </w:r>
    </w:p>
    <w:p w14:paraId="46297DE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заполнение анкет и формуляров в соответствии с нормами, принятыми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стране/странах изучаемого языка; </w:t>
      </w:r>
    </w:p>
    <w:p w14:paraId="40CFF97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написание резюме (CV) с сообщением основных сведений о себе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соответствии с нормами, принятыми в стране/странах изучаемого языка; </w:t>
      </w:r>
    </w:p>
    <w:p w14:paraId="05A2D97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написание электронного сообщения личного характера в соответствии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нормами неофициального общения, принятыми в стране/странах изучаемого языка. Объём сообщения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140 слов;</w:t>
      </w:r>
    </w:p>
    <w:p w14:paraId="537DBF1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создание небольшого письменного высказывания (рассказа, сочинения, статьи и так далее) на основе плана, иллюстрации, таблицы, графика, диаграммы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и/или прочитанного/прослушанного текста с </w:t>
      </w:r>
      <w:r w:rsidR="003476B3" w:rsidRPr="0012038A">
        <w:rPr>
          <w:rFonts w:ascii="Times New Roman" w:hAnsi="Times New Roman"/>
          <w:color w:val="000000"/>
          <w:sz w:val="28"/>
          <w:szCs w:val="28"/>
        </w:rPr>
        <w:t xml:space="preserve">использованием </w:t>
      </w:r>
      <w:r w:rsidRPr="0012038A">
        <w:rPr>
          <w:rFonts w:ascii="Times New Roman" w:hAnsi="Times New Roman"/>
          <w:color w:val="000000"/>
          <w:sz w:val="28"/>
          <w:szCs w:val="28"/>
        </w:rPr>
        <w:t>образц</w:t>
      </w:r>
      <w:r w:rsidR="003476B3" w:rsidRPr="0012038A">
        <w:rPr>
          <w:rFonts w:ascii="Times New Roman" w:hAnsi="Times New Roman"/>
          <w:color w:val="000000"/>
          <w:sz w:val="28"/>
          <w:szCs w:val="28"/>
        </w:rPr>
        <w:t>а</w:t>
      </w:r>
      <w:r w:rsidRPr="0012038A">
        <w:rPr>
          <w:rFonts w:ascii="Times New Roman" w:hAnsi="Times New Roman"/>
          <w:color w:val="000000"/>
          <w:sz w:val="28"/>
          <w:szCs w:val="28"/>
        </w:rPr>
        <w:t>. Объём письменного высказывания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180 слов;</w:t>
      </w:r>
    </w:p>
    <w:p w14:paraId="1A19924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заполнение таблицы: краткая фиксация содержания,</w:t>
      </w:r>
      <w:r w:rsidR="002C34C6"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прочитанного/прослушанного текста или дополнение информации в таблице; </w:t>
      </w:r>
    </w:p>
    <w:p w14:paraId="620E7AD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письменное предоставление результатов выполненной проектной работы,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том числе в форме презентации. Объём</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180 слов.</w:t>
      </w:r>
    </w:p>
    <w:p w14:paraId="608BBFBB" w14:textId="364CDEB2"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7.2. </w:t>
      </w:r>
      <w:r w:rsidR="00F0164B" w:rsidRPr="0012038A">
        <w:rPr>
          <w:rFonts w:ascii="Times New Roman" w:hAnsi="Times New Roman"/>
          <w:color w:val="000000"/>
          <w:sz w:val="28"/>
          <w:szCs w:val="28"/>
        </w:rPr>
        <w:t>Языковые знания и навыки.</w:t>
      </w:r>
    </w:p>
    <w:p w14:paraId="6C474E29" w14:textId="15C28933"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7.2.1. </w:t>
      </w:r>
      <w:r w:rsidR="00F0164B" w:rsidRPr="0012038A">
        <w:rPr>
          <w:rFonts w:ascii="Times New Roman" w:hAnsi="Times New Roman"/>
          <w:color w:val="000000"/>
          <w:sz w:val="28"/>
          <w:szCs w:val="28"/>
        </w:rPr>
        <w:t>Фонетическая сторона речи.</w:t>
      </w:r>
    </w:p>
    <w:p w14:paraId="068E63F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Различение на слух (без ошибок, ведущих к сбою</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коммуникации) произношение слов с соблюдением правильного ударения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фраз/предложений с соблюдением основных ритмико-интонационных особенностей, в том числе правила </w:t>
      </w:r>
      <w:r w:rsidRPr="0012038A">
        <w:rPr>
          <w:rFonts w:ascii="Times New Roman" w:hAnsi="Times New Roman"/>
          <w:color w:val="000000"/>
          <w:sz w:val="28"/>
          <w:szCs w:val="28"/>
        </w:rPr>
        <w:lastRenderedPageBreak/>
        <w:t>отсутствия фразового ударения на служебных словах.</w:t>
      </w:r>
    </w:p>
    <w:p w14:paraId="1F9D07D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643980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Тексты для чтения вслух: сообщение информационного характера, отрывок</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из статьи научно-популярного характера, рассказ, диалог (беседа), интервью. Объём текста для чтения вслух</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150 слов.</w:t>
      </w:r>
    </w:p>
    <w:p w14:paraId="4A2C3037" w14:textId="6F3F50D7"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7.2.2. </w:t>
      </w:r>
      <w:r w:rsidR="00F0164B" w:rsidRPr="0012038A">
        <w:rPr>
          <w:rFonts w:ascii="Times New Roman" w:hAnsi="Times New Roman"/>
          <w:color w:val="000000"/>
          <w:sz w:val="28"/>
          <w:szCs w:val="28"/>
        </w:rPr>
        <w:t>Орфография и пунктуация.</w:t>
      </w:r>
    </w:p>
    <w:p w14:paraId="1C42887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Правильное написание изученных слов.</w:t>
      </w:r>
    </w:p>
    <w:p w14:paraId="3F7B33C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14:paraId="747EF3C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Пунктуационно правильное оформление прямой речи в соответствии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нормами изучаемого языка: использование двоеточия после слов автора перед прямой речью, заключение прямой речи в кавычки.</w:t>
      </w:r>
    </w:p>
    <w:p w14:paraId="455AC48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4632418A" w14:textId="0C4196DE"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7.2.3. </w:t>
      </w:r>
      <w:r w:rsidR="00F0164B" w:rsidRPr="0012038A">
        <w:rPr>
          <w:rFonts w:ascii="Times New Roman" w:hAnsi="Times New Roman"/>
          <w:color w:val="000000"/>
          <w:sz w:val="28"/>
          <w:szCs w:val="28"/>
        </w:rPr>
        <w:t>Лексическая сторона речи.</w:t>
      </w:r>
    </w:p>
    <w:p w14:paraId="1109247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6C8170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Объём</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1400 лексических единиц для продуктивного использования (включая 1300 лексических единиц, изученных ранее) и 1500 лексических единиц</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для рецептивного усвоения (включая 1400 лексических единиц продуктивного минимума).</w:t>
      </w:r>
    </w:p>
    <w:p w14:paraId="6528842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 xml:space="preserve">Основные способы словообразования: </w:t>
      </w:r>
    </w:p>
    <w:p w14:paraId="5E624B0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аффиксация: образование</w:t>
      </w:r>
    </w:p>
    <w:p w14:paraId="7BE5C96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при помощи суффиксов -er, -ler, -in, -chen, -keit, -heit, -ung, -schaft, -ion, -e, -ität; </w:t>
      </w:r>
    </w:p>
    <w:p w14:paraId="396C372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прилагательных при помощи суффиксов -ig, -lich, -isch, -los; </w:t>
      </w:r>
    </w:p>
    <w:p w14:paraId="078DB38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имён прилагательных, наречий при помощи отрицательного префикса un- (unglücklich, das Unglück);</w:t>
      </w:r>
    </w:p>
    <w:p w14:paraId="622E323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числительных при помощи суффиксов -zehn, -zig, -ßig, -te, -ste.</w:t>
      </w:r>
    </w:p>
    <w:p w14:paraId="214A3E5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словосложение: образование</w:t>
      </w:r>
    </w:p>
    <w:p w14:paraId="3845F32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сложных существительных путём соединения основ существительных</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(der Wintersport, das Klassenzimmer); </w:t>
      </w:r>
    </w:p>
    <w:p w14:paraId="6E8D384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сложных существительных путём соединения основы глагола и основы существительного (der Schreibtisch); </w:t>
      </w:r>
    </w:p>
    <w:p w14:paraId="3AB5600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сложных существительных путём соединения основы прилагательного иосновы существительного (die Kleinstadt); </w:t>
      </w:r>
    </w:p>
    <w:p w14:paraId="5B31AAC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сложных прилагательных путём соединения основ прилагательных (dunkelblau).</w:t>
      </w:r>
    </w:p>
    <w:p w14:paraId="1B729ED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конверсия: образование</w:t>
      </w:r>
    </w:p>
    <w:p w14:paraId="1745720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от неопределённой формы глагола (das Lesen); </w:t>
      </w:r>
    </w:p>
    <w:p w14:paraId="5E3560E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от основы глагола без изменения корневой гласной (der Anfang); </w:t>
      </w:r>
    </w:p>
    <w:p w14:paraId="40D31AE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от основы глагола с изменением корневой гласной (der Sprung); </w:t>
      </w:r>
    </w:p>
    <w:p w14:paraId="7DBC682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от прилагательных (das Beste, der Deutsche,</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die Bekannte).</w:t>
      </w:r>
    </w:p>
    <w:p w14:paraId="3FF4CEF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Многозначные лексические единицы. Синонимы. Антонимы. Интернациональные слова. Сокращения и аббревиатуры. </w:t>
      </w:r>
    </w:p>
    <w:p w14:paraId="2DB51DD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Различные средства связи для обеспечения целостности и логичности устного/письменного высказывания. </w:t>
      </w:r>
    </w:p>
    <w:p w14:paraId="1845C254" w14:textId="0EDC2D22"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7.2.4. </w:t>
      </w:r>
      <w:r w:rsidR="00F0164B" w:rsidRPr="0012038A">
        <w:rPr>
          <w:rFonts w:ascii="Times New Roman" w:hAnsi="Times New Roman"/>
          <w:color w:val="000000"/>
          <w:sz w:val="28"/>
          <w:szCs w:val="28"/>
        </w:rPr>
        <w:t>Грамматическая сторона речи.</w:t>
      </w:r>
    </w:p>
    <w:p w14:paraId="473CDD7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Распознавание и употребление</w:t>
      </w:r>
      <w:r w:rsidR="008C1FE7" w:rsidRPr="0012038A">
        <w:rPr>
          <w:rFonts w:ascii="Times New Roman" w:hAnsi="Times New Roman"/>
          <w:color w:val="000000"/>
          <w:sz w:val="28"/>
          <w:szCs w:val="28"/>
        </w:rPr>
        <w:t xml:space="preserve"> в устной</w:t>
      </w:r>
      <w:r w:rsidRPr="0012038A">
        <w:rPr>
          <w:rFonts w:ascii="Times New Roman" w:hAnsi="Times New Roman"/>
          <w:color w:val="000000"/>
          <w:sz w:val="28"/>
          <w:szCs w:val="28"/>
        </w:rPr>
        <w:t xml:space="preserve"> и письменной речи изученных морфологических форм и синтаксических конструкций немецкого языка. </w:t>
      </w:r>
    </w:p>
    <w:p w14:paraId="05090CF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47439821" w14:textId="77777777" w:rsidR="00F0164B" w:rsidRPr="00625E97" w:rsidRDefault="00F0164B" w:rsidP="0012038A">
      <w:pPr>
        <w:spacing w:after="0" w:line="360" w:lineRule="auto"/>
        <w:ind w:firstLine="709"/>
        <w:contextualSpacing/>
        <w:jc w:val="both"/>
        <w:rPr>
          <w:rFonts w:ascii="Times New Roman" w:hAnsi="Times New Roman"/>
          <w:color w:val="000000"/>
          <w:sz w:val="28"/>
          <w:szCs w:val="28"/>
          <w:lang w:val="en-US"/>
        </w:rPr>
      </w:pPr>
      <w:r w:rsidRPr="0012038A">
        <w:rPr>
          <w:rFonts w:ascii="Times New Roman" w:hAnsi="Times New Roman"/>
          <w:color w:val="000000"/>
          <w:sz w:val="28"/>
          <w:szCs w:val="28"/>
        </w:rPr>
        <w:t xml:space="preserve">Предложения с безличным местоимением es (Es ist 4 Uhr. </w:t>
      </w:r>
      <w:r w:rsidRPr="00625E97">
        <w:rPr>
          <w:rFonts w:ascii="Times New Roman" w:hAnsi="Times New Roman"/>
          <w:color w:val="000000"/>
          <w:sz w:val="28"/>
          <w:szCs w:val="28"/>
          <w:lang w:val="en-US"/>
        </w:rPr>
        <w:t>Es regnet. Es ist interessant.).</w:t>
      </w:r>
    </w:p>
    <w:p w14:paraId="07300481" w14:textId="77777777" w:rsidR="00F0164B" w:rsidRPr="00625E97" w:rsidRDefault="00F0164B" w:rsidP="0012038A">
      <w:pPr>
        <w:spacing w:after="0" w:line="360" w:lineRule="auto"/>
        <w:ind w:firstLine="709"/>
        <w:contextualSpacing/>
        <w:jc w:val="both"/>
        <w:rPr>
          <w:rFonts w:ascii="Times New Roman" w:hAnsi="Times New Roman"/>
          <w:color w:val="000000"/>
          <w:sz w:val="28"/>
          <w:szCs w:val="28"/>
          <w:lang w:val="en-US"/>
        </w:rPr>
      </w:pPr>
      <w:r w:rsidRPr="0012038A">
        <w:rPr>
          <w:rFonts w:ascii="Times New Roman" w:hAnsi="Times New Roman"/>
          <w:color w:val="000000"/>
          <w:sz w:val="28"/>
          <w:szCs w:val="28"/>
        </w:rPr>
        <w:t>Предложения</w:t>
      </w:r>
      <w:r w:rsidRPr="00625E97">
        <w:rPr>
          <w:rFonts w:ascii="Times New Roman" w:hAnsi="Times New Roman"/>
          <w:color w:val="000000"/>
          <w:sz w:val="28"/>
          <w:szCs w:val="28"/>
          <w:lang w:val="en-US"/>
        </w:rPr>
        <w:t xml:space="preserve"> </w:t>
      </w:r>
      <w:r w:rsidRPr="0012038A">
        <w:rPr>
          <w:rFonts w:ascii="Times New Roman" w:hAnsi="Times New Roman"/>
          <w:color w:val="000000"/>
          <w:sz w:val="28"/>
          <w:szCs w:val="28"/>
        </w:rPr>
        <w:t>с</w:t>
      </w:r>
      <w:r w:rsidRPr="00625E97">
        <w:rPr>
          <w:rFonts w:ascii="Times New Roman" w:hAnsi="Times New Roman"/>
          <w:color w:val="000000"/>
          <w:sz w:val="28"/>
          <w:szCs w:val="28"/>
          <w:lang w:val="en-US"/>
        </w:rPr>
        <w:t xml:space="preserve"> </w:t>
      </w:r>
      <w:r w:rsidRPr="0012038A">
        <w:rPr>
          <w:rFonts w:ascii="Times New Roman" w:hAnsi="Times New Roman"/>
          <w:color w:val="000000"/>
          <w:sz w:val="28"/>
          <w:szCs w:val="28"/>
        </w:rPr>
        <w:t>конструкцией</w:t>
      </w:r>
      <w:r w:rsidRPr="00625E97">
        <w:rPr>
          <w:rFonts w:ascii="Times New Roman" w:hAnsi="Times New Roman"/>
          <w:color w:val="000000"/>
          <w:sz w:val="28"/>
          <w:szCs w:val="28"/>
          <w:lang w:val="en-US"/>
        </w:rPr>
        <w:t xml:space="preserve"> es gibt (Es gibt einen Park neben der Schule.).</w:t>
      </w:r>
    </w:p>
    <w:p w14:paraId="58298C8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неопределённо-личным местоимением man, в том числе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модальными глаголами.</w:t>
      </w:r>
    </w:p>
    <w:p w14:paraId="4D00CB5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инфинитивным оборотом um … zu.</w:t>
      </w:r>
    </w:p>
    <w:p w14:paraId="3285C09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глаголами, требующие употребления после них частицы zu</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инфинитива.</w:t>
      </w:r>
    </w:p>
    <w:p w14:paraId="50394D1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Сложносочинённые предложения с сочинительными союзами und, aber, oder, sondern, denn, nicht nur … sondern auch, наречиями deshalb, darum, trotzdem.</w:t>
      </w:r>
    </w:p>
    <w:p w14:paraId="414F8A6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Сложноподчинённые предложения: дополнительные</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dass, ob</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других.; причины</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weil, da; условия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wenn;</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времени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wenn, als, nachdem; цели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damit; определительные с относительными местоимениями die, der, das; уступки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obwohl.</w:t>
      </w:r>
    </w:p>
    <w:p w14:paraId="237E695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14:paraId="439BFE1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Средства связи в тексте для обеспечения его целостности, в том числе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помощью наречий zuerst, dann, danach, später и других.</w:t>
      </w:r>
    </w:p>
    <w:p w14:paraId="527020E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Все типы вопросительных предложений (общий, специальный, альтернативный вопросы в Präsens, Perfekt, Präteritum, Futur I).</w:t>
      </w:r>
    </w:p>
    <w:p w14:paraId="32AC437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Побудительные предложения в утвердительной (Gib mir bitte eine Tasse Kaffee!) и отрицательной (Mac</w:t>
      </w:r>
      <w:r w:rsidR="008C1FE7" w:rsidRPr="0012038A">
        <w:rPr>
          <w:rFonts w:ascii="Times New Roman" w:hAnsi="Times New Roman"/>
          <w:color w:val="000000"/>
          <w:sz w:val="28"/>
          <w:szCs w:val="28"/>
        </w:rPr>
        <w:t xml:space="preserve">ht keinen Lärm!) форме во 2-м лице единственного числа и множественного числа </w:t>
      </w:r>
      <w:r w:rsidRPr="0012038A">
        <w:rPr>
          <w:rFonts w:ascii="Times New Roman" w:hAnsi="Times New Roman"/>
          <w:color w:val="000000"/>
          <w:sz w:val="28"/>
          <w:szCs w:val="28"/>
        </w:rPr>
        <w:t>и в вежливой форме.</w:t>
      </w:r>
    </w:p>
    <w:p w14:paraId="15A539D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Глаголы (слабые и сильные, с отделяемыми и неотделяемыми приставками)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w:t>
      </w:r>
      <w:r w:rsidRPr="0012038A">
        <w:rPr>
          <w:rFonts w:ascii="Times New Roman" w:hAnsi="Times New Roman"/>
          <w:color w:val="000000"/>
          <w:sz w:val="28"/>
          <w:szCs w:val="28"/>
        </w:rPr>
        <w:lastRenderedPageBreak/>
        <w:t>видовременных формах действительного залога в изъявительном наклонении (Präsens, Perfekt, Präteritum, Futur I).</w:t>
      </w:r>
    </w:p>
    <w:p w14:paraId="7EA8F8D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Возвратные глаголы в видовременных формах действительного залога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изъявительном наклонении (Präsens, Perfekt, Präteritum, Futur I).</w:t>
      </w:r>
    </w:p>
    <w:p w14:paraId="335F6D7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Глаголы (слабые и сильные, с отделяемыми и неотделяемыми приставками)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видовременных формах страдательного залога (Präsens, Präteritum).</w:t>
      </w:r>
    </w:p>
    <w:p w14:paraId="6EF6E61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Видовременная глагольная форма действительного залога Plusquamperfekt (при согласовании времен).</w:t>
      </w:r>
    </w:p>
    <w:p w14:paraId="10E4D55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придаточных предложениях условия c wenn (Konjunktiv Präteritum).</w:t>
      </w:r>
    </w:p>
    <w:p w14:paraId="35DA642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14:paraId="1641AA7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Наиболее распространённые глаголы с управлением и местоименные наречия (worauf, wozu и тому </w:t>
      </w:r>
      <w:proofErr w:type="gramStart"/>
      <w:r w:rsidRPr="0012038A">
        <w:rPr>
          <w:rFonts w:ascii="Times New Roman" w:hAnsi="Times New Roman"/>
          <w:color w:val="000000"/>
          <w:sz w:val="28"/>
          <w:szCs w:val="28"/>
        </w:rPr>
        <w:t>подобных</w:t>
      </w:r>
      <w:proofErr w:type="gramEnd"/>
      <w:r w:rsidRPr="0012038A">
        <w:rPr>
          <w:rFonts w:ascii="Times New Roman" w:hAnsi="Times New Roman"/>
          <w:color w:val="000000"/>
          <w:sz w:val="28"/>
          <w:szCs w:val="28"/>
        </w:rPr>
        <w:t xml:space="preserve"> , darauf, dazu и тому подобных).</w:t>
      </w:r>
    </w:p>
    <w:p w14:paraId="7035D08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Определённый, неопределённый и нулевой артикли.</w:t>
      </w:r>
    </w:p>
    <w:p w14:paraId="5B8DAC7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Имена существительные во множественном числе, образованные по правилу, и исключения.</w:t>
      </w:r>
    </w:p>
    <w:p w14:paraId="651D96B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Склонение имён существительных в единственном и множественном числе.</w:t>
      </w:r>
    </w:p>
    <w:p w14:paraId="3B2BA34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1423A87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Склонение имён прилагательных.</w:t>
      </w:r>
    </w:p>
    <w:p w14:paraId="3703D17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Наречия в сравнительной и превосходной степенях сравнения, образованные по правилу, и исключения.</w:t>
      </w:r>
    </w:p>
    <w:p w14:paraId="2887F7C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w:t>
      </w:r>
      <w:r w:rsidR="008C1FE7" w:rsidRPr="0012038A">
        <w:rPr>
          <w:rFonts w:ascii="Times New Roman" w:hAnsi="Times New Roman"/>
          <w:color w:val="000000"/>
          <w:sz w:val="28"/>
          <w:szCs w:val="28"/>
        </w:rPr>
        <w:t>and, alle, viel, etwas и других</w:t>
      </w:r>
      <w:r w:rsidRPr="0012038A">
        <w:rPr>
          <w:rFonts w:ascii="Times New Roman" w:hAnsi="Times New Roman"/>
          <w:color w:val="000000"/>
          <w:sz w:val="28"/>
          <w:szCs w:val="28"/>
        </w:rPr>
        <w:t>).</w:t>
      </w:r>
    </w:p>
    <w:p w14:paraId="033991E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Способы выражения отрицания: kein, nicht, nichts, doch.</w:t>
      </w:r>
    </w:p>
    <w:p w14:paraId="529FAB2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Количественные и порядковые числительные, числительные для обозначения дат и больших чисел.</w:t>
      </w:r>
    </w:p>
    <w:p w14:paraId="5276D02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дательным (место), и винительным (направление) падежом.</w:t>
      </w:r>
    </w:p>
    <w:p w14:paraId="331BCA0C" w14:textId="6F7D5BE7"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7.3. </w:t>
      </w:r>
      <w:r w:rsidR="00F0164B" w:rsidRPr="0012038A">
        <w:rPr>
          <w:rFonts w:ascii="Times New Roman" w:hAnsi="Times New Roman"/>
          <w:color w:val="000000"/>
          <w:sz w:val="28"/>
          <w:szCs w:val="28"/>
        </w:rPr>
        <w:t>Социокультурные знания и умения.</w:t>
      </w:r>
    </w:p>
    <w:p w14:paraId="4C23077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Осуществление межличностного и межкультурного общения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использованием знаний о национально-культурных особенностях своей страны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76E19F7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так далее.</w:t>
      </w:r>
    </w:p>
    <w:p w14:paraId="48B0810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14:paraId="36521AA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лексико-грамматических средств с их учётом.</w:t>
      </w:r>
    </w:p>
    <w:p w14:paraId="06D4FB8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14:paraId="33C1CD0C" w14:textId="42E202ED"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7.4. </w:t>
      </w:r>
      <w:r w:rsidR="00F0164B" w:rsidRPr="0012038A">
        <w:rPr>
          <w:rFonts w:ascii="Times New Roman" w:hAnsi="Times New Roman"/>
          <w:color w:val="000000"/>
          <w:sz w:val="28"/>
          <w:szCs w:val="28"/>
        </w:rPr>
        <w:t>Компенсаторные умения.</w:t>
      </w:r>
    </w:p>
    <w:p w14:paraId="2CE413E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переспрос;</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при </w:t>
      </w:r>
      <w:r w:rsidRPr="0012038A">
        <w:rPr>
          <w:rFonts w:ascii="Times New Roman" w:hAnsi="Times New Roman"/>
          <w:color w:val="000000"/>
          <w:sz w:val="28"/>
          <w:szCs w:val="28"/>
        </w:rPr>
        <w:lastRenderedPageBreak/>
        <w:t>говорении и письме</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описание/перифраз/толкование; при чтении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аудировании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языковую и контекстуальную догадку.</w:t>
      </w:r>
    </w:p>
    <w:p w14:paraId="44DBACB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или для нахождения в тексте запрашиваемой информации.</w:t>
      </w:r>
    </w:p>
    <w:p w14:paraId="3A7E3D6D" w14:textId="6F7D50A4" w:rsidR="00F0164B" w:rsidRPr="0012038A" w:rsidRDefault="004E7D3C" w:rsidP="0012038A">
      <w:pPr>
        <w:spacing w:after="0" w:line="360" w:lineRule="auto"/>
        <w:ind w:firstLine="709"/>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26</w:t>
      </w:r>
      <w:r w:rsidR="0023207B"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8. Планируемые результаты освоения программы по «Иностранному (немецкому) языку (базовый уровень)» на уровне среднего общего образования.</w:t>
      </w:r>
    </w:p>
    <w:p w14:paraId="180760FB" w14:textId="36711030"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традициям многонационального народа Российской Федерации, природе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и окружающей среде. </w:t>
      </w:r>
    </w:p>
    <w:p w14:paraId="6E20439D" w14:textId="6C69A754"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8.2. Личностные результаты освоения обучающимися Программы</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в процессе реализации основных направлений воспитательной деятельности.</w:t>
      </w:r>
    </w:p>
    <w:p w14:paraId="66CED458" w14:textId="6C3DC89E" w:rsidR="00F0164B" w:rsidRPr="0012038A" w:rsidRDefault="004E7D3C" w:rsidP="0012038A">
      <w:pPr>
        <w:spacing w:after="0" w:line="360" w:lineRule="auto"/>
        <w:ind w:firstLine="709"/>
        <w:jc w:val="both"/>
        <w:rPr>
          <w:rFonts w:ascii="Times New Roman" w:eastAsia="SchoolBookSanPi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8.3. </w:t>
      </w:r>
      <w:r w:rsidR="00F0164B" w:rsidRPr="0012038A">
        <w:rPr>
          <w:rFonts w:ascii="Times New Roman" w:eastAsia="SchoolBookSanPin" w:hAnsi="Times New Roman"/>
          <w:color w:val="000000"/>
          <w:sz w:val="28"/>
          <w:szCs w:val="28"/>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14:paraId="27B52CF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 гражданского воспитания:</w:t>
      </w:r>
    </w:p>
    <w:p w14:paraId="6C8B5A1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сформированность гражданской позиции обучающегося как активного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w:t>
      </w:r>
      <w:r w:rsidRPr="0012038A">
        <w:rPr>
          <w:rFonts w:ascii="Times New Roman" w:hAnsi="Times New Roman"/>
          <w:color w:val="000000"/>
          <w:sz w:val="28"/>
          <w:szCs w:val="28"/>
        </w:rPr>
        <w:lastRenderedPageBreak/>
        <w:t>ответственного члена российского общества;</w:t>
      </w:r>
    </w:p>
    <w:p w14:paraId="390B49E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осознание своих конституционных прав и обязанностей, уважение закона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правопорядка;</w:t>
      </w:r>
    </w:p>
    <w:p w14:paraId="011F8D1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принятие традиционных национальных, общечеловеческих гуманистических</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демократических ценностей; </w:t>
      </w:r>
    </w:p>
    <w:p w14:paraId="3273B71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C42E49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color w:val="000000"/>
          <w:sz w:val="28"/>
          <w:szCs w:val="28"/>
        </w:rPr>
        <w:t>в образовательной организации</w:t>
      </w:r>
      <w:r w:rsidRPr="0012038A">
        <w:rPr>
          <w:rFonts w:ascii="Times New Roman" w:hAnsi="Times New Roman"/>
          <w:color w:val="000000"/>
          <w:sz w:val="28"/>
          <w:szCs w:val="28"/>
        </w:rPr>
        <w:t>;</w:t>
      </w:r>
    </w:p>
    <w:p w14:paraId="4D492D6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умение взаимодействовать с социальными институтами в соответствии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их функциями и назначением;</w:t>
      </w:r>
    </w:p>
    <w:p w14:paraId="0B6043E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готовность к гуманитарной и волонтёрской деятельности;</w:t>
      </w:r>
    </w:p>
    <w:p w14:paraId="071A48A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2) патриотического воспитания:</w:t>
      </w:r>
    </w:p>
    <w:p w14:paraId="166287B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за свой край, свою Родину, свой язык и культуру, прошлое и настоящее многонационального народа России; </w:t>
      </w:r>
    </w:p>
    <w:p w14:paraId="5CFE194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ценностное отношение к государственным символам, историческому</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1B1D8F4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идейная убеждённость, готовность к служению и защите Отечества, ответственность за его судьбу;</w:t>
      </w:r>
    </w:p>
    <w:p w14:paraId="580EEE6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3) духовно-нравственного воспитания:</w:t>
      </w:r>
    </w:p>
    <w:p w14:paraId="4FDE0F6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осознание духовных ценностей российского народа;</w:t>
      </w:r>
    </w:p>
    <w:p w14:paraId="1501147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сформированность нравственного сознания, этического поведения; </w:t>
      </w:r>
    </w:p>
    <w:p w14:paraId="657C033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14:paraId="6193F57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осознание личного вклада в построение устойчивого будущего;</w:t>
      </w:r>
    </w:p>
    <w:p w14:paraId="043E02E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A01EB6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4) эстетического воспитания:</w:t>
      </w:r>
    </w:p>
    <w:p w14:paraId="16B08A9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эстетическое отношение к миру, включая эстетику быта, научного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технического творчества, спорта, труда, общественных отношений;</w:t>
      </w:r>
    </w:p>
    <w:p w14:paraId="0DC170D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511395F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убеждённость в значимости для личности и общества отечественного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мирового искусства, этнических культурных традиций и народного творчества;</w:t>
      </w:r>
    </w:p>
    <w:p w14:paraId="776E049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52B3147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готовность к самовыражению в разных видах искусства, стремление проявлять качества творческой личности;</w:t>
      </w:r>
    </w:p>
    <w:p w14:paraId="3B24B33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5) физического воспитания:</w:t>
      </w:r>
    </w:p>
    <w:p w14:paraId="09FCB96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сформированность здорового и безопасного образа жизни, ответственного отношения к своему здоровью;</w:t>
      </w:r>
    </w:p>
    <w:p w14:paraId="3F61452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потребность в физическом совершенствовании, занятиях спортивно-оздоровительной деятельностью;</w:t>
      </w:r>
    </w:p>
    <w:p w14:paraId="11A71E3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активное неприятие вредных привычек и иных форм причинения вреда физическому и психическому здоровью;</w:t>
      </w:r>
    </w:p>
    <w:p w14:paraId="533E380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6) трудового воспитания:</w:t>
      </w:r>
    </w:p>
    <w:p w14:paraId="14F7886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готовность к труду, осознание ценности мастерства, трудолюбие;</w:t>
      </w:r>
    </w:p>
    <w:p w14:paraId="7737E16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5CF296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w:t>
      </w:r>
      <w:r w:rsidRPr="0012038A">
        <w:rPr>
          <w:rFonts w:ascii="Times New Roman" w:hAnsi="Times New Roman"/>
          <w:color w:val="000000"/>
          <w:sz w:val="28"/>
          <w:szCs w:val="28"/>
        </w:rPr>
        <w:lastRenderedPageBreak/>
        <w:t>жизненные планы, осознание возможностей самореализации средствами иностранного (немецкого) языка;</w:t>
      </w:r>
    </w:p>
    <w:p w14:paraId="677406F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693D2F6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7) экологического воспитания:</w:t>
      </w:r>
    </w:p>
    <w:p w14:paraId="6B50D9F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сформированность экологической культуры, понимание влияния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17C788A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5CD1CB3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776E4D2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расширение опыта деятельности экологической направленности;</w:t>
      </w:r>
    </w:p>
    <w:p w14:paraId="5D91DBC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8) ценности научного познания:</w:t>
      </w:r>
    </w:p>
    <w:p w14:paraId="3FA8633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9F20DB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14:paraId="1605FBA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том числе с использованием изучаемого иностранного (немецкого) языка. </w:t>
      </w:r>
    </w:p>
    <w:p w14:paraId="7E950AE3" w14:textId="325C1829"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8.4. В процессе достижения личностных результатов освоения обучающимися Программы по немецкому языку среднего общего образования</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по иностранному (немецкому) языку </w:t>
      </w:r>
      <w:proofErr w:type="gramStart"/>
      <w:r w:rsidR="00F0164B" w:rsidRPr="0012038A">
        <w:rPr>
          <w:rFonts w:ascii="Times New Roman" w:hAnsi="Times New Roman"/>
          <w:color w:val="000000"/>
          <w:sz w:val="28"/>
          <w:szCs w:val="28"/>
        </w:rPr>
        <w:t>у</w:t>
      </w:r>
      <w:proofErr w:type="gramEnd"/>
      <w:r w:rsidR="00F0164B" w:rsidRPr="0012038A">
        <w:rPr>
          <w:rFonts w:ascii="Times New Roman" w:hAnsi="Times New Roman"/>
          <w:color w:val="000000"/>
          <w:sz w:val="28"/>
          <w:szCs w:val="28"/>
        </w:rPr>
        <w:t xml:space="preserve"> обучающихся совершенствуется эмоциональный интеллект, предполагающий сформированность:</w:t>
      </w:r>
    </w:p>
    <w:p w14:paraId="36CFAE0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853733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477114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внутренней мотивации, включающей стремление к достижению цели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успеху, оптимизм, инициативность, умение действовать, исходя из своих возможностей; </w:t>
      </w:r>
    </w:p>
    <w:p w14:paraId="36DF32B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к сочувствию и сопереживанию;</w:t>
      </w:r>
    </w:p>
    <w:p w14:paraId="2BA8EFA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социальных навыков, включающих способность выстраивать отношения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14:paraId="0AFF4984" w14:textId="2CDAC6F0" w:rsidR="00F0164B" w:rsidRPr="0012038A" w:rsidRDefault="004E7D3C" w:rsidP="0012038A">
      <w:pPr>
        <w:pStyle w:val="h3"/>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bCs w:val="0"/>
          <w:sz w:val="28"/>
          <w:szCs w:val="28"/>
        </w:rPr>
        <w:t>26</w:t>
      </w:r>
      <w:r w:rsidR="0023207B" w:rsidRPr="0012038A">
        <w:rPr>
          <w:rFonts w:ascii="Times New Roman" w:hAnsi="Times New Roman" w:cs="Times New Roman"/>
          <w:b w:val="0"/>
          <w:bCs w:val="0"/>
          <w:sz w:val="28"/>
          <w:szCs w:val="28"/>
        </w:rPr>
        <w:t>.</w:t>
      </w:r>
      <w:r w:rsidR="00F0164B" w:rsidRPr="0012038A">
        <w:rPr>
          <w:rFonts w:ascii="Times New Roman" w:hAnsi="Times New Roman" w:cs="Times New Roman"/>
          <w:b w:val="0"/>
          <w:bCs w:val="0"/>
          <w:sz w:val="28"/>
          <w:szCs w:val="28"/>
        </w:rPr>
        <w:t xml:space="preserve">8.5. </w:t>
      </w:r>
      <w:r w:rsidR="00F0164B" w:rsidRPr="0012038A">
        <w:rPr>
          <w:rFonts w:ascii="Times New Roman" w:hAnsi="Times New Roman" w:cs="Times New Roman"/>
          <w:b w:val="0"/>
          <w:color w:val="auto"/>
          <w:sz w:val="28"/>
          <w:szCs w:val="28"/>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EB410FC" w14:textId="77777777" w:rsidR="00A92520" w:rsidRPr="0012038A" w:rsidRDefault="00A92520" w:rsidP="0012038A">
      <w:pPr>
        <w:pStyle w:val="body"/>
        <w:spacing w:line="360" w:lineRule="auto"/>
        <w:ind w:firstLine="709"/>
        <w:rPr>
          <w:rFonts w:ascii="Times New Roman" w:hAnsi="Times New Roman" w:cs="Times New Roman"/>
          <w:iCs/>
          <w:sz w:val="28"/>
          <w:szCs w:val="28"/>
        </w:rPr>
      </w:pPr>
      <w:r w:rsidRPr="0012038A">
        <w:rPr>
          <w:rStyle w:val="Italic1"/>
          <w:rFonts w:ascii="Times New Roman" w:eastAsia="Calibri" w:hAnsi="Times New Roman" w:cs="Times New Roman"/>
          <w:i w:val="0"/>
          <w:iCs w:val="0"/>
          <w:sz w:val="28"/>
          <w:szCs w:val="28"/>
        </w:rPr>
        <w:t>Овладение универсальными учебными познавательными действиями:</w:t>
      </w:r>
    </w:p>
    <w:p w14:paraId="5CFC910D" w14:textId="537D7DAB" w:rsidR="00F0164B" w:rsidRPr="0012038A" w:rsidRDefault="004E7D3C"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0023207B"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8.5.1</w:t>
      </w:r>
      <w:r w:rsidR="00BE71B3"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 xml:space="preserve"> </w:t>
      </w:r>
      <w:r w:rsidR="00F0164B" w:rsidRPr="0012038A">
        <w:rPr>
          <w:rStyle w:val="afff2"/>
          <w:rFonts w:ascii="Times New Roman" w:eastAsia="Calibri" w:hAnsi="Times New Roman" w:cs="Times New Roman"/>
          <w:i w:val="0"/>
          <w:iCs w:val="0"/>
          <w:color w:val="auto"/>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055832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самостоятельно формулировать и актуализировать проблему, рассматривать её всесторонне; </w:t>
      </w:r>
    </w:p>
    <w:p w14:paraId="4B954A6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95540F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определять цели деятельности, задавать параметры и критерии их достижения;</w:t>
      </w:r>
    </w:p>
    <w:p w14:paraId="16A9355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выявлять закономерности в языковых явлениях изучаемого иностранного (немецкого) языка; </w:t>
      </w:r>
    </w:p>
    <w:p w14:paraId="74712C7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разрабатывать план решения проблемы с учётом анализа имеющихся материальных и нематериальных ресурсов;</w:t>
      </w:r>
    </w:p>
    <w:p w14:paraId="34C4B35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вносить коррективы в деятельность, оценивать соответствие результатов </w:t>
      </w:r>
      <w:r w:rsidRPr="0012038A">
        <w:rPr>
          <w:rFonts w:ascii="Times New Roman" w:hAnsi="Times New Roman"/>
          <w:color w:val="000000"/>
          <w:sz w:val="28"/>
          <w:szCs w:val="28"/>
        </w:rPr>
        <w:lastRenderedPageBreak/>
        <w:t xml:space="preserve">целям, оценивать риски последствий деятельности; </w:t>
      </w:r>
    </w:p>
    <w:p w14:paraId="7920FB3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координировать и выполнять работу в условиях реального, виртуального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комбинированного взаимодействия;</w:t>
      </w:r>
    </w:p>
    <w:p w14:paraId="0152CC1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развивать креативное мышление при решении жизненных проблем.</w:t>
      </w:r>
    </w:p>
    <w:p w14:paraId="606D720A" w14:textId="663B2F76" w:rsidR="00F0164B" w:rsidRPr="0012038A" w:rsidRDefault="004E7D3C"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0023207B"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8.5.2</w:t>
      </w:r>
      <w:r w:rsidR="00BE71B3" w:rsidRPr="0012038A">
        <w:rPr>
          <w:rFonts w:ascii="Times New Roman" w:hAnsi="Times New Roman" w:cs="Times New Roman"/>
          <w:color w:val="auto"/>
          <w:sz w:val="28"/>
          <w:szCs w:val="28"/>
        </w:rPr>
        <w:t>.</w:t>
      </w:r>
      <w:r w:rsidR="00F0164B" w:rsidRPr="0012038A">
        <w:rPr>
          <w:rStyle w:val="afff2"/>
          <w:rFonts w:ascii="Times New Roman" w:eastAsia="Calibri" w:hAnsi="Times New Roman" w:cs="Times New Roman"/>
          <w:i w:val="0"/>
          <w:color w:val="auto"/>
          <w:sz w:val="28"/>
          <w:szCs w:val="28"/>
        </w:rPr>
        <w:t xml:space="preserve"> </w:t>
      </w:r>
      <w:r w:rsidR="00F0164B" w:rsidRPr="0012038A">
        <w:rPr>
          <w:rStyle w:val="afff2"/>
          <w:rFonts w:ascii="Times New Roman" w:eastAsia="Calibri" w:hAnsi="Times New Roman" w:cs="Times New Roman"/>
          <w:i w:val="0"/>
          <w:iCs w:val="0"/>
          <w:color w:val="auto"/>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1BCCCF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навыками учебно-исследовательской и проектной деятельности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310E5AC" w14:textId="77777777" w:rsidR="00F0164B" w:rsidRPr="0012038A" w:rsidRDefault="00FC5E4D"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осуществлять различные виды</w:t>
      </w:r>
      <w:r w:rsidR="00F0164B" w:rsidRPr="0012038A">
        <w:rPr>
          <w:rFonts w:ascii="Times New Roman" w:hAnsi="Times New Roman"/>
          <w:color w:val="000000"/>
          <w:sz w:val="28"/>
          <w:szCs w:val="28"/>
        </w:rPr>
        <w:t xml:space="preserve"> деятельности по получению нового знания,</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5A47B03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научной лингвистической терминологией и ключевыми понятиями;</w:t>
      </w:r>
    </w:p>
    <w:p w14:paraId="0B3FA7F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ставить и формулировать собственные задачи в образовательной деятельности и жизненных ситуациях;</w:t>
      </w:r>
    </w:p>
    <w:p w14:paraId="241C5A5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EC3B09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45ABF5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давать оценку новым ситуациям, оценивать приобретённый опыт;</w:t>
      </w:r>
    </w:p>
    <w:p w14:paraId="086C2E4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осуществлять целенаправленный поиск переноса средств и способов действия в профессиональную среду;</w:t>
      </w:r>
    </w:p>
    <w:p w14:paraId="393804F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уметь переносить знания в познавательную и практическую области жизнедеятельности;</w:t>
      </w:r>
    </w:p>
    <w:p w14:paraId="3522D01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уметь интегрировать знания из разных предметных областей; </w:t>
      </w:r>
    </w:p>
    <w:p w14:paraId="1395FF3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альтернативных решений.</w:t>
      </w:r>
    </w:p>
    <w:p w14:paraId="7C6B9F70" w14:textId="22886923" w:rsidR="00F0164B" w:rsidRPr="0012038A" w:rsidRDefault="004E7D3C"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26</w:t>
      </w:r>
      <w:r w:rsidR="0023207B" w:rsidRPr="0012038A">
        <w:rPr>
          <w:rFonts w:ascii="Times New Roman" w:hAnsi="Times New Roman" w:cs="Times New Roman"/>
          <w:color w:val="auto"/>
          <w:sz w:val="28"/>
          <w:szCs w:val="28"/>
        </w:rPr>
        <w:t>.</w:t>
      </w:r>
      <w:r w:rsidR="00F0164B" w:rsidRPr="0012038A">
        <w:rPr>
          <w:rStyle w:val="afff2"/>
          <w:rFonts w:ascii="Times New Roman" w:eastAsia="Calibri" w:hAnsi="Times New Roman" w:cs="Times New Roman"/>
          <w:i w:val="0"/>
          <w:iCs w:val="0"/>
          <w:color w:val="auto"/>
          <w:sz w:val="28"/>
          <w:szCs w:val="28"/>
        </w:rPr>
        <w:t xml:space="preserve">8.5.3. У обучающегося будут </w:t>
      </w:r>
      <w:r w:rsidR="00FC5E4D" w:rsidRPr="0012038A">
        <w:rPr>
          <w:rFonts w:ascii="Times New Roman" w:hAnsi="Times New Roman"/>
          <w:sz w:val="28"/>
          <w:szCs w:val="28"/>
        </w:rPr>
        <w:t>сформированы умения</w:t>
      </w:r>
      <w:r w:rsidR="00FC5E4D" w:rsidRPr="0012038A">
        <w:rPr>
          <w:rStyle w:val="afff2"/>
          <w:rFonts w:ascii="Times New Roman" w:eastAsia="Calibri" w:hAnsi="Times New Roman" w:cs="Times New Roman"/>
          <w:i w:val="0"/>
          <w:iCs w:val="0"/>
          <w:color w:val="auto"/>
          <w:sz w:val="28"/>
          <w:szCs w:val="28"/>
        </w:rPr>
        <w:t xml:space="preserve"> </w:t>
      </w:r>
      <w:r w:rsidR="00F0164B" w:rsidRPr="0012038A">
        <w:rPr>
          <w:rStyle w:val="afff2"/>
          <w:rFonts w:ascii="Times New Roman" w:eastAsia="Calibri" w:hAnsi="Times New Roman" w:cs="Times New Roman"/>
          <w:i w:val="0"/>
          <w:iCs w:val="0"/>
          <w:color w:val="auto"/>
          <w:sz w:val="28"/>
          <w:szCs w:val="28"/>
        </w:rPr>
        <w:t>работать</w:t>
      </w:r>
      <w:r w:rsidR="0012038A" w:rsidRPr="0012038A">
        <w:rPr>
          <w:rStyle w:val="afff2"/>
          <w:rFonts w:ascii="Times New Roman" w:eastAsia="Calibri" w:hAnsi="Times New Roman" w:cs="Times New Roman"/>
          <w:i w:val="0"/>
          <w:iCs w:val="0"/>
          <w:color w:val="auto"/>
          <w:sz w:val="28"/>
          <w:szCs w:val="28"/>
        </w:rPr>
        <w:t xml:space="preserve"> </w:t>
      </w:r>
      <w:r w:rsidR="00F0164B" w:rsidRPr="0012038A">
        <w:rPr>
          <w:rStyle w:val="afff2"/>
          <w:rFonts w:ascii="Times New Roman" w:eastAsia="Calibri" w:hAnsi="Times New Roman" w:cs="Times New Roman"/>
          <w:i w:val="0"/>
          <w:iCs w:val="0"/>
          <w:color w:val="auto"/>
          <w:sz w:val="28"/>
          <w:szCs w:val="28"/>
        </w:rPr>
        <w:t>с информацией как часть познавательных универсальных учебных действий:</w:t>
      </w:r>
    </w:p>
    <w:p w14:paraId="47D0851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навыками получения информации из источников разных типов,</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258DE74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создавать тексты на иностранном (немецком) языке в различных форматах</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так далее);</w:t>
      </w:r>
    </w:p>
    <w:p w14:paraId="4FEE12D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оценивать достоверность информации, её соответствие морально-этическим нормам; </w:t>
      </w:r>
    </w:p>
    <w:p w14:paraId="7B55949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использовать средства информационных и коммуникационных технологий</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решении когнитивных, коммуникативных и организационных задач</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32B14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навыками распознавания и защиты информации, информационной безопасности личности.</w:t>
      </w:r>
    </w:p>
    <w:p w14:paraId="3CC71E99" w14:textId="43EEED01" w:rsidR="00F0164B" w:rsidRPr="0012038A" w:rsidRDefault="004E7D3C" w:rsidP="0012038A">
      <w:pPr>
        <w:pStyle w:val="affd"/>
        <w:spacing w:line="360" w:lineRule="auto"/>
        <w:ind w:firstLine="709"/>
        <w:rPr>
          <w:rFonts w:ascii="Times New Roman" w:hAnsi="Times New Roman" w:cs="Times New Roman"/>
          <w:sz w:val="28"/>
          <w:szCs w:val="28"/>
        </w:rPr>
      </w:pPr>
      <w:r>
        <w:rPr>
          <w:rStyle w:val="afff2"/>
          <w:rFonts w:ascii="Times New Roman" w:eastAsia="Calibri" w:hAnsi="Times New Roman" w:cs="Times New Roman"/>
          <w:i w:val="0"/>
          <w:iCs w:val="0"/>
          <w:sz w:val="28"/>
          <w:szCs w:val="28"/>
        </w:rPr>
        <w:t>26</w:t>
      </w:r>
      <w:r w:rsidR="0023207B" w:rsidRPr="0012038A">
        <w:rPr>
          <w:rStyle w:val="afff2"/>
          <w:rFonts w:ascii="Times New Roman" w:eastAsia="Calibri" w:hAnsi="Times New Roman" w:cs="Times New Roman"/>
          <w:i w:val="0"/>
          <w:iCs w:val="0"/>
          <w:sz w:val="28"/>
          <w:szCs w:val="28"/>
        </w:rPr>
        <w:t>.</w:t>
      </w:r>
      <w:r w:rsidR="00F0164B" w:rsidRPr="0012038A">
        <w:rPr>
          <w:rFonts w:ascii="Times New Roman" w:eastAsia="OfficinaSansBoldITC" w:hAnsi="Times New Roman"/>
          <w:sz w:val="28"/>
          <w:szCs w:val="28"/>
        </w:rPr>
        <w:t>8.5.4. </w:t>
      </w:r>
      <w:r w:rsidR="00F0164B"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14:paraId="3DEDA37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осуществлять коммуникацию во всех сферах жизни;</w:t>
      </w:r>
    </w:p>
    <w:p w14:paraId="60A48B1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3796F3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14:paraId="04AC53B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развёрнуто и логично излагать свою точку зрения с использованием языковых средств.</w:t>
      </w:r>
    </w:p>
    <w:p w14:paraId="621573CB" w14:textId="51F091F1" w:rsidR="00F0164B" w:rsidRPr="0012038A" w:rsidRDefault="004E7D3C" w:rsidP="0012038A">
      <w:pPr>
        <w:pStyle w:val="affd"/>
        <w:spacing w:line="360" w:lineRule="auto"/>
        <w:ind w:firstLine="709"/>
        <w:rPr>
          <w:rStyle w:val="afff1"/>
          <w:rFonts w:ascii="Times New Roman" w:hAnsi="Times New Roman" w:cs="Times New Roman"/>
          <w:b w:val="0"/>
          <w:bCs w:val="0"/>
          <w:color w:val="auto"/>
          <w:sz w:val="28"/>
          <w:szCs w:val="28"/>
        </w:rPr>
      </w:pPr>
      <w:r>
        <w:rPr>
          <w:rFonts w:ascii="Times New Roman" w:hAnsi="Times New Roman" w:cs="Times New Roman"/>
          <w:color w:val="auto"/>
          <w:sz w:val="28"/>
          <w:szCs w:val="28"/>
        </w:rPr>
        <w:t>26</w:t>
      </w:r>
      <w:r w:rsidR="0023207B" w:rsidRPr="0012038A">
        <w:rPr>
          <w:rFonts w:ascii="Times New Roman" w:hAnsi="Times New Roman" w:cs="Times New Roman"/>
          <w:color w:val="auto"/>
          <w:sz w:val="28"/>
          <w:szCs w:val="28"/>
        </w:rPr>
        <w:t>.</w:t>
      </w:r>
      <w:r w:rsidR="00F0164B" w:rsidRPr="0012038A">
        <w:rPr>
          <w:rFonts w:ascii="Times New Roman" w:eastAsia="OfficinaSansBoldITC" w:hAnsi="Times New Roman"/>
          <w:sz w:val="28"/>
          <w:szCs w:val="28"/>
        </w:rPr>
        <w:t>8.5.5. </w:t>
      </w:r>
      <w:r w:rsidR="00F0164B"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совместной деятельности:</w:t>
      </w:r>
    </w:p>
    <w:p w14:paraId="6C080F6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понимать и использовать преимущества командной и индивидуальной работы;</w:t>
      </w:r>
    </w:p>
    <w:p w14:paraId="0C44E34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 xml:space="preserve">выбирать тематику и методы совместных действий с учётом общих интересов, и возможностей каждого члена коллектива; </w:t>
      </w:r>
    </w:p>
    <w:p w14:paraId="49CEE47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120923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оценивать качество своего вклада и каждого участника команды в общий результат по разработанным критериям;</w:t>
      </w:r>
    </w:p>
    <w:p w14:paraId="7996E72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предлагать новые проекты, оценивать идеи с позиции новизны, оригинальности, практической значимости. </w:t>
      </w:r>
    </w:p>
    <w:p w14:paraId="2D2FB251" w14:textId="5DB5C283" w:rsidR="00F0164B" w:rsidRPr="0012038A" w:rsidRDefault="004E7D3C" w:rsidP="0012038A">
      <w:pPr>
        <w:pStyle w:val="affd"/>
        <w:spacing w:line="360" w:lineRule="auto"/>
        <w:ind w:firstLine="709"/>
        <w:rPr>
          <w:rStyle w:val="afff2"/>
          <w:rFonts w:ascii="Times New Roman" w:eastAsia="Calibri" w:hAnsi="Times New Roman" w:cs="Times New Roman"/>
          <w:i w:val="0"/>
          <w:iCs w:val="0"/>
          <w:color w:val="auto"/>
          <w:sz w:val="28"/>
          <w:szCs w:val="28"/>
        </w:rPr>
      </w:pPr>
      <w:r>
        <w:rPr>
          <w:rStyle w:val="afff2"/>
          <w:rFonts w:ascii="Times New Roman" w:eastAsia="Calibri" w:hAnsi="Times New Roman" w:cs="Times New Roman"/>
          <w:i w:val="0"/>
          <w:iCs w:val="0"/>
          <w:color w:val="auto"/>
          <w:sz w:val="28"/>
          <w:szCs w:val="28"/>
        </w:rPr>
        <w:t>26</w:t>
      </w:r>
      <w:r w:rsidR="0023207B" w:rsidRPr="0012038A">
        <w:rPr>
          <w:rStyle w:val="afff2"/>
          <w:rFonts w:ascii="Times New Roman" w:eastAsia="Calibri" w:hAnsi="Times New Roman" w:cs="Times New Roman"/>
          <w:i w:val="0"/>
          <w:iCs w:val="0"/>
          <w:color w:val="auto"/>
          <w:sz w:val="28"/>
          <w:szCs w:val="28"/>
        </w:rPr>
        <w:t>.</w:t>
      </w:r>
      <w:r w:rsidR="00F0164B" w:rsidRPr="0012038A">
        <w:rPr>
          <w:rFonts w:ascii="Times New Roman" w:eastAsia="OfficinaSansBoldITC" w:hAnsi="Times New Roman"/>
          <w:sz w:val="28"/>
          <w:szCs w:val="28"/>
        </w:rPr>
        <w:t>8.5.6. </w:t>
      </w:r>
      <w:r w:rsidR="00F0164B"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19D8A8C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7CF2AC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14:paraId="51A95B1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давать оценку новым ситуациям;</w:t>
      </w:r>
    </w:p>
    <w:p w14:paraId="6917E3F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делать осознанный выбор, аргументировать его, брать ответственность</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за решение;</w:t>
      </w:r>
    </w:p>
    <w:p w14:paraId="54920C9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оценивать приобретённый опыт;</w:t>
      </w:r>
    </w:p>
    <w:p w14:paraId="01F9F91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6DD5A0F9" w14:textId="17D6ACD6" w:rsidR="00F0164B" w:rsidRPr="0012038A" w:rsidRDefault="004E7D3C"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0023207B" w:rsidRPr="0012038A">
        <w:rPr>
          <w:rFonts w:ascii="Times New Roman" w:hAnsi="Times New Roman" w:cs="Times New Roman"/>
          <w:color w:val="auto"/>
          <w:sz w:val="28"/>
          <w:szCs w:val="28"/>
        </w:rPr>
        <w:t>.</w:t>
      </w:r>
      <w:r w:rsidR="00F0164B" w:rsidRPr="0012038A">
        <w:rPr>
          <w:rFonts w:ascii="Times New Roman" w:eastAsia="OfficinaSansBoldITC" w:hAnsi="Times New Roman"/>
          <w:sz w:val="28"/>
          <w:szCs w:val="28"/>
        </w:rPr>
        <w:t>8.5.7. </w:t>
      </w:r>
      <w:r w:rsidR="00F0164B"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самоконтроля, принятия себя и других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378D647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давать оценку новым ситуациям; </w:t>
      </w:r>
    </w:p>
    <w:p w14:paraId="4653613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7C5B28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оценивать соответствие создаваемого устного/письменного текста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на иностранном (немецком) языке выполняемой коммуникативной задаче; вносить </w:t>
      </w:r>
      <w:r w:rsidRPr="0012038A">
        <w:rPr>
          <w:rFonts w:ascii="Times New Roman" w:hAnsi="Times New Roman"/>
          <w:color w:val="000000"/>
          <w:sz w:val="28"/>
          <w:szCs w:val="28"/>
        </w:rPr>
        <w:lastRenderedPageBreak/>
        <w:t xml:space="preserve">коррективы в созданный речевой продукт в случае необходимости; </w:t>
      </w:r>
    </w:p>
    <w:p w14:paraId="465FCC2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оценивать риски и своевременно принимать решения по их снижению;</w:t>
      </w:r>
    </w:p>
    <w:p w14:paraId="6428A4F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принимать мотивы и аргументы других при анализе результатов деятельности.</w:t>
      </w:r>
    </w:p>
    <w:p w14:paraId="064DE15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принимать себя, понимая свои недостатки и достоинства;</w:t>
      </w:r>
    </w:p>
    <w:p w14:paraId="74CB7EC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принимать мотивы и аргументы других при анализе результатов деятельности;</w:t>
      </w:r>
    </w:p>
    <w:p w14:paraId="3DCAA76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признавать своё право и право других на ошибк</w:t>
      </w:r>
      <w:r w:rsidR="004F051C" w:rsidRPr="0012038A">
        <w:rPr>
          <w:rFonts w:ascii="Times New Roman" w:hAnsi="Times New Roman"/>
          <w:color w:val="000000"/>
          <w:sz w:val="28"/>
          <w:szCs w:val="28"/>
        </w:rPr>
        <w:t>у</w:t>
      </w:r>
      <w:r w:rsidRPr="0012038A">
        <w:rPr>
          <w:rFonts w:ascii="Times New Roman" w:hAnsi="Times New Roman"/>
          <w:color w:val="000000"/>
          <w:sz w:val="28"/>
          <w:szCs w:val="28"/>
        </w:rPr>
        <w:t>;</w:t>
      </w:r>
    </w:p>
    <w:p w14:paraId="2283F20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развивать способность понимать мир с позиции другого человека.</w:t>
      </w:r>
    </w:p>
    <w:p w14:paraId="3AE9D74E" w14:textId="0CCCB5B3"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8.6. Предметные результаты по учебному «Иностранный (немецкий) язык (базовый уровень)» ориентированы на применение знаний, умений и навыков</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w:t>
      </w:r>
      <w:r w:rsidR="00C4511E" w:rsidRPr="0012038A">
        <w:rPr>
          <w:rFonts w:ascii="Times New Roman" w:hAnsi="Times New Roman"/>
          <w:color w:val="000000"/>
          <w:sz w:val="28"/>
          <w:szCs w:val="28"/>
        </w:rPr>
        <w:t xml:space="preserve"> – </w:t>
      </w:r>
      <w:r w:rsidR="00F0164B" w:rsidRPr="0012038A">
        <w:rPr>
          <w:rFonts w:ascii="Times New Roman" w:hAnsi="Times New Roman"/>
          <w:color w:val="000000"/>
          <w:sz w:val="28"/>
          <w:szCs w:val="28"/>
        </w:rPr>
        <w:t>речевой, языковой, социокультурной, компенсаторной, метапредметной.</w:t>
      </w:r>
    </w:p>
    <w:p w14:paraId="37F5AB78" w14:textId="6BDB4C57" w:rsidR="00F0164B" w:rsidRPr="0012038A" w:rsidRDefault="004E7D3C" w:rsidP="0012038A">
      <w:pPr>
        <w:pStyle w:val="32"/>
        <w:spacing w:before="0" w:after="0" w:line="360" w:lineRule="auto"/>
        <w:ind w:firstLine="709"/>
        <w:rPr>
          <w:rFonts w:ascii="Times New Roman" w:hAnsi="Times New Roman" w:cs="Times New Roman"/>
          <w:b w:val="0"/>
          <w:color w:val="auto"/>
          <w:sz w:val="28"/>
          <w:szCs w:val="28"/>
        </w:rPr>
      </w:pPr>
      <w:r>
        <w:rPr>
          <w:rFonts w:ascii="Times New Roman" w:hAnsi="Times New Roman" w:cs="Times New Roman"/>
          <w:b w:val="0"/>
          <w:color w:val="auto"/>
          <w:sz w:val="28"/>
          <w:szCs w:val="28"/>
        </w:rPr>
        <w:t>26</w:t>
      </w:r>
      <w:r w:rsidR="0023207B" w:rsidRPr="0012038A">
        <w:rPr>
          <w:rFonts w:ascii="Times New Roman" w:hAnsi="Times New Roman" w:cs="Times New Roman"/>
          <w:b w:val="0"/>
          <w:color w:val="auto"/>
          <w:sz w:val="28"/>
          <w:szCs w:val="28"/>
        </w:rPr>
        <w:t>.</w:t>
      </w:r>
      <w:r w:rsidR="00F0164B" w:rsidRPr="0012038A">
        <w:rPr>
          <w:rFonts w:ascii="Times New Roman" w:hAnsi="Times New Roman" w:cs="Times New Roman"/>
          <w:b w:val="0"/>
          <w:color w:val="auto"/>
          <w:sz w:val="28"/>
          <w:szCs w:val="28"/>
        </w:rPr>
        <w:t xml:space="preserve">8.7. </w:t>
      </w:r>
      <w:r w:rsidR="00F0164B" w:rsidRPr="0012038A">
        <w:rPr>
          <w:rFonts w:ascii="Times New Roman" w:eastAsia="OfficinaSansBoldITC" w:hAnsi="Times New Roman"/>
          <w:b w:val="0"/>
          <w:sz w:val="28"/>
          <w:szCs w:val="28"/>
        </w:rPr>
        <w:t>К</w:t>
      </w:r>
      <w:r w:rsidR="00F0164B" w:rsidRPr="0012038A">
        <w:rPr>
          <w:rFonts w:ascii="Times New Roman" w:eastAsia="SchoolBookSanPin" w:hAnsi="Times New Roman"/>
          <w:b w:val="0"/>
          <w:sz w:val="28"/>
          <w:szCs w:val="28"/>
        </w:rPr>
        <w:t xml:space="preserve"> концу обучения в </w:t>
      </w:r>
      <w:r w:rsidR="00F0164B" w:rsidRPr="0012038A">
        <w:rPr>
          <w:rFonts w:ascii="Times New Roman" w:eastAsia="SchoolBookSanPin" w:hAnsi="Times New Roman"/>
          <w:b w:val="0"/>
          <w:bCs w:val="0"/>
          <w:sz w:val="28"/>
          <w:szCs w:val="28"/>
        </w:rPr>
        <w:t xml:space="preserve">10 классе </w:t>
      </w:r>
      <w:r w:rsidR="00F0164B" w:rsidRPr="0012038A">
        <w:rPr>
          <w:rFonts w:ascii="Times New Roman" w:eastAsia="SchoolBookSanPin" w:hAnsi="Times New Roman"/>
          <w:b w:val="0"/>
          <w:sz w:val="28"/>
          <w:szCs w:val="28"/>
        </w:rPr>
        <w:t>обучающийся получит следующие п</w:t>
      </w:r>
      <w:r w:rsidR="00F0164B" w:rsidRPr="0012038A">
        <w:rPr>
          <w:rFonts w:ascii="Times New Roman" w:eastAsia="OfficinaSansBoldITC" w:hAnsi="Times New Roman"/>
          <w:b w:val="0"/>
          <w:sz w:val="28"/>
          <w:szCs w:val="28"/>
        </w:rPr>
        <w:t>редметные результаты по отдельным темам программы по немецкому языку</w:t>
      </w:r>
      <w:r w:rsidR="00F0164B" w:rsidRPr="0012038A">
        <w:rPr>
          <w:rFonts w:ascii="Times New Roman" w:eastAsia="SchoolBookSanPin" w:hAnsi="Times New Roman"/>
          <w:b w:val="0"/>
          <w:sz w:val="28"/>
          <w:szCs w:val="28"/>
        </w:rPr>
        <w:t>:</w:t>
      </w:r>
    </w:p>
    <w:p w14:paraId="66BFF627" w14:textId="1CB6D114" w:rsidR="00F0164B" w:rsidRPr="0012038A" w:rsidRDefault="004E7D3C"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0023207B"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8.7.</w:t>
      </w:r>
      <w:r w:rsidR="00F0164B" w:rsidRPr="0012038A">
        <w:rPr>
          <w:rStyle w:val="afff1"/>
          <w:rFonts w:ascii="Times New Roman" w:hAnsi="Times New Roman" w:cs="Times New Roman"/>
          <w:b w:val="0"/>
          <w:bCs w:val="0"/>
          <w:color w:val="auto"/>
          <w:sz w:val="28"/>
          <w:szCs w:val="28"/>
        </w:rPr>
        <w:t>1.</w:t>
      </w:r>
      <w:r w:rsidR="00F0164B" w:rsidRPr="0012038A">
        <w:rPr>
          <w:rFonts w:ascii="Times New Roman" w:hAnsi="Times New Roman" w:cs="Times New Roman"/>
          <w:color w:val="auto"/>
          <w:sz w:val="28"/>
          <w:szCs w:val="28"/>
        </w:rPr>
        <w:t xml:space="preserve"> Владеть основными видами речевой деятельности:</w:t>
      </w:r>
    </w:p>
    <w:p w14:paraId="6D53350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говорение: вести разные виды диалога (диалог этикетного характера, 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побуждение к действию, диалог-расспрос, 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обмен мнениями; комбинированный диалог) в стандартных ситуациях неофициального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официального общения в рамках отобранного тематического содержания речи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2C25EE8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63BEE6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излагать основное содержание прочитанного/прослушанного текста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выражением своего отношения (объём монологического высказывания</w:t>
      </w:r>
      <w:r w:rsidR="00C4511E" w:rsidRPr="0012038A">
        <w:rPr>
          <w:rFonts w:ascii="Times New Roman" w:hAnsi="Times New Roman"/>
          <w:color w:val="000000"/>
          <w:sz w:val="28"/>
          <w:szCs w:val="28"/>
        </w:rPr>
        <w:t xml:space="preserve"> –</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до 14 фраз); </w:t>
      </w:r>
    </w:p>
    <w:p w14:paraId="0436DFC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устно излагать результаты выполненной проектной работы (объём</w:t>
      </w:r>
      <w:r w:rsidR="00C4511E" w:rsidRPr="0012038A">
        <w:rPr>
          <w:rFonts w:ascii="Times New Roman" w:hAnsi="Times New Roman"/>
          <w:color w:val="000000"/>
          <w:sz w:val="28"/>
          <w:szCs w:val="28"/>
        </w:rPr>
        <w:t xml:space="preserve"> –</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до 14 фраз); </w:t>
      </w:r>
    </w:p>
    <w:p w14:paraId="4834C69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пониманием нужной/интересующей/запрашиваемой информации (время звучания текста/текстов для аудирования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2,5 минут);</w:t>
      </w:r>
    </w:p>
    <w:p w14:paraId="2BB45AA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для чтения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500–700 слов); читать про себя и устанавливать причинно-следственную взаимосвязь изложенных в тексте фактов и событий;</w:t>
      </w:r>
    </w:p>
    <w:p w14:paraId="410604B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 читать про себя несплошные тексты (таблицы, диаграммы, графики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так далее) и понимать представленную</w:t>
      </w:r>
      <w:r w:rsidR="00371D66"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них информацию; </w:t>
      </w:r>
    </w:p>
    <w:p w14:paraId="1EF0CB9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14:paraId="16BEF5D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до 130 слов); </w:t>
      </w:r>
    </w:p>
    <w:p w14:paraId="36E8E88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3476B3" w:rsidRPr="0012038A">
        <w:rPr>
          <w:rFonts w:ascii="Times New Roman" w:hAnsi="Times New Roman"/>
          <w:color w:val="000000"/>
          <w:sz w:val="28"/>
          <w:szCs w:val="28"/>
        </w:rPr>
        <w:t>использованием</w:t>
      </w:r>
      <w:r w:rsidRPr="0012038A">
        <w:rPr>
          <w:rFonts w:ascii="Times New Roman" w:hAnsi="Times New Roman"/>
          <w:color w:val="000000"/>
          <w:sz w:val="28"/>
          <w:szCs w:val="28"/>
        </w:rPr>
        <w:t xml:space="preserve"> образц</w:t>
      </w:r>
      <w:r w:rsidR="003476B3" w:rsidRPr="0012038A">
        <w:rPr>
          <w:rFonts w:ascii="Times New Roman" w:hAnsi="Times New Roman"/>
          <w:color w:val="000000"/>
          <w:sz w:val="28"/>
          <w:szCs w:val="28"/>
        </w:rPr>
        <w:t>а</w:t>
      </w:r>
      <w:r w:rsidRPr="0012038A">
        <w:rPr>
          <w:rFonts w:ascii="Times New Roman" w:hAnsi="Times New Roman"/>
          <w:color w:val="000000"/>
          <w:sz w:val="28"/>
          <w:szCs w:val="28"/>
        </w:rPr>
        <w:t xml:space="preserve"> (объём высказывания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150 слов);</w:t>
      </w:r>
    </w:p>
    <w:p w14:paraId="202C82B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заполнять таблицу, кратко фиксируя содержание прочитанного/</w:t>
      </w:r>
      <w:r w:rsidR="00FA4F3B"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прослушанного текста или дополняя информацию в таблице; </w:t>
      </w:r>
    </w:p>
    <w:p w14:paraId="669E945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письменно представлять результаты выполненной проектной работы (объём</w:t>
      </w:r>
      <w:r w:rsidR="00C4511E" w:rsidRPr="0012038A">
        <w:rPr>
          <w:rFonts w:ascii="Times New Roman" w:hAnsi="Times New Roman"/>
          <w:color w:val="000000"/>
          <w:sz w:val="28"/>
          <w:szCs w:val="28"/>
        </w:rPr>
        <w:t xml:space="preserve"> – </w:t>
      </w:r>
      <w:r w:rsidR="004B513A" w:rsidRPr="0012038A">
        <w:rPr>
          <w:rFonts w:ascii="Times New Roman" w:hAnsi="Times New Roman"/>
          <w:color w:val="000000"/>
          <w:sz w:val="28"/>
          <w:szCs w:val="28"/>
        </w:rPr>
        <w:t>до 150 слов).</w:t>
      </w:r>
    </w:p>
    <w:p w14:paraId="6CAED2B5" w14:textId="47E2A317" w:rsidR="00F0164B" w:rsidRPr="0012038A" w:rsidRDefault="004E7D3C" w:rsidP="0012038A">
      <w:pPr>
        <w:pStyle w:val="affd"/>
        <w:spacing w:line="360" w:lineRule="auto"/>
        <w:ind w:firstLine="709"/>
        <w:rPr>
          <w:rFonts w:ascii="Times New Roman" w:hAnsi="Times New Roman" w:cs="Times New Roman"/>
          <w:color w:val="auto"/>
          <w:sz w:val="28"/>
          <w:szCs w:val="28"/>
        </w:rPr>
      </w:pPr>
      <w:r>
        <w:rPr>
          <w:rStyle w:val="afff1"/>
          <w:rFonts w:ascii="Times New Roman" w:hAnsi="Times New Roman" w:cs="Times New Roman"/>
          <w:b w:val="0"/>
          <w:bCs w:val="0"/>
          <w:color w:val="auto"/>
          <w:sz w:val="28"/>
          <w:szCs w:val="28"/>
        </w:rPr>
        <w:t>26</w:t>
      </w:r>
      <w:r w:rsidR="00F0164B" w:rsidRPr="0012038A">
        <w:rPr>
          <w:rStyle w:val="afff1"/>
          <w:rFonts w:ascii="Times New Roman" w:hAnsi="Times New Roman" w:cs="Times New Roman"/>
          <w:b w:val="0"/>
          <w:bCs w:val="0"/>
          <w:color w:val="auto"/>
          <w:sz w:val="28"/>
          <w:szCs w:val="28"/>
        </w:rPr>
        <w:t>.8.7.2.</w:t>
      </w:r>
      <w:r w:rsidR="00F0164B" w:rsidRPr="0012038A">
        <w:rPr>
          <w:rFonts w:ascii="Times New Roman" w:hAnsi="Times New Roman" w:cs="Times New Roman"/>
          <w:color w:val="auto"/>
          <w:sz w:val="28"/>
          <w:szCs w:val="28"/>
        </w:rPr>
        <w:t xml:space="preserve"> Владеть </w:t>
      </w:r>
      <w:r w:rsidR="00F0164B" w:rsidRPr="0012038A">
        <w:rPr>
          <w:rStyle w:val="afff1"/>
          <w:rFonts w:ascii="Times New Roman" w:hAnsi="Times New Roman" w:cs="Times New Roman"/>
          <w:b w:val="0"/>
          <w:bCs w:val="0"/>
          <w:color w:val="auto"/>
          <w:sz w:val="28"/>
          <w:szCs w:val="28"/>
        </w:rPr>
        <w:t>фонетическими</w:t>
      </w:r>
      <w:r w:rsidR="00F0164B" w:rsidRPr="0012038A">
        <w:rPr>
          <w:rFonts w:ascii="Times New Roman" w:hAnsi="Times New Roman" w:cs="Times New Roman"/>
          <w:color w:val="auto"/>
          <w:sz w:val="28"/>
          <w:szCs w:val="28"/>
        </w:rPr>
        <w:t xml:space="preserve"> навыками:</w:t>
      </w:r>
    </w:p>
    <w:p w14:paraId="09D64D9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различать на слух,</w:t>
      </w:r>
      <w:r w:rsidR="00371D66" w:rsidRPr="0012038A">
        <w:rPr>
          <w:rFonts w:ascii="Times New Roman" w:hAnsi="Times New Roman"/>
          <w:color w:val="000000"/>
          <w:sz w:val="28"/>
          <w:szCs w:val="28"/>
        </w:rPr>
        <w:t xml:space="preserve"> </w:t>
      </w:r>
      <w:r w:rsidRPr="0012038A">
        <w:rPr>
          <w:rFonts w:ascii="Times New Roman" w:hAnsi="Times New Roman"/>
          <w:color w:val="000000"/>
          <w:sz w:val="28"/>
          <w:szCs w:val="28"/>
        </w:rPr>
        <w:t>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D6A3EB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орфографическими навыками: правильно писать изученные слова;</w:t>
      </w:r>
    </w:p>
    <w:p w14:paraId="6FF3DAA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w:t>
      </w:r>
      <w:r w:rsidR="004B513A" w:rsidRPr="0012038A">
        <w:rPr>
          <w:rFonts w:ascii="Times New Roman" w:hAnsi="Times New Roman"/>
          <w:color w:val="000000"/>
          <w:sz w:val="28"/>
          <w:szCs w:val="28"/>
        </w:rPr>
        <w:t>ное сообщение личного характера.</w:t>
      </w:r>
      <w:r w:rsidRPr="0012038A">
        <w:rPr>
          <w:rFonts w:ascii="Times New Roman" w:hAnsi="Times New Roman"/>
          <w:color w:val="000000"/>
          <w:sz w:val="28"/>
          <w:szCs w:val="28"/>
        </w:rPr>
        <w:t xml:space="preserve"> </w:t>
      </w:r>
    </w:p>
    <w:p w14:paraId="7918F8AF" w14:textId="6448883E"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8.7.</w:t>
      </w:r>
      <w:r w:rsidR="00F0164B" w:rsidRPr="0012038A">
        <w:rPr>
          <w:rStyle w:val="afff1"/>
          <w:rFonts w:ascii="Times New Roman" w:hAnsi="Times New Roman"/>
          <w:b w:val="0"/>
          <w:bCs w:val="0"/>
          <w:sz w:val="28"/>
          <w:szCs w:val="28"/>
        </w:rPr>
        <w:t>3.</w:t>
      </w:r>
      <w:r w:rsidR="00F0164B" w:rsidRPr="0012038A">
        <w:rPr>
          <w:rFonts w:ascii="Times New Roman" w:hAnsi="Times New Roman"/>
          <w:sz w:val="28"/>
          <w:szCs w:val="28"/>
        </w:rPr>
        <w:t xml:space="preserve"> Р</w:t>
      </w:r>
      <w:r w:rsidR="00F0164B" w:rsidRPr="0012038A">
        <w:rPr>
          <w:rStyle w:val="afff2"/>
          <w:rFonts w:ascii="Times New Roman" w:hAnsi="Times New Roman"/>
          <w:i w:val="0"/>
          <w:spacing w:val="-1"/>
          <w:sz w:val="28"/>
          <w:szCs w:val="28"/>
        </w:rPr>
        <w:t xml:space="preserve">аспознавать </w:t>
      </w:r>
      <w:r w:rsidR="006842E4" w:rsidRPr="0012038A">
        <w:rPr>
          <w:rFonts w:ascii="Times New Roman" w:hAnsi="Times New Roman"/>
          <w:sz w:val="28"/>
          <w:szCs w:val="28"/>
        </w:rPr>
        <w:t xml:space="preserve">в устной речи и письменном тексте </w:t>
      </w:r>
      <w:r w:rsidR="00F0164B" w:rsidRPr="0012038A">
        <w:rPr>
          <w:rFonts w:ascii="Times New Roman" w:hAnsi="Times New Roman"/>
          <w:color w:val="000000"/>
          <w:sz w:val="28"/>
          <w:szCs w:val="28"/>
        </w:rPr>
        <w:t>1400 лексических единиц (слов, словосочетаний, речевых клише, средств логической связи)</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правильно употреблять в устной и письменной речи 1300 лексических единиц, обслуживающих ситуации общения в рамках тематического содержания речи,</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с соблюдением существующей в немецком языке нормы лексической сочетаемости;</w:t>
      </w:r>
    </w:p>
    <w:p w14:paraId="4E0949A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14:paraId="555C9F0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имена прилагательные при помощи суффиксов -ig, -lich, -isch, -los; </w:t>
      </w:r>
    </w:p>
    <w:p w14:paraId="5D4CE0C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имена существительные, имена прилагательные и наречия при помощи префикса un-; </w:t>
      </w:r>
    </w:p>
    <w:p w14:paraId="6958E07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числительные при помощи суффиксов -zehn, -zig, -ßig, -te, -ste);</w:t>
      </w:r>
    </w:p>
    <w:p w14:paraId="11A8978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 использованием словосложения (сложные существительные путём соединения основ существительных (der Wintersport, das Klassenzimmer);</w:t>
      </w:r>
    </w:p>
    <w:p w14:paraId="0BC96BB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сложные существительные путём соединения основы глагола с основой существительного (der Schreibtisch); </w:t>
      </w:r>
    </w:p>
    <w:p w14:paraId="4935E6E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сложные существительные путём соединения основы прилагательного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основы существительного (die Kleinstadt); </w:t>
      </w:r>
    </w:p>
    <w:p w14:paraId="33E8183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сложные прилагательные путём соединения основ прилагательных </w:t>
      </w:r>
      <w:r w:rsidRPr="0012038A">
        <w:rPr>
          <w:rFonts w:ascii="Times New Roman" w:hAnsi="Times New Roman"/>
          <w:color w:val="000000"/>
          <w:sz w:val="28"/>
          <w:szCs w:val="28"/>
        </w:rPr>
        <w:lastRenderedPageBreak/>
        <w:t xml:space="preserve">(dunkelblau); </w:t>
      </w:r>
    </w:p>
    <w:p w14:paraId="69F4D55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 использованием конверсии (образование имён существительных</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от неопределённых форм глаголов (lesen</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das Lesen); </w:t>
      </w:r>
    </w:p>
    <w:p w14:paraId="70A90D4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от прилагательных (das Beste, der Deutsche,</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die Bekannte); </w:t>
      </w:r>
    </w:p>
    <w:p w14:paraId="206FFA4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имён существительных от основы глагола без изменения корневой гласной (der Anfang); </w:t>
      </w:r>
    </w:p>
    <w:p w14:paraId="02E1050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от основы глагола с изменением корневой гласной (der Sprung);</w:t>
      </w:r>
    </w:p>
    <w:p w14:paraId="0D89CC5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7A70B1F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w:t>
      </w:r>
      <w:r w:rsidR="004B513A" w:rsidRPr="0012038A">
        <w:rPr>
          <w:rFonts w:ascii="Times New Roman" w:hAnsi="Times New Roman"/>
          <w:color w:val="000000"/>
          <w:sz w:val="28"/>
          <w:szCs w:val="28"/>
        </w:rPr>
        <w:t>стного/письменного высказывания.</w:t>
      </w:r>
    </w:p>
    <w:p w14:paraId="506866D0" w14:textId="091F9967"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8.7.</w:t>
      </w:r>
      <w:r w:rsidR="00F0164B" w:rsidRPr="0012038A">
        <w:rPr>
          <w:rStyle w:val="afff1"/>
          <w:rFonts w:ascii="Times New Roman" w:hAnsi="Times New Roman"/>
          <w:b w:val="0"/>
          <w:bCs w:val="0"/>
          <w:spacing w:val="-1"/>
          <w:sz w:val="28"/>
          <w:szCs w:val="28"/>
        </w:rPr>
        <w:t>4</w:t>
      </w:r>
      <w:r w:rsidR="00E00091" w:rsidRPr="0012038A">
        <w:rPr>
          <w:rStyle w:val="afff1"/>
          <w:rFonts w:ascii="Times New Roman" w:hAnsi="Times New Roman"/>
          <w:b w:val="0"/>
          <w:bCs w:val="0"/>
          <w:spacing w:val="-1"/>
          <w:sz w:val="28"/>
          <w:szCs w:val="28"/>
        </w:rPr>
        <w:t>.</w:t>
      </w:r>
      <w:r w:rsidR="00F0164B" w:rsidRPr="0012038A">
        <w:rPr>
          <w:rFonts w:ascii="Times New Roman" w:hAnsi="Times New Roman"/>
          <w:spacing w:val="-1"/>
          <w:sz w:val="28"/>
          <w:szCs w:val="28"/>
        </w:rPr>
        <w:t xml:space="preserve"> </w:t>
      </w:r>
      <w:r w:rsidR="00F0164B" w:rsidRPr="0012038A">
        <w:rPr>
          <w:rStyle w:val="afff2"/>
          <w:rFonts w:ascii="Times New Roman" w:hAnsi="Times New Roman"/>
          <w:i w:val="0"/>
          <w:sz w:val="28"/>
          <w:szCs w:val="28"/>
        </w:rPr>
        <w:t>Знать</w:t>
      </w:r>
      <w:r w:rsidR="00F0164B" w:rsidRPr="0012038A">
        <w:rPr>
          <w:rFonts w:ascii="Times New Roman" w:hAnsi="Times New Roman"/>
          <w:color w:val="000000"/>
          <w:sz w:val="28"/>
          <w:szCs w:val="28"/>
        </w:rPr>
        <w:t xml:space="preserve"> и понимать особенности структуры простых и сложных предложений и различных коммуникативных типов предложений немецкого языка;</w:t>
      </w:r>
    </w:p>
    <w:p w14:paraId="503D0CC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распознавать и употреблять</w:t>
      </w:r>
      <w:r w:rsidR="004B513A" w:rsidRPr="0012038A">
        <w:rPr>
          <w:rFonts w:ascii="Times New Roman" w:hAnsi="Times New Roman"/>
          <w:color w:val="000000"/>
          <w:sz w:val="28"/>
          <w:szCs w:val="28"/>
        </w:rPr>
        <w:t xml:space="preserve"> в устной</w:t>
      </w:r>
      <w:r w:rsidRPr="0012038A">
        <w:rPr>
          <w:rFonts w:ascii="Times New Roman" w:hAnsi="Times New Roman"/>
          <w:color w:val="000000"/>
          <w:sz w:val="28"/>
          <w:szCs w:val="28"/>
        </w:rPr>
        <w:t xml:space="preserve"> и письменной речи:</w:t>
      </w:r>
    </w:p>
    <w:p w14:paraId="5121337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безличным местоимением es;</w:t>
      </w:r>
    </w:p>
    <w:p w14:paraId="01C06D5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конструкцией es gibt;</w:t>
      </w:r>
    </w:p>
    <w:p w14:paraId="4E3082C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неопределённо-личным местоимением man, в том числе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модальными глаголами;</w:t>
      </w:r>
    </w:p>
    <w:p w14:paraId="36158E5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инфинитивным оборотом um … zu;</w:t>
      </w:r>
    </w:p>
    <w:p w14:paraId="7401A69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глаголами, требующие употребления после них частицы zu</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инфинитива;</w:t>
      </w:r>
    </w:p>
    <w:p w14:paraId="7E61080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сложносочинённые предложения с сочинительными союзами und, aber, oder, sondern, denn, nicht nur … sondern auch, наречиями deshalb, darum, trotzdem;</w:t>
      </w:r>
    </w:p>
    <w:p w14:paraId="6B7D190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сложноподчинённые предложения: дополнительные</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dass, ob</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других; причины</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weil, da; условия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wenn;</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времени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wenn, als, nachdem; цели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damit; определительные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 </w:t>
      </w:r>
      <w:r w:rsidRPr="0012038A">
        <w:rPr>
          <w:rFonts w:ascii="Times New Roman" w:hAnsi="Times New Roman"/>
          <w:color w:val="000000"/>
          <w:sz w:val="28"/>
          <w:szCs w:val="28"/>
        </w:rPr>
        <w:lastRenderedPageBreak/>
        <w:t>относительными местоимениями die, der, das;</w:t>
      </w:r>
    </w:p>
    <w:p w14:paraId="3937105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14:paraId="1079D25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средства связи в тексте для обеспечения его целостности, в том числе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помощью наречий zuerst, dann, danach, später и другие;</w:t>
      </w:r>
    </w:p>
    <w:p w14:paraId="2C87F29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все типы вопросительных предложений (общий, специальный, альтернативный вопросы в Präsens, Perfekt, Präteritum, Futur I);</w:t>
      </w:r>
    </w:p>
    <w:p w14:paraId="76720BD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побудительные предложения в утвердительной </w:t>
      </w:r>
      <w:r w:rsidR="004B513A" w:rsidRPr="0012038A">
        <w:rPr>
          <w:rFonts w:ascii="Times New Roman" w:hAnsi="Times New Roman"/>
          <w:color w:val="000000"/>
          <w:sz w:val="28"/>
          <w:szCs w:val="28"/>
        </w:rPr>
        <w:t>и отрицательной форме</w:t>
      </w:r>
      <w:r w:rsidR="0012038A" w:rsidRPr="0012038A">
        <w:rPr>
          <w:rFonts w:ascii="Times New Roman" w:hAnsi="Times New Roman"/>
          <w:color w:val="000000"/>
          <w:sz w:val="28"/>
          <w:szCs w:val="28"/>
        </w:rPr>
        <w:t xml:space="preserve"> </w:t>
      </w:r>
      <w:r w:rsidR="004B513A" w:rsidRPr="0012038A">
        <w:rPr>
          <w:rFonts w:ascii="Times New Roman" w:hAnsi="Times New Roman"/>
          <w:color w:val="000000"/>
          <w:sz w:val="28"/>
          <w:szCs w:val="28"/>
        </w:rPr>
        <w:t>во 2-м лице</w:t>
      </w:r>
      <w:r w:rsidRPr="0012038A">
        <w:rPr>
          <w:rFonts w:ascii="Times New Roman" w:hAnsi="Times New Roman"/>
          <w:color w:val="000000"/>
          <w:sz w:val="28"/>
          <w:szCs w:val="28"/>
        </w:rPr>
        <w:t xml:space="preserve"> ед</w:t>
      </w:r>
      <w:r w:rsidR="004B513A" w:rsidRPr="0012038A">
        <w:rPr>
          <w:rFonts w:ascii="Times New Roman" w:hAnsi="Times New Roman"/>
          <w:color w:val="000000"/>
          <w:sz w:val="28"/>
          <w:szCs w:val="28"/>
        </w:rPr>
        <w:t>инственного числа и множественного числа</w:t>
      </w:r>
      <w:r w:rsidRPr="0012038A">
        <w:rPr>
          <w:rFonts w:ascii="Times New Roman" w:hAnsi="Times New Roman"/>
          <w:color w:val="000000"/>
          <w:sz w:val="28"/>
          <w:szCs w:val="28"/>
        </w:rPr>
        <w:t xml:space="preserve"> и в вежливой форме;</w:t>
      </w:r>
    </w:p>
    <w:p w14:paraId="103CABB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глаголы (слабые и сильные, с отделяемыми и неотделяемыми приставками)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видовременных формах действительного залога в изъявительном наклонении (Präsens, Perfekt, Präteritum, Futur I);</w:t>
      </w:r>
    </w:p>
    <w:p w14:paraId="0294744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возвратные глаголы в видовременных формах действительного залога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изъявительном наклонении (Präsens, Perfekt, Präteritum, Futur I);</w:t>
      </w:r>
    </w:p>
    <w:p w14:paraId="143EB29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глаголы (слабые и сильные, с отделяемыми и неотделяемыми приставками)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видовременных формах страдательного залога (Präsens, Präteritum);</w:t>
      </w:r>
    </w:p>
    <w:p w14:paraId="44565E6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видовременная глагольная форма действительного залога Plusquamperfekt</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(при согласовании времён);</w:t>
      </w:r>
    </w:p>
    <w:p w14:paraId="407005C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придаточных предложениях условия c wenn (Konjunktiv Präteritum);</w:t>
      </w:r>
    </w:p>
    <w:p w14:paraId="2499BEB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модальные глаголы (mögen, wollen, können, müssen, dürfen, sollen) в Präsens, Präteritum;</w:t>
      </w:r>
    </w:p>
    <w:p w14:paraId="39373BA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наиболее распространённые глаголы с управлением и местоименные наречия (worauf, wozu и тому подобных, darauf, dazu и тому подобных);</w:t>
      </w:r>
    </w:p>
    <w:p w14:paraId="16F7DA6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определённый, неопределённый и нулевой артикли;</w:t>
      </w:r>
    </w:p>
    <w:p w14:paraId="3D822A0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имена существительные во множественном числе, образованные по правилу,</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исключения;</w:t>
      </w:r>
    </w:p>
    <w:p w14:paraId="459370D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склонение имен существительных в единственном и множественном числе;</w:t>
      </w:r>
    </w:p>
    <w:p w14:paraId="445CAC3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имена прилагательные в положительной, сравнительной и превосходной </w:t>
      </w:r>
      <w:r w:rsidRPr="0012038A">
        <w:rPr>
          <w:rFonts w:ascii="Times New Roman" w:hAnsi="Times New Roman"/>
          <w:color w:val="000000"/>
          <w:sz w:val="28"/>
          <w:szCs w:val="28"/>
        </w:rPr>
        <w:lastRenderedPageBreak/>
        <w:t>степенях сравнения, образованные по правилу, и исключения;</w:t>
      </w:r>
    </w:p>
    <w:p w14:paraId="3247981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склонение имён прилагательных;</w:t>
      </w:r>
    </w:p>
    <w:p w14:paraId="7FA2899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наречия в сравнительной и превосходной степенях сравнения, образованные по правилу, и исключения;</w:t>
      </w:r>
    </w:p>
    <w:p w14:paraId="19853A8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14:paraId="27230A6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способы выражения отрицания: kein, nicht, nichts, doch;</w:t>
      </w:r>
    </w:p>
    <w:p w14:paraId="06532EE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количественные и порядковые числительные, числительные для обозначения дат и больших чисел;</w:t>
      </w:r>
    </w:p>
    <w:p w14:paraId="403BBFD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предлоги места, направления, времени; предлоги, управляющие дательным падежом; </w:t>
      </w:r>
    </w:p>
    <w:p w14:paraId="4F3C80F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предлоги, управляющие винительным падежом; </w:t>
      </w:r>
    </w:p>
    <w:p w14:paraId="5F2C4AF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предлоги, управляющие и дательным (место), и ви</w:t>
      </w:r>
      <w:r w:rsidR="004B513A" w:rsidRPr="0012038A">
        <w:rPr>
          <w:rFonts w:ascii="Times New Roman" w:hAnsi="Times New Roman"/>
          <w:color w:val="000000"/>
          <w:sz w:val="28"/>
          <w:szCs w:val="28"/>
        </w:rPr>
        <w:t>нительным (направление) падежом.</w:t>
      </w:r>
    </w:p>
    <w:p w14:paraId="41459BC9" w14:textId="178B6E07"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8.7.</w:t>
      </w:r>
      <w:r w:rsidR="00F0164B" w:rsidRPr="0012038A">
        <w:rPr>
          <w:rStyle w:val="afff1"/>
          <w:rFonts w:ascii="Times New Roman" w:hAnsi="Times New Roman"/>
          <w:b w:val="0"/>
          <w:bCs w:val="0"/>
          <w:sz w:val="28"/>
          <w:szCs w:val="28"/>
        </w:rPr>
        <w:t>5. Вл</w:t>
      </w:r>
      <w:r w:rsidR="00F0164B" w:rsidRPr="0012038A">
        <w:rPr>
          <w:rFonts w:ascii="Times New Roman" w:hAnsi="Times New Roman"/>
          <w:sz w:val="28"/>
          <w:szCs w:val="28"/>
        </w:rPr>
        <w:t xml:space="preserve">адеть </w:t>
      </w:r>
      <w:r w:rsidR="00F0164B" w:rsidRPr="0012038A">
        <w:rPr>
          <w:rFonts w:ascii="Times New Roman" w:hAnsi="Times New Roman"/>
          <w:color w:val="000000"/>
          <w:sz w:val="28"/>
          <w:szCs w:val="28"/>
        </w:rPr>
        <w:t>социокультурными знаниями и умениями:</w:t>
      </w:r>
    </w:p>
    <w:p w14:paraId="267639A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знать/понимать речевые различия в ситуациях официального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неофициального общения в рамках тематического содержания речи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использовать лексико-грамматические средства с учётом этих различий; </w:t>
      </w:r>
    </w:p>
    <w:p w14:paraId="208D6D2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6CA1CD6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14:paraId="1650FC6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представлять родную страну и её культуру на иностранном языке; </w:t>
      </w:r>
    </w:p>
    <w:p w14:paraId="3BEEA55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проявлять уважение к иной культуре; </w:t>
      </w:r>
    </w:p>
    <w:p w14:paraId="4D4A233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соблюдать нормы веж</w:t>
      </w:r>
      <w:r w:rsidR="004B513A" w:rsidRPr="0012038A">
        <w:rPr>
          <w:rFonts w:ascii="Times New Roman" w:hAnsi="Times New Roman"/>
          <w:color w:val="000000"/>
          <w:sz w:val="28"/>
          <w:szCs w:val="28"/>
        </w:rPr>
        <w:t>ливости в межкультурном общении.</w:t>
      </w:r>
      <w:r w:rsidRPr="0012038A">
        <w:rPr>
          <w:rFonts w:ascii="Times New Roman" w:hAnsi="Times New Roman"/>
          <w:color w:val="000000"/>
          <w:sz w:val="28"/>
          <w:szCs w:val="28"/>
        </w:rPr>
        <w:t xml:space="preserve"> </w:t>
      </w:r>
    </w:p>
    <w:p w14:paraId="3035032A" w14:textId="6F9B6578"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8.7.</w:t>
      </w:r>
      <w:r w:rsidR="00F0164B" w:rsidRPr="0012038A">
        <w:rPr>
          <w:rStyle w:val="afff1"/>
          <w:rFonts w:ascii="Times New Roman" w:hAnsi="Times New Roman"/>
          <w:b w:val="0"/>
          <w:bCs w:val="0"/>
          <w:sz w:val="28"/>
          <w:szCs w:val="28"/>
        </w:rPr>
        <w:t>6.</w:t>
      </w:r>
      <w:r w:rsidR="00F0164B" w:rsidRPr="0012038A">
        <w:rPr>
          <w:rFonts w:ascii="Times New Roman" w:hAnsi="Times New Roman"/>
          <w:sz w:val="28"/>
          <w:szCs w:val="28"/>
        </w:rPr>
        <w:t xml:space="preserve"> Владеть </w:t>
      </w:r>
      <w:r w:rsidR="00F0164B" w:rsidRPr="0012038A">
        <w:rPr>
          <w:rFonts w:ascii="Times New Roman" w:hAnsi="Times New Roman"/>
          <w:color w:val="000000"/>
          <w:sz w:val="28"/>
          <w:szCs w:val="28"/>
        </w:rPr>
        <w:t xml:space="preserve">компенсаторными умениями, позволяющими в случае сбоя </w:t>
      </w:r>
      <w:r w:rsidR="00F0164B" w:rsidRPr="0012038A">
        <w:rPr>
          <w:rFonts w:ascii="Times New Roman" w:hAnsi="Times New Roman"/>
          <w:color w:val="000000"/>
          <w:sz w:val="28"/>
          <w:szCs w:val="28"/>
        </w:rPr>
        <w:lastRenderedPageBreak/>
        <w:t>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olor w:val="000000"/>
          <w:sz w:val="28"/>
          <w:szCs w:val="28"/>
        </w:rPr>
        <w:t xml:space="preserve"> – </w:t>
      </w:r>
      <w:r w:rsidR="00F0164B" w:rsidRPr="0012038A">
        <w:rPr>
          <w:rFonts w:ascii="Times New Roman" w:hAnsi="Times New Roman"/>
          <w:color w:val="000000"/>
          <w:sz w:val="28"/>
          <w:szCs w:val="28"/>
        </w:rPr>
        <w:t>переспрос;</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при говорении и письме</w:t>
      </w:r>
      <w:r w:rsidR="00C4511E" w:rsidRPr="0012038A">
        <w:rPr>
          <w:rFonts w:ascii="Times New Roman" w:hAnsi="Times New Roman"/>
          <w:color w:val="000000"/>
          <w:sz w:val="28"/>
          <w:szCs w:val="28"/>
        </w:rPr>
        <w:t xml:space="preserve"> – </w:t>
      </w:r>
      <w:r w:rsidR="00F0164B" w:rsidRPr="0012038A">
        <w:rPr>
          <w:rFonts w:ascii="Times New Roman" w:hAnsi="Times New Roman"/>
          <w:color w:val="000000"/>
          <w:sz w:val="28"/>
          <w:szCs w:val="28"/>
        </w:rPr>
        <w:t>описание/перифраз/толкование; при чтении</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аудировании</w:t>
      </w:r>
      <w:r w:rsidR="00C4511E" w:rsidRPr="0012038A">
        <w:rPr>
          <w:rFonts w:ascii="Times New Roman" w:hAnsi="Times New Roman"/>
          <w:color w:val="000000"/>
          <w:sz w:val="28"/>
          <w:szCs w:val="28"/>
        </w:rPr>
        <w:t xml:space="preserve"> – </w:t>
      </w:r>
      <w:r w:rsidR="00F0164B" w:rsidRPr="0012038A">
        <w:rPr>
          <w:rFonts w:ascii="Times New Roman" w:hAnsi="Times New Roman"/>
          <w:color w:val="000000"/>
          <w:sz w:val="28"/>
          <w:szCs w:val="28"/>
        </w:rPr>
        <w:t>языковую и контекстуальну</w:t>
      </w:r>
      <w:r w:rsidR="004B513A" w:rsidRPr="0012038A">
        <w:rPr>
          <w:rFonts w:ascii="Times New Roman" w:hAnsi="Times New Roman"/>
          <w:color w:val="000000"/>
          <w:sz w:val="28"/>
          <w:szCs w:val="28"/>
        </w:rPr>
        <w:t>ю догадку.</w:t>
      </w:r>
      <w:r w:rsidR="00F0164B" w:rsidRPr="0012038A">
        <w:rPr>
          <w:rFonts w:ascii="Times New Roman" w:hAnsi="Times New Roman"/>
          <w:color w:val="000000"/>
          <w:sz w:val="28"/>
          <w:szCs w:val="28"/>
        </w:rPr>
        <w:t xml:space="preserve"> </w:t>
      </w:r>
    </w:p>
    <w:p w14:paraId="7CC73F77" w14:textId="5FB3CC39"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применением информационно-коммуникационных технологий; соблюдать правила информационной безопасности в ситуациях повседневной жизни</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пр</w:t>
      </w:r>
      <w:r w:rsidR="00E70A6B" w:rsidRPr="0012038A">
        <w:rPr>
          <w:rFonts w:ascii="Times New Roman" w:hAnsi="Times New Roman"/>
          <w:color w:val="000000"/>
          <w:sz w:val="28"/>
          <w:szCs w:val="28"/>
        </w:rPr>
        <w:t xml:space="preserve">и работе </w:t>
      </w:r>
      <w:r w:rsidR="00F0164B" w:rsidRPr="0012038A">
        <w:rPr>
          <w:rFonts w:ascii="Times New Roman" w:hAnsi="Times New Roman"/>
          <w:color w:val="000000"/>
          <w:sz w:val="28"/>
          <w:szCs w:val="28"/>
        </w:rPr>
        <w:t>в Интернете.</w:t>
      </w:r>
    </w:p>
    <w:p w14:paraId="02DAB6F0" w14:textId="3A8DFE55"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26</w:t>
      </w:r>
      <w:r w:rsidR="0023207B" w:rsidRPr="0012038A">
        <w:rPr>
          <w:rFonts w:ascii="Times New Roman" w:hAnsi="Times New Roman"/>
          <w:color w:val="000000"/>
          <w:sz w:val="28"/>
          <w:szCs w:val="28"/>
        </w:rPr>
        <w:t>.</w:t>
      </w:r>
      <w:r w:rsidR="00F0164B" w:rsidRPr="0012038A">
        <w:rPr>
          <w:rFonts w:ascii="Times New Roman" w:hAnsi="Times New Roman"/>
          <w:color w:val="000000"/>
          <w:sz w:val="28"/>
          <w:szCs w:val="28"/>
        </w:rPr>
        <w:t>8.8. К концу обучения в 11 классе обучающийся получит следующие предметные результаты по отдельным темам программы по немецкому языку:</w:t>
      </w:r>
    </w:p>
    <w:p w14:paraId="1BA8CEA9" w14:textId="31019206" w:rsidR="00F0164B" w:rsidRPr="0012038A" w:rsidRDefault="004E7D3C"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0023207B"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1.</w:t>
      </w:r>
      <w:r w:rsidR="00F0164B" w:rsidRPr="0012038A">
        <w:rPr>
          <w:rFonts w:ascii="Times New Roman" w:hAnsi="Times New Roman" w:cs="Times New Roman"/>
          <w:color w:val="auto"/>
          <w:sz w:val="28"/>
          <w:szCs w:val="28"/>
        </w:rPr>
        <w:t xml:space="preserve"> Владеть основными видами речевой деятельности:</w:t>
      </w:r>
    </w:p>
    <w:p w14:paraId="360CE91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говорение: вести разные виды диалога (диалог-этикетного характера, 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побуждение к действию, диалог-расспрос, диалог</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обмен мнениями; комбинированный диалог) в стандартных ситуациях неофициального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официального общения в рамках отобранного тематического содержания речи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2856CA9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24A77F7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излагать основное содержание прочитанного/прослушанного текста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с </w:t>
      </w:r>
      <w:r w:rsidRPr="0012038A">
        <w:rPr>
          <w:rFonts w:ascii="Times New Roman" w:hAnsi="Times New Roman"/>
          <w:color w:val="000000"/>
          <w:sz w:val="28"/>
          <w:szCs w:val="28"/>
        </w:rPr>
        <w:lastRenderedPageBreak/>
        <w:t>выражением своего отношения без вербальных опор (объём монологического высказывания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14</w:t>
      </w:r>
      <w:r w:rsidR="00C4511E" w:rsidRPr="0012038A">
        <w:rPr>
          <w:rFonts w:ascii="Times New Roman" w:hAnsi="Times New Roman"/>
          <w:color w:val="000000"/>
          <w:sz w:val="28"/>
          <w:szCs w:val="28"/>
        </w:rPr>
        <w:t>–</w:t>
      </w:r>
      <w:r w:rsidRPr="0012038A">
        <w:rPr>
          <w:rFonts w:ascii="Times New Roman" w:hAnsi="Times New Roman"/>
          <w:color w:val="000000"/>
          <w:sz w:val="28"/>
          <w:szCs w:val="28"/>
        </w:rPr>
        <w:t xml:space="preserve">15 фраз); </w:t>
      </w:r>
    </w:p>
    <w:p w14:paraId="48D0D17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устно излагать результаты выполненной проектной работы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(объём</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14</w:t>
      </w:r>
      <w:r w:rsidR="00C4511E" w:rsidRPr="0012038A">
        <w:rPr>
          <w:rFonts w:ascii="Times New Roman" w:hAnsi="Times New Roman"/>
          <w:color w:val="000000"/>
          <w:sz w:val="28"/>
          <w:szCs w:val="28"/>
        </w:rPr>
        <w:t>–</w:t>
      </w:r>
      <w:r w:rsidRPr="0012038A">
        <w:rPr>
          <w:rFonts w:ascii="Times New Roman" w:hAnsi="Times New Roman"/>
          <w:color w:val="000000"/>
          <w:sz w:val="28"/>
          <w:szCs w:val="28"/>
        </w:rPr>
        <w:t xml:space="preserve">15 фраз); </w:t>
      </w:r>
    </w:p>
    <w:p w14:paraId="0DFFA92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пониманием нужной/интересующей/запрашиваемой информации (время звучания текста/текстов для аудирования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2,5 минут);</w:t>
      </w:r>
    </w:p>
    <w:p w14:paraId="2409137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для чтения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600–800 слов);</w:t>
      </w:r>
    </w:p>
    <w:p w14:paraId="0B3D5F7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 читать про себя несплошные тексты (таблицы, диаграммы, графики)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понимать представленную в них информацию; </w:t>
      </w:r>
    </w:p>
    <w:p w14:paraId="4C84A69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140 слов); создавать письменные высказывания на основе плана, иллюстрации, таблицы, графика, диаграммы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и/или прочитанного/прослушанного текста с </w:t>
      </w:r>
      <w:r w:rsidR="003476B3" w:rsidRPr="0012038A">
        <w:rPr>
          <w:rFonts w:ascii="Times New Roman" w:hAnsi="Times New Roman"/>
          <w:color w:val="000000"/>
          <w:sz w:val="28"/>
          <w:szCs w:val="28"/>
        </w:rPr>
        <w:t>использованием</w:t>
      </w:r>
      <w:r w:rsidRPr="0012038A">
        <w:rPr>
          <w:rFonts w:ascii="Times New Roman" w:hAnsi="Times New Roman"/>
          <w:color w:val="000000"/>
          <w:sz w:val="28"/>
          <w:szCs w:val="28"/>
        </w:rPr>
        <w:t xml:space="preserve"> образц</w:t>
      </w:r>
      <w:r w:rsidR="003476B3" w:rsidRPr="0012038A">
        <w:rPr>
          <w:rFonts w:ascii="Times New Roman" w:hAnsi="Times New Roman"/>
          <w:color w:val="000000"/>
          <w:sz w:val="28"/>
          <w:szCs w:val="28"/>
        </w:rPr>
        <w:t>а</w:t>
      </w:r>
      <w:r w:rsidRPr="0012038A">
        <w:rPr>
          <w:rFonts w:ascii="Times New Roman" w:hAnsi="Times New Roman"/>
          <w:color w:val="000000"/>
          <w:sz w:val="28"/>
          <w:szCs w:val="28"/>
        </w:rPr>
        <w:t xml:space="preserve"> (объём</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высказывания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w:t>
      </w:r>
      <w:r w:rsidR="00E00091" w:rsidRPr="0012038A">
        <w:rPr>
          <w:rFonts w:ascii="Times New Roman" w:hAnsi="Times New Roman"/>
          <w:color w:val="000000"/>
          <w:sz w:val="28"/>
          <w:szCs w:val="28"/>
        </w:rPr>
        <w:t xml:space="preserve"> </w:t>
      </w:r>
      <w:r w:rsidRPr="0012038A">
        <w:rPr>
          <w:rFonts w:ascii="Times New Roman" w:hAnsi="Times New Roman"/>
          <w:color w:val="000000"/>
          <w:sz w:val="28"/>
          <w:szCs w:val="28"/>
        </w:rPr>
        <w:t>(объём</w:t>
      </w:r>
      <w:r w:rsidR="00C4511E" w:rsidRPr="0012038A">
        <w:rPr>
          <w:rFonts w:ascii="Times New Roman" w:hAnsi="Times New Roman"/>
          <w:color w:val="000000"/>
          <w:sz w:val="28"/>
          <w:szCs w:val="28"/>
        </w:rPr>
        <w:t xml:space="preserve"> –</w:t>
      </w:r>
      <w:r w:rsidR="0012038A" w:rsidRPr="0012038A">
        <w:rPr>
          <w:rFonts w:ascii="Times New Roman" w:hAnsi="Times New Roman"/>
          <w:color w:val="000000"/>
          <w:sz w:val="28"/>
          <w:szCs w:val="28"/>
        </w:rPr>
        <w:t xml:space="preserve"> </w:t>
      </w:r>
      <w:r w:rsidR="004B513A" w:rsidRPr="0012038A">
        <w:rPr>
          <w:rFonts w:ascii="Times New Roman" w:hAnsi="Times New Roman"/>
          <w:color w:val="000000"/>
          <w:sz w:val="28"/>
          <w:szCs w:val="28"/>
        </w:rPr>
        <w:t>до 180 слов).</w:t>
      </w:r>
    </w:p>
    <w:p w14:paraId="17F7851D" w14:textId="089661A1" w:rsidR="00F0164B" w:rsidRPr="0012038A" w:rsidRDefault="004E7D3C"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0023207B"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2.</w:t>
      </w:r>
      <w:r w:rsidR="00F0164B" w:rsidRPr="0012038A">
        <w:rPr>
          <w:rFonts w:ascii="Times New Roman" w:hAnsi="Times New Roman" w:cs="Times New Roman"/>
          <w:color w:val="auto"/>
          <w:sz w:val="28"/>
          <w:szCs w:val="28"/>
        </w:rPr>
        <w:t xml:space="preserve"> Владеть </w:t>
      </w:r>
      <w:r w:rsidR="00F0164B" w:rsidRPr="0012038A">
        <w:rPr>
          <w:rStyle w:val="afff1"/>
          <w:rFonts w:ascii="Times New Roman" w:hAnsi="Times New Roman" w:cs="Times New Roman"/>
          <w:b w:val="0"/>
          <w:bCs w:val="0"/>
          <w:color w:val="auto"/>
          <w:sz w:val="28"/>
          <w:szCs w:val="28"/>
        </w:rPr>
        <w:t>фонетическими</w:t>
      </w:r>
      <w:r w:rsidR="00F0164B" w:rsidRPr="0012038A">
        <w:rPr>
          <w:rFonts w:ascii="Times New Roman" w:hAnsi="Times New Roman" w:cs="Times New Roman"/>
          <w:color w:val="auto"/>
          <w:sz w:val="28"/>
          <w:szCs w:val="28"/>
        </w:rPr>
        <w:t xml:space="preserve"> навыками:</w:t>
      </w:r>
    </w:p>
    <w:p w14:paraId="0DBA5AFE" w14:textId="77777777" w:rsidR="00F0164B" w:rsidRPr="0012038A" w:rsidRDefault="00F0164B" w:rsidP="0012038A">
      <w:pPr>
        <w:pStyle w:val="affd"/>
        <w:spacing w:line="360" w:lineRule="auto"/>
        <w:ind w:firstLine="709"/>
        <w:rPr>
          <w:rFonts w:ascii="Times New Roman" w:hAnsi="Times New Roman" w:cs="Times New Roman"/>
          <w:bCs/>
          <w:color w:val="auto"/>
          <w:sz w:val="28"/>
          <w:szCs w:val="28"/>
        </w:rPr>
      </w:pPr>
      <w:r w:rsidRPr="0012038A">
        <w:rPr>
          <w:rFonts w:ascii="Times New Roman" w:hAnsi="Times New Roman"/>
          <w:sz w:val="28"/>
          <w:szCs w:val="28"/>
        </w:rPr>
        <w:lastRenderedPageBreak/>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141714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орфографическими навыками: правильно писать изученные слова;</w:t>
      </w:r>
    </w:p>
    <w:p w14:paraId="06A2A02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владеть пунктуационными навыками: использовать запятую при перечислении и обращении; точку, вопросительный и восклицательный знаки;</w:t>
      </w:r>
    </w:p>
    <w:p w14:paraId="27E7EF3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не ставить точку после заголовка; </w:t>
      </w:r>
    </w:p>
    <w:p w14:paraId="07CFBC3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пунктуационно правильно оформлять прямую речь; </w:t>
      </w:r>
    </w:p>
    <w:p w14:paraId="4773364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пунктуационно правильно оформлять электронное сообщ</w:t>
      </w:r>
      <w:r w:rsidR="004B513A" w:rsidRPr="0012038A">
        <w:rPr>
          <w:rFonts w:ascii="Times New Roman" w:hAnsi="Times New Roman"/>
          <w:color w:val="000000"/>
          <w:sz w:val="28"/>
          <w:szCs w:val="28"/>
        </w:rPr>
        <w:t>ение личного характера.</w:t>
      </w:r>
      <w:r w:rsidRPr="0012038A">
        <w:rPr>
          <w:rFonts w:ascii="Times New Roman" w:hAnsi="Times New Roman"/>
          <w:color w:val="000000"/>
          <w:sz w:val="28"/>
          <w:szCs w:val="28"/>
        </w:rPr>
        <w:t xml:space="preserve"> </w:t>
      </w:r>
    </w:p>
    <w:p w14:paraId="29F7495F" w14:textId="4E4C81E8"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8.8.</w:t>
      </w:r>
      <w:r w:rsidR="00F0164B" w:rsidRPr="0012038A">
        <w:rPr>
          <w:rStyle w:val="afff1"/>
          <w:rFonts w:ascii="Times New Roman" w:hAnsi="Times New Roman"/>
          <w:b w:val="0"/>
          <w:bCs w:val="0"/>
          <w:sz w:val="28"/>
          <w:szCs w:val="28"/>
        </w:rPr>
        <w:t>3.</w:t>
      </w:r>
      <w:r w:rsidR="00F0164B" w:rsidRPr="0012038A">
        <w:rPr>
          <w:rStyle w:val="afff2"/>
          <w:rFonts w:ascii="Times New Roman" w:hAnsi="Times New Roman"/>
          <w:i w:val="0"/>
          <w:sz w:val="28"/>
          <w:szCs w:val="28"/>
        </w:rPr>
        <w:t>Распознавать</w:t>
      </w:r>
      <w:r w:rsidR="00F0164B" w:rsidRPr="0012038A">
        <w:rPr>
          <w:rFonts w:ascii="Times New Roman" w:hAnsi="Times New Roman"/>
          <w:color w:val="000000"/>
          <w:sz w:val="28"/>
          <w:szCs w:val="28"/>
        </w:rPr>
        <w:t xml:space="preserve"> </w:t>
      </w:r>
      <w:r w:rsidR="006842E4" w:rsidRPr="0012038A">
        <w:rPr>
          <w:rFonts w:ascii="Times New Roman" w:hAnsi="Times New Roman"/>
          <w:sz w:val="28"/>
          <w:szCs w:val="28"/>
        </w:rPr>
        <w:t xml:space="preserve">в устной речи и письменном тексте </w:t>
      </w:r>
      <w:r w:rsidR="00F0164B" w:rsidRPr="0012038A">
        <w:rPr>
          <w:rFonts w:ascii="Times New Roman" w:hAnsi="Times New Roman"/>
          <w:color w:val="000000"/>
          <w:sz w:val="28"/>
          <w:szCs w:val="28"/>
        </w:rPr>
        <w:t>1500 лексических единиц (слов, словосочетаний, речевых клише, средств логической связи)</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с соблюдением существующей в немецком языке нормы лексической сочетаемости;</w:t>
      </w:r>
    </w:p>
    <w:p w14:paraId="0EC67EB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14:paraId="6FF88EC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имена прилагательные при помощи суффиксов -ig, -lich, -isch, -los;</w:t>
      </w:r>
    </w:p>
    <w:p w14:paraId="2D89F64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имена существительные, имена прилагательные и наречия при помощи префикса un-; </w:t>
      </w:r>
    </w:p>
    <w:p w14:paraId="20BAE6F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числительные при помощи суффиксов -zehn, -zig, -ßig, -te, -ste);</w:t>
      </w:r>
    </w:p>
    <w:p w14:paraId="3D3BDA1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 использованием словосложения (сложные существительные путём соединения основ существительных (der Wintersport, das Klassenzimmer); </w:t>
      </w:r>
    </w:p>
    <w:p w14:paraId="3C2A72F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сложные существительные путём соединения основы глагола с основой существительного (der Schreibtisch); </w:t>
      </w:r>
    </w:p>
    <w:p w14:paraId="4388E93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сложные существительные путём соединения основы прилагательного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w:t>
      </w:r>
      <w:r w:rsidRPr="0012038A">
        <w:rPr>
          <w:rFonts w:ascii="Times New Roman" w:hAnsi="Times New Roman"/>
          <w:color w:val="000000"/>
          <w:sz w:val="28"/>
          <w:szCs w:val="28"/>
        </w:rPr>
        <w:lastRenderedPageBreak/>
        <w:t xml:space="preserve">основы существительного (die Kleinstadt); </w:t>
      </w:r>
    </w:p>
    <w:p w14:paraId="7668808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сложные прилагательные путём соединения основ прилагательных (dunkelblau); </w:t>
      </w:r>
    </w:p>
    <w:p w14:paraId="2217C42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 использованием конверсии (образование имён существительных</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от неопределённых форм глаголов (lesen</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das Lesen); </w:t>
      </w:r>
    </w:p>
    <w:p w14:paraId="04CD425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от прилагательных (das Beste, der Deutsche,</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die Bekannte); </w:t>
      </w:r>
    </w:p>
    <w:p w14:paraId="51760D1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от основы глагола без изменения корневой гласной (der Anfang);</w:t>
      </w:r>
    </w:p>
    <w:p w14:paraId="38E037B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имён существительных от основы глагола с изменением корневой гласной (der Sprung);</w:t>
      </w:r>
    </w:p>
    <w:p w14:paraId="0CC74373"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3735AEF"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w:t>
      </w:r>
      <w:r w:rsidR="004B513A" w:rsidRPr="0012038A">
        <w:rPr>
          <w:rFonts w:ascii="Times New Roman" w:hAnsi="Times New Roman"/>
          <w:color w:val="000000"/>
          <w:sz w:val="28"/>
          <w:szCs w:val="28"/>
        </w:rPr>
        <w:t>стного/письменного высказывания.</w:t>
      </w:r>
    </w:p>
    <w:p w14:paraId="0B745998" w14:textId="36329EA5"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8.8.</w:t>
      </w:r>
      <w:r w:rsidR="00F0164B" w:rsidRPr="0012038A">
        <w:rPr>
          <w:rStyle w:val="afff1"/>
          <w:rFonts w:ascii="Times New Roman" w:hAnsi="Times New Roman"/>
          <w:b w:val="0"/>
          <w:bCs w:val="0"/>
          <w:sz w:val="28"/>
          <w:szCs w:val="28"/>
        </w:rPr>
        <w:t>4</w:t>
      </w:r>
      <w:r w:rsidR="00E00091" w:rsidRPr="0012038A">
        <w:rPr>
          <w:rStyle w:val="afff1"/>
          <w:rFonts w:ascii="Times New Roman" w:hAnsi="Times New Roman"/>
          <w:b w:val="0"/>
          <w:bCs w:val="0"/>
          <w:sz w:val="28"/>
          <w:szCs w:val="28"/>
        </w:rPr>
        <w:t>.</w:t>
      </w:r>
      <w:r w:rsidR="00F0164B" w:rsidRPr="0012038A">
        <w:rPr>
          <w:rFonts w:ascii="Times New Roman" w:hAnsi="Times New Roman"/>
          <w:sz w:val="28"/>
          <w:szCs w:val="28"/>
        </w:rPr>
        <w:t xml:space="preserve"> З</w:t>
      </w:r>
      <w:r w:rsidR="00F0164B" w:rsidRPr="0012038A">
        <w:rPr>
          <w:rStyle w:val="afff2"/>
          <w:rFonts w:ascii="Times New Roman" w:hAnsi="Times New Roman"/>
          <w:i w:val="0"/>
          <w:sz w:val="28"/>
          <w:szCs w:val="28"/>
        </w:rPr>
        <w:t>нать</w:t>
      </w:r>
      <w:r w:rsidR="00F0164B" w:rsidRPr="0012038A">
        <w:rPr>
          <w:rFonts w:ascii="Times New Roman" w:hAnsi="Times New Roman"/>
          <w:color w:val="000000"/>
          <w:sz w:val="28"/>
          <w:szCs w:val="28"/>
        </w:rPr>
        <w:t xml:space="preserve"> и понимать особенности структуры простых и сложных предложений и различных коммуникативных типов предложений немецкого языка;</w:t>
      </w:r>
    </w:p>
    <w:p w14:paraId="099DDCB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распознавать и употреблять в устной и письменной речи:</w:t>
      </w:r>
    </w:p>
    <w:p w14:paraId="0829DAD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безличным местоимением es;</w:t>
      </w:r>
    </w:p>
    <w:p w14:paraId="48BD029B"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конструкцией es gibt;</w:t>
      </w:r>
    </w:p>
    <w:p w14:paraId="1619DD5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неопределённо-личным местоимением man, в том числе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модальными глаголами;</w:t>
      </w:r>
    </w:p>
    <w:p w14:paraId="794DDF3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инфинитивным оборотом um … zu;</w:t>
      </w:r>
    </w:p>
    <w:p w14:paraId="3B796E8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предложения с глаголами, требующие употребления после них частицы zu</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инфинитива;</w:t>
      </w:r>
    </w:p>
    <w:p w14:paraId="3C918B8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сложносочинённые предложения с сочинительными союзами und, aber, oder, sondern, denn, nicht nur … sondern auch, наречиями deshalb, darum, trotzdem;</w:t>
      </w:r>
    </w:p>
    <w:p w14:paraId="36A1ADA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сложноподчинённые предложения: дополнительные</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dass, ob</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w:t>
      </w:r>
      <w:r w:rsidRPr="0012038A">
        <w:rPr>
          <w:rFonts w:ascii="Times New Roman" w:hAnsi="Times New Roman"/>
          <w:color w:val="000000"/>
          <w:sz w:val="28"/>
          <w:szCs w:val="28"/>
        </w:rPr>
        <w:lastRenderedPageBreak/>
        <w:t>других; причины</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союзами weil, da; условия</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wenn;</w:t>
      </w:r>
    </w:p>
    <w:p w14:paraId="738EC43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времени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с союзами wenn, als, nachdem; </w:t>
      </w:r>
    </w:p>
    <w:p w14:paraId="4709695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цели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 xml:space="preserve">с союзом damit; </w:t>
      </w:r>
    </w:p>
    <w:p w14:paraId="4F19EFE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определительные с относительными местоимениями die, der, das; </w:t>
      </w:r>
    </w:p>
    <w:p w14:paraId="3115B34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уступки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с союзом obwohl;</w:t>
      </w:r>
    </w:p>
    <w:p w14:paraId="288BB1BE"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14:paraId="122E7EA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средства связи в тексте для обеспечения его целостности, в том числе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с помощью наречий zuerst, dann, danach, später и других;</w:t>
      </w:r>
    </w:p>
    <w:p w14:paraId="1CBE4C4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все типы вопросительных предложений (общий, специальный, альтернативный вопросы в Präsens, Perfekt, Präteritum; Futur I);</w:t>
      </w:r>
    </w:p>
    <w:p w14:paraId="4B7FFCD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побудительные предложения в утвердительной и отрицательной форме</w:t>
      </w:r>
      <w:r w:rsidR="0012038A" w:rsidRPr="0012038A">
        <w:rPr>
          <w:rFonts w:ascii="Times New Roman" w:hAnsi="Times New Roman"/>
          <w:color w:val="000000"/>
          <w:sz w:val="28"/>
          <w:szCs w:val="28"/>
        </w:rPr>
        <w:t xml:space="preserve"> </w:t>
      </w:r>
      <w:r w:rsidR="009B7BD2" w:rsidRPr="0012038A">
        <w:rPr>
          <w:rFonts w:ascii="Times New Roman" w:hAnsi="Times New Roman"/>
          <w:color w:val="000000"/>
          <w:sz w:val="28"/>
          <w:szCs w:val="28"/>
        </w:rPr>
        <w:t>во 2-м лице единственного числа</w:t>
      </w:r>
      <w:r w:rsidRPr="0012038A">
        <w:rPr>
          <w:rFonts w:ascii="Times New Roman" w:hAnsi="Times New Roman"/>
          <w:color w:val="000000"/>
          <w:sz w:val="28"/>
          <w:szCs w:val="28"/>
        </w:rPr>
        <w:t xml:space="preserve"> </w:t>
      </w:r>
      <w:r w:rsidR="009B7BD2" w:rsidRPr="0012038A">
        <w:rPr>
          <w:rFonts w:ascii="Times New Roman" w:hAnsi="Times New Roman"/>
          <w:color w:val="000000"/>
          <w:sz w:val="28"/>
          <w:szCs w:val="28"/>
        </w:rPr>
        <w:t>и множественного числа</w:t>
      </w:r>
      <w:r w:rsidRPr="0012038A">
        <w:rPr>
          <w:rFonts w:ascii="Times New Roman" w:hAnsi="Times New Roman"/>
          <w:color w:val="000000"/>
          <w:sz w:val="28"/>
          <w:szCs w:val="28"/>
        </w:rPr>
        <w:t xml:space="preserve"> и в вежливой форме;</w:t>
      </w:r>
    </w:p>
    <w:p w14:paraId="0813391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глаголы (слабые и сильные, с отделяемыми и неотделяемыми приставками)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видовременных формах действительного залога в изъявительном наклонении (Präsens, Perfekt, Präteritum, Futur I);</w:t>
      </w:r>
    </w:p>
    <w:p w14:paraId="64820CA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возвратные глаголы в видовременных формах действительного залога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изъявительном наклонении (Präsens, Perfekt, Präteritum, Futur I);</w:t>
      </w:r>
    </w:p>
    <w:p w14:paraId="6C2C790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глаголы (слабые и сильные, с отделяемыми и неотделяемыми приставками)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видовременных формах страдательного залога (Präsens, Präteritum);</w:t>
      </w:r>
    </w:p>
    <w:p w14:paraId="012CB068"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видовременная глагольная форма действительного залога Plusquamperfekt (при согласовании времён);</w:t>
      </w:r>
    </w:p>
    <w:p w14:paraId="2A7840C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придаточных предложениях условия c wenn (Konjunktiv Präteritum);</w:t>
      </w:r>
    </w:p>
    <w:p w14:paraId="6258DDB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модальные глаголы (mögen, wollen, können, müssen, dürfen, sollen) в Präsens, Präteritum;</w:t>
      </w:r>
    </w:p>
    <w:p w14:paraId="063EA44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14:paraId="2C307A5A"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определённый, неопределённый и нулевой артикли;</w:t>
      </w:r>
    </w:p>
    <w:p w14:paraId="5AD2AAA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lastRenderedPageBreak/>
        <w:t>имена существительные во множественном числе, образованные по правилу,</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w:t>
      </w:r>
      <w:r w:rsidR="00371D66" w:rsidRPr="0012038A">
        <w:rPr>
          <w:rFonts w:ascii="Times New Roman" w:hAnsi="Times New Roman"/>
          <w:color w:val="000000"/>
          <w:sz w:val="28"/>
          <w:szCs w:val="28"/>
        </w:rPr>
        <w:t xml:space="preserve"> </w:t>
      </w:r>
      <w:r w:rsidRPr="0012038A">
        <w:rPr>
          <w:rFonts w:ascii="Times New Roman" w:hAnsi="Times New Roman"/>
          <w:color w:val="000000"/>
          <w:sz w:val="28"/>
          <w:szCs w:val="28"/>
        </w:rPr>
        <w:t>исключения;</w:t>
      </w:r>
    </w:p>
    <w:p w14:paraId="5EE8DDD2"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склонение имён существительных в единственном и множественном числе;</w:t>
      </w:r>
    </w:p>
    <w:p w14:paraId="26929A6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613953F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склонение имён прилагательных;</w:t>
      </w:r>
    </w:p>
    <w:p w14:paraId="6F5693E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наречия в сравнительной и превосходной степенях сравнения, образованные по правилу, и исключения;</w:t>
      </w:r>
    </w:p>
    <w:p w14:paraId="6773E937"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64C6D219"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способы выражения отрицания: kein, nicht, nichts, doch;</w:t>
      </w:r>
    </w:p>
    <w:p w14:paraId="3A76F13C"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количественные и порядковые числительные, числительные для обозначения дат и больших чисел;</w:t>
      </w:r>
    </w:p>
    <w:p w14:paraId="001150B6"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дательным (место), и винительн</w:t>
      </w:r>
      <w:r w:rsidR="009B7BD2" w:rsidRPr="0012038A">
        <w:rPr>
          <w:rFonts w:ascii="Times New Roman" w:hAnsi="Times New Roman"/>
          <w:color w:val="000000"/>
          <w:sz w:val="28"/>
          <w:szCs w:val="28"/>
        </w:rPr>
        <w:t>ым (направление) падежом.</w:t>
      </w:r>
    </w:p>
    <w:p w14:paraId="3351F54A" w14:textId="64FC36F8"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8.8.</w:t>
      </w:r>
      <w:r w:rsidR="00F0164B" w:rsidRPr="0012038A">
        <w:rPr>
          <w:rStyle w:val="afff1"/>
          <w:rFonts w:ascii="Times New Roman" w:hAnsi="Times New Roman"/>
          <w:b w:val="0"/>
          <w:bCs w:val="0"/>
          <w:sz w:val="28"/>
          <w:szCs w:val="28"/>
        </w:rPr>
        <w:t>5.</w:t>
      </w:r>
      <w:r w:rsidR="00F0164B" w:rsidRPr="0012038A">
        <w:rPr>
          <w:rFonts w:ascii="Times New Roman" w:hAnsi="Times New Roman"/>
          <w:sz w:val="28"/>
          <w:szCs w:val="28"/>
        </w:rPr>
        <w:t xml:space="preserve"> Владеть </w:t>
      </w:r>
      <w:r w:rsidR="00F0164B" w:rsidRPr="0012038A">
        <w:rPr>
          <w:rFonts w:ascii="Times New Roman" w:hAnsi="Times New Roman"/>
          <w:color w:val="000000"/>
          <w:sz w:val="28"/>
          <w:szCs w:val="28"/>
        </w:rPr>
        <w:t>социокультурными знаниями и умениями:</w:t>
      </w:r>
    </w:p>
    <w:p w14:paraId="6A3BE0F0"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знать/понимать речевые различия в ситуациях официального</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неофициального общения в рамках тематического содержания речи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использовать лексико-грамматические средства с учётом этих различий; </w:t>
      </w:r>
    </w:p>
    <w:p w14:paraId="1631427D"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7AD06D14"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её культуру на иностранном языке; </w:t>
      </w:r>
    </w:p>
    <w:p w14:paraId="28F596E5"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проявлять уважение к иной культуре; соблюдать нормы вежливости</w:t>
      </w:r>
      <w:r w:rsidR="0012038A" w:rsidRPr="0012038A">
        <w:rPr>
          <w:rFonts w:ascii="Times New Roman" w:hAnsi="Times New Roman"/>
          <w:color w:val="000000"/>
          <w:sz w:val="28"/>
          <w:szCs w:val="28"/>
        </w:rPr>
        <w:t xml:space="preserve"> </w:t>
      </w:r>
      <w:r w:rsidR="009B7BD2" w:rsidRPr="0012038A">
        <w:rPr>
          <w:rFonts w:ascii="Times New Roman" w:hAnsi="Times New Roman"/>
          <w:color w:val="000000"/>
          <w:sz w:val="28"/>
          <w:szCs w:val="28"/>
        </w:rPr>
        <w:t xml:space="preserve">в </w:t>
      </w:r>
      <w:r w:rsidR="009B7BD2" w:rsidRPr="0012038A">
        <w:rPr>
          <w:rFonts w:ascii="Times New Roman" w:hAnsi="Times New Roman"/>
          <w:color w:val="000000"/>
          <w:sz w:val="28"/>
          <w:szCs w:val="28"/>
        </w:rPr>
        <w:lastRenderedPageBreak/>
        <w:t>межкультурном общении.</w:t>
      </w:r>
      <w:r w:rsidRPr="0012038A">
        <w:rPr>
          <w:rFonts w:ascii="Times New Roman" w:hAnsi="Times New Roman"/>
          <w:color w:val="000000"/>
          <w:sz w:val="28"/>
          <w:szCs w:val="28"/>
        </w:rPr>
        <w:t xml:space="preserve"> </w:t>
      </w:r>
    </w:p>
    <w:p w14:paraId="70AAA821" w14:textId="014F7BCC"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8.8.</w:t>
      </w:r>
      <w:r w:rsidR="00F0164B" w:rsidRPr="0012038A">
        <w:rPr>
          <w:rStyle w:val="afff1"/>
          <w:rFonts w:ascii="Times New Roman" w:hAnsi="Times New Roman"/>
          <w:b w:val="0"/>
          <w:bCs w:val="0"/>
          <w:sz w:val="28"/>
          <w:szCs w:val="28"/>
        </w:rPr>
        <w:t>6.</w:t>
      </w:r>
      <w:r w:rsidR="00F0164B" w:rsidRPr="0012038A">
        <w:rPr>
          <w:rFonts w:ascii="Times New Roman" w:hAnsi="Times New Roman"/>
          <w:sz w:val="28"/>
          <w:szCs w:val="28"/>
        </w:rPr>
        <w:t xml:space="preserve"> Владеть </w:t>
      </w:r>
      <w:r w:rsidR="00F0164B" w:rsidRPr="0012038A">
        <w:rPr>
          <w:rFonts w:ascii="Times New Roman" w:hAnsi="Times New Roman"/>
          <w:color w:val="000000"/>
          <w:sz w:val="28"/>
          <w:szCs w:val="28"/>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olor w:val="000000"/>
          <w:sz w:val="28"/>
          <w:szCs w:val="28"/>
        </w:rPr>
        <w:t xml:space="preserve"> – </w:t>
      </w:r>
      <w:r w:rsidR="00F0164B" w:rsidRPr="0012038A">
        <w:rPr>
          <w:rFonts w:ascii="Times New Roman" w:hAnsi="Times New Roman"/>
          <w:color w:val="000000"/>
          <w:sz w:val="28"/>
          <w:szCs w:val="28"/>
        </w:rPr>
        <w:t>переспрос;</w:t>
      </w:r>
    </w:p>
    <w:p w14:paraId="5E00EB21" w14:textId="77777777" w:rsidR="00F0164B" w:rsidRPr="0012038A" w:rsidRDefault="00F0164B"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при говорении и письме</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описание/перифраз/толкование; при чтении</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и аудировании</w:t>
      </w:r>
      <w:r w:rsidR="00C4511E" w:rsidRPr="0012038A">
        <w:rPr>
          <w:rFonts w:ascii="Times New Roman" w:hAnsi="Times New Roman"/>
          <w:color w:val="000000"/>
          <w:sz w:val="28"/>
          <w:szCs w:val="28"/>
        </w:rPr>
        <w:t xml:space="preserve"> – </w:t>
      </w:r>
      <w:r w:rsidRPr="0012038A">
        <w:rPr>
          <w:rFonts w:ascii="Times New Roman" w:hAnsi="Times New Roman"/>
          <w:color w:val="000000"/>
          <w:sz w:val="28"/>
          <w:szCs w:val="28"/>
        </w:rPr>
        <w:t>язы</w:t>
      </w:r>
      <w:r w:rsidR="009B7BD2" w:rsidRPr="0012038A">
        <w:rPr>
          <w:rFonts w:ascii="Times New Roman" w:hAnsi="Times New Roman"/>
          <w:color w:val="000000"/>
          <w:sz w:val="28"/>
          <w:szCs w:val="28"/>
        </w:rPr>
        <w:t>ковую и контекстуальную догадку.</w:t>
      </w:r>
      <w:r w:rsidRPr="0012038A">
        <w:rPr>
          <w:rFonts w:ascii="Times New Roman" w:hAnsi="Times New Roman"/>
          <w:color w:val="000000"/>
          <w:sz w:val="28"/>
          <w:szCs w:val="28"/>
        </w:rPr>
        <w:t xml:space="preserve"> </w:t>
      </w:r>
    </w:p>
    <w:p w14:paraId="6449359D" w14:textId="097CF765" w:rsidR="00F0164B" w:rsidRPr="0012038A" w:rsidRDefault="004E7D3C" w:rsidP="0012038A">
      <w:pPr>
        <w:spacing w:after="0" w:line="360" w:lineRule="auto"/>
        <w:ind w:firstLine="709"/>
        <w:contextualSpacing/>
        <w:jc w:val="both"/>
        <w:rPr>
          <w:rFonts w:ascii="Times New Roman" w:eastAsia="OfficinaSansBoldITC" w:hAnsi="Times New Roman"/>
          <w:color w:val="000000"/>
          <w:sz w:val="28"/>
          <w:szCs w:val="28"/>
        </w:rPr>
      </w:pPr>
      <w:r>
        <w:rPr>
          <w:rFonts w:ascii="Times New Roman" w:hAnsi="Times New Roman"/>
          <w:sz w:val="28"/>
          <w:szCs w:val="28"/>
        </w:rPr>
        <w:t>26</w:t>
      </w:r>
      <w:r w:rsidR="0023207B" w:rsidRPr="0012038A">
        <w:rPr>
          <w:rFonts w:ascii="Times New Roman" w:hAnsi="Times New Roman"/>
          <w:sz w:val="28"/>
          <w:szCs w:val="28"/>
        </w:rPr>
        <w:t>.</w:t>
      </w:r>
      <w:r w:rsidR="00F0164B" w:rsidRPr="0012038A">
        <w:rPr>
          <w:rFonts w:ascii="Times New Roman" w:hAnsi="Times New Roman"/>
          <w:sz w:val="28"/>
          <w:szCs w:val="28"/>
        </w:rPr>
        <w:t>8.8.</w:t>
      </w:r>
      <w:r w:rsidR="00F0164B" w:rsidRPr="0012038A">
        <w:rPr>
          <w:rStyle w:val="afff1"/>
          <w:rFonts w:ascii="Times New Roman" w:hAnsi="Times New Roman"/>
          <w:b w:val="0"/>
          <w:bCs w:val="0"/>
          <w:sz w:val="28"/>
          <w:szCs w:val="28"/>
        </w:rPr>
        <w:t>7</w:t>
      </w:r>
      <w:r w:rsidR="00E00091" w:rsidRPr="0012038A">
        <w:rPr>
          <w:rStyle w:val="afff1"/>
          <w:rFonts w:ascii="Times New Roman" w:hAnsi="Times New Roman"/>
          <w:b w:val="0"/>
          <w:bCs w:val="0"/>
          <w:sz w:val="28"/>
          <w:szCs w:val="28"/>
        </w:rPr>
        <w:t>. </w:t>
      </w:r>
      <w:r w:rsidR="00F0164B" w:rsidRPr="0012038A">
        <w:rPr>
          <w:rStyle w:val="afff2"/>
          <w:rFonts w:ascii="Times New Roman" w:hAnsi="Times New Roman"/>
          <w:i w:val="0"/>
          <w:sz w:val="28"/>
          <w:szCs w:val="28"/>
        </w:rPr>
        <w:t>Владеть</w:t>
      </w:r>
      <w:r w:rsidR="00F0164B" w:rsidRPr="0012038A">
        <w:rPr>
          <w:rFonts w:ascii="Times New Roman" w:hAnsi="Times New Roman"/>
          <w:sz w:val="28"/>
          <w:szCs w:val="28"/>
        </w:rPr>
        <w:t xml:space="preserve"> </w:t>
      </w:r>
      <w:r w:rsidR="00F0164B" w:rsidRPr="0012038A">
        <w:rPr>
          <w:rFonts w:ascii="Times New Roman" w:hAnsi="Times New Roman"/>
          <w:color w:val="000000"/>
          <w:sz w:val="28"/>
          <w:szCs w:val="28"/>
        </w:rPr>
        <w:t>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информационно-справочные системы в электронной форме; участвовать</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в</w:t>
      </w:r>
      <w:r w:rsidR="00371D66"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учебно-исследовательской, прое</w:t>
      </w:r>
      <w:r w:rsidR="004C737D" w:rsidRPr="0012038A">
        <w:rPr>
          <w:rFonts w:ascii="Times New Roman" w:hAnsi="Times New Roman"/>
          <w:color w:val="000000"/>
          <w:sz w:val="28"/>
          <w:szCs w:val="28"/>
        </w:rPr>
        <w:t>ктной деятельности предметного</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межпредметного характера с использованием материалов на немецком языке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применением информационно-коммуникационных технологий; соблюдать правила информационной безопасности в ситуациях повседневной жизни</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и при работе в Интернете.</w:t>
      </w:r>
    </w:p>
    <w:p w14:paraId="679AC610" w14:textId="5F0240B4" w:rsidR="00F0164B" w:rsidRPr="0012038A" w:rsidRDefault="004E7D3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27</w:t>
      </w:r>
      <w:r w:rsidR="00C11B34" w:rsidRPr="0012038A">
        <w:rPr>
          <w:rFonts w:ascii="Times New Roman" w:hAnsi="Times New Roman"/>
          <w:color w:val="000000"/>
          <w:sz w:val="28"/>
          <w:szCs w:val="28"/>
        </w:rPr>
        <w:t>.</w:t>
      </w:r>
      <w:r w:rsidR="00F0164B" w:rsidRPr="0012038A">
        <w:rPr>
          <w:rFonts w:ascii="Times New Roman" w:hAnsi="Times New Roman"/>
          <w:color w:val="000000"/>
          <w:sz w:val="28"/>
          <w:szCs w:val="28"/>
        </w:rPr>
        <w:t> </w:t>
      </w:r>
      <w:r>
        <w:rPr>
          <w:rFonts w:ascii="Times New Roman" w:hAnsi="Times New Roman"/>
          <w:color w:val="000000"/>
          <w:sz w:val="28"/>
          <w:szCs w:val="28"/>
        </w:rPr>
        <w:t>Р</w:t>
      </w:r>
      <w:r w:rsidR="00F0164B" w:rsidRPr="0012038A">
        <w:rPr>
          <w:rFonts w:ascii="Times New Roman" w:hAnsi="Times New Roman"/>
          <w:color w:val="000000"/>
          <w:sz w:val="28"/>
          <w:szCs w:val="28"/>
        </w:rPr>
        <w:t>абочая программа по учебному предмету «Иностранный (немецкий) язык (углублённый уровень)».</w:t>
      </w:r>
    </w:p>
    <w:p w14:paraId="37AD4195" w14:textId="514AE30A" w:rsidR="00F0164B" w:rsidRPr="0012038A" w:rsidRDefault="005A0FA0"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27</w:t>
      </w:r>
      <w:r w:rsidR="00C11B34" w:rsidRPr="0012038A">
        <w:rPr>
          <w:rFonts w:ascii="Times New Roman" w:hAnsi="Times New Roman"/>
          <w:color w:val="000000"/>
          <w:sz w:val="28"/>
          <w:szCs w:val="28"/>
        </w:rPr>
        <w:t>.</w:t>
      </w:r>
      <w:r w:rsidR="00F0164B" w:rsidRPr="0012038A">
        <w:rPr>
          <w:rFonts w:ascii="Times New Roman" w:hAnsi="Times New Roman"/>
          <w:color w:val="000000"/>
          <w:sz w:val="28"/>
          <w:szCs w:val="28"/>
        </w:rPr>
        <w:t>1. </w:t>
      </w:r>
      <w:r>
        <w:rPr>
          <w:rFonts w:ascii="Times New Roman" w:hAnsi="Times New Roman"/>
          <w:color w:val="000000"/>
          <w:sz w:val="28"/>
          <w:szCs w:val="28"/>
        </w:rPr>
        <w:t>Р</w:t>
      </w:r>
      <w:r w:rsidR="00F0164B" w:rsidRPr="0012038A">
        <w:rPr>
          <w:rFonts w:ascii="Times New Roman" w:hAnsi="Times New Roman"/>
          <w:color w:val="000000"/>
          <w:sz w:val="28"/>
          <w:szCs w:val="28"/>
        </w:rPr>
        <w:t>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0CB9CEF1" w14:textId="673EBF62" w:rsidR="00F0164B" w:rsidRPr="0012038A" w:rsidRDefault="005A0FA0" w:rsidP="0012038A">
      <w:pPr>
        <w:spacing w:after="0" w:line="360" w:lineRule="auto"/>
        <w:ind w:firstLine="709"/>
        <w:jc w:val="both"/>
        <w:rPr>
          <w:rFonts w:ascii="Times New Roman" w:eastAsia="SchoolBookSanPin" w:hAnsi="Times New Roman"/>
          <w:color w:val="000000"/>
          <w:sz w:val="28"/>
          <w:szCs w:val="28"/>
        </w:rPr>
      </w:pPr>
      <w:r>
        <w:rPr>
          <w:rFonts w:ascii="Times New Roman" w:eastAsia="SchoolBookSanPin" w:hAnsi="Times New Roman"/>
          <w:color w:val="000000"/>
          <w:sz w:val="28"/>
          <w:szCs w:val="28"/>
        </w:rPr>
        <w:t>27</w:t>
      </w:r>
      <w:r w:rsidR="00C11B34" w:rsidRPr="0012038A">
        <w:rPr>
          <w:rFonts w:ascii="Times New Roman" w:eastAsia="SchoolBookSanPin" w:hAnsi="Times New Roman"/>
          <w:color w:val="000000"/>
          <w:sz w:val="28"/>
          <w:szCs w:val="28"/>
        </w:rPr>
        <w:t>.</w:t>
      </w:r>
      <w:r w:rsidR="00F0164B" w:rsidRPr="0012038A">
        <w:rPr>
          <w:rFonts w:ascii="Times New Roman" w:eastAsia="SchoolBookSanPin" w:hAnsi="Times New Roman"/>
          <w:color w:val="000000"/>
          <w:sz w:val="28"/>
          <w:szCs w:val="28"/>
        </w:rPr>
        <w:t>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F44B6E9" w14:textId="7441A220" w:rsidR="0039498E" w:rsidRPr="0012038A" w:rsidRDefault="005A0FA0"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color w:val="000000"/>
          <w:sz w:val="28"/>
          <w:szCs w:val="28"/>
        </w:rPr>
        <w:t>27</w:t>
      </w:r>
      <w:r w:rsidR="00C11B34" w:rsidRPr="0012038A">
        <w:rPr>
          <w:rFonts w:ascii="Times New Roman" w:eastAsia="SchoolBookSanPin" w:hAnsi="Times New Roman"/>
          <w:color w:val="000000"/>
          <w:sz w:val="28"/>
          <w:szCs w:val="28"/>
        </w:rPr>
        <w:t>.</w:t>
      </w:r>
      <w:r w:rsidR="00F0164B" w:rsidRPr="0012038A">
        <w:rPr>
          <w:rFonts w:ascii="Times New Roman" w:eastAsia="SchoolBookSanPin" w:hAnsi="Times New Roman"/>
          <w:color w:val="000000"/>
          <w:sz w:val="28"/>
          <w:szCs w:val="28"/>
        </w:rPr>
        <w:t>3. </w:t>
      </w:r>
      <w:r w:rsidR="0039498E" w:rsidRPr="0012038A">
        <w:rPr>
          <w:rFonts w:ascii="Times New Roman" w:hAnsi="Times New Roman"/>
          <w:sz w:val="28"/>
          <w:szCs w:val="28"/>
        </w:rPr>
        <w:t xml:space="preserve">В программе по немецкому языку раскрываются содержательные линии, </w:t>
      </w:r>
      <w:r w:rsidR="0039498E" w:rsidRPr="0012038A">
        <w:rPr>
          <w:rFonts w:ascii="Times New Roman" w:hAnsi="Times New Roman"/>
          <w:sz w:val="28"/>
          <w:szCs w:val="28"/>
        </w:rPr>
        <w:lastRenderedPageBreak/>
        <w:t xml:space="preserve">которые предлагаются для обязательного изучения в каждом классе на уровне среднего общего образования. </w:t>
      </w:r>
    </w:p>
    <w:p w14:paraId="1A29EDCD" w14:textId="249E3224" w:rsidR="00F0164B" w:rsidRPr="0012038A" w:rsidRDefault="005A0FA0" w:rsidP="0012038A">
      <w:pPr>
        <w:spacing w:after="0" w:line="360" w:lineRule="auto"/>
        <w:ind w:firstLine="709"/>
        <w:jc w:val="both"/>
        <w:rPr>
          <w:rFonts w:ascii="Times New Roman" w:eastAsia="SchoolBookSanPin" w:hAnsi="Times New Roman"/>
          <w:color w:val="000000"/>
          <w:sz w:val="28"/>
          <w:szCs w:val="28"/>
        </w:rPr>
      </w:pPr>
      <w:r>
        <w:rPr>
          <w:rFonts w:ascii="Times New Roman" w:eastAsia="SchoolBookSanPin" w:hAnsi="Times New Roman"/>
          <w:color w:val="000000"/>
          <w:sz w:val="28"/>
          <w:szCs w:val="28"/>
        </w:rPr>
        <w:t>27</w:t>
      </w:r>
      <w:r w:rsidR="00C11B34" w:rsidRPr="0012038A">
        <w:rPr>
          <w:rFonts w:ascii="Times New Roman" w:eastAsia="SchoolBookSanPin" w:hAnsi="Times New Roman"/>
          <w:color w:val="000000"/>
          <w:sz w:val="28"/>
          <w:szCs w:val="28"/>
        </w:rPr>
        <w:t>.</w:t>
      </w:r>
      <w:r w:rsidR="00F0164B" w:rsidRPr="0012038A">
        <w:rPr>
          <w:rFonts w:ascii="Times New Roman" w:eastAsia="SchoolBookSanPin" w:hAnsi="Times New Roman"/>
          <w:color w:val="000000"/>
          <w:sz w:val="28"/>
          <w:szCs w:val="28"/>
        </w:rPr>
        <w:t>4. Планируемые результаты освоения программы по немецкому языку включают личностные, метапредметные результаты за весь период обучения</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sz w:val="28"/>
          <w:szCs w:val="28"/>
        </w:rPr>
        <w:t>на уровне среднего общего образования, а также предметные достижения обучающегося за каждый год обучения.</w:t>
      </w:r>
    </w:p>
    <w:p w14:paraId="55948D31" w14:textId="40070D08" w:rsidR="00F0164B" w:rsidRPr="0012038A" w:rsidRDefault="005A0FA0" w:rsidP="0012038A">
      <w:pPr>
        <w:spacing w:after="0" w:line="360" w:lineRule="auto"/>
        <w:ind w:firstLine="709"/>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27</w:t>
      </w:r>
      <w:r w:rsidR="00C11B34"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 Пояснительная записка.</w:t>
      </w:r>
    </w:p>
    <w:p w14:paraId="3EF961B9" w14:textId="2DDF9AF8" w:rsidR="00F0164B" w:rsidRPr="0012038A" w:rsidRDefault="005A0FA0" w:rsidP="0012038A">
      <w:pPr>
        <w:spacing w:after="0" w:line="360" w:lineRule="auto"/>
        <w:ind w:firstLine="709"/>
        <w:jc w:val="both"/>
        <w:rPr>
          <w:rFonts w:ascii="Times New Roman" w:hAnsi="Times New Roman"/>
          <w:sz w:val="28"/>
          <w:szCs w:val="28"/>
        </w:rPr>
      </w:pPr>
      <w:r>
        <w:rPr>
          <w:rFonts w:ascii="Times New Roman" w:eastAsia="OfficinaSansBoldITC" w:hAnsi="Times New Roman"/>
          <w:color w:val="000000"/>
          <w:sz w:val="28"/>
          <w:szCs w:val="28"/>
        </w:rPr>
        <w:t>27</w:t>
      </w:r>
      <w:r w:rsidR="00C11B34"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5.1. </w:t>
      </w:r>
      <w:r w:rsidR="00F0164B" w:rsidRPr="0012038A">
        <w:rPr>
          <w:rFonts w:ascii="Times New Roman" w:eastAsia="SchoolBookSanPin" w:hAnsi="Times New Roman"/>
          <w:color w:val="000000"/>
          <w:sz w:val="28"/>
          <w:szCs w:val="28"/>
        </w:rPr>
        <w:t xml:space="preserve">Программа по немецкому языку на уровне среднего общего образования разработана </w:t>
      </w:r>
      <w:r w:rsidR="00F0164B" w:rsidRPr="0012038A">
        <w:rPr>
          <w:rFonts w:ascii="Times New Roman" w:hAnsi="Times New Roman"/>
          <w:color w:val="000000"/>
          <w:sz w:val="28"/>
          <w:szCs w:val="28"/>
        </w:rPr>
        <w:t xml:space="preserve">на основе </w:t>
      </w:r>
      <w:r w:rsidR="00BF2C94" w:rsidRPr="0012038A">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sidR="00BF2C94" w:rsidRPr="0012038A">
        <w:rPr>
          <w:rFonts w:ascii="Times New Roman" w:hAnsi="Times New Roman"/>
          <w:sz w:val="28"/>
          <w:szCs w:val="28"/>
        </w:rPr>
        <w:t>, представленных</w:t>
      </w:r>
      <w:r w:rsidR="0012038A" w:rsidRPr="0012038A">
        <w:rPr>
          <w:rFonts w:ascii="Times New Roman" w:hAnsi="Times New Roman"/>
          <w:sz w:val="28"/>
          <w:szCs w:val="28"/>
        </w:rPr>
        <w:t xml:space="preserve"> </w:t>
      </w:r>
      <w:r w:rsidR="00BF2C94" w:rsidRPr="0012038A">
        <w:rPr>
          <w:rFonts w:ascii="Times New Roman" w:hAnsi="Times New Roman"/>
          <w:sz w:val="28"/>
          <w:szCs w:val="28"/>
        </w:rPr>
        <w:t xml:space="preserve">в </w:t>
      </w:r>
      <w:r w:rsidR="00BF2C94" w:rsidRPr="0012038A">
        <w:rPr>
          <w:rFonts w:ascii="Times New Roman" w:eastAsia="SchoolBookSanPin" w:hAnsi="Times New Roman"/>
          <w:sz w:val="28"/>
          <w:szCs w:val="28"/>
        </w:rPr>
        <w:t>ФГОС СОО</w:t>
      </w:r>
      <w:r w:rsidR="00F0164B" w:rsidRPr="0012038A">
        <w:rPr>
          <w:rFonts w:ascii="Times New Roman" w:hAnsi="Times New Roman"/>
          <w:sz w:val="28"/>
          <w:szCs w:val="28"/>
        </w:rPr>
        <w:t>.</w:t>
      </w:r>
    </w:p>
    <w:p w14:paraId="0026D6A5" w14:textId="7C8F1C2A"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5.2. </w:t>
      </w:r>
      <w:r w:rsidR="00F0164B" w:rsidRPr="0012038A">
        <w:rPr>
          <w:rFonts w:ascii="Times New Roman" w:hAnsi="Times New Roman" w:cs="Times New Roman"/>
          <w:sz w:val="28"/>
          <w:szCs w:val="28"/>
        </w:rPr>
        <w:t xml:space="preserve">Иностранный язык в </w:t>
      </w:r>
      <w:r w:rsidR="00A1534C" w:rsidRPr="0012038A">
        <w:rPr>
          <w:rFonts w:ascii="Times New Roman" w:hAnsi="Times New Roman" w:cs="Times New Roman"/>
          <w:sz w:val="28"/>
          <w:szCs w:val="28"/>
        </w:rPr>
        <w:t>общеобразов</w:t>
      </w:r>
      <w:r w:rsidR="00F0164B" w:rsidRPr="0012038A">
        <w:rPr>
          <w:rFonts w:ascii="Times New Roman" w:hAnsi="Times New Roman" w:cs="Times New Roman"/>
          <w:sz w:val="28"/>
          <w:szCs w:val="28"/>
        </w:rPr>
        <w:t xml:space="preserve">ательной </w:t>
      </w:r>
      <w:r w:rsidR="00E020EE" w:rsidRPr="0012038A">
        <w:rPr>
          <w:rFonts w:ascii="Times New Roman" w:hAnsi="Times New Roman" w:cs="Times New Roman"/>
          <w:sz w:val="28"/>
          <w:szCs w:val="28"/>
        </w:rPr>
        <w:t>организации</w:t>
      </w:r>
      <w:r w:rsidR="00F0164B" w:rsidRPr="0012038A">
        <w:rPr>
          <w:rFonts w:ascii="Times New Roman" w:hAnsi="Times New Roman" w:cs="Times New Roman"/>
          <w:sz w:val="28"/>
          <w:szCs w:val="28"/>
        </w:rPr>
        <w:t xml:space="preserve">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 xml:space="preserve">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14:paraId="6D0522A6" w14:textId="7BA4FAEE"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5.3. </w:t>
      </w:r>
      <w:r w:rsidR="00F0164B" w:rsidRPr="0012038A">
        <w:rPr>
          <w:rFonts w:ascii="Times New Roman" w:hAnsi="Times New Roman" w:cs="Times New Roman"/>
          <w:sz w:val="28"/>
          <w:szCs w:val="28"/>
        </w:rPr>
        <w:t>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790F28AC" w14:textId="2377D291"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lastRenderedPageBreak/>
        <w:t>27</w:t>
      </w:r>
      <w:r w:rsidR="00C11B34" w:rsidRPr="0012038A">
        <w:rPr>
          <w:rFonts w:ascii="Times New Roman" w:hAnsi="Times New Roman"/>
          <w:sz w:val="28"/>
          <w:szCs w:val="28"/>
        </w:rPr>
        <w:t>.</w:t>
      </w:r>
      <w:r w:rsidR="00F0164B" w:rsidRPr="0012038A">
        <w:rPr>
          <w:rFonts w:ascii="Times New Roman" w:hAnsi="Times New Roman"/>
          <w:sz w:val="28"/>
          <w:szCs w:val="28"/>
        </w:rPr>
        <w:t>5.4. </w:t>
      </w:r>
      <w:r w:rsidR="00F0164B" w:rsidRPr="0012038A">
        <w:rPr>
          <w:rFonts w:ascii="Times New Roman" w:hAnsi="Times New Roman" w:cs="Times New Roman"/>
          <w:sz w:val="28"/>
          <w:szCs w:val="28"/>
        </w:rPr>
        <w:t>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 xml:space="preserve">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55984C23" w14:textId="4E6DE19E" w:rsidR="00F0164B" w:rsidRPr="0012038A" w:rsidRDefault="005A0FA0" w:rsidP="0012038A">
      <w:pPr>
        <w:pStyle w:val="BasicParagraph"/>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5.5. </w:t>
      </w:r>
      <w:r w:rsidR="00F0164B" w:rsidRPr="0012038A">
        <w:rPr>
          <w:rFonts w:ascii="Times New Roman" w:hAnsi="Times New Roman" w:cs="Times New Roman"/>
          <w:sz w:val="28"/>
          <w:szCs w:val="28"/>
        </w:rPr>
        <w:t>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 xml:space="preserve">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w:t>
      </w:r>
      <w:r w:rsidR="00E020EE" w:rsidRPr="0012038A">
        <w:rPr>
          <w:rFonts w:ascii="Times New Roman" w:hAnsi="Times New Roman" w:cs="Times New Roman"/>
          <w:sz w:val="28"/>
          <w:szCs w:val="28"/>
        </w:rPr>
        <w:t>учебных</w:t>
      </w:r>
      <w:r w:rsidR="00F0164B" w:rsidRPr="0012038A">
        <w:rPr>
          <w:rFonts w:ascii="Times New Roman" w:hAnsi="Times New Roman" w:cs="Times New Roman"/>
          <w:sz w:val="28"/>
          <w:szCs w:val="28"/>
        </w:rPr>
        <w:t xml:space="preserve"> предметов, изучаемых в 10–11 классах, а также с учётом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w:t>
      </w:r>
      <w:r w:rsidR="00BC6C72" w:rsidRPr="0012038A">
        <w:rPr>
          <w:rFonts w:ascii="Times New Roman" w:hAnsi="Times New Roman" w:cs="Times New Roman"/>
          <w:sz w:val="28"/>
          <w:szCs w:val="28"/>
        </w:rPr>
        <w:t>ах</w:t>
      </w:r>
      <w:r w:rsidR="00F0164B" w:rsidRPr="0012038A">
        <w:rPr>
          <w:rFonts w:ascii="Times New Roman" w:hAnsi="Times New Roman" w:cs="Times New Roman"/>
          <w:sz w:val="28"/>
          <w:szCs w:val="28"/>
        </w:rPr>
        <w:t xml:space="preserve"> по немецкому языку начального общего и основного общего образования, что обеспечивает преемственность между </w:t>
      </w:r>
      <w:r w:rsidR="006E3480" w:rsidRPr="0012038A">
        <w:rPr>
          <w:rFonts w:ascii="Times New Roman" w:hAnsi="Times New Roman" w:cs="Times New Roman"/>
          <w:sz w:val="28"/>
          <w:szCs w:val="28"/>
        </w:rPr>
        <w:t>уровнями</w:t>
      </w:r>
      <w:r w:rsidR="006E3480" w:rsidRPr="0012038A">
        <w:rPr>
          <w:rFonts w:ascii="Times New Roman" w:hAnsi="Times New Roman"/>
          <w:sz w:val="28"/>
          <w:szCs w:val="28"/>
        </w:rPr>
        <w:t xml:space="preserve"> </w:t>
      </w:r>
      <w:r w:rsidR="00F0164B" w:rsidRPr="0012038A">
        <w:rPr>
          <w:rFonts w:ascii="Times New Roman" w:hAnsi="Times New Roman" w:cs="Times New Roman"/>
          <w:sz w:val="28"/>
          <w:szCs w:val="28"/>
        </w:rPr>
        <w:t>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4EADCC15" w14:textId="2D637444"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5.6. </w:t>
      </w:r>
      <w:r w:rsidR="00F0164B" w:rsidRPr="0012038A">
        <w:rPr>
          <w:rFonts w:ascii="Times New Roman" w:hAnsi="Times New Roman" w:cs="Times New Roman"/>
          <w:spacing w:val="2"/>
          <w:sz w:val="28"/>
          <w:szCs w:val="28"/>
        </w:rPr>
        <w:t xml:space="preserve">Личностные, метапредметные и предметные результаты представлены </w:t>
      </w:r>
      <w:r w:rsidR="00F0164B" w:rsidRPr="0012038A">
        <w:rPr>
          <w:rFonts w:ascii="Times New Roman" w:hAnsi="Times New Roman" w:cs="Times New Roman"/>
          <w:spacing w:val="2"/>
          <w:sz w:val="28"/>
          <w:szCs w:val="28"/>
        </w:rPr>
        <w:lastRenderedPageBreak/>
        <w:t xml:space="preserve">в программе с учётом особенностей преподавания немецкого языка в </w:t>
      </w:r>
      <w:r w:rsidR="00E020EE" w:rsidRPr="0012038A">
        <w:rPr>
          <w:rFonts w:ascii="Times New Roman" w:hAnsi="Times New Roman" w:cs="Times New Roman"/>
          <w:spacing w:val="2"/>
          <w:sz w:val="28"/>
          <w:szCs w:val="28"/>
        </w:rPr>
        <w:t xml:space="preserve">на уровне среднего общего </w:t>
      </w:r>
      <w:proofErr w:type="gramStart"/>
      <w:r w:rsidR="00E020EE" w:rsidRPr="0012038A">
        <w:rPr>
          <w:rFonts w:ascii="Times New Roman" w:hAnsi="Times New Roman" w:cs="Times New Roman"/>
          <w:spacing w:val="2"/>
          <w:sz w:val="28"/>
          <w:szCs w:val="28"/>
        </w:rPr>
        <w:t>образования</w:t>
      </w:r>
      <w:proofErr w:type="gramEnd"/>
      <w:r w:rsidR="00E020EE"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на углублённом уровне на основе отечественных методических традиций построения школьного курса немецкого языка</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и в соответствии с новыми реалиями и тенденциями развития общего образования.</w:t>
      </w:r>
      <w:r w:rsidR="00F0164B" w:rsidRPr="0012038A">
        <w:rPr>
          <w:rFonts w:ascii="Times New Roman" w:hAnsi="Times New Roman" w:cs="Times New Roman"/>
          <w:sz w:val="28"/>
          <w:szCs w:val="28"/>
        </w:rPr>
        <w:t xml:space="preserve"> </w:t>
      </w:r>
    </w:p>
    <w:p w14:paraId="7C7B14A5" w14:textId="566C4059" w:rsidR="00F0164B" w:rsidRPr="0012038A" w:rsidRDefault="005A0FA0" w:rsidP="0012038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5.7. </w:t>
      </w:r>
      <w:r w:rsidR="00F0164B" w:rsidRPr="0012038A">
        <w:rPr>
          <w:rFonts w:ascii="Times New Roman" w:hAnsi="Times New Roman" w:cs="Times New Roman"/>
          <w:spacing w:val="2"/>
          <w:sz w:val="28"/>
          <w:szCs w:val="28"/>
        </w:rPr>
        <w:t xml:space="preserve">Учебному предмету «Иностранный (немецкий) язык (углублённый уровень)» принадлежит важное место в системе </w:t>
      </w:r>
      <w:r w:rsidR="00CB6338" w:rsidRPr="0012038A">
        <w:rPr>
          <w:rFonts w:ascii="Times New Roman" w:hAnsi="Times New Roman" w:cs="Times New Roman"/>
          <w:sz w:val="28"/>
          <w:szCs w:val="28"/>
        </w:rPr>
        <w:t>среднего общего</w:t>
      </w:r>
      <w:r w:rsidR="00CB6338" w:rsidRPr="0012038A">
        <w:rPr>
          <w:rFonts w:ascii="Times New Roman" w:hAnsi="Times New Roman"/>
          <w:sz w:val="28"/>
          <w:szCs w:val="28"/>
        </w:rPr>
        <w:t xml:space="preserve"> </w:t>
      </w:r>
      <w:r w:rsidR="00F0164B" w:rsidRPr="0012038A">
        <w:rPr>
          <w:rFonts w:ascii="Times New Roman" w:hAnsi="Times New Roman" w:cs="Times New Roman"/>
          <w:spacing w:val="2"/>
          <w:sz w:val="28"/>
          <w:szCs w:val="28"/>
        </w:rPr>
        <w:t>образования</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и воспитания современного обучающегося в условиях поликультурного</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и многоязычного мира. Изучение иностранного языка направлено</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8D40809" w14:textId="4229528F" w:rsidR="00F0164B" w:rsidRPr="0012038A" w:rsidRDefault="005A0FA0" w:rsidP="0012038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5.8. </w:t>
      </w:r>
      <w:r w:rsidR="00F0164B" w:rsidRPr="0012038A">
        <w:rPr>
          <w:rFonts w:ascii="Times New Roman" w:hAnsi="Times New Roman" w:cs="Times New Roman"/>
          <w:spacing w:val="2"/>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945121F" w14:textId="75F39505" w:rsidR="0052338B" w:rsidRPr="0012038A" w:rsidRDefault="005A0FA0"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9B7BD2" w:rsidRPr="0012038A">
        <w:rPr>
          <w:rFonts w:ascii="Times New Roman" w:hAnsi="Times New Roman"/>
          <w:sz w:val="28"/>
          <w:szCs w:val="28"/>
        </w:rPr>
        <w:t xml:space="preserve">5.9. </w:t>
      </w:r>
      <w:r w:rsidR="0052338B" w:rsidRPr="0012038A">
        <w:rPr>
          <w:rFonts w:ascii="Times New Roman" w:hAnsi="Times New Roman"/>
          <w:sz w:val="28"/>
          <w:szCs w:val="28"/>
        </w:rPr>
        <w:t>Трансформация взглядов на владение иностранным языком, связанная</w:t>
      </w:r>
      <w:r w:rsidR="0012038A" w:rsidRPr="0012038A">
        <w:rPr>
          <w:rFonts w:ascii="Times New Roman" w:hAnsi="Times New Roman"/>
          <w:sz w:val="28"/>
          <w:szCs w:val="28"/>
        </w:rPr>
        <w:t xml:space="preserve"> </w:t>
      </w:r>
      <w:r w:rsidR="0052338B" w:rsidRPr="0012038A">
        <w:rPr>
          <w:rFonts w:ascii="Times New Roman" w:hAnsi="Times New Roman"/>
          <w:sz w:val="28"/>
          <w:szCs w:val="28"/>
        </w:rPr>
        <w:t>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09D4E25E" w14:textId="76C95659" w:rsidR="00F0164B" w:rsidRPr="0012038A" w:rsidRDefault="005A0FA0" w:rsidP="0012038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5.10. </w:t>
      </w:r>
      <w:r w:rsidR="009B7BD2" w:rsidRPr="0012038A">
        <w:rPr>
          <w:rFonts w:ascii="Times New Roman" w:hAnsi="Times New Roman" w:cs="Times New Roman"/>
          <w:spacing w:val="2"/>
          <w:sz w:val="28"/>
          <w:szCs w:val="28"/>
        </w:rPr>
        <w:t>З</w:t>
      </w:r>
      <w:r w:rsidR="00F0164B" w:rsidRPr="0012038A">
        <w:rPr>
          <w:rFonts w:ascii="Times New Roman" w:hAnsi="Times New Roman" w:cs="Times New Roman"/>
          <w:spacing w:val="2"/>
          <w:sz w:val="28"/>
          <w:szCs w:val="28"/>
        </w:rPr>
        <w:t>начимость владения иностранными язы</w:t>
      </w:r>
      <w:r w:rsidR="008153C7" w:rsidRPr="0012038A">
        <w:rPr>
          <w:rFonts w:ascii="Times New Roman" w:hAnsi="Times New Roman" w:cs="Times New Roman"/>
          <w:spacing w:val="2"/>
          <w:sz w:val="28"/>
          <w:szCs w:val="28"/>
        </w:rPr>
        <w:t>ками как первым, так</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вторым, р</w:t>
      </w:r>
      <w:r w:rsidR="00F0164B" w:rsidRPr="0012038A">
        <w:rPr>
          <w:rFonts w:ascii="Times New Roman" w:hAnsi="Times New Roman" w:cs="Times New Roman"/>
          <w:spacing w:val="2"/>
          <w:sz w:val="28"/>
          <w:szCs w:val="28"/>
        </w:rPr>
        <w:t>асширение номенклатуры изучаемых иностранных языков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 xml:space="preserve">и многополярного мира. Знание родного языка экономического или политического партнёра </w:t>
      </w:r>
      <w:r w:rsidR="00F0164B" w:rsidRPr="0012038A">
        <w:rPr>
          <w:rFonts w:ascii="Times New Roman" w:hAnsi="Times New Roman" w:cs="Times New Roman"/>
          <w:spacing w:val="2"/>
          <w:sz w:val="28"/>
          <w:szCs w:val="28"/>
        </w:rPr>
        <w:lastRenderedPageBreak/>
        <w:t>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и культуры партнёра, что позволяет успешнее приходить к консенсусу</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w:t>
      </w:r>
      <w:r w:rsidR="009B7BD2" w:rsidRPr="0012038A">
        <w:rPr>
          <w:rFonts w:ascii="Times New Roman" w:hAnsi="Times New Roman" w:cs="Times New Roman"/>
          <w:spacing w:val="2"/>
          <w:sz w:val="28"/>
          <w:szCs w:val="28"/>
        </w:rPr>
        <w:t>дач</w:t>
      </w:r>
      <w:r w:rsidR="00F0164B" w:rsidRPr="0012038A">
        <w:rPr>
          <w:rFonts w:ascii="Times New Roman" w:hAnsi="Times New Roman" w:cs="Times New Roman"/>
          <w:spacing w:val="2"/>
          <w:sz w:val="28"/>
          <w:szCs w:val="28"/>
        </w:rPr>
        <w:t>.</w:t>
      </w:r>
    </w:p>
    <w:p w14:paraId="46FCDEFB" w14:textId="40169EB7" w:rsidR="00F0164B" w:rsidRPr="0012038A" w:rsidRDefault="005A0FA0" w:rsidP="0012038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5.11. </w:t>
      </w:r>
      <w:r w:rsidR="009B7BD2" w:rsidRPr="0012038A">
        <w:rPr>
          <w:rFonts w:ascii="Times New Roman" w:hAnsi="Times New Roman" w:cs="Times New Roman"/>
          <w:spacing w:val="2"/>
          <w:sz w:val="28"/>
          <w:szCs w:val="28"/>
        </w:rPr>
        <w:t>В</w:t>
      </w:r>
      <w:r w:rsidR="00F0164B" w:rsidRPr="0012038A">
        <w:rPr>
          <w:rFonts w:ascii="Times New Roman" w:hAnsi="Times New Roman" w:cs="Times New Roman"/>
          <w:spacing w:val="2"/>
          <w:sz w:val="28"/>
          <w:szCs w:val="28"/>
        </w:rPr>
        <w:t xml:space="preserve">озрастание значимости владения иностранными языками приводит к переосмыслению целей </w:t>
      </w:r>
      <w:r w:rsidR="009B7BD2" w:rsidRPr="0012038A">
        <w:rPr>
          <w:rFonts w:ascii="Times New Roman" w:hAnsi="Times New Roman" w:cs="Times New Roman"/>
          <w:spacing w:val="2"/>
          <w:sz w:val="28"/>
          <w:szCs w:val="28"/>
        </w:rPr>
        <w:t xml:space="preserve">и содержания обучения предмету </w:t>
      </w:r>
      <w:r w:rsidR="00F0164B" w:rsidRPr="0012038A">
        <w:rPr>
          <w:rFonts w:ascii="Times New Roman" w:hAnsi="Times New Roman" w:cs="Times New Roman"/>
          <w:spacing w:val="2"/>
          <w:sz w:val="28"/>
          <w:szCs w:val="28"/>
        </w:rPr>
        <w:t>на углублённом уровне.</w:t>
      </w:r>
    </w:p>
    <w:p w14:paraId="6E030AD0" w14:textId="78387140" w:rsidR="008153C7"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5.12. 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5C2C048" w14:textId="387940E5"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5.13. </w:t>
      </w:r>
      <w:r w:rsidR="00F0164B" w:rsidRPr="0012038A">
        <w:rPr>
          <w:rFonts w:ascii="Times New Roman" w:hAnsi="Times New Roman" w:cs="Times New Roman"/>
          <w:sz w:val="28"/>
          <w:szCs w:val="28"/>
        </w:rPr>
        <w:t xml:space="preserve">На прагматическом уровне </w:t>
      </w:r>
      <w:r w:rsidR="00F0164B" w:rsidRPr="0012038A">
        <w:rPr>
          <w:rStyle w:val="afff1"/>
          <w:rFonts w:ascii="Times New Roman" w:hAnsi="Times New Roman" w:cs="Times New Roman"/>
          <w:b w:val="0"/>
          <w:sz w:val="28"/>
          <w:szCs w:val="28"/>
        </w:rPr>
        <w:t>целью иноязычного образования</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на уровне среднего общего образования провозглашено развитие</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 xml:space="preserve">и совершенствование коммуникативной компетенции обучающихся, сформированной на предыдущих </w:t>
      </w:r>
      <w:r w:rsidR="00E37220" w:rsidRPr="0012038A">
        <w:rPr>
          <w:rFonts w:ascii="Times New Roman" w:hAnsi="Times New Roman" w:cs="Times New Roman"/>
          <w:sz w:val="28"/>
          <w:szCs w:val="28"/>
        </w:rPr>
        <w:t>уровнях общего образования</w:t>
      </w:r>
      <w:r w:rsidR="00F0164B" w:rsidRPr="0012038A">
        <w:rPr>
          <w:rFonts w:ascii="Times New Roman" w:hAnsi="Times New Roman" w:cs="Times New Roman"/>
          <w:sz w:val="28"/>
          <w:szCs w:val="28"/>
        </w:rPr>
        <w:t>, в единстве таких её составляющих, как речевая, языковая, социокультурная, компенсаторная</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и метапредметная компетенции:</w:t>
      </w:r>
    </w:p>
    <w:p w14:paraId="1B57413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речевая компетенция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7D6E3B5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языковая компетенция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14:paraId="08E665D3"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 социокультурная/межкультурная компетенция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14:paraId="09DD0993"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w:t>
      </w:r>
      <w:r w:rsidRPr="0012038A">
        <w:rPr>
          <w:rFonts w:ascii="Times New Roman" w:hAnsi="Times New Roman" w:cs="Times New Roman"/>
          <w:spacing w:val="2"/>
          <w:sz w:val="28"/>
          <w:szCs w:val="28"/>
        </w:rPr>
        <w:t>компенсаторная компетенция</w:t>
      </w:r>
      <w:r w:rsidR="00C4511E" w:rsidRPr="0012038A">
        <w:rPr>
          <w:rFonts w:ascii="Times New Roman" w:hAnsi="Times New Roman" w:cs="Times New Roman"/>
          <w:spacing w:val="2"/>
          <w:sz w:val="28"/>
          <w:szCs w:val="28"/>
        </w:rPr>
        <w:t xml:space="preserve"> – </w:t>
      </w:r>
      <w:r w:rsidRPr="0012038A">
        <w:rPr>
          <w:rFonts w:ascii="Times New Roman" w:hAnsi="Times New Roman" w:cs="Times New Roman"/>
          <w:spacing w:val="2"/>
          <w:sz w:val="28"/>
          <w:szCs w:val="28"/>
        </w:rPr>
        <w:t>развитие умений выходить из положения</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в условиях дефицита языковых средств немецкого языка при получении и передаче информации;</w:t>
      </w:r>
    </w:p>
    <w:p w14:paraId="7FC50F89"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метапредметная/учебно-познавательная компетенция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развитие общих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5F1F162" w14:textId="329E6DE0" w:rsidR="00F0164B" w:rsidRPr="0012038A" w:rsidRDefault="005A0FA0" w:rsidP="0012038A">
      <w:pPr>
        <w:pStyle w:val="affd"/>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5.14. </w:t>
      </w:r>
      <w:r w:rsidR="00F0164B" w:rsidRPr="0012038A">
        <w:rPr>
          <w:rFonts w:ascii="Times New Roman" w:hAnsi="Times New Roman" w:cs="Times New Roman"/>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DC604C1" w14:textId="1D530899" w:rsidR="00F0164B" w:rsidRPr="0012038A" w:rsidRDefault="005A0FA0" w:rsidP="0012038A">
      <w:pPr>
        <w:pStyle w:val="affd"/>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5.15. </w:t>
      </w:r>
      <w:r w:rsidR="00F0164B" w:rsidRPr="0012038A">
        <w:rPr>
          <w:rFonts w:ascii="Times New Roman" w:hAnsi="Times New Roman" w:cs="Times New Roman"/>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и возможностей цифровой образовательной среды.</w:t>
      </w:r>
    </w:p>
    <w:p w14:paraId="60B15D3E" w14:textId="141A4BC4"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5.16. </w:t>
      </w:r>
      <w:r w:rsidR="008153C7" w:rsidRPr="0012038A">
        <w:rPr>
          <w:rFonts w:ascii="Times New Roman" w:hAnsi="Times New Roman"/>
          <w:sz w:val="28"/>
          <w:szCs w:val="28"/>
        </w:rPr>
        <w:t>«</w:t>
      </w:r>
      <w:r w:rsidR="00F0164B" w:rsidRPr="0012038A">
        <w:rPr>
          <w:rFonts w:ascii="Times New Roman" w:hAnsi="Times New Roman" w:cs="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в образовательной организации имеется достаточная кадровая, техническая</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 xml:space="preserve">и </w:t>
      </w:r>
      <w:r w:rsidR="00F0164B" w:rsidRPr="0012038A">
        <w:rPr>
          <w:rFonts w:ascii="Times New Roman" w:hAnsi="Times New Roman" w:cs="Times New Roman"/>
          <w:sz w:val="28"/>
          <w:szCs w:val="28"/>
        </w:rPr>
        <w:lastRenderedPageBreak/>
        <w:t>материальная обеспеченность, позволяющая достигнуть предметных результатов, заявленных во ФГОС СОО.</w:t>
      </w:r>
    </w:p>
    <w:p w14:paraId="0F52FA8E" w14:textId="3B9752FF" w:rsidR="00F0164B" w:rsidRPr="0012038A" w:rsidRDefault="005A0FA0" w:rsidP="0012038A">
      <w:pPr>
        <w:pStyle w:val="affd"/>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5.17. </w:t>
      </w:r>
      <w:r w:rsidR="00F0164B" w:rsidRPr="0012038A">
        <w:rPr>
          <w:rFonts w:ascii="Times New Roman" w:hAnsi="Times New Roman" w:cs="Times New Roman"/>
          <w:sz w:val="28"/>
          <w:szCs w:val="28"/>
        </w:rPr>
        <w:t>Общее число часов, рекомендованн</w:t>
      </w:r>
      <w:r w:rsidR="008C4765" w:rsidRPr="0012038A">
        <w:rPr>
          <w:rFonts w:ascii="Times New Roman" w:hAnsi="Times New Roman" w:cs="Times New Roman"/>
          <w:sz w:val="28"/>
          <w:szCs w:val="28"/>
        </w:rPr>
        <w:t>ых для изучения немецкого языка </w:t>
      </w:r>
      <w:r w:rsidR="00F0164B" w:rsidRPr="0012038A">
        <w:rPr>
          <w:rFonts w:ascii="Times New Roman" w:hAnsi="Times New Roman" w:cs="Times New Roman"/>
          <w:sz w:val="28"/>
          <w:szCs w:val="28"/>
        </w:rPr>
        <w:t xml:space="preserve">– </w:t>
      </w:r>
      <w:r w:rsidR="00692926" w:rsidRPr="0012038A">
        <w:rPr>
          <w:rFonts w:ascii="Times New Roman" w:hAnsi="Times New Roman" w:cs="Times New Roman"/>
          <w:sz w:val="28"/>
          <w:szCs w:val="28"/>
        </w:rPr>
        <w:t>340 часов: в 10 классе</w:t>
      </w:r>
      <w:r w:rsidR="00D6722C" w:rsidRPr="0012038A">
        <w:rPr>
          <w:rFonts w:ascii="Times New Roman" w:hAnsi="Times New Roman" w:cs="Times New Roman"/>
          <w:sz w:val="28"/>
          <w:szCs w:val="28"/>
        </w:rPr>
        <w:t xml:space="preserve"> – </w:t>
      </w:r>
      <w:r w:rsidR="00692926" w:rsidRPr="0012038A">
        <w:rPr>
          <w:rFonts w:ascii="Times New Roman" w:hAnsi="Times New Roman" w:cs="Times New Roman"/>
          <w:sz w:val="28"/>
          <w:szCs w:val="28"/>
        </w:rPr>
        <w:t>170 часов (5 часов в неделю), в 11 классе</w:t>
      </w:r>
      <w:r w:rsidR="00D6722C"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00692926" w:rsidRPr="0012038A">
        <w:rPr>
          <w:rFonts w:ascii="Times New Roman" w:hAnsi="Times New Roman" w:cs="Times New Roman"/>
          <w:sz w:val="28"/>
          <w:szCs w:val="28"/>
        </w:rPr>
        <w:t>170 часов (5 часов в неделю).</w:t>
      </w:r>
    </w:p>
    <w:p w14:paraId="7D62C3B1" w14:textId="53B62C1F" w:rsidR="00F0164B" w:rsidRPr="0012038A" w:rsidRDefault="005A0FA0" w:rsidP="0012038A">
      <w:pPr>
        <w:pStyle w:val="affd"/>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5.18. </w:t>
      </w:r>
      <w:r w:rsidR="00F0164B" w:rsidRPr="0012038A">
        <w:rPr>
          <w:rFonts w:ascii="Times New Roman" w:hAnsi="Times New Roman" w:cs="Times New Roman"/>
          <w:spacing w:val="2"/>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и письменно, непосредственно и опосредованно, в том числе через Интернет)</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 xml:space="preserve">на уровне, </w:t>
      </w:r>
      <w:r w:rsidR="00F0164B" w:rsidRPr="0012038A">
        <w:rPr>
          <w:rStyle w:val="afff1"/>
          <w:rFonts w:ascii="Times New Roman" w:hAnsi="Times New Roman" w:cs="Times New Roman"/>
          <w:b w:val="0"/>
          <w:spacing w:val="2"/>
          <w:sz w:val="28"/>
          <w:szCs w:val="28"/>
        </w:rPr>
        <w:t xml:space="preserve">превышающем пороговый уровень, </w:t>
      </w:r>
      <w:r w:rsidR="00F0164B" w:rsidRPr="0012038A">
        <w:rPr>
          <w:rFonts w:ascii="Times New Roman" w:hAnsi="Times New Roman" w:cs="Times New Roman"/>
          <w:spacing w:val="2"/>
          <w:sz w:val="28"/>
          <w:szCs w:val="28"/>
        </w:rPr>
        <w:t>достаточном для делового общения в рамках выбранного профиля.</w:t>
      </w:r>
    </w:p>
    <w:p w14:paraId="50FA60A6" w14:textId="342F9282" w:rsidR="00F0164B" w:rsidRPr="0012038A" w:rsidRDefault="005A0FA0" w:rsidP="0012038A">
      <w:pPr>
        <w:pStyle w:val="BasicParagraph"/>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5.19. </w:t>
      </w:r>
      <w:r w:rsidR="00F0164B" w:rsidRPr="0012038A">
        <w:rPr>
          <w:rFonts w:ascii="Times New Roman" w:hAnsi="Times New Roman" w:cs="Times New Roman"/>
          <w:sz w:val="28"/>
          <w:szCs w:val="28"/>
        </w:rPr>
        <w:t>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305AAA2E" w14:textId="3F4F7E43" w:rsidR="00F0164B" w:rsidRPr="0012038A" w:rsidRDefault="005A0FA0" w:rsidP="0012038A">
      <w:pPr>
        <w:pStyle w:val="affd"/>
        <w:spacing w:line="360" w:lineRule="auto"/>
        <w:ind w:firstLine="709"/>
        <w:rPr>
          <w:rFonts w:ascii="Times New Roman" w:hAnsi="Times New Roman" w:cs="Times New Roman"/>
          <w:sz w:val="28"/>
          <w:szCs w:val="28"/>
        </w:rPr>
      </w:pPr>
      <w:r>
        <w:rPr>
          <w:rFonts w:ascii="Times New Roman" w:hAnsi="Times New Roman"/>
          <w:sz w:val="28"/>
          <w:szCs w:val="28"/>
        </w:rPr>
        <w:t>27</w:t>
      </w:r>
      <w:r w:rsidR="00C11B34" w:rsidRPr="0012038A">
        <w:rPr>
          <w:rFonts w:ascii="Times New Roman" w:hAnsi="Times New Roman"/>
          <w:sz w:val="28"/>
          <w:szCs w:val="28"/>
        </w:rPr>
        <w:t>.</w:t>
      </w:r>
      <w:r w:rsidR="00F0164B" w:rsidRPr="0012038A">
        <w:rPr>
          <w:rFonts w:ascii="Times New Roman" w:hAnsi="Times New Roman"/>
          <w:sz w:val="28"/>
          <w:szCs w:val="28"/>
        </w:rPr>
        <w:t>5.20. </w:t>
      </w:r>
      <w:r w:rsidR="00F0164B" w:rsidRPr="0012038A">
        <w:rPr>
          <w:rStyle w:val="afff1"/>
          <w:rFonts w:ascii="Times New Roman" w:hAnsi="Times New Roman" w:cs="Times New Roman"/>
          <w:b w:val="0"/>
          <w:spacing w:val="2"/>
          <w:sz w:val="28"/>
          <w:szCs w:val="28"/>
        </w:rPr>
        <w:t>Углублённый уровень</w:t>
      </w:r>
      <w:r w:rsidR="00F0164B" w:rsidRPr="0012038A">
        <w:rPr>
          <w:rFonts w:ascii="Times New Roman" w:hAnsi="Times New Roman" w:cs="Times New Roman"/>
          <w:spacing w:val="2"/>
          <w:sz w:val="28"/>
          <w:szCs w:val="28"/>
        </w:rPr>
        <w:t xml:space="preserve"> нацелен на расширение знаний обучающихся</w:t>
      </w:r>
      <w:r w:rsidR="0012038A" w:rsidRPr="0012038A">
        <w:rPr>
          <w:rFonts w:ascii="Times New Roman" w:hAnsi="Times New Roman" w:cs="Times New Roman"/>
          <w:spacing w:val="2"/>
          <w:sz w:val="28"/>
          <w:szCs w:val="28"/>
        </w:rPr>
        <w:t xml:space="preserve"> </w:t>
      </w:r>
      <w:r w:rsidR="00F0164B" w:rsidRPr="0012038A">
        <w:rPr>
          <w:rFonts w:ascii="Times New Roman" w:hAnsi="Times New Roman" w:cs="Times New Roman"/>
          <w:spacing w:val="2"/>
          <w:sz w:val="28"/>
          <w:szCs w:val="28"/>
        </w:rPr>
        <w:t xml:space="preserve">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00B84A28" w:rsidRPr="0012038A">
        <w:rPr>
          <w:rFonts w:ascii="Times New Roman" w:hAnsi="Times New Roman" w:cs="Times New Roman"/>
          <w:spacing w:val="2"/>
          <w:sz w:val="28"/>
          <w:szCs w:val="28"/>
        </w:rPr>
        <w:t>организациях профессионального образования</w:t>
      </w:r>
      <w:r w:rsidR="00F0164B" w:rsidRPr="0012038A">
        <w:rPr>
          <w:rFonts w:ascii="Times New Roman" w:hAnsi="Times New Roman" w:cs="Times New Roman"/>
          <w:spacing w:val="2"/>
          <w:sz w:val="28"/>
          <w:szCs w:val="28"/>
        </w:rPr>
        <w:t>, например, лингвистического профиля.</w:t>
      </w:r>
    </w:p>
    <w:p w14:paraId="213F7371" w14:textId="4AAD542E" w:rsidR="00F0164B" w:rsidRPr="0012038A" w:rsidRDefault="005A0FA0" w:rsidP="0012038A">
      <w:pPr>
        <w:pStyle w:val="affd"/>
        <w:spacing w:line="360" w:lineRule="auto"/>
        <w:ind w:firstLine="709"/>
        <w:rPr>
          <w:rFonts w:ascii="Times New Roman" w:hAnsi="Times New Roman" w:cs="Times New Roman"/>
          <w:sz w:val="28"/>
          <w:szCs w:val="28"/>
        </w:rPr>
      </w:pPr>
      <w:r>
        <w:rPr>
          <w:rFonts w:ascii="Times New Roman" w:hAnsi="Times New Roman"/>
          <w:sz w:val="28"/>
          <w:szCs w:val="28"/>
        </w:rPr>
        <w:lastRenderedPageBreak/>
        <w:t>27</w:t>
      </w:r>
      <w:r w:rsidR="00C11B34" w:rsidRPr="0012038A">
        <w:rPr>
          <w:rFonts w:ascii="Times New Roman" w:hAnsi="Times New Roman"/>
          <w:sz w:val="28"/>
          <w:szCs w:val="28"/>
        </w:rPr>
        <w:t>.</w:t>
      </w:r>
      <w:r w:rsidR="00F0164B" w:rsidRPr="0012038A">
        <w:rPr>
          <w:rFonts w:ascii="Times New Roman" w:hAnsi="Times New Roman"/>
          <w:sz w:val="28"/>
          <w:szCs w:val="28"/>
        </w:rPr>
        <w:t>5.21. </w:t>
      </w:r>
      <w:r w:rsidR="00F0164B" w:rsidRPr="0012038A">
        <w:rPr>
          <w:rFonts w:ascii="Times New Roman" w:hAnsi="Times New Roman" w:cs="Times New Roman"/>
          <w:sz w:val="28"/>
          <w:szCs w:val="28"/>
        </w:rPr>
        <w:t>Программа по немецкому языку состоит из четырёх разделов:</w:t>
      </w:r>
    </w:p>
    <w:p w14:paraId="1A3C6987"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1) пояснительная записка;</w:t>
      </w:r>
    </w:p>
    <w:p w14:paraId="1AA931B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2) содержание учебного предмета «Иностранный (немецкий) язык (углублённый уровень)» по годам обучения (10 и 11 классы);</w:t>
      </w:r>
    </w:p>
    <w:p w14:paraId="67E512D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3) 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по немецкому языку по годам обучения (10 и 11 классы);</w:t>
      </w:r>
    </w:p>
    <w:p w14:paraId="5A11C33C"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4) тематическое планирование по годам обучения (10 и 11 классы).</w:t>
      </w:r>
    </w:p>
    <w:p w14:paraId="767BC6E9" w14:textId="3319C98D" w:rsidR="00F0164B" w:rsidRPr="0012038A" w:rsidRDefault="005A0FA0"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27</w:t>
      </w:r>
      <w:r w:rsidR="00C11B34"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 Содержание обучения в 10 классе.</w:t>
      </w:r>
    </w:p>
    <w:p w14:paraId="058ACAFD" w14:textId="67D96ABC" w:rsidR="00F0164B" w:rsidRPr="0012038A" w:rsidRDefault="005A0FA0" w:rsidP="0012038A">
      <w:pPr>
        <w:pStyle w:val="h3-first"/>
        <w:spacing w:before="0" w:after="0" w:line="360" w:lineRule="auto"/>
        <w:ind w:firstLine="709"/>
        <w:jc w:val="both"/>
        <w:rPr>
          <w:b w:val="0"/>
          <w:bCs w:val="0"/>
          <w:sz w:val="28"/>
          <w:szCs w:val="28"/>
        </w:rPr>
      </w:pPr>
      <w:r>
        <w:rPr>
          <w:b w:val="0"/>
          <w:bCs w:val="0"/>
          <w:sz w:val="28"/>
          <w:szCs w:val="28"/>
        </w:rPr>
        <w:t>27</w:t>
      </w:r>
      <w:r w:rsidR="00C11B34" w:rsidRPr="0012038A">
        <w:rPr>
          <w:b w:val="0"/>
          <w:bCs w:val="0"/>
          <w:sz w:val="28"/>
          <w:szCs w:val="28"/>
        </w:rPr>
        <w:t>.</w:t>
      </w:r>
      <w:r w:rsidR="00F0164B" w:rsidRPr="0012038A">
        <w:rPr>
          <w:b w:val="0"/>
          <w:bCs w:val="0"/>
          <w:sz w:val="28"/>
          <w:szCs w:val="28"/>
        </w:rPr>
        <w:t>6.1. Коммуникативные умения</w:t>
      </w:r>
    </w:p>
    <w:p w14:paraId="389A0694"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FB3E3A"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Повседневная жизнь семьи. Межличностные отношения в семье, с друзьями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знакомыми. Конфликтные ситуации, их предупреждение и разрешение.</w:t>
      </w:r>
    </w:p>
    <w:p w14:paraId="4C8EDE1C"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Внешность и характеристика человека, литературного персонажа.</w:t>
      </w:r>
    </w:p>
    <w:p w14:paraId="1FEBA40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2DFF66F2" w14:textId="77777777" w:rsidR="00F0164B" w:rsidRPr="0012038A" w:rsidRDefault="00F0164B" w:rsidP="0012038A">
      <w:pPr>
        <w:pStyle w:val="affd"/>
        <w:spacing w:line="360" w:lineRule="auto"/>
        <w:ind w:firstLine="709"/>
        <w:rPr>
          <w:rFonts w:ascii="Times New Roman" w:hAnsi="Times New Roman" w:cs="Times New Roman"/>
          <w:spacing w:val="3"/>
          <w:sz w:val="28"/>
          <w:szCs w:val="28"/>
        </w:rPr>
      </w:pPr>
      <w:r w:rsidRPr="0012038A">
        <w:rPr>
          <w:rFonts w:ascii="Times New Roman" w:hAnsi="Times New Roman" w:cs="Times New Roman"/>
          <w:spacing w:val="3"/>
          <w:sz w:val="28"/>
          <w:szCs w:val="28"/>
        </w:rPr>
        <w:t>Школьное образование, школьная жизнь, школьные праздники. Переписка</w:t>
      </w:r>
      <w:r w:rsidR="0012038A" w:rsidRPr="0012038A">
        <w:rPr>
          <w:rFonts w:ascii="Times New Roman" w:hAnsi="Times New Roman" w:cs="Times New Roman"/>
          <w:spacing w:val="3"/>
          <w:sz w:val="28"/>
          <w:szCs w:val="28"/>
        </w:rPr>
        <w:t xml:space="preserve"> </w:t>
      </w:r>
      <w:r w:rsidRPr="0012038A">
        <w:rPr>
          <w:rFonts w:ascii="Times New Roman" w:hAnsi="Times New Roman" w:cs="Times New Roman"/>
          <w:spacing w:val="3"/>
          <w:sz w:val="28"/>
          <w:szCs w:val="28"/>
        </w:rPr>
        <w:t>с зарубежными сверстниками. Взаимоотношения в школе. Проблемы и решения. Права и обязанности обучающегося.</w:t>
      </w:r>
    </w:p>
    <w:p w14:paraId="3A1D2EAD"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Современный мир профессий. Проблемы выбора профессии (возможности продолжения образования в </w:t>
      </w:r>
      <w:r w:rsidR="006A51F8" w:rsidRPr="0012038A">
        <w:rPr>
          <w:rFonts w:ascii="Times New Roman" w:hAnsi="Times New Roman" w:cs="Times New Roman"/>
          <w:sz w:val="28"/>
          <w:szCs w:val="28"/>
        </w:rPr>
        <w:t>вузе</w:t>
      </w:r>
      <w:r w:rsidRPr="0012038A">
        <w:rPr>
          <w:rFonts w:ascii="Times New Roman" w:hAnsi="Times New Roman" w:cs="Times New Roman"/>
          <w:sz w:val="28"/>
          <w:szCs w:val="28"/>
        </w:rPr>
        <w:t>, в профессиональном колледже, подработка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для </w:t>
      </w:r>
      <w:r w:rsidRPr="0012038A">
        <w:rPr>
          <w:rFonts w:ascii="Times New Roman" w:hAnsi="Times New Roman" w:cs="Times New Roman"/>
          <w:spacing w:val="2"/>
          <w:sz w:val="28"/>
          <w:szCs w:val="28"/>
        </w:rPr>
        <w:t>обучающегося</w:t>
      </w:r>
      <w:r w:rsidRPr="0012038A">
        <w:rPr>
          <w:rFonts w:ascii="Times New Roman" w:hAnsi="Times New Roman" w:cs="Times New Roman"/>
          <w:sz w:val="28"/>
          <w:szCs w:val="28"/>
        </w:rPr>
        <w:t>). Роль иностранного языка в планах на будущее.</w:t>
      </w:r>
    </w:p>
    <w:p w14:paraId="0C9477B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 социальные сети. Любовь и дружба.</w:t>
      </w:r>
    </w:p>
    <w:p w14:paraId="36C28625"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Покупки: одежда, обувь и продукты питания. Карманные деньги. Молодёжная мода.</w:t>
      </w:r>
    </w:p>
    <w:p w14:paraId="5FA11647"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Деловое общение: особенности делового общения, деловая этика, деловая </w:t>
      </w:r>
      <w:r w:rsidRPr="0012038A">
        <w:rPr>
          <w:rFonts w:ascii="Times New Roman" w:hAnsi="Times New Roman" w:cs="Times New Roman"/>
          <w:sz w:val="28"/>
          <w:szCs w:val="28"/>
        </w:rPr>
        <w:lastRenderedPageBreak/>
        <w:t>переписка, публичное выступление.</w:t>
      </w:r>
    </w:p>
    <w:p w14:paraId="41E07DA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Туризм. Виды отдыха. Путешествия по России и зарубежным странам. Виртуальные путешествия.</w:t>
      </w:r>
    </w:p>
    <w:p w14:paraId="5C41640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Проблемы экологии. Защита окружающей среды. Стихийные бедствия.</w:t>
      </w:r>
    </w:p>
    <w:p w14:paraId="53A7641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Условия проживания в городской/сельской местности.</w:t>
      </w:r>
    </w:p>
    <w:p w14:paraId="57B8AB3D"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628E22E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Проблемы современной цивилизации.</w:t>
      </w:r>
    </w:p>
    <w:p w14:paraId="01DE7076"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популярные праздники, знаменательные даты, традиции, обычаи); страницы истории.</w:t>
      </w:r>
    </w:p>
    <w:p w14:paraId="4D8CFF3C"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14:paraId="35288C9F" w14:textId="1ABB0052" w:rsidR="00F0164B" w:rsidRPr="0012038A" w:rsidRDefault="005A0FA0" w:rsidP="0012038A">
      <w:pPr>
        <w:pStyle w:val="h5"/>
        <w:spacing w:line="360" w:lineRule="auto"/>
        <w:ind w:firstLine="709"/>
        <w:rPr>
          <w:rFonts w:ascii="Times New Roman" w:hAnsi="Times New Roman" w:cs="Times New Roman"/>
          <w:b w:val="0"/>
          <w:bCs w:val="0"/>
          <w:iCs/>
          <w:sz w:val="28"/>
          <w:szCs w:val="28"/>
        </w:rPr>
      </w:pPr>
      <w:r>
        <w:rPr>
          <w:rFonts w:ascii="Times New Roman" w:hAnsi="Times New Roman" w:cs="Times New Roman"/>
          <w:b w:val="0"/>
          <w:bCs w:val="0"/>
          <w:iCs/>
          <w:sz w:val="28"/>
          <w:szCs w:val="28"/>
        </w:rPr>
        <w:t>27</w:t>
      </w:r>
      <w:r w:rsidR="00C11B34" w:rsidRPr="0012038A">
        <w:rPr>
          <w:rFonts w:ascii="Times New Roman" w:hAnsi="Times New Roman" w:cs="Times New Roman"/>
          <w:b w:val="0"/>
          <w:bCs w:val="0"/>
          <w:iCs/>
          <w:sz w:val="28"/>
          <w:szCs w:val="28"/>
        </w:rPr>
        <w:t>.</w:t>
      </w:r>
      <w:r w:rsidR="00F0164B" w:rsidRPr="0012038A">
        <w:rPr>
          <w:rFonts w:ascii="Times New Roman" w:hAnsi="Times New Roman" w:cs="Times New Roman"/>
          <w:b w:val="0"/>
          <w:bCs w:val="0"/>
          <w:iCs/>
          <w:sz w:val="28"/>
          <w:szCs w:val="28"/>
        </w:rPr>
        <w:t>6.1.1. Говорение.</w:t>
      </w:r>
    </w:p>
    <w:p w14:paraId="6FA788D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Развитие коммуникативных умений </w:t>
      </w:r>
      <w:r w:rsidRPr="0012038A">
        <w:rPr>
          <w:rStyle w:val="afffd"/>
          <w:rFonts w:ascii="Times New Roman" w:hAnsi="Times New Roman" w:cs="Times New Roman"/>
          <w:b w:val="0"/>
          <w:i w:val="0"/>
          <w:sz w:val="28"/>
          <w:szCs w:val="28"/>
        </w:rPr>
        <w:t>диалогической речи</w:t>
      </w:r>
      <w:r w:rsidRPr="0012038A">
        <w:rPr>
          <w:rFonts w:ascii="Times New Roman" w:hAnsi="Times New Roman" w:cs="Times New Roman"/>
          <w:sz w:val="28"/>
          <w:szCs w:val="28"/>
        </w:rPr>
        <w:t xml:space="preserve">, на базе умений, сформированных </w:t>
      </w:r>
      <w:r w:rsidR="00475B6D"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cs="Times New Roman"/>
          <w:sz w:val="28"/>
          <w:szCs w:val="28"/>
        </w:rPr>
        <w:t>, а именно умений вести разные виды диалога (диалог этикетного характера, диалог</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побуждение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к действию, диалог</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расспрос, диалог</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обмен мнениями; комбинированный диалог, включающий разные виды диалогов); умений вести полилог, в том числе форме дискуссии:</w:t>
      </w:r>
    </w:p>
    <w:p w14:paraId="0939EBEA"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диалог этикетного характера:</w:t>
      </w:r>
      <w:r w:rsidRPr="0012038A">
        <w:rPr>
          <w:rFonts w:ascii="Times New Roman" w:hAnsi="Times New Roman" w:cs="Times New Roman"/>
          <w:sz w:val="28"/>
          <w:szCs w:val="28"/>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на поздравление;</w:t>
      </w:r>
    </w:p>
    <w:p w14:paraId="0E1C25E2"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диалог</w:t>
      </w:r>
      <w:r w:rsidR="00C4511E" w:rsidRPr="0012038A">
        <w:rPr>
          <w:rStyle w:val="afff2"/>
          <w:rFonts w:ascii="Times New Roman" w:hAnsi="Times New Roman" w:cs="Times New Roman"/>
          <w:i w:val="0"/>
          <w:sz w:val="28"/>
          <w:szCs w:val="28"/>
        </w:rPr>
        <w:t xml:space="preserve"> – </w:t>
      </w:r>
      <w:r w:rsidRPr="0012038A">
        <w:rPr>
          <w:rStyle w:val="afff2"/>
          <w:rFonts w:ascii="Times New Roman" w:hAnsi="Times New Roman" w:cs="Times New Roman"/>
          <w:i w:val="0"/>
          <w:sz w:val="28"/>
          <w:szCs w:val="28"/>
        </w:rPr>
        <w:t>побуждение к действию</w:t>
      </w:r>
      <w:r w:rsidRPr="0012038A">
        <w:rPr>
          <w:rFonts w:ascii="Times New Roman" w:hAnsi="Times New Roman" w:cs="Times New Roman"/>
          <w:sz w:val="28"/>
          <w:szCs w:val="28"/>
        </w:rPr>
        <w:t>: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не </w:t>
      </w:r>
      <w:r w:rsidRPr="0012038A">
        <w:rPr>
          <w:rFonts w:ascii="Times New Roman" w:hAnsi="Times New Roman" w:cs="Times New Roman"/>
          <w:sz w:val="28"/>
          <w:szCs w:val="28"/>
        </w:rPr>
        <w:lastRenderedPageBreak/>
        <w:t>принимать совет; приглашать собеседника к совместной деятельности, аргументируя своё приглашение; вежливо соглашаться/не соглашаться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на предложение собеседника, объясняя причину своего решения;</w:t>
      </w:r>
    </w:p>
    <w:p w14:paraId="68E61994"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диалог</w:t>
      </w:r>
      <w:r w:rsidR="00C4511E" w:rsidRPr="0012038A">
        <w:rPr>
          <w:rStyle w:val="afff2"/>
          <w:rFonts w:ascii="Times New Roman" w:hAnsi="Times New Roman" w:cs="Times New Roman"/>
          <w:i w:val="0"/>
          <w:sz w:val="28"/>
          <w:szCs w:val="28"/>
        </w:rPr>
        <w:t xml:space="preserve"> – </w:t>
      </w:r>
      <w:r w:rsidRPr="0012038A">
        <w:rPr>
          <w:rStyle w:val="afff2"/>
          <w:rFonts w:ascii="Times New Roman" w:hAnsi="Times New Roman" w:cs="Times New Roman"/>
          <w:i w:val="0"/>
          <w:sz w:val="28"/>
          <w:szCs w:val="28"/>
        </w:rPr>
        <w:t>расспрос</w:t>
      </w:r>
      <w:r w:rsidRPr="0012038A">
        <w:rPr>
          <w:rFonts w:ascii="Times New Roman" w:hAnsi="Times New Roman" w:cs="Times New Roman"/>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E7031BC"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диалог</w:t>
      </w:r>
      <w:r w:rsidR="00C4511E" w:rsidRPr="0012038A">
        <w:rPr>
          <w:rStyle w:val="afff2"/>
          <w:rFonts w:ascii="Times New Roman" w:hAnsi="Times New Roman" w:cs="Times New Roman"/>
          <w:i w:val="0"/>
          <w:sz w:val="28"/>
          <w:szCs w:val="28"/>
        </w:rPr>
        <w:t xml:space="preserve"> – </w:t>
      </w:r>
      <w:r w:rsidRPr="0012038A">
        <w:rPr>
          <w:rStyle w:val="afff2"/>
          <w:rFonts w:ascii="Times New Roman" w:hAnsi="Times New Roman" w:cs="Times New Roman"/>
          <w:i w:val="0"/>
          <w:sz w:val="28"/>
          <w:szCs w:val="28"/>
        </w:rPr>
        <w:t>обмен мнениями</w:t>
      </w:r>
      <w:r w:rsidRPr="0012038A">
        <w:rPr>
          <w:rFonts w:ascii="Times New Roman" w:hAnsi="Times New Roman" w:cs="Times New Roman"/>
          <w:sz w:val="28"/>
          <w:szCs w:val="28"/>
        </w:rPr>
        <w:t>: выражать свою точку зрения и обосновывать</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14:paraId="1130D384"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полилог:</w:t>
      </w:r>
      <w:r w:rsidRPr="0012038A">
        <w:rPr>
          <w:rFonts w:ascii="Times New Roman" w:hAnsi="Times New Roman" w:cs="Times New Roman"/>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192F16B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в рамках тематического содержания речи 10 класса с </w:t>
      </w:r>
      <w:r w:rsidR="003476B3" w:rsidRPr="0012038A">
        <w:rPr>
          <w:rFonts w:ascii="Times New Roman" w:hAnsi="Times New Roman" w:cs="Times New Roman"/>
          <w:sz w:val="28"/>
          <w:szCs w:val="28"/>
        </w:rPr>
        <w:t>использованием</w:t>
      </w:r>
      <w:r w:rsidRPr="0012038A">
        <w:rPr>
          <w:rFonts w:ascii="Times New Roman" w:hAnsi="Times New Roman" w:cs="Times New Roman"/>
          <w:sz w:val="28"/>
          <w:szCs w:val="28"/>
        </w:rPr>
        <w:t xml:space="preserve"> речевы</w:t>
      </w:r>
      <w:r w:rsidR="003476B3" w:rsidRPr="0012038A">
        <w:rPr>
          <w:rFonts w:ascii="Times New Roman" w:hAnsi="Times New Roman" w:cs="Times New Roman"/>
          <w:sz w:val="28"/>
          <w:szCs w:val="28"/>
        </w:rPr>
        <w:t>х</w:t>
      </w:r>
      <w:r w:rsidRPr="0012038A">
        <w:rPr>
          <w:rFonts w:ascii="Times New Roman" w:hAnsi="Times New Roman" w:cs="Times New Roman"/>
          <w:sz w:val="28"/>
          <w:szCs w:val="28"/>
        </w:rPr>
        <w:t xml:space="preserve"> ситуаци</w:t>
      </w:r>
      <w:r w:rsidR="003476B3" w:rsidRPr="0012038A">
        <w:rPr>
          <w:rFonts w:ascii="Times New Roman" w:hAnsi="Times New Roman" w:cs="Times New Roman"/>
          <w:sz w:val="28"/>
          <w:szCs w:val="28"/>
        </w:rPr>
        <w:t>й</w:t>
      </w:r>
      <w:r w:rsidRPr="0012038A">
        <w:rPr>
          <w:rFonts w:ascii="Times New Roman" w:hAnsi="Times New Roman" w:cs="Times New Roman"/>
          <w:sz w:val="28"/>
          <w:szCs w:val="28"/>
        </w:rPr>
        <w:t>, иллюстраци</w:t>
      </w:r>
      <w:r w:rsidR="003476B3" w:rsidRPr="0012038A">
        <w:rPr>
          <w:rFonts w:ascii="Times New Roman" w:hAnsi="Times New Roman" w:cs="Times New Roman"/>
          <w:sz w:val="28"/>
          <w:szCs w:val="28"/>
        </w:rPr>
        <w:t>й</w:t>
      </w:r>
      <w:r w:rsidRPr="0012038A">
        <w:rPr>
          <w:rFonts w:ascii="Times New Roman" w:hAnsi="Times New Roman" w:cs="Times New Roman"/>
          <w:sz w:val="28"/>
          <w:szCs w:val="28"/>
        </w:rPr>
        <w:t>, фотографи</w:t>
      </w:r>
      <w:r w:rsidR="003476B3" w:rsidRPr="0012038A">
        <w:rPr>
          <w:rFonts w:ascii="Times New Roman" w:hAnsi="Times New Roman" w:cs="Times New Roman"/>
          <w:sz w:val="28"/>
          <w:szCs w:val="28"/>
        </w:rPr>
        <w:t>й</w:t>
      </w:r>
      <w:r w:rsidRPr="0012038A">
        <w:rPr>
          <w:rFonts w:ascii="Times New Roman" w:hAnsi="Times New Roman" w:cs="Times New Roman"/>
          <w:sz w:val="28"/>
          <w:szCs w:val="28"/>
        </w:rPr>
        <w:t xml:space="preserve">, таблиц, диаграмм, схем и без </w:t>
      </w:r>
      <w:r w:rsidR="003476B3" w:rsidRPr="0012038A">
        <w:rPr>
          <w:rFonts w:ascii="Times New Roman" w:hAnsi="Times New Roman" w:cs="Times New Roman"/>
          <w:sz w:val="28"/>
          <w:szCs w:val="28"/>
        </w:rPr>
        <w:t>использованием их</w:t>
      </w:r>
      <w:r w:rsidRPr="0012038A">
        <w:rPr>
          <w:rFonts w:ascii="Times New Roman" w:hAnsi="Times New Roman" w:cs="Times New Roman"/>
          <w:sz w:val="28"/>
          <w:szCs w:val="28"/>
        </w:rPr>
        <w:t xml:space="preserve"> с соблюдением норм речевого этикета, принятых в стране/странах изучаемого языка.</w:t>
      </w:r>
    </w:p>
    <w:p w14:paraId="3E883BC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Объём диалога</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10 реплик со стороны каждого собеседника.</w:t>
      </w:r>
    </w:p>
    <w:p w14:paraId="0B6B444D"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Развитие коммуникативных умений </w:t>
      </w:r>
      <w:r w:rsidRPr="0012038A">
        <w:rPr>
          <w:rStyle w:val="afffd"/>
          <w:rFonts w:ascii="Times New Roman" w:hAnsi="Times New Roman" w:cs="Times New Roman"/>
          <w:b w:val="0"/>
          <w:i w:val="0"/>
          <w:sz w:val="28"/>
          <w:szCs w:val="28"/>
        </w:rPr>
        <w:t xml:space="preserve">монологической речи </w:t>
      </w:r>
      <w:r w:rsidRPr="0012038A">
        <w:rPr>
          <w:rFonts w:ascii="Times New Roman" w:hAnsi="Times New Roman" w:cs="Times New Roman"/>
          <w:sz w:val="28"/>
          <w:szCs w:val="28"/>
        </w:rPr>
        <w:t xml:space="preserve">на базе умений, сформированных </w:t>
      </w:r>
      <w:r w:rsidR="00475B6D"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14:paraId="2D27F81E" w14:textId="77777777" w:rsidR="00F0164B" w:rsidRPr="0012038A" w:rsidRDefault="00F0164B" w:rsidP="0012038A">
      <w:pPr>
        <w:pStyle w:val="affd"/>
        <w:spacing w:line="360" w:lineRule="auto"/>
        <w:ind w:firstLine="709"/>
        <w:rPr>
          <w:rFonts w:ascii="Times New Roman" w:hAnsi="Times New Roman" w:cs="Times New Roman"/>
          <w:spacing w:val="-3"/>
          <w:sz w:val="28"/>
          <w:szCs w:val="28"/>
        </w:rPr>
      </w:pPr>
      <w:r w:rsidRPr="0012038A">
        <w:rPr>
          <w:rFonts w:ascii="Times New Roman" w:hAnsi="Times New Roman" w:cs="Times New Roman"/>
          <w:spacing w:val="-3"/>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w:t>
      </w:r>
      <w:r w:rsidR="0012038A" w:rsidRPr="0012038A">
        <w:rPr>
          <w:rFonts w:ascii="Times New Roman" w:hAnsi="Times New Roman" w:cs="Times New Roman"/>
          <w:spacing w:val="-3"/>
          <w:sz w:val="28"/>
          <w:szCs w:val="28"/>
        </w:rPr>
        <w:t xml:space="preserve"> </w:t>
      </w:r>
      <w:r w:rsidRPr="0012038A">
        <w:rPr>
          <w:rFonts w:ascii="Times New Roman" w:hAnsi="Times New Roman" w:cs="Times New Roman"/>
          <w:spacing w:val="-3"/>
          <w:sz w:val="28"/>
          <w:szCs w:val="28"/>
        </w:rPr>
        <w:t>и одежды человека), характеристика (черты характера реального человека</w:t>
      </w:r>
      <w:r w:rsidR="0012038A" w:rsidRPr="0012038A">
        <w:rPr>
          <w:rFonts w:ascii="Times New Roman" w:hAnsi="Times New Roman" w:cs="Times New Roman"/>
          <w:spacing w:val="-3"/>
          <w:sz w:val="28"/>
          <w:szCs w:val="28"/>
        </w:rPr>
        <w:t xml:space="preserve"> </w:t>
      </w:r>
      <w:r w:rsidRPr="0012038A">
        <w:rPr>
          <w:rFonts w:ascii="Times New Roman" w:hAnsi="Times New Roman" w:cs="Times New Roman"/>
          <w:spacing w:val="-3"/>
          <w:sz w:val="28"/>
          <w:szCs w:val="28"/>
        </w:rPr>
        <w:t xml:space="preserve">или </w:t>
      </w:r>
      <w:r w:rsidRPr="0012038A">
        <w:rPr>
          <w:rFonts w:ascii="Times New Roman" w:hAnsi="Times New Roman" w:cs="Times New Roman"/>
          <w:spacing w:val="-3"/>
          <w:sz w:val="28"/>
          <w:szCs w:val="28"/>
        </w:rPr>
        <w:lastRenderedPageBreak/>
        <w:t xml:space="preserve">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w:t>
      </w:r>
      <w:r w:rsidR="003476B3" w:rsidRPr="0012038A">
        <w:rPr>
          <w:rFonts w:ascii="Times New Roman" w:hAnsi="Times New Roman" w:cs="Times New Roman"/>
          <w:spacing w:val="-3"/>
          <w:sz w:val="28"/>
          <w:szCs w:val="28"/>
        </w:rPr>
        <w:t>использованием</w:t>
      </w:r>
      <w:r w:rsidRPr="0012038A">
        <w:rPr>
          <w:rFonts w:ascii="Times New Roman" w:hAnsi="Times New Roman" w:cs="Times New Roman"/>
          <w:spacing w:val="-3"/>
          <w:sz w:val="28"/>
          <w:szCs w:val="28"/>
        </w:rPr>
        <w:t xml:space="preserve"> ключевы</w:t>
      </w:r>
      <w:r w:rsidR="003476B3" w:rsidRPr="0012038A">
        <w:rPr>
          <w:rFonts w:ascii="Times New Roman" w:hAnsi="Times New Roman" w:cs="Times New Roman"/>
          <w:spacing w:val="-3"/>
          <w:sz w:val="28"/>
          <w:szCs w:val="28"/>
        </w:rPr>
        <w:t>х</w:t>
      </w:r>
      <w:r w:rsidRPr="0012038A">
        <w:rPr>
          <w:rFonts w:ascii="Times New Roman" w:hAnsi="Times New Roman" w:cs="Times New Roman"/>
          <w:spacing w:val="-3"/>
          <w:sz w:val="28"/>
          <w:szCs w:val="28"/>
        </w:rPr>
        <w:t xml:space="preserve"> слов, план</w:t>
      </w:r>
      <w:r w:rsidR="003476B3" w:rsidRPr="0012038A">
        <w:rPr>
          <w:rFonts w:ascii="Times New Roman" w:hAnsi="Times New Roman" w:cs="Times New Roman"/>
          <w:spacing w:val="-3"/>
          <w:sz w:val="28"/>
          <w:szCs w:val="28"/>
        </w:rPr>
        <w:t>а</w:t>
      </w:r>
      <w:r w:rsidRPr="0012038A">
        <w:rPr>
          <w:rFonts w:ascii="Times New Roman" w:hAnsi="Times New Roman" w:cs="Times New Roman"/>
          <w:spacing w:val="-3"/>
          <w:sz w:val="28"/>
          <w:szCs w:val="28"/>
        </w:rPr>
        <w:t xml:space="preserve"> и/или иллюстраци</w:t>
      </w:r>
      <w:r w:rsidR="003476B3" w:rsidRPr="0012038A">
        <w:rPr>
          <w:rFonts w:ascii="Times New Roman" w:hAnsi="Times New Roman" w:cs="Times New Roman"/>
          <w:spacing w:val="-3"/>
          <w:sz w:val="28"/>
          <w:szCs w:val="28"/>
        </w:rPr>
        <w:t>й</w:t>
      </w:r>
      <w:r w:rsidRPr="0012038A">
        <w:rPr>
          <w:rFonts w:ascii="Times New Roman" w:hAnsi="Times New Roman" w:cs="Times New Roman"/>
          <w:spacing w:val="-3"/>
          <w:sz w:val="28"/>
          <w:szCs w:val="28"/>
        </w:rPr>
        <w:t>, фотографи</w:t>
      </w:r>
      <w:r w:rsidR="003476B3" w:rsidRPr="0012038A">
        <w:rPr>
          <w:rFonts w:ascii="Times New Roman" w:hAnsi="Times New Roman" w:cs="Times New Roman"/>
          <w:spacing w:val="-3"/>
          <w:sz w:val="28"/>
          <w:szCs w:val="28"/>
        </w:rPr>
        <w:t>й</w:t>
      </w:r>
      <w:r w:rsidRPr="0012038A">
        <w:rPr>
          <w:rFonts w:ascii="Times New Roman" w:hAnsi="Times New Roman" w:cs="Times New Roman"/>
          <w:spacing w:val="-3"/>
          <w:sz w:val="28"/>
          <w:szCs w:val="28"/>
        </w:rPr>
        <w:t>, таблиц, диаграмм, схем, инфографик</w:t>
      </w:r>
      <w:r w:rsidR="003476B3" w:rsidRPr="0012038A">
        <w:rPr>
          <w:rFonts w:ascii="Times New Roman" w:hAnsi="Times New Roman" w:cs="Times New Roman"/>
          <w:spacing w:val="-3"/>
          <w:sz w:val="28"/>
          <w:szCs w:val="28"/>
        </w:rPr>
        <w:t>и</w:t>
      </w:r>
      <w:r w:rsidRPr="0012038A">
        <w:rPr>
          <w:rFonts w:ascii="Times New Roman" w:hAnsi="Times New Roman" w:cs="Times New Roman"/>
          <w:spacing w:val="-3"/>
          <w:sz w:val="28"/>
          <w:szCs w:val="28"/>
        </w:rPr>
        <w:t xml:space="preserve"> и без </w:t>
      </w:r>
      <w:r w:rsidR="003476B3" w:rsidRPr="0012038A">
        <w:rPr>
          <w:rFonts w:ascii="Times New Roman" w:hAnsi="Times New Roman" w:cs="Times New Roman"/>
          <w:spacing w:val="-3"/>
          <w:sz w:val="28"/>
          <w:szCs w:val="28"/>
        </w:rPr>
        <w:t>использования их</w:t>
      </w:r>
      <w:r w:rsidRPr="0012038A">
        <w:rPr>
          <w:rFonts w:ascii="Times New Roman" w:hAnsi="Times New Roman" w:cs="Times New Roman"/>
          <w:spacing w:val="-3"/>
          <w:sz w:val="28"/>
          <w:szCs w:val="28"/>
        </w:rPr>
        <w:t>.</w:t>
      </w:r>
    </w:p>
    <w:p w14:paraId="71666EF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пересказ основного содержания прочитанного/прослушанного текста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без опоры на план, ключевые слова с выражением своего отношения к событиям</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фактам, изложенным в тексте;</w:t>
      </w:r>
    </w:p>
    <w:p w14:paraId="01BAD771"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создание сообщений в связи с прочитанным/прослушанным текстом.</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выражением своего отношения к событиям и фактам, изложенным в тексте;</w:t>
      </w:r>
    </w:p>
    <w:p w14:paraId="77E7AD0A"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устное представление (презентация) результатов выполненной проектной работы.</w:t>
      </w:r>
    </w:p>
    <w:p w14:paraId="0DE6522C"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Объём монологического 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16 фраз.</w:t>
      </w:r>
    </w:p>
    <w:p w14:paraId="57EB1E00" w14:textId="51778AFB" w:rsidR="00F0164B" w:rsidRPr="0012038A" w:rsidRDefault="005A0FA0" w:rsidP="0012038A">
      <w:pPr>
        <w:pStyle w:val="h5"/>
        <w:spacing w:line="360" w:lineRule="auto"/>
        <w:ind w:firstLine="709"/>
        <w:rPr>
          <w:rFonts w:ascii="Times New Roman" w:hAnsi="Times New Roman" w:cs="Times New Roman"/>
          <w:b w:val="0"/>
          <w:bCs w:val="0"/>
          <w:iCs/>
          <w:sz w:val="28"/>
          <w:szCs w:val="28"/>
        </w:rPr>
      </w:pPr>
      <w:r>
        <w:rPr>
          <w:rFonts w:ascii="Times New Roman" w:hAnsi="Times New Roman" w:cs="Times New Roman"/>
          <w:b w:val="0"/>
          <w:bCs w:val="0"/>
          <w:iCs/>
          <w:sz w:val="28"/>
          <w:szCs w:val="28"/>
        </w:rPr>
        <w:t>27</w:t>
      </w:r>
      <w:r w:rsidR="00C11B34" w:rsidRPr="0012038A">
        <w:rPr>
          <w:rFonts w:ascii="Times New Roman" w:hAnsi="Times New Roman" w:cs="Times New Roman"/>
          <w:b w:val="0"/>
          <w:bCs w:val="0"/>
          <w:iCs/>
          <w:sz w:val="28"/>
          <w:szCs w:val="28"/>
        </w:rPr>
        <w:t>.</w:t>
      </w:r>
      <w:r w:rsidR="00F0164B" w:rsidRPr="0012038A">
        <w:rPr>
          <w:rFonts w:ascii="Times New Roman" w:hAnsi="Times New Roman" w:cs="Times New Roman"/>
          <w:b w:val="0"/>
          <w:bCs w:val="0"/>
          <w:iCs/>
          <w:sz w:val="28"/>
          <w:szCs w:val="28"/>
        </w:rPr>
        <w:t>6.1.2. Аудирование.</w:t>
      </w:r>
    </w:p>
    <w:p w14:paraId="71EAD2C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 коммуникативных умений аудирования на</w:t>
      </w:r>
      <w:r w:rsidRPr="0012038A">
        <w:rPr>
          <w:rStyle w:val="afff2"/>
          <w:rFonts w:ascii="Times New Roman" w:hAnsi="Times New Roman" w:cs="Times New Roman"/>
          <w:i w:val="0"/>
          <w:sz w:val="28"/>
          <w:szCs w:val="28"/>
        </w:rPr>
        <w:t xml:space="preserve"> </w:t>
      </w:r>
      <w:r w:rsidRPr="0012038A">
        <w:rPr>
          <w:rFonts w:ascii="Times New Roman" w:hAnsi="Times New Roman" w:cs="Times New Roman"/>
          <w:sz w:val="28"/>
          <w:szCs w:val="28"/>
        </w:rPr>
        <w:t xml:space="preserve">базе умений, сформированных </w:t>
      </w:r>
      <w:r w:rsidR="00475B6D"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cs="Times New Roman"/>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58A5AC0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Аудирование с пониманием основного содержания текста предполагает умения определять основную тему/идею и главные факты/события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воспринимаемом на слух тексте; отделять главную информацию</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6C68E1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A4615F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Аудирование с полным и точным пониманием всей информации, данной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из контекста о значении незнакомых слов.</w:t>
      </w:r>
    </w:p>
    <w:p w14:paraId="1DC5B079"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440FE294"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Время звучания текста/текстов для аудирования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3 минут.</w:t>
      </w:r>
    </w:p>
    <w:p w14:paraId="307432B1" w14:textId="24627A37" w:rsidR="00F0164B" w:rsidRPr="0012038A" w:rsidRDefault="005A0FA0" w:rsidP="0012038A">
      <w:pPr>
        <w:pStyle w:val="h5"/>
        <w:spacing w:line="360" w:lineRule="auto"/>
        <w:ind w:firstLine="709"/>
        <w:rPr>
          <w:rFonts w:ascii="Times New Roman" w:hAnsi="Times New Roman" w:cs="Times New Roman"/>
          <w:b w:val="0"/>
          <w:bCs w:val="0"/>
          <w:iCs/>
          <w:sz w:val="28"/>
          <w:szCs w:val="28"/>
        </w:rPr>
      </w:pPr>
      <w:r>
        <w:rPr>
          <w:rFonts w:ascii="Times New Roman" w:hAnsi="Times New Roman" w:cs="Times New Roman"/>
          <w:b w:val="0"/>
          <w:bCs w:val="0"/>
          <w:iCs/>
          <w:sz w:val="28"/>
          <w:szCs w:val="28"/>
        </w:rPr>
        <w:t>27</w:t>
      </w:r>
      <w:r w:rsidR="00C11B34" w:rsidRPr="0012038A">
        <w:rPr>
          <w:rFonts w:ascii="Times New Roman" w:hAnsi="Times New Roman" w:cs="Times New Roman"/>
          <w:b w:val="0"/>
          <w:bCs w:val="0"/>
          <w:iCs/>
          <w:sz w:val="28"/>
          <w:szCs w:val="28"/>
        </w:rPr>
        <w:t>.</w:t>
      </w:r>
      <w:r w:rsidR="00F0164B" w:rsidRPr="0012038A">
        <w:rPr>
          <w:rFonts w:ascii="Times New Roman" w:hAnsi="Times New Roman" w:cs="Times New Roman"/>
          <w:b w:val="0"/>
          <w:bCs w:val="0"/>
          <w:iCs/>
          <w:sz w:val="28"/>
          <w:szCs w:val="28"/>
        </w:rPr>
        <w:t>6.1.3. Смысловое чтение.</w:t>
      </w:r>
    </w:p>
    <w:p w14:paraId="74C96B7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w:t>
      </w:r>
      <w:r w:rsidRPr="0012038A">
        <w:rPr>
          <w:rStyle w:val="afff2"/>
          <w:rFonts w:ascii="Times New Roman" w:hAnsi="Times New Roman" w:cs="Times New Roman"/>
          <w:i w:val="0"/>
          <w:sz w:val="28"/>
          <w:szCs w:val="28"/>
        </w:rPr>
        <w:t xml:space="preserve"> </w:t>
      </w:r>
      <w:r w:rsidRPr="0012038A">
        <w:rPr>
          <w:rFonts w:ascii="Times New Roman" w:hAnsi="Times New Roman" w:cs="Times New Roman"/>
          <w:sz w:val="28"/>
          <w:szCs w:val="28"/>
        </w:rPr>
        <w:t xml:space="preserve">сформированных </w:t>
      </w:r>
      <w:r w:rsidR="00475B6D" w:rsidRPr="0012038A">
        <w:rPr>
          <w:rFonts w:ascii="Times New Roman" w:eastAsia="SchoolBookSanPin" w:hAnsi="Times New Roman"/>
          <w:sz w:val="28"/>
          <w:szCs w:val="28"/>
        </w:rPr>
        <w:t>на уровне основного общего образования</w:t>
      </w:r>
      <w:r w:rsidR="00475B6D" w:rsidRPr="0012038A">
        <w:rPr>
          <w:rFonts w:ascii="Times New Roman" w:hAnsi="Times New Roman" w:cs="Times New Roman"/>
          <w:sz w:val="28"/>
          <w:szCs w:val="28"/>
        </w:rPr>
        <w:t xml:space="preserve"> </w:t>
      </w:r>
      <w:r w:rsidRPr="0012038A">
        <w:rPr>
          <w:rFonts w:ascii="Times New Roman" w:hAnsi="Times New Roman" w:cs="Times New Roman"/>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от поставленной коммуникативной задачи: с пониманием основного содержания;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пониманием нужной/интересующей/запрашиваемой информации; с полным</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точным пониманием содержания прочитанного текста.</w:t>
      </w:r>
    </w:p>
    <w:p w14:paraId="6E2DADA4"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96B69E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8CBCB51"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развиваются умения полно и точно понимать текст на основе его информационной </w:t>
      </w:r>
      <w:r w:rsidRPr="0012038A">
        <w:rPr>
          <w:rFonts w:ascii="Times New Roman" w:hAnsi="Times New Roman" w:cs="Times New Roman"/>
          <w:sz w:val="28"/>
          <w:szCs w:val="28"/>
        </w:rPr>
        <w:lastRenderedPageBreak/>
        <w:t>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D43C5E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Чтение несплошных текстов (таблиц, диаграмм, графиков, схем, инфографики и так далее</w:t>
      </w:r>
      <w:proofErr w:type="gramStart"/>
      <w:r w:rsidRPr="0012038A">
        <w:rPr>
          <w:rFonts w:ascii="Times New Roman" w:hAnsi="Times New Roman" w:cs="Times New Roman"/>
          <w:sz w:val="28"/>
          <w:szCs w:val="28"/>
        </w:rPr>
        <w:t xml:space="preserve"> )</w:t>
      </w:r>
      <w:proofErr w:type="gramEnd"/>
      <w:r w:rsidRPr="0012038A">
        <w:rPr>
          <w:rFonts w:ascii="Times New Roman" w:hAnsi="Times New Roman" w:cs="Times New Roman"/>
          <w:sz w:val="28"/>
          <w:szCs w:val="28"/>
        </w:rPr>
        <w:t xml:space="preserve"> и понимание представленной в них информации.</w:t>
      </w:r>
    </w:p>
    <w:p w14:paraId="4C0D1DB1"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Тексты для чтения: диалог (беседа), интервью, рассказ, отрывок</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2E38EE29" w14:textId="77777777" w:rsidR="00F0164B" w:rsidRPr="0012038A" w:rsidRDefault="00F0164B" w:rsidP="0012038A">
      <w:pPr>
        <w:pStyle w:val="affd"/>
        <w:spacing w:line="360" w:lineRule="auto"/>
        <w:ind w:firstLine="709"/>
        <w:rPr>
          <w:rStyle w:val="afffd"/>
          <w:rFonts w:ascii="Times New Roman" w:hAnsi="Times New Roman" w:cs="Times New Roman"/>
          <w:b w:val="0"/>
          <w:i w:val="0"/>
          <w:sz w:val="28"/>
          <w:szCs w:val="28"/>
        </w:rPr>
      </w:pPr>
      <w:r w:rsidRPr="0012038A">
        <w:rPr>
          <w:rFonts w:ascii="Times New Roman" w:hAnsi="Times New Roman" w:cs="Times New Roman"/>
          <w:sz w:val="28"/>
          <w:szCs w:val="28"/>
        </w:rPr>
        <w:t>Объём текста/текстов для чтения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700–800 слов.</w:t>
      </w:r>
    </w:p>
    <w:p w14:paraId="59157315" w14:textId="335C3758" w:rsidR="00F0164B" w:rsidRPr="0012038A" w:rsidRDefault="005A0FA0" w:rsidP="0012038A">
      <w:pPr>
        <w:pStyle w:val="h5"/>
        <w:spacing w:line="360" w:lineRule="auto"/>
        <w:ind w:firstLine="709"/>
        <w:rPr>
          <w:rStyle w:val="afffd"/>
          <w:rFonts w:ascii="Times New Roman" w:hAnsi="Times New Roman" w:cs="Times New Roman"/>
          <w:bCs/>
          <w:i w:val="0"/>
          <w:iCs w:val="0"/>
          <w:sz w:val="28"/>
          <w:szCs w:val="28"/>
        </w:rPr>
      </w:pPr>
      <w:r>
        <w:rPr>
          <w:rFonts w:ascii="Times New Roman" w:hAnsi="Times New Roman" w:cs="Times New Roman"/>
          <w:b w:val="0"/>
          <w:bCs w:val="0"/>
          <w:iCs/>
          <w:sz w:val="28"/>
          <w:szCs w:val="28"/>
        </w:rPr>
        <w:t>27</w:t>
      </w:r>
      <w:r w:rsidR="00C11B34" w:rsidRPr="0012038A">
        <w:rPr>
          <w:rFonts w:ascii="Times New Roman" w:hAnsi="Times New Roman" w:cs="Times New Roman"/>
          <w:b w:val="0"/>
          <w:bCs w:val="0"/>
          <w:iCs/>
          <w:sz w:val="28"/>
          <w:szCs w:val="28"/>
        </w:rPr>
        <w:t>.</w:t>
      </w:r>
      <w:r w:rsidR="00F0164B" w:rsidRPr="0012038A">
        <w:rPr>
          <w:rFonts w:ascii="Times New Roman" w:hAnsi="Times New Roman" w:cs="Times New Roman"/>
          <w:b w:val="0"/>
          <w:bCs w:val="0"/>
          <w:iCs/>
          <w:sz w:val="28"/>
          <w:szCs w:val="28"/>
        </w:rPr>
        <w:t>6.1.4. </w:t>
      </w:r>
      <w:r w:rsidR="00F0164B" w:rsidRPr="0012038A">
        <w:rPr>
          <w:rStyle w:val="afffd"/>
          <w:rFonts w:ascii="Times New Roman" w:hAnsi="Times New Roman" w:cs="Times New Roman"/>
          <w:bCs/>
          <w:i w:val="0"/>
          <w:iCs w:val="0"/>
          <w:sz w:val="28"/>
          <w:szCs w:val="28"/>
        </w:rPr>
        <w:t>Письменная речь.</w:t>
      </w:r>
    </w:p>
    <w:p w14:paraId="26ECE4D1" w14:textId="77777777" w:rsidR="00F0164B" w:rsidRPr="0012038A" w:rsidRDefault="00F0164B" w:rsidP="0012038A">
      <w:pPr>
        <w:pStyle w:val="affd"/>
        <w:spacing w:line="360" w:lineRule="auto"/>
        <w:ind w:firstLine="709"/>
        <w:rPr>
          <w:rFonts w:ascii="Times New Roman" w:eastAsia="SchoolBookSanPin" w:hAnsi="Times New Roman"/>
          <w:sz w:val="28"/>
          <w:szCs w:val="28"/>
        </w:rPr>
      </w:pPr>
      <w:r w:rsidRPr="0012038A">
        <w:rPr>
          <w:rFonts w:ascii="Times New Roman" w:hAnsi="Times New Roman" w:cs="Times New Roman"/>
          <w:sz w:val="28"/>
          <w:szCs w:val="28"/>
        </w:rPr>
        <w:t>Развитие умений письменной речи на базе умений, сформированных</w:t>
      </w:r>
      <w:r w:rsidR="0012038A" w:rsidRPr="0012038A">
        <w:rPr>
          <w:rFonts w:ascii="Times New Roman" w:hAnsi="Times New Roman" w:cs="Times New Roman"/>
          <w:sz w:val="28"/>
          <w:szCs w:val="28"/>
        </w:rPr>
        <w:t xml:space="preserve"> </w:t>
      </w:r>
      <w:r w:rsidR="00475B6D"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14:paraId="6912E6E3"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14:paraId="15307ED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написание резюме с сообщением основных сведений о себе в соответствии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нормами речевого, принятыми в стране/странах изучаемого языка;</w:t>
      </w:r>
    </w:p>
    <w:p w14:paraId="007DBE12"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pacing w:val="-2"/>
          <w:sz w:val="28"/>
          <w:szCs w:val="28"/>
        </w:rPr>
        <w:t>написание электронного сообщения личного характера в соответствии</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с нормами речевого этикета, принятыми в стране/странах изучаемого языка. Объём сообщения</w:t>
      </w:r>
      <w:r w:rsidR="00C4511E" w:rsidRPr="0012038A">
        <w:rPr>
          <w:rFonts w:ascii="Times New Roman" w:hAnsi="Times New Roman" w:cs="Times New Roman"/>
          <w:spacing w:val="-2"/>
          <w:sz w:val="28"/>
          <w:szCs w:val="28"/>
        </w:rPr>
        <w:t xml:space="preserve"> – </w:t>
      </w:r>
      <w:r w:rsidRPr="0012038A">
        <w:rPr>
          <w:rFonts w:ascii="Times New Roman" w:hAnsi="Times New Roman" w:cs="Times New Roman"/>
          <w:spacing w:val="-2"/>
          <w:sz w:val="28"/>
          <w:szCs w:val="28"/>
        </w:rPr>
        <w:t>до 140 слов;</w:t>
      </w:r>
    </w:p>
    <w:p w14:paraId="72F1571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написание официального (делового) письма, в том числе и электронного,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соответствии с нормами официального общения, принятыми в стране/странах изучаемого языка. Объем официального (делового) письма</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140 слов;</w:t>
      </w:r>
    </w:p>
    <w:p w14:paraId="2FA7AB36"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w:t>
      </w:r>
      <w:r w:rsidR="003476B3" w:rsidRPr="0012038A">
        <w:rPr>
          <w:rFonts w:ascii="Times New Roman" w:hAnsi="Times New Roman" w:cs="Times New Roman"/>
          <w:sz w:val="28"/>
          <w:szCs w:val="28"/>
        </w:rPr>
        <w:t>использованием</w:t>
      </w:r>
      <w:r w:rsidRPr="0012038A">
        <w:rPr>
          <w:rFonts w:ascii="Times New Roman" w:hAnsi="Times New Roman" w:cs="Times New Roman"/>
          <w:sz w:val="28"/>
          <w:szCs w:val="28"/>
        </w:rPr>
        <w:t xml:space="preserve"> или </w:t>
      </w:r>
      <w:r w:rsidR="003476B3" w:rsidRPr="0012038A">
        <w:rPr>
          <w:rFonts w:ascii="Times New Roman" w:hAnsi="Times New Roman" w:cs="Times New Roman"/>
          <w:sz w:val="28"/>
          <w:szCs w:val="28"/>
        </w:rPr>
        <w:t>без использования образ</w:t>
      </w:r>
      <w:r w:rsidRPr="0012038A">
        <w:rPr>
          <w:rFonts w:ascii="Times New Roman" w:hAnsi="Times New Roman" w:cs="Times New Roman"/>
          <w:sz w:val="28"/>
          <w:szCs w:val="28"/>
        </w:rPr>
        <w:t>ц</w:t>
      </w:r>
      <w:r w:rsidR="003476B3" w:rsidRPr="0012038A">
        <w:rPr>
          <w:rFonts w:ascii="Times New Roman" w:hAnsi="Times New Roman" w:cs="Times New Roman"/>
          <w:sz w:val="28"/>
          <w:szCs w:val="28"/>
        </w:rPr>
        <w:t>а</w:t>
      </w:r>
      <w:r w:rsidRPr="0012038A">
        <w:rPr>
          <w:rFonts w:ascii="Times New Roman" w:hAnsi="Times New Roman" w:cs="Times New Roman"/>
          <w:sz w:val="28"/>
          <w:szCs w:val="28"/>
        </w:rPr>
        <w:t>. Объём письменного 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160 слов;</w:t>
      </w:r>
    </w:p>
    <w:p w14:paraId="4E5FF422"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заполнение таблицы: краткая фиксация содержания прочитанного/</w:t>
      </w:r>
      <w:r w:rsidR="00FA4F3B" w:rsidRPr="0012038A">
        <w:rPr>
          <w:rFonts w:ascii="Times New Roman" w:hAnsi="Times New Roman" w:cs="Times New Roman"/>
          <w:sz w:val="28"/>
          <w:szCs w:val="28"/>
        </w:rPr>
        <w:t xml:space="preserve"> </w:t>
      </w:r>
      <w:r w:rsidRPr="0012038A">
        <w:rPr>
          <w:rFonts w:ascii="Times New Roman" w:hAnsi="Times New Roman" w:cs="Times New Roman"/>
          <w:sz w:val="28"/>
          <w:szCs w:val="28"/>
        </w:rPr>
        <w:t>прослушанного текста или дополнение информации в таблице;</w:t>
      </w:r>
    </w:p>
    <w:p w14:paraId="52259B0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создание письменного высказывания с элементами рассуждения на основе </w:t>
      </w:r>
      <w:r w:rsidRPr="0012038A">
        <w:rPr>
          <w:rFonts w:ascii="Times New Roman" w:hAnsi="Times New Roman" w:cs="Times New Roman"/>
          <w:sz w:val="28"/>
          <w:szCs w:val="28"/>
        </w:rPr>
        <w:lastRenderedPageBreak/>
        <w:t>таблицы, графика, диаграммы и письменного высказывания типа «Моё мнение»,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«За и против». Объём письменного 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250 слов;</w:t>
      </w:r>
    </w:p>
    <w:p w14:paraId="07BA7F12"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письменное предоставление результатов выполненной проектной работы,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том числе в форме презентации. Объём</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250 слов.</w:t>
      </w:r>
    </w:p>
    <w:p w14:paraId="18A9893E" w14:textId="31D5FDD3" w:rsidR="00F0164B" w:rsidRPr="0012038A" w:rsidRDefault="005A0FA0" w:rsidP="0012038A">
      <w:pPr>
        <w:pStyle w:val="h5"/>
        <w:spacing w:line="360" w:lineRule="auto"/>
        <w:ind w:firstLine="709"/>
        <w:rPr>
          <w:rStyle w:val="afffd"/>
          <w:rFonts w:ascii="Times New Roman" w:hAnsi="Times New Roman" w:cs="Times New Roman"/>
          <w:bCs/>
          <w:i w:val="0"/>
          <w:iCs w:val="0"/>
          <w:sz w:val="28"/>
          <w:szCs w:val="28"/>
        </w:rPr>
      </w:pPr>
      <w:r>
        <w:rPr>
          <w:rFonts w:ascii="Times New Roman" w:hAnsi="Times New Roman" w:cs="Times New Roman"/>
          <w:b w:val="0"/>
          <w:bCs w:val="0"/>
          <w:iCs/>
          <w:sz w:val="28"/>
          <w:szCs w:val="28"/>
        </w:rPr>
        <w:t>27</w:t>
      </w:r>
      <w:r w:rsidR="00C11B34" w:rsidRPr="0012038A">
        <w:rPr>
          <w:rFonts w:ascii="Times New Roman" w:hAnsi="Times New Roman" w:cs="Times New Roman"/>
          <w:b w:val="0"/>
          <w:bCs w:val="0"/>
          <w:iCs/>
          <w:sz w:val="28"/>
          <w:szCs w:val="28"/>
        </w:rPr>
        <w:t>.</w:t>
      </w:r>
      <w:r w:rsidR="00F0164B" w:rsidRPr="0012038A">
        <w:rPr>
          <w:rFonts w:ascii="Times New Roman" w:hAnsi="Times New Roman" w:cs="Times New Roman"/>
          <w:b w:val="0"/>
          <w:bCs w:val="0"/>
          <w:iCs/>
          <w:sz w:val="28"/>
          <w:szCs w:val="28"/>
        </w:rPr>
        <w:t>6.1.5. </w:t>
      </w:r>
      <w:r w:rsidR="00F0164B" w:rsidRPr="0012038A">
        <w:rPr>
          <w:rStyle w:val="afffd"/>
          <w:rFonts w:ascii="Times New Roman" w:hAnsi="Times New Roman" w:cs="Times New Roman"/>
          <w:bCs/>
          <w:i w:val="0"/>
          <w:iCs w:val="0"/>
          <w:sz w:val="28"/>
          <w:szCs w:val="28"/>
        </w:rPr>
        <w:t>Перевод как особый вид речевой деятельности.</w:t>
      </w:r>
    </w:p>
    <w:p w14:paraId="3B02CFBD"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Предпереводческий анализ текста, выявление возможных переводческих трудностей и пути их преодоления.</w:t>
      </w:r>
    </w:p>
    <w:p w14:paraId="75E852A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Сопоставительный анализ оригинала и перевода и объективная оценка качества перевода.</w:t>
      </w:r>
    </w:p>
    <w:p w14:paraId="6CB8F949"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0F404D26" w14:textId="12850675" w:rsidR="00F0164B" w:rsidRPr="0012038A" w:rsidRDefault="005A0FA0" w:rsidP="0012038A">
      <w:pPr>
        <w:pStyle w:val="h3"/>
        <w:spacing w:before="0" w:after="0" w:line="360" w:lineRule="auto"/>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27</w:t>
      </w:r>
      <w:r w:rsidR="00C11B34" w:rsidRPr="0012038A">
        <w:rPr>
          <w:rFonts w:ascii="Times New Roman" w:hAnsi="Times New Roman" w:cs="Times New Roman"/>
          <w:b w:val="0"/>
          <w:bCs w:val="0"/>
          <w:sz w:val="28"/>
          <w:szCs w:val="28"/>
        </w:rPr>
        <w:t>.</w:t>
      </w:r>
      <w:r w:rsidR="00F0164B" w:rsidRPr="0012038A">
        <w:rPr>
          <w:rFonts w:ascii="Times New Roman" w:hAnsi="Times New Roman" w:cs="Times New Roman"/>
          <w:b w:val="0"/>
          <w:bCs w:val="0"/>
          <w:sz w:val="28"/>
          <w:szCs w:val="28"/>
        </w:rPr>
        <w:t>6.2. Языковые знания и навыки.</w:t>
      </w:r>
    </w:p>
    <w:p w14:paraId="30DC6660" w14:textId="43512485" w:rsidR="00F0164B" w:rsidRPr="0012038A" w:rsidRDefault="005A0FA0" w:rsidP="0012038A">
      <w:pPr>
        <w:pStyle w:val="h5"/>
        <w:spacing w:line="360" w:lineRule="auto"/>
        <w:ind w:firstLine="709"/>
        <w:rPr>
          <w:rFonts w:ascii="Times New Roman" w:hAnsi="Times New Roman" w:cs="Times New Roman"/>
          <w:b w:val="0"/>
          <w:bCs w:val="0"/>
          <w:iCs/>
          <w:sz w:val="28"/>
          <w:szCs w:val="28"/>
        </w:rPr>
      </w:pPr>
      <w:r>
        <w:rPr>
          <w:rFonts w:ascii="Times New Roman" w:hAnsi="Times New Roman" w:cs="Times New Roman"/>
          <w:b w:val="0"/>
          <w:bCs w:val="0"/>
          <w:iCs/>
          <w:sz w:val="28"/>
          <w:szCs w:val="28"/>
        </w:rPr>
        <w:t>27</w:t>
      </w:r>
      <w:r w:rsidR="00C11B34" w:rsidRPr="0012038A">
        <w:rPr>
          <w:rFonts w:ascii="Times New Roman" w:hAnsi="Times New Roman" w:cs="Times New Roman"/>
          <w:b w:val="0"/>
          <w:bCs w:val="0"/>
          <w:iCs/>
          <w:sz w:val="28"/>
          <w:szCs w:val="28"/>
        </w:rPr>
        <w:t>.</w:t>
      </w:r>
      <w:r w:rsidR="00F0164B" w:rsidRPr="0012038A">
        <w:rPr>
          <w:rFonts w:ascii="Times New Roman" w:hAnsi="Times New Roman" w:cs="Times New Roman"/>
          <w:b w:val="0"/>
          <w:bCs w:val="0"/>
          <w:iCs/>
          <w:sz w:val="28"/>
          <w:szCs w:val="28"/>
        </w:rPr>
        <w:t>6.2.1. Фонетическая сторона речи.</w:t>
      </w:r>
    </w:p>
    <w:p w14:paraId="125033DD"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Различение на слух (без ошибок, ведущих к сбою</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коммуникации) произношение слов с соблюдением правильного ударения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9E26799"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DAD28E7"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Тексты для чтения вслух: сообщение информационного характера, отрывок</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из статьи научно-популярного характера, рассказ, диалог (беседа), интервью. Объём текста для чтения вслух</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160 слов.</w:t>
      </w:r>
    </w:p>
    <w:p w14:paraId="27071B55" w14:textId="1C28A00A" w:rsidR="00F0164B" w:rsidRPr="0012038A" w:rsidRDefault="005A0FA0" w:rsidP="0012038A">
      <w:pPr>
        <w:pStyle w:val="h5"/>
        <w:spacing w:line="360" w:lineRule="auto"/>
        <w:ind w:firstLine="709"/>
        <w:rPr>
          <w:rStyle w:val="afffd"/>
          <w:rFonts w:ascii="Times New Roman" w:hAnsi="Times New Roman" w:cs="Times New Roman"/>
          <w:bCs/>
          <w:i w:val="0"/>
          <w:iCs w:val="0"/>
          <w:sz w:val="28"/>
          <w:szCs w:val="28"/>
        </w:rPr>
      </w:pPr>
      <w:r>
        <w:rPr>
          <w:rFonts w:ascii="Times New Roman" w:hAnsi="Times New Roman" w:cs="Times New Roman"/>
          <w:b w:val="0"/>
          <w:bCs w:val="0"/>
          <w:iCs/>
          <w:sz w:val="28"/>
          <w:szCs w:val="28"/>
        </w:rPr>
        <w:t>27</w:t>
      </w:r>
      <w:r w:rsidR="00C11B34" w:rsidRPr="0012038A">
        <w:rPr>
          <w:rFonts w:ascii="Times New Roman" w:hAnsi="Times New Roman" w:cs="Times New Roman"/>
          <w:b w:val="0"/>
          <w:bCs w:val="0"/>
          <w:iCs/>
          <w:sz w:val="28"/>
          <w:szCs w:val="28"/>
        </w:rPr>
        <w:t>.</w:t>
      </w:r>
      <w:r w:rsidR="00F0164B" w:rsidRPr="0012038A">
        <w:rPr>
          <w:rFonts w:ascii="Times New Roman" w:hAnsi="Times New Roman" w:cs="Times New Roman"/>
          <w:b w:val="0"/>
          <w:bCs w:val="0"/>
          <w:iCs/>
          <w:sz w:val="28"/>
          <w:szCs w:val="28"/>
        </w:rPr>
        <w:t>6.2.2. </w:t>
      </w:r>
      <w:r w:rsidR="00F0164B" w:rsidRPr="0012038A">
        <w:rPr>
          <w:rStyle w:val="afffd"/>
          <w:rFonts w:ascii="Times New Roman" w:hAnsi="Times New Roman" w:cs="Times New Roman"/>
          <w:bCs/>
          <w:i w:val="0"/>
          <w:iCs w:val="0"/>
          <w:sz w:val="28"/>
          <w:szCs w:val="28"/>
        </w:rPr>
        <w:t>Орфография и пунктуация.</w:t>
      </w:r>
    </w:p>
    <w:p w14:paraId="56B057A1"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Правильное написание изученных слов.</w:t>
      </w:r>
    </w:p>
    <w:p w14:paraId="461EADD4"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21FF7EE6"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Пунктуационно правильное оформление прямой речи в соответствии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с </w:t>
      </w:r>
      <w:r w:rsidRPr="0012038A">
        <w:rPr>
          <w:rFonts w:ascii="Times New Roman" w:hAnsi="Times New Roman" w:cs="Times New Roman"/>
          <w:sz w:val="28"/>
          <w:szCs w:val="28"/>
        </w:rPr>
        <w:lastRenderedPageBreak/>
        <w:t>нормами изучаемого языка: использование двоеточия после слов автора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перед прямой речью, заключение прямой речи в кавычки.</w:t>
      </w:r>
    </w:p>
    <w:p w14:paraId="61B41212"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после выражения надежды на дальнейший контакт; отсутствие запятой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после завершающей фразы; отсутствие точки после подписи.</w:t>
      </w:r>
    </w:p>
    <w:p w14:paraId="5426388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Пунктуационно правильное оформление официального (делового) письма,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том числе электронного, в соответствии с принятыми в стране/странах изучаемого языка нормами официального общения.</w:t>
      </w:r>
    </w:p>
    <w:p w14:paraId="59541DF0" w14:textId="0A1DF770" w:rsidR="00F0164B" w:rsidRPr="0012038A" w:rsidRDefault="005A0FA0" w:rsidP="0012038A">
      <w:pPr>
        <w:pStyle w:val="h5"/>
        <w:spacing w:line="360" w:lineRule="auto"/>
        <w:ind w:firstLine="709"/>
        <w:rPr>
          <w:rStyle w:val="afffd"/>
          <w:rFonts w:ascii="Times New Roman" w:hAnsi="Times New Roman" w:cs="Times New Roman"/>
          <w:bCs/>
          <w:i w:val="0"/>
          <w:iCs w:val="0"/>
          <w:sz w:val="28"/>
          <w:szCs w:val="28"/>
        </w:rPr>
      </w:pPr>
      <w:r>
        <w:rPr>
          <w:rFonts w:ascii="Times New Roman" w:hAnsi="Times New Roman" w:cs="Times New Roman"/>
          <w:b w:val="0"/>
          <w:bCs w:val="0"/>
          <w:iCs/>
          <w:sz w:val="28"/>
          <w:szCs w:val="28"/>
        </w:rPr>
        <w:t>27</w:t>
      </w:r>
      <w:r w:rsidR="00C11B34" w:rsidRPr="0012038A">
        <w:rPr>
          <w:rFonts w:ascii="Times New Roman" w:hAnsi="Times New Roman" w:cs="Times New Roman"/>
          <w:b w:val="0"/>
          <w:bCs w:val="0"/>
          <w:iCs/>
          <w:sz w:val="28"/>
          <w:szCs w:val="28"/>
        </w:rPr>
        <w:t>.</w:t>
      </w:r>
      <w:r w:rsidR="00F0164B" w:rsidRPr="0012038A">
        <w:rPr>
          <w:rFonts w:ascii="Times New Roman" w:hAnsi="Times New Roman" w:cs="Times New Roman"/>
          <w:b w:val="0"/>
          <w:bCs w:val="0"/>
          <w:iCs/>
          <w:sz w:val="28"/>
          <w:szCs w:val="28"/>
        </w:rPr>
        <w:t>6.2.3. </w:t>
      </w:r>
      <w:r w:rsidR="00F0164B" w:rsidRPr="0012038A">
        <w:rPr>
          <w:rStyle w:val="afffd"/>
          <w:rFonts w:ascii="Times New Roman" w:hAnsi="Times New Roman" w:cs="Times New Roman"/>
          <w:bCs/>
          <w:i w:val="0"/>
          <w:iCs w:val="0"/>
          <w:sz w:val="28"/>
          <w:szCs w:val="28"/>
        </w:rPr>
        <w:t>Лексическая сторона речи.</w:t>
      </w:r>
    </w:p>
    <w:p w14:paraId="0B0D5A2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Распознавание в письменном и звучащем тексте и употребление в устной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соблюдением существующей в немецком языке нормы лексической сочетаемости.</w:t>
      </w:r>
    </w:p>
    <w:p w14:paraId="1A494FF5"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Объём</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1400 лексических единиц для продуктивного использования (включая 1300 лексических единиц, изученных ранее) и 1550 лексических единиц</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для рецептивного усвоения (включая 1400 лексических единиц продуктивного минимума).</w:t>
      </w:r>
    </w:p>
    <w:p w14:paraId="098D3B2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Основные способы словообразования:</w:t>
      </w:r>
    </w:p>
    <w:p w14:paraId="0A231625" w14:textId="77777777" w:rsidR="00F0164B" w:rsidRPr="0012038A" w:rsidRDefault="00F0164B" w:rsidP="0012038A">
      <w:pPr>
        <w:pStyle w:val="affd"/>
        <w:spacing w:line="360" w:lineRule="auto"/>
        <w:rPr>
          <w:rFonts w:ascii="Times New Roman" w:hAnsi="Times New Roman" w:cs="Times New Roman"/>
          <w:sz w:val="28"/>
          <w:szCs w:val="28"/>
        </w:rPr>
      </w:pPr>
      <w:r w:rsidRPr="0012038A">
        <w:rPr>
          <w:rFonts w:ascii="Times New Roman" w:hAnsi="Times New Roman" w:cs="Times New Roman"/>
          <w:sz w:val="28"/>
          <w:szCs w:val="28"/>
        </w:rPr>
        <w:t>аффиксация: образование</w:t>
      </w:r>
    </w:p>
    <w:p w14:paraId="7F154E26" w14:textId="77777777" w:rsidR="00F0164B" w:rsidRPr="0012038A" w:rsidRDefault="00F0164B" w:rsidP="0012038A">
      <w:pPr>
        <w:pStyle w:val="affd"/>
        <w:spacing w:line="360" w:lineRule="auto"/>
        <w:ind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имён существительных при помощи суффиксов -er, -ler, -in, -chen, -keit, -heit, -ung, -schaft, -ion, -e, -ität, -nis, -tum;</w:t>
      </w:r>
    </w:p>
    <w:p w14:paraId="6F63F74C"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прилагательных при помощи суффиксов -ig, -lich, -isch, -los, -bar, -er, -sam;</w:t>
      </w:r>
    </w:p>
    <w:p w14:paraId="6913033C"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имён прилагательных, наречий при помощи отрицательного префикса un- (unglücklich, das Unglück);</w:t>
      </w:r>
    </w:p>
    <w:p w14:paraId="197012E7"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глаголов при помощи суффикса -ier;</w:t>
      </w:r>
    </w:p>
    <w:p w14:paraId="7B91F64A"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числительных при помощи суффиксов -zehn, -zig, -ßig, -te, -ste;</w:t>
      </w:r>
    </w:p>
    <w:p w14:paraId="29A274F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словосложение: образование</w:t>
      </w:r>
    </w:p>
    <w:p w14:paraId="586CDEF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сложных существительных путём соединения основ существительных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(der Wintersport, das Klassenzimmer);</w:t>
      </w:r>
    </w:p>
    <w:p w14:paraId="63B3C53C"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сложных существительных путём соединения основы глагола и основы существительного (der Schreibtisch);</w:t>
      </w:r>
    </w:p>
    <w:p w14:paraId="02A27E85"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сложных существительных путём соединения основы прилагательного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основы существительного (die Kleinstadt);</w:t>
      </w:r>
    </w:p>
    <w:p w14:paraId="2EDC612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сложных прилагательных путём соединения основ прилагательных (dunkelblau);</w:t>
      </w:r>
    </w:p>
    <w:p w14:paraId="5786D3E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конверсия: образование</w:t>
      </w:r>
    </w:p>
    <w:p w14:paraId="6A7D30F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неопределённой формы глагола (das Lesen);</w:t>
      </w:r>
    </w:p>
    <w:p w14:paraId="5FCD70D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основы глагола без изменения корневой гласной (der Anfang);</w:t>
      </w:r>
    </w:p>
    <w:p w14:paraId="676DD505"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основы глагола с изменением корневой гласной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(der Sprung);</w:t>
      </w:r>
    </w:p>
    <w:p w14:paraId="7B920B83"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прилагательных и причастий (das Beste,</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die Bekannte, der Deutsche, der Verwandte, das Grün).</w:t>
      </w:r>
    </w:p>
    <w:p w14:paraId="2CD0939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Многозначные лексические единицы. Синонимы. Антонимы. Омонимы. Интернациональные слова. Сокращения и аббревиатуры.</w:t>
      </w:r>
    </w:p>
    <w:p w14:paraId="58BB7441"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14:paraId="2A67BE60" w14:textId="4D06DDA0" w:rsidR="00F0164B" w:rsidRPr="0012038A" w:rsidRDefault="005A0FA0" w:rsidP="0012038A">
      <w:pPr>
        <w:pStyle w:val="affd"/>
        <w:spacing w:line="360" w:lineRule="auto"/>
        <w:ind w:firstLine="709"/>
        <w:rPr>
          <w:rStyle w:val="afffd"/>
          <w:rFonts w:ascii="Times New Roman" w:hAnsi="Times New Roman" w:cs="Times New Roman"/>
          <w:b w:val="0"/>
          <w:i w:val="0"/>
          <w:sz w:val="28"/>
          <w:szCs w:val="28"/>
        </w:rPr>
      </w:pPr>
      <w:r>
        <w:rPr>
          <w:rFonts w:ascii="Times New Roman" w:hAnsi="Times New Roman" w:cs="Times New Roman"/>
          <w:sz w:val="28"/>
          <w:szCs w:val="28"/>
        </w:rPr>
        <w:t>27</w:t>
      </w:r>
      <w:r w:rsidR="00C11B34" w:rsidRPr="0012038A">
        <w:rPr>
          <w:rFonts w:ascii="Times New Roman" w:hAnsi="Times New Roman" w:cs="Times New Roman"/>
          <w:sz w:val="28"/>
          <w:szCs w:val="28"/>
        </w:rPr>
        <w:t>.</w:t>
      </w:r>
      <w:r w:rsidR="00F0164B" w:rsidRPr="0012038A">
        <w:rPr>
          <w:rFonts w:ascii="Times New Roman" w:hAnsi="Times New Roman" w:cs="Times New Roman"/>
          <w:sz w:val="28"/>
          <w:szCs w:val="28"/>
        </w:rPr>
        <w:t>6.2.4. </w:t>
      </w:r>
      <w:r w:rsidR="00F0164B" w:rsidRPr="0012038A">
        <w:rPr>
          <w:rStyle w:val="afffd"/>
          <w:rFonts w:ascii="Times New Roman" w:hAnsi="Times New Roman" w:cs="Times New Roman"/>
          <w:b w:val="0"/>
          <w:i w:val="0"/>
          <w:sz w:val="28"/>
          <w:szCs w:val="28"/>
        </w:rPr>
        <w:t>Грамматическая сторона речи.</w:t>
      </w:r>
    </w:p>
    <w:p w14:paraId="68FF3DC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22F180B1"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25E2BCC7" w14:textId="77777777" w:rsidR="00F0164B" w:rsidRPr="00625E97" w:rsidRDefault="00F0164B" w:rsidP="0012038A">
      <w:pPr>
        <w:pStyle w:val="affd"/>
        <w:spacing w:line="360" w:lineRule="auto"/>
        <w:ind w:firstLine="709"/>
        <w:rPr>
          <w:rFonts w:ascii="Times New Roman" w:hAnsi="Times New Roman" w:cs="Times New Roman"/>
          <w:sz w:val="28"/>
          <w:szCs w:val="28"/>
          <w:lang w:val="en-US"/>
        </w:rPr>
      </w:pPr>
      <w:r w:rsidRPr="0012038A">
        <w:rPr>
          <w:rFonts w:ascii="Times New Roman" w:hAnsi="Times New Roman" w:cs="Times New Roman"/>
          <w:sz w:val="28"/>
          <w:szCs w:val="28"/>
        </w:rPr>
        <w:t xml:space="preserve">Предложения с безличным местоимением еs (Es ist 4 Uhr. </w:t>
      </w:r>
      <w:r w:rsidRPr="00625E97">
        <w:rPr>
          <w:rFonts w:ascii="Times New Roman" w:hAnsi="Times New Roman" w:cs="Times New Roman"/>
          <w:sz w:val="28"/>
          <w:szCs w:val="28"/>
          <w:lang w:val="en-US"/>
        </w:rPr>
        <w:t>Es regnet. Es ist interessant.).</w:t>
      </w:r>
    </w:p>
    <w:p w14:paraId="0670D3CC" w14:textId="77777777" w:rsidR="00F0164B" w:rsidRPr="00625E97" w:rsidRDefault="00F0164B" w:rsidP="0012038A">
      <w:pPr>
        <w:pStyle w:val="affd"/>
        <w:spacing w:line="360" w:lineRule="auto"/>
        <w:ind w:firstLine="709"/>
        <w:rPr>
          <w:rFonts w:ascii="Times New Roman" w:hAnsi="Times New Roman" w:cs="Times New Roman"/>
          <w:sz w:val="28"/>
          <w:szCs w:val="28"/>
          <w:lang w:val="en-US"/>
        </w:rPr>
      </w:pPr>
      <w:r w:rsidRPr="0012038A">
        <w:rPr>
          <w:rFonts w:ascii="Times New Roman" w:hAnsi="Times New Roman" w:cs="Times New Roman"/>
          <w:sz w:val="28"/>
          <w:szCs w:val="28"/>
        </w:rPr>
        <w:lastRenderedPageBreak/>
        <w:t>Предложения</w:t>
      </w:r>
      <w:r w:rsidRPr="00625E97">
        <w:rPr>
          <w:rFonts w:ascii="Times New Roman" w:hAnsi="Times New Roman" w:cs="Times New Roman"/>
          <w:sz w:val="28"/>
          <w:szCs w:val="28"/>
          <w:lang w:val="en-US"/>
        </w:rPr>
        <w:t xml:space="preserve"> </w:t>
      </w:r>
      <w:r w:rsidRPr="0012038A">
        <w:rPr>
          <w:rFonts w:ascii="Times New Roman" w:hAnsi="Times New Roman" w:cs="Times New Roman"/>
          <w:sz w:val="28"/>
          <w:szCs w:val="28"/>
        </w:rPr>
        <w:t>с</w:t>
      </w:r>
      <w:r w:rsidRPr="00625E97">
        <w:rPr>
          <w:rFonts w:ascii="Times New Roman" w:hAnsi="Times New Roman" w:cs="Times New Roman"/>
          <w:sz w:val="28"/>
          <w:szCs w:val="28"/>
          <w:lang w:val="en-US"/>
        </w:rPr>
        <w:t xml:space="preserve"> </w:t>
      </w:r>
      <w:r w:rsidRPr="0012038A">
        <w:rPr>
          <w:rFonts w:ascii="Times New Roman" w:hAnsi="Times New Roman" w:cs="Times New Roman"/>
          <w:sz w:val="28"/>
          <w:szCs w:val="28"/>
        </w:rPr>
        <w:t>конструкцией</w:t>
      </w:r>
      <w:r w:rsidRPr="00625E97">
        <w:rPr>
          <w:rFonts w:ascii="Times New Roman" w:hAnsi="Times New Roman" w:cs="Times New Roman"/>
          <w:sz w:val="28"/>
          <w:szCs w:val="28"/>
          <w:lang w:val="en-US"/>
        </w:rPr>
        <w:t xml:space="preserve"> </w:t>
      </w:r>
      <w:r w:rsidRPr="0012038A">
        <w:rPr>
          <w:rFonts w:ascii="Times New Roman" w:hAnsi="Times New Roman" w:cs="Times New Roman"/>
          <w:sz w:val="28"/>
          <w:szCs w:val="28"/>
        </w:rPr>
        <w:t>е</w:t>
      </w:r>
      <w:r w:rsidRPr="00625E97">
        <w:rPr>
          <w:rFonts w:ascii="Times New Roman" w:hAnsi="Times New Roman" w:cs="Times New Roman"/>
          <w:sz w:val="28"/>
          <w:szCs w:val="28"/>
          <w:lang w:val="en-US"/>
        </w:rPr>
        <w:t>s gibt (Es gibt einen Park neben der Schule.).</w:t>
      </w:r>
    </w:p>
    <w:p w14:paraId="3179E0B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Предложения с неопределённо-личным местоимением man, в том числе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модальными глаголами.</w:t>
      </w:r>
    </w:p>
    <w:p w14:paraId="2BAFDC99"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Предложения с инфинитивным оборотом um … zu.</w:t>
      </w:r>
    </w:p>
    <w:p w14:paraId="14AEB1ED"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Предложения с глаголами, требующими употребления после себя частицы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zu и инфинитива.</w:t>
      </w:r>
    </w:p>
    <w:p w14:paraId="0CEC8A7F"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Сложносочинённые предложения с сочинительными союзами und, aber, oder, sondern, denn, nicht nur… sondern auch, entweder... oder, наречиями deshalb, darum, trotzdem, deswegen.</w:t>
      </w:r>
    </w:p>
    <w:p w14:paraId="6989E2D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Сложноподчинённые предложения: дополнительные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союзами dass, ob и другие; причины</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союзами weil, da; условия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союзом wenn; времени</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pacing w:val="-4"/>
          <w:sz w:val="28"/>
          <w:szCs w:val="28"/>
        </w:rPr>
        <w:t>с союзами wenn, als, nachdem, seit(dem), bis; цели</w:t>
      </w:r>
      <w:r w:rsidR="00C4511E" w:rsidRPr="0012038A">
        <w:rPr>
          <w:rFonts w:ascii="Times New Roman" w:hAnsi="Times New Roman" w:cs="Times New Roman"/>
          <w:spacing w:val="-4"/>
          <w:sz w:val="28"/>
          <w:szCs w:val="28"/>
        </w:rPr>
        <w:t xml:space="preserve"> – </w:t>
      </w:r>
      <w:r w:rsidRPr="0012038A">
        <w:rPr>
          <w:rFonts w:ascii="Times New Roman" w:hAnsi="Times New Roman" w:cs="Times New Roman"/>
          <w:spacing w:val="-4"/>
          <w:sz w:val="28"/>
          <w:szCs w:val="28"/>
        </w:rPr>
        <w:t>с союзом damit; определительные</w:t>
      </w:r>
      <w:r w:rsidR="00C4511E" w:rsidRPr="0012038A">
        <w:rPr>
          <w:rFonts w:ascii="Times New Roman" w:hAnsi="Times New Roman" w:cs="Times New Roman"/>
          <w:spacing w:val="-4"/>
          <w:sz w:val="28"/>
          <w:szCs w:val="28"/>
        </w:rPr>
        <w:t xml:space="preserve"> –</w:t>
      </w:r>
      <w:r w:rsidR="00C4511E"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относительными местоимениями die, der, das; уступки</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союзом obwohl; следствия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союзом sodass (so … dass).</w:t>
      </w:r>
    </w:p>
    <w:p w14:paraId="69D0D8A7"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Способы выражения косвенной речи, в том числе косвенный вопрос с союзом ob, без использования сослагательного наклонения.</w:t>
      </w:r>
    </w:p>
    <w:p w14:paraId="0C146A7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pacing w:val="2"/>
          <w:sz w:val="28"/>
          <w:szCs w:val="28"/>
        </w:rPr>
        <w:t>Средства связи в тексте для обеспечения его целостности, в том числе</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с помощью наречий zuerst, dann, danach sp</w:t>
      </w:r>
      <w:r w:rsidRPr="0012038A">
        <w:rPr>
          <w:rFonts w:ascii="Times New Roman" w:hAnsi="Times New Roman" w:cs="Times New Roman"/>
          <w:sz w:val="28"/>
          <w:szCs w:val="28"/>
        </w:rPr>
        <w:t xml:space="preserve">äter, schließlich </w:t>
      </w:r>
      <w:r w:rsidRPr="0012038A">
        <w:rPr>
          <w:rFonts w:ascii="Times New Roman" w:hAnsi="Times New Roman" w:cs="Times New Roman"/>
          <w:spacing w:val="2"/>
          <w:sz w:val="28"/>
          <w:szCs w:val="28"/>
        </w:rPr>
        <w:t xml:space="preserve">и </w:t>
      </w:r>
      <w:r w:rsidRPr="0012038A">
        <w:rPr>
          <w:rFonts w:ascii="Times New Roman" w:hAnsi="Times New Roman" w:cs="Times New Roman"/>
          <w:sz w:val="28"/>
          <w:szCs w:val="28"/>
        </w:rPr>
        <w:t>другие</w:t>
      </w:r>
      <w:r w:rsidRPr="0012038A">
        <w:rPr>
          <w:rFonts w:ascii="Times New Roman" w:hAnsi="Times New Roman" w:cs="Times New Roman"/>
          <w:spacing w:val="2"/>
          <w:sz w:val="28"/>
          <w:szCs w:val="28"/>
        </w:rPr>
        <w:t>.</w:t>
      </w:r>
    </w:p>
    <w:p w14:paraId="064625D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pacing w:val="-4"/>
          <w:sz w:val="28"/>
          <w:szCs w:val="28"/>
        </w:rPr>
        <w:t>Все типы вопросительных предложений (общий, специальный, альтернативный вопросы в Präsens, Perfekt, Präteritum, Futur I).</w:t>
      </w:r>
    </w:p>
    <w:p w14:paraId="4C274AB4"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Побудительные предложения в утвердительной (Gib mir bitte eine Tasse Kaffee!) и отрицательной (Mac</w:t>
      </w:r>
      <w:r w:rsidR="008153C7" w:rsidRPr="0012038A">
        <w:rPr>
          <w:rFonts w:ascii="Times New Roman" w:hAnsi="Times New Roman" w:cs="Times New Roman"/>
          <w:sz w:val="28"/>
          <w:szCs w:val="28"/>
        </w:rPr>
        <w:t>ht keinen Lärm!) форме во 2-м лице единственного числа и множественного ч</w:t>
      </w:r>
      <w:r w:rsidR="008573DF" w:rsidRPr="0012038A">
        <w:rPr>
          <w:rFonts w:ascii="Times New Roman" w:hAnsi="Times New Roman" w:cs="Times New Roman"/>
          <w:sz w:val="28"/>
          <w:szCs w:val="28"/>
        </w:rPr>
        <w:t xml:space="preserve">исла </w:t>
      </w:r>
      <w:r w:rsidRPr="0012038A">
        <w:rPr>
          <w:rFonts w:ascii="Times New Roman" w:hAnsi="Times New Roman" w:cs="Times New Roman"/>
          <w:sz w:val="28"/>
          <w:szCs w:val="28"/>
        </w:rPr>
        <w:t>и в вежливой форме.</w:t>
      </w:r>
    </w:p>
    <w:p w14:paraId="1A69B6C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Глаголы (слабые и сильные, с отделяемыми и неотделяемыми приставками)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видовременных формах действительного залога в изъявительном наклонении (Präsens, Perfekt, Präteritum, Futur I).</w:t>
      </w:r>
    </w:p>
    <w:p w14:paraId="6496C763"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Возвратные глаголы в видовременных формах действительного залога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изъявительном наклонении (Präsens, Perfekt, Präteritum, Futur I).</w:t>
      </w:r>
    </w:p>
    <w:p w14:paraId="076C16E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Глаголы (слабые и сильные, с отделяемыми и неотделяемыми приставками)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видовременных формах страдательного залога (Präsens, Präteritum).</w:t>
      </w:r>
    </w:p>
    <w:p w14:paraId="58B77202"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Видовременная глагольная форма действительного залога Plusquamperfekt (при согласовании времён).</w:t>
      </w:r>
    </w:p>
    <w:p w14:paraId="109DAB9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Формы сослагательного наклонения от глаголов haben, sein, werden, können, mögen; сочетание würde + Infinitiv для выражения вежливой просьбы, желания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придаточных предложениях условия c wenn (Konjunktiv Präteritum).</w:t>
      </w:r>
    </w:p>
    <w:p w14:paraId="0BCD8DAA"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14:paraId="67C06E4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pacing w:val="-4"/>
          <w:sz w:val="28"/>
          <w:szCs w:val="28"/>
        </w:rPr>
        <w:t>Наиболее распространённые глаголы с управлением и местоименные наречия (worauf, wozu и тому подобные, darauf, dazu и тому подобные).</w:t>
      </w:r>
    </w:p>
    <w:p w14:paraId="5C526FA1"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Причастия I и II в качестве определений, в том числе распространённых.</w:t>
      </w:r>
    </w:p>
    <w:p w14:paraId="6191604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Определённый, неопределённый и нулевой артикли.</w:t>
      </w:r>
    </w:p>
    <w:p w14:paraId="2127A07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Имена существительные во множественном числе, образованные по правилу, и исключения.</w:t>
      </w:r>
    </w:p>
    <w:p w14:paraId="0843EE2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Склонение имён существительных в единственном и множественном числе.</w:t>
      </w:r>
    </w:p>
    <w:p w14:paraId="3114A18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7F8614A1"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Склонение имён прилагательных.</w:t>
      </w:r>
    </w:p>
    <w:p w14:paraId="55D25B19"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14:paraId="01FDBC9B"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7E3936B5"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Способы выражения отрицания: kein, nicht, nichts, doch.</w:t>
      </w:r>
    </w:p>
    <w:p w14:paraId="73F4CAF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14:paraId="111C722E"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дательным (место), и винительным (направление) падежом; предлоги, управляющие </w:t>
      </w:r>
      <w:r w:rsidRPr="0012038A">
        <w:rPr>
          <w:rFonts w:ascii="Times New Roman" w:hAnsi="Times New Roman" w:cs="Times New Roman"/>
          <w:sz w:val="28"/>
          <w:szCs w:val="28"/>
        </w:rPr>
        <w:lastRenderedPageBreak/>
        <w:t>родительным падежом (trotz, wegen, während).</w:t>
      </w:r>
    </w:p>
    <w:p w14:paraId="0B550497" w14:textId="4176F297" w:rsidR="00F0164B" w:rsidRPr="0012038A" w:rsidRDefault="005A0FA0" w:rsidP="0012038A">
      <w:pPr>
        <w:pStyle w:val="h3"/>
        <w:spacing w:before="0" w:after="0" w:line="360" w:lineRule="auto"/>
        <w:ind w:firstLine="709"/>
        <w:jc w:val="both"/>
        <w:rPr>
          <w:rStyle w:val="afff1"/>
          <w:rFonts w:ascii="Times New Roman" w:hAnsi="Times New Roman" w:cs="Times New Roman"/>
          <w:bCs/>
          <w:sz w:val="28"/>
          <w:szCs w:val="28"/>
        </w:rPr>
      </w:pPr>
      <w:r>
        <w:rPr>
          <w:rFonts w:ascii="Times New Roman" w:hAnsi="Times New Roman" w:cs="Times New Roman"/>
          <w:b w:val="0"/>
          <w:bCs w:val="0"/>
          <w:sz w:val="28"/>
          <w:szCs w:val="28"/>
        </w:rPr>
        <w:t>27</w:t>
      </w:r>
      <w:r w:rsidR="00C11B34" w:rsidRPr="0012038A">
        <w:rPr>
          <w:rFonts w:ascii="Times New Roman" w:hAnsi="Times New Roman" w:cs="Times New Roman"/>
          <w:b w:val="0"/>
          <w:bCs w:val="0"/>
          <w:sz w:val="28"/>
          <w:szCs w:val="28"/>
        </w:rPr>
        <w:t>.</w:t>
      </w:r>
      <w:r w:rsidR="00F0164B" w:rsidRPr="0012038A">
        <w:rPr>
          <w:rFonts w:ascii="Times New Roman" w:hAnsi="Times New Roman" w:cs="Times New Roman"/>
          <w:b w:val="0"/>
          <w:bCs w:val="0"/>
          <w:sz w:val="28"/>
          <w:szCs w:val="28"/>
        </w:rPr>
        <w:t>6.3. </w:t>
      </w:r>
      <w:r w:rsidR="00F0164B" w:rsidRPr="0012038A">
        <w:rPr>
          <w:rStyle w:val="afff1"/>
          <w:rFonts w:ascii="Times New Roman" w:hAnsi="Times New Roman" w:cs="Times New Roman"/>
          <w:bCs/>
          <w:sz w:val="28"/>
          <w:szCs w:val="28"/>
        </w:rPr>
        <w:t>Социокультурные знания и умения.</w:t>
      </w:r>
    </w:p>
    <w:p w14:paraId="579DB8F8"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Осуществление межличностного и межкультурного общения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14:paraId="58CDF110"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14:paraId="6FA5CD06"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немецком языке.</w:t>
      </w:r>
    </w:p>
    <w:p w14:paraId="46B753B1" w14:textId="77777777" w:rsidR="00F0164B" w:rsidRPr="0012038A" w:rsidRDefault="00F0164B" w:rsidP="0012038A">
      <w:pPr>
        <w:pStyle w:val="affd"/>
        <w:spacing w:line="360" w:lineRule="auto"/>
        <w:ind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129887"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w:t>
      </w:r>
      <w:r w:rsidRPr="0012038A">
        <w:rPr>
          <w:rFonts w:ascii="Times New Roman" w:hAnsi="Times New Roman" w:cs="Times New Roman"/>
          <w:spacing w:val="-2"/>
          <w:sz w:val="28"/>
          <w:szCs w:val="28"/>
        </w:rPr>
        <w:t>ники, композиторы, музыканты, спортсмены, актёры и так далее).</w:t>
      </w:r>
    </w:p>
    <w:p w14:paraId="1E7223C0" w14:textId="6798697F" w:rsidR="00F0164B" w:rsidRPr="0012038A" w:rsidRDefault="005A0FA0" w:rsidP="0012038A">
      <w:pPr>
        <w:pStyle w:val="h3"/>
        <w:spacing w:before="0" w:after="0" w:line="360" w:lineRule="auto"/>
        <w:ind w:firstLine="709"/>
        <w:jc w:val="both"/>
        <w:rPr>
          <w:rStyle w:val="afff1"/>
          <w:rFonts w:ascii="Times New Roman" w:hAnsi="Times New Roman" w:cs="Times New Roman"/>
          <w:bCs/>
          <w:sz w:val="28"/>
          <w:szCs w:val="28"/>
        </w:rPr>
      </w:pPr>
      <w:r>
        <w:rPr>
          <w:rFonts w:ascii="Times New Roman" w:hAnsi="Times New Roman" w:cs="Times New Roman"/>
          <w:b w:val="0"/>
          <w:bCs w:val="0"/>
          <w:sz w:val="28"/>
          <w:szCs w:val="28"/>
        </w:rPr>
        <w:t>27</w:t>
      </w:r>
      <w:r w:rsidR="00C11B34" w:rsidRPr="0012038A">
        <w:rPr>
          <w:rFonts w:ascii="Times New Roman" w:hAnsi="Times New Roman" w:cs="Times New Roman"/>
          <w:b w:val="0"/>
          <w:bCs w:val="0"/>
          <w:sz w:val="28"/>
          <w:szCs w:val="28"/>
        </w:rPr>
        <w:t>.</w:t>
      </w:r>
      <w:r w:rsidR="00F0164B" w:rsidRPr="0012038A">
        <w:rPr>
          <w:rFonts w:ascii="Times New Roman" w:hAnsi="Times New Roman" w:cs="Times New Roman"/>
          <w:b w:val="0"/>
          <w:bCs w:val="0"/>
          <w:sz w:val="28"/>
          <w:szCs w:val="28"/>
        </w:rPr>
        <w:t>6.4. </w:t>
      </w:r>
      <w:r w:rsidR="00F0164B" w:rsidRPr="0012038A">
        <w:rPr>
          <w:rStyle w:val="afff1"/>
          <w:rFonts w:ascii="Times New Roman" w:hAnsi="Times New Roman" w:cs="Times New Roman"/>
          <w:bCs/>
          <w:sz w:val="28"/>
          <w:szCs w:val="28"/>
        </w:rPr>
        <w:t>Компенсаторные умения.</w:t>
      </w:r>
    </w:p>
    <w:p w14:paraId="1BD232C7"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переспрос; при говорении и письме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описание/перифраз/толкование; при чтении и аудировании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языковую и контекстуальную догадку.</w:t>
      </w:r>
    </w:p>
    <w:p w14:paraId="69F2C559" w14:textId="77777777" w:rsidR="00F0164B" w:rsidRPr="0012038A" w:rsidRDefault="00F0164B" w:rsidP="0012038A">
      <w:pPr>
        <w:pStyle w:val="affd"/>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для </w:t>
      </w:r>
      <w:r w:rsidRPr="0012038A">
        <w:rPr>
          <w:rFonts w:ascii="Times New Roman" w:hAnsi="Times New Roman" w:cs="Times New Roman"/>
          <w:sz w:val="28"/>
          <w:szCs w:val="28"/>
        </w:rPr>
        <w:lastRenderedPageBreak/>
        <w:t>нахождения в тексте запрашиваемой информации.</w:t>
      </w:r>
    </w:p>
    <w:p w14:paraId="2189C4FF" w14:textId="66E31AB7" w:rsidR="00F0164B" w:rsidRPr="0012038A" w:rsidRDefault="005A0FA0"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27</w:t>
      </w:r>
      <w:r w:rsidR="00C11B34"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 Содержание обучения в 11 классе.</w:t>
      </w:r>
    </w:p>
    <w:p w14:paraId="3D572010" w14:textId="3BEAA546" w:rsidR="00F0164B" w:rsidRPr="0012038A" w:rsidRDefault="005A0FA0" w:rsidP="0012038A">
      <w:pPr>
        <w:pStyle w:val="h3"/>
        <w:spacing w:before="0" w:after="0" w:line="360" w:lineRule="auto"/>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27</w:t>
      </w:r>
      <w:r w:rsidR="00C11B34" w:rsidRPr="0012038A">
        <w:rPr>
          <w:rFonts w:ascii="Times New Roman" w:hAnsi="Times New Roman" w:cs="Times New Roman"/>
          <w:b w:val="0"/>
          <w:bCs w:val="0"/>
          <w:sz w:val="28"/>
          <w:szCs w:val="28"/>
        </w:rPr>
        <w:t>.</w:t>
      </w:r>
      <w:r w:rsidR="00F0164B" w:rsidRPr="0012038A">
        <w:rPr>
          <w:rFonts w:ascii="Times New Roman" w:hAnsi="Times New Roman" w:cs="Times New Roman"/>
          <w:b w:val="0"/>
          <w:bCs w:val="0"/>
          <w:sz w:val="28"/>
          <w:szCs w:val="28"/>
        </w:rPr>
        <w:t>7.1. Коммуникативные умения.</w:t>
      </w:r>
    </w:p>
    <w:p w14:paraId="5275CCD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C405BC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Повседневная жизнь семьи. Межличностные отношения в семье, с друзьями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знакомыми. Конфликтные ситуации, их предупреждение и разрешение.</w:t>
      </w:r>
    </w:p>
    <w:p w14:paraId="1C0E9F7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Внешность и характеристика человека, литературного персонажа.</w:t>
      </w:r>
    </w:p>
    <w:p w14:paraId="78076EF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5038ED6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школе. Проблемы и решения. Подготовка к выпускным экзаменам.</w:t>
      </w:r>
    </w:p>
    <w:p w14:paraId="32F90D1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Современный мир профессий. Проблема выбора профессии. Альтернативы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в продолжении образования. </w:t>
      </w:r>
    </w:p>
    <w:p w14:paraId="177828C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14:paraId="77C1836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дружба.</w:t>
      </w:r>
    </w:p>
    <w:p w14:paraId="55DB053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14:paraId="4E6335E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Деловое общение: особенности делового общения, деловая этика, деловая переписка, публичное выступление.</w:t>
      </w:r>
    </w:p>
    <w:p w14:paraId="4F1746C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Туризм. Виды отдыха. Экотуризм. Путешествия по России и зарубежным странам. Виртуальные путешествия.</w:t>
      </w:r>
    </w:p>
    <w:p w14:paraId="4B03A0D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Вселенная и человек. Природа. Проблемы экологии. Защита окружающей среды. Условия проживания в городской/сельской местности.</w:t>
      </w:r>
    </w:p>
    <w:p w14:paraId="653EB37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Средства массовой информации: пресса, телевидение, радио, Интернет, </w:t>
      </w:r>
      <w:r w:rsidRPr="0012038A">
        <w:rPr>
          <w:rFonts w:ascii="Times New Roman" w:hAnsi="Times New Roman" w:cs="Times New Roman"/>
          <w:sz w:val="28"/>
          <w:szCs w:val="28"/>
        </w:rPr>
        <w:lastRenderedPageBreak/>
        <w:t>социальные сети и так далее.</w:t>
      </w:r>
    </w:p>
    <w:p w14:paraId="3178E2F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Технический прогресс: перспективы и последствия. Современные средства коммуникации. Интернет-безопасность.</w:t>
      </w:r>
    </w:p>
    <w:p w14:paraId="05A89AD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Проблемы современной цивилизации.</w:t>
      </w:r>
    </w:p>
    <w:p w14:paraId="3048F3E9"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и популярные праздники, знаменательные даты, традиции, обычаи); страницы истории. Россия и мир: вклад России в мировую культуру, науку, технику.</w:t>
      </w:r>
    </w:p>
    <w:p w14:paraId="79C2084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14:paraId="23C3CB48" w14:textId="5FB72CFE" w:rsidR="00F0164B" w:rsidRPr="0012038A" w:rsidRDefault="005A0FA0" w:rsidP="0012038A">
      <w:pPr>
        <w:pStyle w:val="affd"/>
        <w:spacing w:line="360" w:lineRule="auto"/>
        <w:ind w:firstLine="709"/>
        <w:rPr>
          <w:rStyle w:val="afffd"/>
          <w:rFonts w:ascii="Times New Roman" w:hAnsi="Times New Roman" w:cs="Times New Roman"/>
          <w:b w:val="0"/>
          <w:i w:val="0"/>
          <w:sz w:val="28"/>
          <w:szCs w:val="28"/>
        </w:rPr>
      </w:pPr>
      <w:r>
        <w:rPr>
          <w:rFonts w:ascii="Times New Roman" w:hAnsi="Times New Roman" w:cs="Times New Roman"/>
          <w:sz w:val="28"/>
          <w:szCs w:val="28"/>
        </w:rPr>
        <w:t>27</w:t>
      </w:r>
      <w:r w:rsidR="00C11B34" w:rsidRPr="0012038A">
        <w:rPr>
          <w:rFonts w:ascii="Times New Roman" w:hAnsi="Times New Roman" w:cs="Times New Roman"/>
          <w:sz w:val="28"/>
          <w:szCs w:val="28"/>
        </w:rPr>
        <w:t>.</w:t>
      </w:r>
      <w:r w:rsidR="00F0164B" w:rsidRPr="0012038A">
        <w:rPr>
          <w:rFonts w:ascii="Times New Roman" w:hAnsi="Times New Roman" w:cs="Times New Roman"/>
          <w:sz w:val="28"/>
          <w:szCs w:val="28"/>
        </w:rPr>
        <w:t>7.1.1. </w:t>
      </w:r>
      <w:r w:rsidR="00F0164B" w:rsidRPr="0012038A">
        <w:rPr>
          <w:rStyle w:val="afffd"/>
          <w:rFonts w:ascii="Times New Roman" w:hAnsi="Times New Roman" w:cs="Times New Roman"/>
          <w:b w:val="0"/>
          <w:i w:val="0"/>
          <w:sz w:val="28"/>
          <w:szCs w:val="28"/>
        </w:rPr>
        <w:t>Говорение.</w:t>
      </w:r>
    </w:p>
    <w:p w14:paraId="295A540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Развитие коммуникативных умений </w:t>
      </w:r>
      <w:r w:rsidRPr="0012038A">
        <w:rPr>
          <w:rStyle w:val="afffd"/>
          <w:rFonts w:ascii="Times New Roman" w:hAnsi="Times New Roman" w:cs="Times New Roman"/>
          <w:b w:val="0"/>
          <w:i w:val="0"/>
          <w:sz w:val="28"/>
          <w:szCs w:val="28"/>
        </w:rPr>
        <w:t>диалогической речи</w:t>
      </w:r>
      <w:r w:rsidRPr="0012038A">
        <w:rPr>
          <w:rFonts w:ascii="Times New Roman" w:hAnsi="Times New Roman" w:cs="Times New Roman"/>
          <w:sz w:val="28"/>
          <w:szCs w:val="28"/>
        </w:rPr>
        <w:t>: умений вести разные виды диалога (диалог этикетного характера, диалог</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побуждение к действию, диалог</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расспрос, диалог</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обмен мнениями; комбинированный диалог, включающий разные виды диалогов); умений вести полилог, в том числе форме дискуссию:</w:t>
      </w:r>
    </w:p>
    <w:p w14:paraId="0955BC2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диалог этикетного характера:</w:t>
      </w:r>
      <w:r w:rsidRPr="0012038A">
        <w:rPr>
          <w:rFonts w:ascii="Times New Roman" w:hAnsi="Times New Roman" w:cs="Times New Roman"/>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3920CFF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диалог</w:t>
      </w:r>
      <w:r w:rsidR="00C4511E" w:rsidRPr="0012038A">
        <w:rPr>
          <w:rFonts w:ascii="Times New Roman" w:hAnsi="Times New Roman" w:cs="Times New Roman"/>
          <w:sz w:val="28"/>
          <w:szCs w:val="28"/>
        </w:rPr>
        <w:t xml:space="preserve"> – </w:t>
      </w:r>
      <w:r w:rsidRPr="0012038A">
        <w:rPr>
          <w:rStyle w:val="afff2"/>
          <w:rFonts w:ascii="Times New Roman" w:hAnsi="Times New Roman" w:cs="Times New Roman"/>
          <w:i w:val="0"/>
          <w:sz w:val="28"/>
          <w:szCs w:val="28"/>
        </w:rPr>
        <w:t>побуждение к действию</w:t>
      </w:r>
      <w:r w:rsidRPr="0012038A">
        <w:rPr>
          <w:rFonts w:ascii="Times New Roman" w:hAnsi="Times New Roman" w:cs="Times New Roman"/>
          <w:sz w:val="28"/>
          <w:szCs w:val="28"/>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AD6BA0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pacing w:val="2"/>
          <w:sz w:val="28"/>
          <w:szCs w:val="28"/>
        </w:rPr>
        <w:t>диалог</w:t>
      </w:r>
      <w:r w:rsidR="00C4511E" w:rsidRPr="0012038A">
        <w:rPr>
          <w:rFonts w:ascii="Times New Roman" w:hAnsi="Times New Roman" w:cs="Times New Roman"/>
          <w:spacing w:val="2"/>
          <w:sz w:val="28"/>
          <w:szCs w:val="28"/>
        </w:rPr>
        <w:t xml:space="preserve"> – </w:t>
      </w:r>
      <w:r w:rsidRPr="0012038A">
        <w:rPr>
          <w:rStyle w:val="afff2"/>
          <w:rFonts w:ascii="Times New Roman" w:hAnsi="Times New Roman" w:cs="Times New Roman"/>
          <w:i w:val="0"/>
          <w:spacing w:val="2"/>
          <w:sz w:val="28"/>
          <w:szCs w:val="28"/>
        </w:rPr>
        <w:t>расспрос</w:t>
      </w:r>
      <w:r w:rsidRPr="0012038A">
        <w:rPr>
          <w:rFonts w:ascii="Times New Roman" w:hAnsi="Times New Roman" w:cs="Times New Roman"/>
          <w:spacing w:val="2"/>
          <w:sz w:val="28"/>
          <w:szCs w:val="28"/>
        </w:rPr>
        <w:t>: сообщать фактическую информацию, отвечая</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на вопросы разных видов; выражать своё отношение к обсуждаемым фактам</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 xml:space="preserve">и событиям; запрашивать интересующую информацию; переходить с позиции спрашивающего </w:t>
      </w:r>
      <w:r w:rsidRPr="0012038A">
        <w:rPr>
          <w:rFonts w:ascii="Times New Roman" w:hAnsi="Times New Roman" w:cs="Times New Roman"/>
          <w:spacing w:val="2"/>
          <w:sz w:val="28"/>
          <w:szCs w:val="28"/>
        </w:rPr>
        <w:lastRenderedPageBreak/>
        <w:t>на позицию отвечающего и наоборот; брать/давать интервью</w:t>
      </w:r>
      <w:r w:rsidRPr="0012038A">
        <w:rPr>
          <w:rFonts w:ascii="Times New Roman" w:hAnsi="Times New Roman" w:cs="Times New Roman"/>
          <w:sz w:val="28"/>
          <w:szCs w:val="28"/>
        </w:rPr>
        <w:t>;</w:t>
      </w:r>
    </w:p>
    <w:p w14:paraId="5AAB781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pacing w:val="2"/>
          <w:sz w:val="28"/>
          <w:szCs w:val="28"/>
        </w:rPr>
        <w:t>диалог</w:t>
      </w:r>
      <w:r w:rsidR="00C4511E" w:rsidRPr="0012038A">
        <w:rPr>
          <w:rFonts w:ascii="Times New Roman" w:hAnsi="Times New Roman" w:cs="Times New Roman"/>
          <w:sz w:val="28"/>
          <w:szCs w:val="28"/>
        </w:rPr>
        <w:t xml:space="preserve"> – </w:t>
      </w:r>
      <w:r w:rsidRPr="0012038A">
        <w:rPr>
          <w:rStyle w:val="afff2"/>
          <w:rFonts w:ascii="Times New Roman" w:hAnsi="Times New Roman" w:cs="Times New Roman"/>
          <w:i w:val="0"/>
          <w:spacing w:val="2"/>
          <w:sz w:val="28"/>
          <w:szCs w:val="28"/>
        </w:rPr>
        <w:t>обмен мнениями</w:t>
      </w:r>
      <w:r w:rsidRPr="0012038A">
        <w:rPr>
          <w:rFonts w:ascii="Times New Roman" w:hAnsi="Times New Roman" w:cs="Times New Roman"/>
          <w:spacing w:val="2"/>
          <w:sz w:val="28"/>
          <w:szCs w:val="28"/>
        </w:rPr>
        <w:t>: выражать свою точку мнения и обосновывать</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sidRPr="0012038A">
        <w:rPr>
          <w:rFonts w:ascii="Times New Roman" w:hAnsi="Times New Roman" w:cs="Times New Roman"/>
          <w:sz w:val="28"/>
          <w:szCs w:val="28"/>
        </w:rPr>
        <w:t>так далее</w:t>
      </w:r>
      <w:r w:rsidRPr="0012038A">
        <w:rPr>
          <w:rFonts w:ascii="Times New Roman" w:hAnsi="Times New Roman" w:cs="Times New Roman"/>
          <w:spacing w:val="2"/>
          <w:sz w:val="28"/>
          <w:szCs w:val="28"/>
        </w:rPr>
        <w:t>); выражать эмоциональную поддержку собеседнику, в том числе с помощью комплиментов</w:t>
      </w:r>
      <w:r w:rsidRPr="0012038A">
        <w:rPr>
          <w:rFonts w:ascii="Times New Roman" w:hAnsi="Times New Roman" w:cs="Times New Roman"/>
          <w:sz w:val="28"/>
          <w:szCs w:val="28"/>
        </w:rPr>
        <w:t>;</w:t>
      </w:r>
    </w:p>
    <w:p w14:paraId="7F2A99C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полилог:</w:t>
      </w:r>
      <w:r w:rsidRPr="0012038A">
        <w:rPr>
          <w:rFonts w:ascii="Times New Roman" w:hAnsi="Times New Roman" w:cs="Times New Roman"/>
          <w:sz w:val="28"/>
          <w:szCs w:val="28"/>
        </w:rPr>
        <w:t xml:space="preserve"> запрашивать и обмениваться информацией; высказывать</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обсуждении, внося пояснения/дополнения; выражать эмоциональное отношение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к обсуждаемому вопросу; соблюдать речевые нормы и правила поведения, принятые в странах изучаемого языка.</w:t>
      </w:r>
    </w:p>
    <w:p w14:paraId="205AC44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в рамках тематического содержания речи 11 класса с </w:t>
      </w:r>
      <w:r w:rsidR="003476B3" w:rsidRPr="0012038A">
        <w:rPr>
          <w:rFonts w:ascii="Times New Roman" w:hAnsi="Times New Roman" w:cs="Times New Roman"/>
          <w:sz w:val="28"/>
          <w:szCs w:val="28"/>
        </w:rPr>
        <w:t>использованием</w:t>
      </w:r>
      <w:r w:rsidRPr="0012038A">
        <w:rPr>
          <w:rFonts w:ascii="Times New Roman" w:hAnsi="Times New Roman" w:cs="Times New Roman"/>
          <w:sz w:val="28"/>
          <w:szCs w:val="28"/>
        </w:rPr>
        <w:t xml:space="preserve"> речевы</w:t>
      </w:r>
      <w:r w:rsidR="003476B3" w:rsidRPr="0012038A">
        <w:rPr>
          <w:rFonts w:ascii="Times New Roman" w:hAnsi="Times New Roman" w:cs="Times New Roman"/>
          <w:sz w:val="28"/>
          <w:szCs w:val="28"/>
        </w:rPr>
        <w:t>х</w:t>
      </w:r>
      <w:r w:rsidRPr="0012038A">
        <w:rPr>
          <w:rFonts w:ascii="Times New Roman" w:hAnsi="Times New Roman" w:cs="Times New Roman"/>
          <w:sz w:val="28"/>
          <w:szCs w:val="28"/>
        </w:rPr>
        <w:t xml:space="preserve"> ситуаци</w:t>
      </w:r>
      <w:r w:rsidR="003476B3" w:rsidRPr="0012038A">
        <w:rPr>
          <w:rFonts w:ascii="Times New Roman" w:hAnsi="Times New Roman" w:cs="Times New Roman"/>
          <w:sz w:val="28"/>
          <w:szCs w:val="28"/>
        </w:rPr>
        <w:t>й</w:t>
      </w:r>
      <w:r w:rsidRPr="0012038A">
        <w:rPr>
          <w:rFonts w:ascii="Times New Roman" w:hAnsi="Times New Roman" w:cs="Times New Roman"/>
          <w:sz w:val="28"/>
          <w:szCs w:val="28"/>
        </w:rPr>
        <w:t>, иллюстраци</w:t>
      </w:r>
      <w:r w:rsidR="003476B3" w:rsidRPr="0012038A">
        <w:rPr>
          <w:rFonts w:ascii="Times New Roman" w:hAnsi="Times New Roman" w:cs="Times New Roman"/>
          <w:sz w:val="28"/>
          <w:szCs w:val="28"/>
        </w:rPr>
        <w:t>й</w:t>
      </w:r>
      <w:r w:rsidRPr="0012038A">
        <w:rPr>
          <w:rFonts w:ascii="Times New Roman" w:hAnsi="Times New Roman" w:cs="Times New Roman"/>
          <w:sz w:val="28"/>
          <w:szCs w:val="28"/>
        </w:rPr>
        <w:t>, фотографи</w:t>
      </w:r>
      <w:r w:rsidR="003476B3" w:rsidRPr="0012038A">
        <w:rPr>
          <w:rFonts w:ascii="Times New Roman" w:hAnsi="Times New Roman" w:cs="Times New Roman"/>
          <w:sz w:val="28"/>
          <w:szCs w:val="28"/>
        </w:rPr>
        <w:t>й</w:t>
      </w:r>
      <w:r w:rsidRPr="0012038A">
        <w:rPr>
          <w:rFonts w:ascii="Times New Roman" w:hAnsi="Times New Roman" w:cs="Times New Roman"/>
          <w:sz w:val="28"/>
          <w:szCs w:val="28"/>
        </w:rPr>
        <w:t xml:space="preserve">, таблиц, диаграмм, схем и без </w:t>
      </w:r>
      <w:r w:rsidR="003476B3" w:rsidRPr="0012038A">
        <w:rPr>
          <w:rFonts w:ascii="Times New Roman" w:hAnsi="Times New Roman" w:cs="Times New Roman"/>
          <w:sz w:val="28"/>
          <w:szCs w:val="28"/>
        </w:rPr>
        <w:t>использования их</w:t>
      </w:r>
      <w:r w:rsidRPr="0012038A">
        <w:rPr>
          <w:rFonts w:ascii="Times New Roman" w:hAnsi="Times New Roman" w:cs="Times New Roman"/>
          <w:sz w:val="28"/>
          <w:szCs w:val="28"/>
        </w:rPr>
        <w:t xml:space="preserve"> с соблюдением норм речевого этикета, принятых в стране/странах изучаемого языка.</w:t>
      </w:r>
    </w:p>
    <w:p w14:paraId="5527E4C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Объём диалога</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10 реплик со стороны каждого собеседника.</w:t>
      </w:r>
    </w:p>
    <w:p w14:paraId="7680871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Развитие коммуникативных умений </w:t>
      </w:r>
      <w:r w:rsidRPr="0012038A">
        <w:rPr>
          <w:rStyle w:val="afffd"/>
          <w:rFonts w:ascii="Times New Roman" w:hAnsi="Times New Roman" w:cs="Times New Roman"/>
          <w:b w:val="0"/>
          <w:i w:val="0"/>
          <w:sz w:val="28"/>
          <w:szCs w:val="28"/>
        </w:rPr>
        <w:t>монологической речи</w:t>
      </w:r>
      <w:r w:rsidRPr="0012038A">
        <w:rPr>
          <w:rFonts w:ascii="Times New Roman" w:hAnsi="Times New Roman" w:cs="Times New Roman"/>
          <w:sz w:val="28"/>
          <w:szCs w:val="28"/>
        </w:rPr>
        <w:t>:</w:t>
      </w:r>
    </w:p>
    <w:p w14:paraId="3BCBBDF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изложением своего мнения и краткой аргументацией). Данные умения монологической речи развиваются в рамках тематического содержания речи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11 класса с </w:t>
      </w:r>
      <w:r w:rsidR="003476B3" w:rsidRPr="0012038A">
        <w:rPr>
          <w:rFonts w:ascii="Times New Roman" w:hAnsi="Times New Roman" w:cs="Times New Roman"/>
          <w:sz w:val="28"/>
          <w:szCs w:val="28"/>
        </w:rPr>
        <w:t>использованием</w:t>
      </w:r>
      <w:r w:rsidRPr="0012038A">
        <w:rPr>
          <w:rFonts w:ascii="Times New Roman" w:hAnsi="Times New Roman" w:cs="Times New Roman"/>
          <w:sz w:val="28"/>
          <w:szCs w:val="28"/>
        </w:rPr>
        <w:t xml:space="preserve"> ключевы</w:t>
      </w:r>
      <w:r w:rsidR="003476B3" w:rsidRPr="0012038A">
        <w:rPr>
          <w:rFonts w:ascii="Times New Roman" w:hAnsi="Times New Roman" w:cs="Times New Roman"/>
          <w:sz w:val="28"/>
          <w:szCs w:val="28"/>
        </w:rPr>
        <w:t>х</w:t>
      </w:r>
      <w:r w:rsidRPr="0012038A">
        <w:rPr>
          <w:rFonts w:ascii="Times New Roman" w:hAnsi="Times New Roman" w:cs="Times New Roman"/>
          <w:sz w:val="28"/>
          <w:szCs w:val="28"/>
        </w:rPr>
        <w:t xml:space="preserve"> слов, план</w:t>
      </w:r>
      <w:r w:rsidR="003476B3" w:rsidRPr="0012038A">
        <w:rPr>
          <w:rFonts w:ascii="Times New Roman" w:hAnsi="Times New Roman" w:cs="Times New Roman"/>
          <w:sz w:val="28"/>
          <w:szCs w:val="28"/>
        </w:rPr>
        <w:t>а</w:t>
      </w:r>
      <w:r w:rsidRPr="0012038A">
        <w:rPr>
          <w:rFonts w:ascii="Times New Roman" w:hAnsi="Times New Roman" w:cs="Times New Roman"/>
          <w:sz w:val="28"/>
          <w:szCs w:val="28"/>
        </w:rPr>
        <w:t xml:space="preserve"> и/или иллюстраци</w:t>
      </w:r>
      <w:r w:rsidR="003476B3" w:rsidRPr="0012038A">
        <w:rPr>
          <w:rFonts w:ascii="Times New Roman" w:hAnsi="Times New Roman" w:cs="Times New Roman"/>
          <w:sz w:val="28"/>
          <w:szCs w:val="28"/>
        </w:rPr>
        <w:t>й</w:t>
      </w:r>
      <w:r w:rsidRPr="0012038A">
        <w:rPr>
          <w:rFonts w:ascii="Times New Roman" w:hAnsi="Times New Roman" w:cs="Times New Roman"/>
          <w:sz w:val="28"/>
          <w:szCs w:val="28"/>
        </w:rPr>
        <w:t>, фотографи</w:t>
      </w:r>
      <w:r w:rsidR="003476B3" w:rsidRPr="0012038A">
        <w:rPr>
          <w:rFonts w:ascii="Times New Roman" w:hAnsi="Times New Roman" w:cs="Times New Roman"/>
          <w:sz w:val="28"/>
          <w:szCs w:val="28"/>
        </w:rPr>
        <w:t>й</w:t>
      </w:r>
      <w:r w:rsidRPr="0012038A">
        <w:rPr>
          <w:rFonts w:ascii="Times New Roman" w:hAnsi="Times New Roman" w:cs="Times New Roman"/>
          <w:sz w:val="28"/>
          <w:szCs w:val="28"/>
        </w:rPr>
        <w:t>, таблиц, диаграмм, схем, инфографик</w:t>
      </w:r>
      <w:r w:rsidR="003476B3" w:rsidRPr="0012038A">
        <w:rPr>
          <w:rFonts w:ascii="Times New Roman" w:hAnsi="Times New Roman" w:cs="Times New Roman"/>
          <w:sz w:val="28"/>
          <w:szCs w:val="28"/>
        </w:rPr>
        <w:t>и</w:t>
      </w:r>
      <w:r w:rsidRPr="0012038A">
        <w:rPr>
          <w:rFonts w:ascii="Times New Roman" w:hAnsi="Times New Roman" w:cs="Times New Roman"/>
          <w:sz w:val="28"/>
          <w:szCs w:val="28"/>
        </w:rPr>
        <w:t xml:space="preserve"> и без </w:t>
      </w:r>
      <w:r w:rsidR="003476B3" w:rsidRPr="0012038A">
        <w:rPr>
          <w:rFonts w:ascii="Times New Roman" w:hAnsi="Times New Roman" w:cs="Times New Roman"/>
          <w:sz w:val="28"/>
          <w:szCs w:val="28"/>
        </w:rPr>
        <w:t>использования их</w:t>
      </w:r>
      <w:r w:rsidRPr="0012038A">
        <w:rPr>
          <w:rFonts w:ascii="Times New Roman" w:hAnsi="Times New Roman" w:cs="Times New Roman"/>
          <w:sz w:val="28"/>
          <w:szCs w:val="28"/>
        </w:rPr>
        <w:t>;</w:t>
      </w:r>
    </w:p>
    <w:p w14:paraId="1244B97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пересказ основного содержания прочитанного/прослушанного текста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без опоры на план, ключевые слова с выражением своего отношения к событиям</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w:t>
      </w:r>
      <w:r w:rsidRPr="0012038A">
        <w:rPr>
          <w:rFonts w:ascii="Times New Roman" w:hAnsi="Times New Roman" w:cs="Times New Roman"/>
          <w:sz w:val="28"/>
          <w:szCs w:val="28"/>
        </w:rPr>
        <w:lastRenderedPageBreak/>
        <w:t>фактам, изложенным в тексте;</w:t>
      </w:r>
    </w:p>
    <w:p w14:paraId="718C4EF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создание сообщений в связи с прочитанным/прослушанным текстом</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выражением своего отношения к событиям и фактам, изложенным в тексте;</w:t>
      </w:r>
    </w:p>
    <w:p w14:paraId="2EBF3FA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устное представление результатов выполненной проектной работы.</w:t>
      </w:r>
    </w:p>
    <w:p w14:paraId="79FA2B0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Объём монологического 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17</w:t>
      </w:r>
      <w:r w:rsidR="00C4511E" w:rsidRPr="0012038A">
        <w:rPr>
          <w:rFonts w:ascii="Times New Roman" w:hAnsi="Times New Roman" w:cs="Times New Roman"/>
          <w:sz w:val="28"/>
          <w:szCs w:val="28"/>
        </w:rPr>
        <w:t>–</w:t>
      </w:r>
      <w:r w:rsidRPr="0012038A">
        <w:rPr>
          <w:rFonts w:ascii="Times New Roman" w:hAnsi="Times New Roman" w:cs="Times New Roman"/>
          <w:sz w:val="28"/>
          <w:szCs w:val="28"/>
        </w:rPr>
        <w:t>18 фраз.</w:t>
      </w:r>
    </w:p>
    <w:p w14:paraId="0D52B12C" w14:textId="1BE2925D" w:rsidR="00F0164B" w:rsidRPr="0012038A" w:rsidRDefault="005A0FA0" w:rsidP="0012038A">
      <w:pPr>
        <w:pStyle w:val="h5"/>
        <w:spacing w:line="360" w:lineRule="auto"/>
        <w:ind w:firstLine="709"/>
        <w:rPr>
          <w:rStyle w:val="afffd"/>
          <w:rFonts w:ascii="Times New Roman" w:hAnsi="Times New Roman" w:cs="Times New Roman"/>
          <w:bCs/>
          <w:i w:val="0"/>
          <w:iCs w:val="0"/>
          <w:sz w:val="28"/>
          <w:szCs w:val="28"/>
        </w:rPr>
      </w:pPr>
      <w:r>
        <w:rPr>
          <w:rStyle w:val="afffd"/>
          <w:rFonts w:ascii="Times New Roman" w:hAnsi="Times New Roman" w:cs="Times New Roman"/>
          <w:bCs/>
          <w:i w:val="0"/>
          <w:iCs w:val="0"/>
          <w:sz w:val="28"/>
          <w:szCs w:val="28"/>
        </w:rPr>
        <w:t>27</w:t>
      </w:r>
      <w:r w:rsidR="00C11B34" w:rsidRPr="0012038A">
        <w:rPr>
          <w:rStyle w:val="afffd"/>
          <w:rFonts w:ascii="Times New Roman" w:hAnsi="Times New Roman" w:cs="Times New Roman"/>
          <w:bCs/>
          <w:i w:val="0"/>
          <w:iCs w:val="0"/>
          <w:sz w:val="28"/>
          <w:szCs w:val="28"/>
        </w:rPr>
        <w:t>.</w:t>
      </w:r>
      <w:r w:rsidR="00F0164B" w:rsidRPr="0012038A">
        <w:rPr>
          <w:rStyle w:val="afffd"/>
          <w:rFonts w:ascii="Times New Roman" w:hAnsi="Times New Roman" w:cs="Times New Roman"/>
          <w:bCs/>
          <w:i w:val="0"/>
          <w:iCs w:val="0"/>
          <w:sz w:val="28"/>
          <w:szCs w:val="28"/>
        </w:rPr>
        <w:t>7.1.2. Аудирование.</w:t>
      </w:r>
    </w:p>
    <w:p w14:paraId="3863ACD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 коммуникативных умений аудирования: понимание на слух аутентичных текстов, содержащих неизученные языковые явления,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62EA955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Аудирование с пониманием основного содержания текста предполагает умения определять основную тему/идею и главные факты/события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воспринимаемом на слух тексте; отделять главную информацию</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C70E1C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71929D0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Аудирование с полным и точным пониманием всей информации, данной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из контекста о значении незнакомых слов.</w:t>
      </w:r>
    </w:p>
    <w:p w14:paraId="20A0156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3861D8E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Языковая сложность текстов для аудирования должна соответствовать уровню, превышающему пороговый (В1</w:t>
      </w:r>
      <w:r w:rsidR="00E00091" w:rsidRPr="0012038A">
        <w:rPr>
          <w:rFonts w:ascii="Times New Roman" w:hAnsi="Times New Roman" w:cs="Times New Roman"/>
          <w:sz w:val="28"/>
          <w:szCs w:val="28"/>
        </w:rPr>
        <w:t xml:space="preserve"> </w:t>
      </w:r>
      <w:r w:rsidRPr="0012038A">
        <w:rPr>
          <w:rFonts w:ascii="Times New Roman" w:hAnsi="Times New Roman" w:cs="Times New Roman"/>
          <w:sz w:val="28"/>
          <w:szCs w:val="28"/>
        </w:rPr>
        <w:t>+ по общеевропейской шкале).</w:t>
      </w:r>
    </w:p>
    <w:p w14:paraId="1CC9D5A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Время звучания текста/текстов для аудирования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3,5 минут.</w:t>
      </w:r>
    </w:p>
    <w:p w14:paraId="06163E10" w14:textId="57306708" w:rsidR="00F0164B" w:rsidRPr="0012038A" w:rsidRDefault="005A0FA0" w:rsidP="0012038A">
      <w:pPr>
        <w:pStyle w:val="affd"/>
        <w:spacing w:line="360" w:lineRule="auto"/>
        <w:ind w:firstLine="709"/>
        <w:rPr>
          <w:rStyle w:val="afffd"/>
          <w:rFonts w:ascii="Times New Roman" w:hAnsi="Times New Roman" w:cs="Times New Roman"/>
          <w:b w:val="0"/>
          <w:i w:val="0"/>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7.1.3. Смысловое чтение.</w:t>
      </w:r>
    </w:p>
    <w:p w14:paraId="1E57AFD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w:t>
      </w:r>
      <w:r w:rsidRPr="0012038A">
        <w:rPr>
          <w:rStyle w:val="afff2"/>
          <w:rFonts w:ascii="Times New Roman" w:hAnsi="Times New Roman" w:cs="Times New Roman"/>
          <w:i w:val="0"/>
          <w:sz w:val="28"/>
          <w:szCs w:val="28"/>
        </w:rPr>
        <w:t xml:space="preserve"> </w:t>
      </w:r>
      <w:r w:rsidRPr="0012038A">
        <w:rPr>
          <w:rFonts w:ascii="Times New Roman" w:hAnsi="Times New Roman" w:cs="Times New Roman"/>
          <w:sz w:val="28"/>
          <w:szCs w:val="28"/>
        </w:rPr>
        <w:t>умений читать про себя и понимать с использованием языковой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контекстуальной догадки аутентичные тексты разных жанров и стилей, содержащих неизученные языковые явления с разной глубиной проникновения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их содержание в зависимости от поставленной коммуникативной задачи: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пониманием основного содержания; с пониманием нужной/интересующей/запрашиваемой информации; с полным и точным пониманием содержания текста.</w:t>
      </w:r>
    </w:p>
    <w:p w14:paraId="2501EEF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5639A9D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D3464D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E0E0CA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Чтение несплошных текстов (таблиц, диаграмм, графиков, схем, инфографики и так далее) и понимание представленной в них информации.</w:t>
      </w:r>
    </w:p>
    <w:p w14:paraId="5C0886D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Тексты для чтения: диалог (беседа), интервью, рассказ, отрывок</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из художественного произведения, статья научно-популярного характера, сообщение </w:t>
      </w:r>
      <w:r w:rsidRPr="0012038A">
        <w:rPr>
          <w:rFonts w:ascii="Times New Roman" w:hAnsi="Times New Roman" w:cs="Times New Roman"/>
          <w:sz w:val="28"/>
          <w:szCs w:val="28"/>
        </w:rPr>
        <w:lastRenderedPageBreak/>
        <w:t>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4E29989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Языковая сложность текстов для чтения должна соответствовать уровню, превышающему пороговый (В1</w:t>
      </w:r>
      <w:r w:rsidR="00E00091" w:rsidRPr="0012038A">
        <w:rPr>
          <w:rFonts w:ascii="Times New Roman" w:hAnsi="Times New Roman" w:cs="Times New Roman"/>
          <w:sz w:val="28"/>
          <w:szCs w:val="28"/>
        </w:rPr>
        <w:t xml:space="preserve"> </w:t>
      </w:r>
      <w:r w:rsidRPr="0012038A">
        <w:rPr>
          <w:rFonts w:ascii="Times New Roman" w:hAnsi="Times New Roman" w:cs="Times New Roman"/>
          <w:sz w:val="28"/>
          <w:szCs w:val="28"/>
        </w:rPr>
        <w:t>+ по общеевропейской шкале).</w:t>
      </w:r>
    </w:p>
    <w:p w14:paraId="2CD05C7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Объём текста/текстов для чтения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700–900 слов.</w:t>
      </w:r>
    </w:p>
    <w:p w14:paraId="5078C348" w14:textId="0F59E7E9" w:rsidR="00F0164B" w:rsidRPr="0012038A" w:rsidRDefault="005A0FA0" w:rsidP="0012038A">
      <w:pPr>
        <w:pStyle w:val="body"/>
        <w:spacing w:line="360" w:lineRule="auto"/>
        <w:ind w:firstLine="709"/>
        <w:rPr>
          <w:rStyle w:val="afffd"/>
          <w:rFonts w:ascii="Times New Roman" w:hAnsi="Times New Roman" w:cs="Times New Roman"/>
          <w:b w:val="0"/>
          <w:i w:val="0"/>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7.1.4. Письменная речь.</w:t>
      </w:r>
    </w:p>
    <w:p w14:paraId="43E890E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 умений письменной речи:</w:t>
      </w:r>
    </w:p>
    <w:p w14:paraId="4C0AB48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14:paraId="51BD2A2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написание резюме, письма-обращения о приёме на работу с сообщением основных сведений о себе в соответствии с нормами речевого, принятыми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в стране/странах изучаемого языка. </w:t>
      </w:r>
    </w:p>
    <w:p w14:paraId="610755C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Объём письма</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140 слов;</w:t>
      </w:r>
    </w:p>
    <w:p w14:paraId="7172F9A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написание электронного сообщения личного характера в соответствии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с нормами речевого этикета, принятыми в стране/странах изучаемого языка. </w:t>
      </w:r>
    </w:p>
    <w:p w14:paraId="62DF67C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Объём сообщения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180 слов;</w:t>
      </w:r>
    </w:p>
    <w:p w14:paraId="2F9C686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написание официального (делового) письма, в том числе и электронного,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в соответствии с нормами официального общения, принятыми в стране/странах изучаемого языка. </w:t>
      </w:r>
    </w:p>
    <w:p w14:paraId="1E5DF29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Объем официального (делового) письма</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180 слов;</w:t>
      </w:r>
    </w:p>
    <w:p w14:paraId="1531378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w:t>
      </w:r>
      <w:r w:rsidR="003476B3" w:rsidRPr="0012038A">
        <w:rPr>
          <w:rFonts w:ascii="Times New Roman" w:hAnsi="Times New Roman" w:cs="Times New Roman"/>
          <w:sz w:val="28"/>
          <w:szCs w:val="28"/>
        </w:rPr>
        <w:t xml:space="preserve">использованием </w:t>
      </w:r>
      <w:r w:rsidRPr="0012038A">
        <w:rPr>
          <w:rFonts w:ascii="Times New Roman" w:hAnsi="Times New Roman" w:cs="Times New Roman"/>
          <w:sz w:val="28"/>
          <w:szCs w:val="28"/>
        </w:rPr>
        <w:t xml:space="preserve">и без </w:t>
      </w:r>
      <w:r w:rsidR="003476B3" w:rsidRPr="0012038A">
        <w:rPr>
          <w:rFonts w:ascii="Times New Roman" w:hAnsi="Times New Roman" w:cs="Times New Roman"/>
          <w:sz w:val="28"/>
          <w:szCs w:val="28"/>
        </w:rPr>
        <w:t>использования</w:t>
      </w:r>
      <w:r w:rsidRPr="0012038A">
        <w:rPr>
          <w:rFonts w:ascii="Times New Roman" w:hAnsi="Times New Roman" w:cs="Times New Roman"/>
          <w:sz w:val="28"/>
          <w:szCs w:val="28"/>
        </w:rPr>
        <w:t xml:space="preserve"> образц</w:t>
      </w:r>
      <w:r w:rsidR="003476B3" w:rsidRPr="0012038A">
        <w:rPr>
          <w:rFonts w:ascii="Times New Roman" w:hAnsi="Times New Roman" w:cs="Times New Roman"/>
          <w:sz w:val="28"/>
          <w:szCs w:val="28"/>
        </w:rPr>
        <w:t>а</w:t>
      </w:r>
      <w:r w:rsidRPr="0012038A">
        <w:rPr>
          <w:rFonts w:ascii="Times New Roman" w:hAnsi="Times New Roman" w:cs="Times New Roman"/>
          <w:sz w:val="28"/>
          <w:szCs w:val="28"/>
        </w:rPr>
        <w:t>. Объём письменного 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180 слов;</w:t>
      </w:r>
    </w:p>
    <w:p w14:paraId="1C2CA66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заполнение таблицы: краткая фиксация содержания прочитанного/</w:t>
      </w:r>
      <w:r w:rsidR="00CC0A8C" w:rsidRPr="0012038A">
        <w:rPr>
          <w:rFonts w:ascii="Times New Roman" w:hAnsi="Times New Roman" w:cs="Times New Roman"/>
          <w:sz w:val="28"/>
          <w:szCs w:val="28"/>
        </w:rPr>
        <w:t xml:space="preserve"> </w:t>
      </w:r>
      <w:r w:rsidRPr="0012038A">
        <w:rPr>
          <w:rFonts w:ascii="Times New Roman" w:hAnsi="Times New Roman" w:cs="Times New Roman"/>
          <w:sz w:val="28"/>
          <w:szCs w:val="28"/>
        </w:rPr>
        <w:t>прослушанного текста или дополнение информации в таблице;</w:t>
      </w:r>
    </w:p>
    <w:p w14:paraId="77F8FEF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«За и против». Объем письменного 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250 слов;</w:t>
      </w:r>
    </w:p>
    <w:p w14:paraId="2659DDA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письменное комментирование предложенной информации, высказывания, </w:t>
      </w:r>
      <w:r w:rsidRPr="0012038A">
        <w:rPr>
          <w:rFonts w:ascii="Times New Roman" w:hAnsi="Times New Roman" w:cs="Times New Roman"/>
          <w:sz w:val="28"/>
          <w:szCs w:val="28"/>
        </w:rPr>
        <w:lastRenderedPageBreak/>
        <w:t>пословицы, цитаты с выражением и аргументацией своего мнения. Объём</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до 250 слов;</w:t>
      </w:r>
    </w:p>
    <w:p w14:paraId="6099828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письменное предоставление результатов выполненной проектной работы,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том числе в форме презентации. Объём</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250 слов.</w:t>
      </w:r>
    </w:p>
    <w:p w14:paraId="7C311842" w14:textId="7F32B63C" w:rsidR="00F0164B" w:rsidRPr="0012038A" w:rsidRDefault="005A0FA0" w:rsidP="0012038A">
      <w:pPr>
        <w:pStyle w:val="h5"/>
        <w:spacing w:line="360" w:lineRule="auto"/>
        <w:ind w:firstLine="709"/>
        <w:rPr>
          <w:rStyle w:val="afffd"/>
          <w:rFonts w:ascii="Times New Roman" w:hAnsi="Times New Roman" w:cs="Times New Roman"/>
          <w:bCs/>
          <w:i w:val="0"/>
          <w:iCs w:val="0"/>
          <w:sz w:val="28"/>
          <w:szCs w:val="28"/>
        </w:rPr>
      </w:pPr>
      <w:r>
        <w:rPr>
          <w:rStyle w:val="afffd"/>
          <w:rFonts w:ascii="Times New Roman" w:hAnsi="Times New Roman" w:cs="Times New Roman"/>
          <w:bCs/>
          <w:i w:val="0"/>
          <w:iCs w:val="0"/>
          <w:sz w:val="28"/>
          <w:szCs w:val="28"/>
        </w:rPr>
        <w:t>27</w:t>
      </w:r>
      <w:r w:rsidR="00C11B34" w:rsidRPr="0012038A">
        <w:rPr>
          <w:rStyle w:val="afffd"/>
          <w:rFonts w:ascii="Times New Roman" w:hAnsi="Times New Roman" w:cs="Times New Roman"/>
          <w:bCs/>
          <w:i w:val="0"/>
          <w:iCs w:val="0"/>
          <w:sz w:val="28"/>
          <w:szCs w:val="28"/>
        </w:rPr>
        <w:t>.</w:t>
      </w:r>
      <w:r w:rsidR="00F0164B" w:rsidRPr="0012038A">
        <w:rPr>
          <w:rStyle w:val="afffd"/>
          <w:rFonts w:ascii="Times New Roman" w:hAnsi="Times New Roman" w:cs="Times New Roman"/>
          <w:bCs/>
          <w:i w:val="0"/>
          <w:iCs w:val="0"/>
          <w:sz w:val="28"/>
          <w:szCs w:val="28"/>
        </w:rPr>
        <w:t>7.1.5. Перевод как особый вид речевой деятельности.</w:t>
      </w:r>
    </w:p>
    <w:p w14:paraId="027C840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Предпереводческий анализ текста, выявление возможных переводческих трудностей и пути их преодоления.</w:t>
      </w:r>
    </w:p>
    <w:p w14:paraId="7DE2CC1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Сопоставительный анализ оригинала и перевода и объективная оценка качества перевода</w:t>
      </w:r>
    </w:p>
    <w:p w14:paraId="00BCD21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6D3D82D" w14:textId="58F7CCC8" w:rsidR="00F0164B" w:rsidRPr="0012038A" w:rsidRDefault="005A0FA0" w:rsidP="0012038A">
      <w:pPr>
        <w:pStyle w:val="h3"/>
        <w:spacing w:before="0" w:after="0" w:line="360" w:lineRule="auto"/>
        <w:ind w:firstLine="709"/>
        <w:jc w:val="both"/>
        <w:rPr>
          <w:rStyle w:val="afff1"/>
          <w:rFonts w:ascii="Times New Roman" w:hAnsi="Times New Roman" w:cs="Times New Roman"/>
          <w:bCs/>
          <w:sz w:val="28"/>
          <w:szCs w:val="28"/>
        </w:rPr>
      </w:pPr>
      <w:r>
        <w:rPr>
          <w:rStyle w:val="afffd"/>
          <w:rFonts w:ascii="Times New Roman" w:hAnsi="Times New Roman" w:cs="Times New Roman"/>
          <w:bCs/>
          <w:i w:val="0"/>
          <w:sz w:val="28"/>
          <w:szCs w:val="28"/>
        </w:rPr>
        <w:t>27</w:t>
      </w:r>
      <w:r w:rsidR="00C11B34" w:rsidRPr="0012038A">
        <w:rPr>
          <w:rStyle w:val="afffd"/>
          <w:rFonts w:ascii="Times New Roman" w:hAnsi="Times New Roman" w:cs="Times New Roman"/>
          <w:bCs/>
          <w:i w:val="0"/>
          <w:sz w:val="28"/>
          <w:szCs w:val="28"/>
        </w:rPr>
        <w:t>.</w:t>
      </w:r>
      <w:r w:rsidR="00F0164B" w:rsidRPr="0012038A">
        <w:rPr>
          <w:rStyle w:val="afffd"/>
          <w:rFonts w:ascii="Times New Roman" w:hAnsi="Times New Roman" w:cs="Times New Roman"/>
          <w:bCs/>
          <w:i w:val="0"/>
          <w:sz w:val="28"/>
          <w:szCs w:val="28"/>
        </w:rPr>
        <w:t>7.2. </w:t>
      </w:r>
      <w:r w:rsidR="00F0164B" w:rsidRPr="0012038A">
        <w:rPr>
          <w:rStyle w:val="afff1"/>
          <w:rFonts w:ascii="Times New Roman" w:hAnsi="Times New Roman" w:cs="Times New Roman"/>
          <w:bCs/>
          <w:sz w:val="28"/>
          <w:szCs w:val="28"/>
        </w:rPr>
        <w:t>Языковые знания и навыки.</w:t>
      </w:r>
    </w:p>
    <w:p w14:paraId="681915CE" w14:textId="3A06E0B7" w:rsidR="00F0164B" w:rsidRPr="0012038A" w:rsidRDefault="005A0FA0" w:rsidP="0012038A">
      <w:pPr>
        <w:pStyle w:val="affd"/>
        <w:spacing w:line="360" w:lineRule="auto"/>
        <w:ind w:firstLine="709"/>
        <w:rPr>
          <w:rStyle w:val="afffd"/>
          <w:rFonts w:ascii="Times New Roman" w:hAnsi="Times New Roman" w:cs="Times New Roman"/>
          <w:b w:val="0"/>
          <w:i w:val="0"/>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7.2.1. Фонетическая сторона речи.</w:t>
      </w:r>
    </w:p>
    <w:p w14:paraId="256674E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Различение на слух (без ошибок, ведущих к сбою</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коммуникации) произношение слов с соблюдением правильного ударения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69E849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14:paraId="6A50D50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Тексты для чтения вслух: сообщение информационного характера, отрывок</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из статьи научно-популярного характера, рассказ, диалог (беседа), интервью. Объём текста для чтения вслух</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170 слов.</w:t>
      </w:r>
    </w:p>
    <w:p w14:paraId="3A08DD95" w14:textId="0D0D1BD5" w:rsidR="00F0164B" w:rsidRPr="0012038A" w:rsidRDefault="005A0FA0" w:rsidP="0012038A">
      <w:pPr>
        <w:pStyle w:val="affd"/>
        <w:spacing w:line="360" w:lineRule="auto"/>
        <w:ind w:firstLine="709"/>
        <w:rPr>
          <w:rStyle w:val="afffd"/>
          <w:rFonts w:ascii="Times New Roman" w:hAnsi="Times New Roman" w:cs="Times New Roman"/>
          <w:b w:val="0"/>
          <w:i w:val="0"/>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7.2.2. Орфография и пунктуация.</w:t>
      </w:r>
    </w:p>
    <w:p w14:paraId="012982E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Правильное написание изученных слов.</w:t>
      </w:r>
    </w:p>
    <w:p w14:paraId="308EE53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74FBD23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Пунктуационно правильное оформление прямой речи в соответствии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с </w:t>
      </w:r>
      <w:r w:rsidRPr="0012038A">
        <w:rPr>
          <w:rFonts w:ascii="Times New Roman" w:hAnsi="Times New Roman" w:cs="Times New Roman"/>
          <w:sz w:val="28"/>
          <w:szCs w:val="28"/>
        </w:rPr>
        <w:lastRenderedPageBreak/>
        <w:t>нормами изучаемого языка: использование двоеточия после слов автора перед прямой речью, заключение прямой речи в кавычки.</w:t>
      </w:r>
    </w:p>
    <w:p w14:paraId="7BBC2A2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7CAB371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4F6D94D2" w14:textId="4DC118AD" w:rsidR="00F0164B" w:rsidRPr="0012038A" w:rsidRDefault="005A0FA0" w:rsidP="0012038A">
      <w:pPr>
        <w:pStyle w:val="body"/>
        <w:spacing w:line="360" w:lineRule="auto"/>
        <w:ind w:firstLine="709"/>
        <w:rPr>
          <w:rStyle w:val="afffd"/>
          <w:rFonts w:ascii="Times New Roman" w:hAnsi="Times New Roman" w:cs="Times New Roman"/>
          <w:b w:val="0"/>
          <w:i w:val="0"/>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7.2.3. Лексическая сторона речи.</w:t>
      </w:r>
    </w:p>
    <w:p w14:paraId="39F314E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14:paraId="3D76C3B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pacing w:val="2"/>
          <w:sz w:val="28"/>
          <w:szCs w:val="28"/>
        </w:rPr>
        <w:t>Объём</w:t>
      </w:r>
      <w:r w:rsidR="00C4511E" w:rsidRPr="0012038A">
        <w:rPr>
          <w:rFonts w:ascii="Times New Roman" w:hAnsi="Times New Roman" w:cs="Times New Roman"/>
          <w:spacing w:val="2"/>
          <w:sz w:val="28"/>
          <w:szCs w:val="28"/>
        </w:rPr>
        <w:t xml:space="preserve"> – </w:t>
      </w:r>
      <w:r w:rsidRPr="0012038A">
        <w:rPr>
          <w:rFonts w:ascii="Times New Roman" w:hAnsi="Times New Roman" w:cs="Times New Roman"/>
          <w:spacing w:val="2"/>
          <w:sz w:val="28"/>
          <w:szCs w:val="28"/>
        </w:rPr>
        <w:t>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r w:rsidRPr="0012038A">
        <w:rPr>
          <w:rFonts w:ascii="Times New Roman" w:hAnsi="Times New Roman" w:cs="Times New Roman"/>
          <w:sz w:val="28"/>
          <w:szCs w:val="28"/>
        </w:rPr>
        <w:t>).</w:t>
      </w:r>
    </w:p>
    <w:p w14:paraId="103FAB8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Основные способы словообразования:</w:t>
      </w:r>
    </w:p>
    <w:p w14:paraId="75A46EF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аффиксация: образование</w:t>
      </w:r>
    </w:p>
    <w:p w14:paraId="404330B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имён существительных при помощи суффиксов -er, -ler, -in, -chen, -keit, -heit, -ung, -schaft, -ion, -е, -ität, -nis, -tum;</w:t>
      </w:r>
    </w:p>
    <w:p w14:paraId="6CB17F2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прилагательных при помощи суффиксов -ig, -lich, -isch, -los, -bar, -er, -sam;</w:t>
      </w:r>
    </w:p>
    <w:p w14:paraId="7066DED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имён прилагательных, наречий при помощи отрицательного префикса un- (unglücklich, das Unglück);</w:t>
      </w:r>
    </w:p>
    <w:p w14:paraId="3580C86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глаголов при помощи суффикса -ier;</w:t>
      </w:r>
    </w:p>
    <w:p w14:paraId="28943A6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числительных при помощи суффиксов -zehn, -zig, -ßig, -te, -ste;</w:t>
      </w:r>
    </w:p>
    <w:p w14:paraId="59927E3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словосложение: образование</w:t>
      </w:r>
    </w:p>
    <w:p w14:paraId="64006E7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сложных существительных путём соединения основ существительных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(der Wintersport, das Klassenzimmer);</w:t>
      </w:r>
    </w:p>
    <w:p w14:paraId="7F9B132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сложных существительных путём соединения основы глагола и основы существительного (der Schreibtisch);</w:t>
      </w:r>
    </w:p>
    <w:p w14:paraId="7B3A173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сложных существительных путём соединения основы прилагательного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основы существительного (die Kleinstadt);</w:t>
      </w:r>
    </w:p>
    <w:p w14:paraId="7E9A137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сложных прилагательных путём соединения основ прилагательных (dunkelblau);</w:t>
      </w:r>
    </w:p>
    <w:p w14:paraId="77E99EC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конверсия: образование</w:t>
      </w:r>
    </w:p>
    <w:p w14:paraId="587C734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неопределённой формы глагола (das Lesen);</w:t>
      </w:r>
    </w:p>
    <w:p w14:paraId="395F864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основы глагола без изменения корневой гласной (der Anfang);</w:t>
      </w:r>
    </w:p>
    <w:p w14:paraId="20AEDB3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основы глагола с изменением корневой гласной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(der Sprung);</w:t>
      </w:r>
    </w:p>
    <w:p w14:paraId="6F1D624A"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имён существительных от прилагательных и причастий (das Beste, die Bekannte, der Deutsche, der Verwandte, das Grün).</w:t>
      </w:r>
    </w:p>
    <w:p w14:paraId="55509463" w14:textId="77777777" w:rsidR="00F0164B" w:rsidRPr="0012038A" w:rsidRDefault="00F0164B" w:rsidP="0012038A">
      <w:pPr>
        <w:pStyle w:val="body"/>
        <w:spacing w:line="360" w:lineRule="auto"/>
        <w:ind w:firstLine="709"/>
        <w:rPr>
          <w:rFonts w:ascii="Times New Roman" w:hAnsi="Times New Roman" w:cs="Times New Roman"/>
          <w:spacing w:val="3"/>
          <w:sz w:val="28"/>
          <w:szCs w:val="28"/>
        </w:rPr>
      </w:pPr>
      <w:r w:rsidRPr="0012038A">
        <w:rPr>
          <w:rFonts w:ascii="Times New Roman" w:hAnsi="Times New Roman" w:cs="Times New Roman"/>
          <w:spacing w:val="3"/>
          <w:sz w:val="28"/>
          <w:szCs w:val="28"/>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14:paraId="0F597C3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14:paraId="76FE6905" w14:textId="76D6533E" w:rsidR="00F0164B" w:rsidRPr="0012038A" w:rsidRDefault="005A0FA0" w:rsidP="0012038A">
      <w:pPr>
        <w:pStyle w:val="affd"/>
        <w:spacing w:line="360" w:lineRule="auto"/>
        <w:ind w:firstLine="709"/>
        <w:rPr>
          <w:rStyle w:val="afffd"/>
          <w:rFonts w:ascii="Times New Roman" w:hAnsi="Times New Roman" w:cs="Times New Roman"/>
          <w:b w:val="0"/>
          <w:i w:val="0"/>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7.2.4. Грамматическая сторона речи.</w:t>
      </w:r>
    </w:p>
    <w:p w14:paraId="190FE35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1192856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3D14D514" w14:textId="77777777" w:rsidR="00F0164B" w:rsidRPr="00625E97" w:rsidRDefault="00F0164B" w:rsidP="0012038A">
      <w:pPr>
        <w:pStyle w:val="body"/>
        <w:spacing w:line="360" w:lineRule="auto"/>
        <w:ind w:firstLine="709"/>
        <w:rPr>
          <w:rFonts w:ascii="Times New Roman" w:hAnsi="Times New Roman" w:cs="Times New Roman"/>
          <w:sz w:val="28"/>
          <w:szCs w:val="28"/>
          <w:lang w:val="en-US"/>
        </w:rPr>
      </w:pPr>
      <w:r w:rsidRPr="0012038A">
        <w:rPr>
          <w:rFonts w:ascii="Times New Roman" w:hAnsi="Times New Roman" w:cs="Times New Roman"/>
          <w:sz w:val="28"/>
          <w:szCs w:val="28"/>
        </w:rPr>
        <w:t xml:space="preserve">Предложения с безличным местоимением es (Es ist 4 Uhr. </w:t>
      </w:r>
      <w:r w:rsidRPr="00625E97">
        <w:rPr>
          <w:rFonts w:ascii="Times New Roman" w:hAnsi="Times New Roman" w:cs="Times New Roman"/>
          <w:sz w:val="28"/>
          <w:szCs w:val="28"/>
          <w:lang w:val="en-US"/>
        </w:rPr>
        <w:t xml:space="preserve">Es regnet. Es ist </w:t>
      </w:r>
      <w:r w:rsidRPr="00625E97">
        <w:rPr>
          <w:rFonts w:ascii="Times New Roman" w:hAnsi="Times New Roman" w:cs="Times New Roman"/>
          <w:sz w:val="28"/>
          <w:szCs w:val="28"/>
          <w:lang w:val="en-US"/>
        </w:rPr>
        <w:lastRenderedPageBreak/>
        <w:t>interessant.).</w:t>
      </w:r>
    </w:p>
    <w:p w14:paraId="633F2220" w14:textId="77777777" w:rsidR="00F0164B" w:rsidRPr="00625E97" w:rsidRDefault="00F0164B" w:rsidP="0012038A">
      <w:pPr>
        <w:pStyle w:val="body"/>
        <w:spacing w:line="360" w:lineRule="auto"/>
        <w:ind w:firstLine="709"/>
        <w:rPr>
          <w:rFonts w:ascii="Times New Roman" w:hAnsi="Times New Roman" w:cs="Times New Roman"/>
          <w:sz w:val="28"/>
          <w:szCs w:val="28"/>
          <w:lang w:val="en-US"/>
        </w:rPr>
      </w:pPr>
      <w:r w:rsidRPr="0012038A">
        <w:rPr>
          <w:rFonts w:ascii="Times New Roman" w:hAnsi="Times New Roman" w:cs="Times New Roman"/>
          <w:sz w:val="28"/>
          <w:szCs w:val="28"/>
        </w:rPr>
        <w:t>Предложения</w:t>
      </w:r>
      <w:r w:rsidRPr="00625E97">
        <w:rPr>
          <w:rFonts w:ascii="Times New Roman" w:hAnsi="Times New Roman" w:cs="Times New Roman"/>
          <w:sz w:val="28"/>
          <w:szCs w:val="28"/>
          <w:lang w:val="en-US"/>
        </w:rPr>
        <w:t xml:space="preserve"> </w:t>
      </w:r>
      <w:r w:rsidRPr="0012038A">
        <w:rPr>
          <w:rFonts w:ascii="Times New Roman" w:hAnsi="Times New Roman" w:cs="Times New Roman"/>
          <w:sz w:val="28"/>
          <w:szCs w:val="28"/>
        </w:rPr>
        <w:t>с</w:t>
      </w:r>
      <w:r w:rsidRPr="00625E97">
        <w:rPr>
          <w:rFonts w:ascii="Times New Roman" w:hAnsi="Times New Roman" w:cs="Times New Roman"/>
          <w:sz w:val="28"/>
          <w:szCs w:val="28"/>
          <w:lang w:val="en-US"/>
        </w:rPr>
        <w:t xml:space="preserve"> </w:t>
      </w:r>
      <w:r w:rsidRPr="0012038A">
        <w:rPr>
          <w:rFonts w:ascii="Times New Roman" w:hAnsi="Times New Roman" w:cs="Times New Roman"/>
          <w:sz w:val="28"/>
          <w:szCs w:val="28"/>
        </w:rPr>
        <w:t>конструкцией</w:t>
      </w:r>
      <w:r w:rsidRPr="00625E97">
        <w:rPr>
          <w:rFonts w:ascii="Times New Roman" w:hAnsi="Times New Roman" w:cs="Times New Roman"/>
          <w:sz w:val="28"/>
          <w:szCs w:val="28"/>
          <w:lang w:val="en-US"/>
        </w:rPr>
        <w:t xml:space="preserve"> </w:t>
      </w:r>
      <w:r w:rsidRPr="0012038A">
        <w:rPr>
          <w:rFonts w:ascii="Times New Roman" w:hAnsi="Times New Roman" w:cs="Times New Roman"/>
          <w:sz w:val="28"/>
          <w:szCs w:val="28"/>
        </w:rPr>
        <w:t>е</w:t>
      </w:r>
      <w:r w:rsidRPr="00625E97">
        <w:rPr>
          <w:rFonts w:ascii="Times New Roman" w:hAnsi="Times New Roman" w:cs="Times New Roman"/>
          <w:sz w:val="28"/>
          <w:szCs w:val="28"/>
          <w:lang w:val="en-US"/>
        </w:rPr>
        <w:t>s gibt (Es gibt einen Park neben der Schule.).</w:t>
      </w:r>
    </w:p>
    <w:p w14:paraId="080D18D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Предложения с неопределённо-личным местоимением man, в том числе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модальными глаголами.</w:t>
      </w:r>
    </w:p>
    <w:p w14:paraId="797FBE0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Предложения с инфинитивным оборотом um … zu, (an)statt ... zu.</w:t>
      </w:r>
    </w:p>
    <w:p w14:paraId="34AB353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Предложения с глаголами, требующими употребления после себя частицы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zu и инфинитива.</w:t>
      </w:r>
    </w:p>
    <w:p w14:paraId="272665A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14:paraId="0716F1F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Сложноподчинённые предложения: дополнительные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союзами dass, ob</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другие; </w:t>
      </w:r>
    </w:p>
    <w:p w14:paraId="164C737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причины</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с союзами weil, da; </w:t>
      </w:r>
    </w:p>
    <w:p w14:paraId="0DF61F3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условия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с союзом wenn; времени </w:t>
      </w:r>
      <w:r w:rsidR="00C4511E" w:rsidRPr="0012038A">
        <w:rPr>
          <w:rFonts w:ascii="Times New Roman" w:hAnsi="Times New Roman" w:cs="Times New Roman"/>
          <w:sz w:val="28"/>
          <w:szCs w:val="28"/>
        </w:rPr>
        <w:t>–</w:t>
      </w:r>
      <w:r w:rsidRPr="0012038A">
        <w:rPr>
          <w:rFonts w:ascii="Times New Roman" w:hAnsi="Times New Roman" w:cs="Times New Roman"/>
          <w:sz w:val="28"/>
          <w:szCs w:val="28"/>
        </w:rPr>
        <w:t>с союзами wenn, als, nachdem, seit(dem), bis, bevor; цели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с союзом damit; </w:t>
      </w:r>
    </w:p>
    <w:p w14:paraId="3618D81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определительные с относительными местоимениями die, der, das; </w:t>
      </w:r>
    </w:p>
    <w:p w14:paraId="722723B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уступки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с союзом obwohl; </w:t>
      </w:r>
    </w:p>
    <w:p w14:paraId="62927EF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сравнительные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с союзами je … desto; </w:t>
      </w:r>
    </w:p>
    <w:p w14:paraId="291CE4C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модальные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союзом indem; следствия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союзом sodass (so … dass).</w:t>
      </w:r>
    </w:p>
    <w:p w14:paraId="548272F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Способы выражения косвенной речи, в том числе косвенный вопрос с союзом ob, без использования сослагательного наклонения.</w:t>
      </w:r>
    </w:p>
    <w:p w14:paraId="2B81A6E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Сложноподчинённые придаточные предложения с использованием местоименных наречий worüber, wofür, woran и другие.</w:t>
      </w:r>
    </w:p>
    <w:p w14:paraId="27EBD93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Средства связи в тексте для обеспечения его целостности, в том числе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помощью наречий zuerst, dann, danach, später, schließlich и других.</w:t>
      </w:r>
    </w:p>
    <w:p w14:paraId="1DF8AD6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Все типы вопросительных предложений (общий, специальный, альтернативный вопросы в Präsens, Perfekt, Präteritum, Futur I).</w:t>
      </w:r>
    </w:p>
    <w:p w14:paraId="6822335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Побудительные предложения в утвердительной (Gib mir bitte eine Tasse Kaffee!) и отрицательной (Macht keinen Lärm!) форме во 2-м л. ед. ч. и мн. ч.</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в </w:t>
      </w:r>
      <w:r w:rsidRPr="0012038A">
        <w:rPr>
          <w:rFonts w:ascii="Times New Roman" w:hAnsi="Times New Roman" w:cs="Times New Roman"/>
          <w:sz w:val="28"/>
          <w:szCs w:val="28"/>
        </w:rPr>
        <w:lastRenderedPageBreak/>
        <w:t>вежливой форме.</w:t>
      </w:r>
    </w:p>
    <w:p w14:paraId="0319984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Глаголы (слабые и сильные, с отделяемыми и неотделяемыми приставками)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видовременных формах действительного залога в изъявительном наклонении (Präsens, Perfekt, Präteritum, Futur I)</w:t>
      </w:r>
    </w:p>
    <w:p w14:paraId="07F2E02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Возвратные глаголы в видовременных формах действительного залога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изъявительном наклонении (Präsens, Perfekt, Präteritum, Futur I).</w:t>
      </w:r>
    </w:p>
    <w:p w14:paraId="0B8E69F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Глаголы (слабые и сильные, с отделяемыми и неотделяемыми приставками)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видовременных формах страдательного залога (Präsens, Präteritum).</w:t>
      </w:r>
    </w:p>
    <w:p w14:paraId="7184679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Видовременная глагольная форма действительного залога Plusquamperfekt (при согласовании времён).</w:t>
      </w:r>
    </w:p>
    <w:p w14:paraId="7F85E26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Формы сослагательного наклонения от глаголов haben, sein, werden, können, mögen; сочетание würde + Infinitiv для выражения вежливой просьбы, желания,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придаточных предложениях условия c wenn (Konjunktiv Präteritum).</w:t>
      </w:r>
    </w:p>
    <w:p w14:paraId="4E4B22F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14:paraId="33895BB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Наиболее распространённые глаголы с управлением и местоименные наречия (worauf, wozu и </w:t>
      </w:r>
      <w:r w:rsidRPr="0012038A">
        <w:rPr>
          <w:rFonts w:ascii="Times New Roman" w:hAnsi="Times New Roman" w:cs="Times New Roman"/>
          <w:spacing w:val="-4"/>
          <w:sz w:val="28"/>
          <w:szCs w:val="28"/>
        </w:rPr>
        <w:t>тому подобные</w:t>
      </w:r>
      <w:r w:rsidRPr="0012038A">
        <w:rPr>
          <w:rFonts w:ascii="Times New Roman" w:hAnsi="Times New Roman" w:cs="Times New Roman"/>
          <w:sz w:val="28"/>
          <w:szCs w:val="28"/>
        </w:rPr>
        <w:t xml:space="preserve"> ,darauf, dazu и </w:t>
      </w:r>
      <w:r w:rsidRPr="0012038A">
        <w:rPr>
          <w:rFonts w:ascii="Times New Roman" w:hAnsi="Times New Roman" w:cs="Times New Roman"/>
          <w:spacing w:val="-4"/>
          <w:sz w:val="28"/>
          <w:szCs w:val="28"/>
        </w:rPr>
        <w:t>тому подобные).</w:t>
      </w:r>
    </w:p>
    <w:p w14:paraId="378F2F6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Определённый, неопределённый и нулевой артикли.</w:t>
      </w:r>
    </w:p>
    <w:p w14:paraId="0B1957C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Имена существительные во множественном числе, образованные по правилу, и исключения.</w:t>
      </w:r>
    </w:p>
    <w:p w14:paraId="664A632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Склонение имен существительных в единственном и множественном числе.</w:t>
      </w:r>
    </w:p>
    <w:p w14:paraId="4ECBEAC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7FF9981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Склонение имён прилагательных.</w:t>
      </w:r>
    </w:p>
    <w:p w14:paraId="254BDFF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14:paraId="6ADB5F6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w:t>
      </w:r>
      <w:r w:rsidRPr="0012038A">
        <w:rPr>
          <w:rFonts w:ascii="Times New Roman" w:hAnsi="Times New Roman" w:cs="Times New Roman"/>
          <w:sz w:val="28"/>
          <w:szCs w:val="28"/>
        </w:rPr>
        <w:lastRenderedPageBreak/>
        <w:t>viel, etwas и другие).</w:t>
      </w:r>
    </w:p>
    <w:p w14:paraId="7CE771A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Способы выражения отрицания: kein, nicht, nichts, doch.</w:t>
      </w:r>
    </w:p>
    <w:p w14:paraId="56008E2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14:paraId="6E5A50B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дательным (место), и винительным (направление) падежом; предлоги, управляющие родительным падежом (trotz, wegen, während).</w:t>
      </w:r>
    </w:p>
    <w:p w14:paraId="19D6B766" w14:textId="75676B96" w:rsidR="00F0164B" w:rsidRPr="0012038A" w:rsidRDefault="005A0FA0" w:rsidP="0012038A">
      <w:pPr>
        <w:pStyle w:val="h3"/>
        <w:spacing w:before="0" w:after="0" w:line="360" w:lineRule="auto"/>
        <w:ind w:firstLine="709"/>
        <w:jc w:val="both"/>
        <w:rPr>
          <w:rStyle w:val="afff1"/>
          <w:rFonts w:ascii="Times New Roman" w:hAnsi="Times New Roman" w:cs="Times New Roman"/>
          <w:bCs/>
          <w:sz w:val="28"/>
          <w:szCs w:val="28"/>
        </w:rPr>
      </w:pPr>
      <w:r>
        <w:rPr>
          <w:rStyle w:val="afffd"/>
          <w:rFonts w:ascii="Times New Roman" w:hAnsi="Times New Roman" w:cs="Times New Roman"/>
          <w:bCs/>
          <w:i w:val="0"/>
          <w:sz w:val="28"/>
          <w:szCs w:val="28"/>
        </w:rPr>
        <w:t>27</w:t>
      </w:r>
      <w:r w:rsidR="00C11B34" w:rsidRPr="0012038A">
        <w:rPr>
          <w:rStyle w:val="afffd"/>
          <w:rFonts w:ascii="Times New Roman" w:hAnsi="Times New Roman" w:cs="Times New Roman"/>
          <w:bCs/>
          <w:i w:val="0"/>
          <w:sz w:val="28"/>
          <w:szCs w:val="28"/>
        </w:rPr>
        <w:t>.</w:t>
      </w:r>
      <w:r w:rsidR="00F0164B" w:rsidRPr="0012038A">
        <w:rPr>
          <w:rStyle w:val="afffd"/>
          <w:rFonts w:ascii="Times New Roman" w:hAnsi="Times New Roman" w:cs="Times New Roman"/>
          <w:bCs/>
          <w:i w:val="0"/>
          <w:sz w:val="28"/>
          <w:szCs w:val="28"/>
        </w:rPr>
        <w:t>7.3. </w:t>
      </w:r>
      <w:r w:rsidR="00F0164B" w:rsidRPr="0012038A">
        <w:rPr>
          <w:rStyle w:val="afff1"/>
          <w:rFonts w:ascii="Times New Roman" w:hAnsi="Times New Roman" w:cs="Times New Roman"/>
          <w:bCs/>
          <w:sz w:val="28"/>
          <w:szCs w:val="28"/>
        </w:rPr>
        <w:t>Социокультурные знания и умения.</w:t>
      </w:r>
    </w:p>
    <w:p w14:paraId="5D468BE9"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Осуществление межличностного и межкультурного общения</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с использованием знаний о национально-культурных особенностях своей страны</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14:paraId="76724AE6"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cs="Times New Roman"/>
          <w:spacing w:val="2"/>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 xml:space="preserve">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w:t>
      </w:r>
      <w:r w:rsidRPr="0012038A">
        <w:rPr>
          <w:rFonts w:ascii="Times New Roman" w:hAnsi="Times New Roman" w:cs="Times New Roman"/>
          <w:sz w:val="28"/>
          <w:szCs w:val="28"/>
        </w:rPr>
        <w:t>так далее.</w:t>
      </w:r>
    </w:p>
    <w:p w14:paraId="19B050E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немецком языке.</w:t>
      </w:r>
    </w:p>
    <w:p w14:paraId="1C1D087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0DB50F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18BDFE5B" w14:textId="7A07DF84" w:rsidR="00F0164B" w:rsidRPr="0012038A" w:rsidRDefault="005A0FA0" w:rsidP="0012038A">
      <w:pPr>
        <w:pStyle w:val="h3"/>
        <w:spacing w:before="0" w:after="0" w:line="360" w:lineRule="auto"/>
        <w:ind w:firstLine="709"/>
        <w:jc w:val="both"/>
        <w:rPr>
          <w:rStyle w:val="afff1"/>
          <w:rFonts w:ascii="Times New Roman" w:hAnsi="Times New Roman" w:cs="Times New Roman"/>
          <w:bCs/>
          <w:sz w:val="28"/>
          <w:szCs w:val="28"/>
        </w:rPr>
      </w:pPr>
      <w:r>
        <w:rPr>
          <w:rStyle w:val="afffd"/>
          <w:rFonts w:ascii="Times New Roman" w:hAnsi="Times New Roman" w:cs="Times New Roman"/>
          <w:bCs/>
          <w:i w:val="0"/>
          <w:sz w:val="28"/>
          <w:szCs w:val="28"/>
        </w:rPr>
        <w:t>27</w:t>
      </w:r>
      <w:r w:rsidR="00C11B34" w:rsidRPr="0012038A">
        <w:rPr>
          <w:rStyle w:val="afffd"/>
          <w:rFonts w:ascii="Times New Roman" w:hAnsi="Times New Roman" w:cs="Times New Roman"/>
          <w:bCs/>
          <w:i w:val="0"/>
          <w:sz w:val="28"/>
          <w:szCs w:val="28"/>
        </w:rPr>
        <w:t>.</w:t>
      </w:r>
      <w:r w:rsidR="00F0164B" w:rsidRPr="0012038A">
        <w:rPr>
          <w:rStyle w:val="afffd"/>
          <w:rFonts w:ascii="Times New Roman" w:hAnsi="Times New Roman" w:cs="Times New Roman"/>
          <w:bCs/>
          <w:i w:val="0"/>
          <w:sz w:val="28"/>
          <w:szCs w:val="28"/>
        </w:rPr>
        <w:t>7.4. </w:t>
      </w:r>
      <w:r w:rsidR="00F0164B" w:rsidRPr="0012038A">
        <w:rPr>
          <w:rStyle w:val="afff1"/>
          <w:rFonts w:ascii="Times New Roman" w:hAnsi="Times New Roman" w:cs="Times New Roman"/>
          <w:bCs/>
          <w:sz w:val="28"/>
          <w:szCs w:val="28"/>
        </w:rPr>
        <w:t>Компенсаторные умения.</w:t>
      </w:r>
    </w:p>
    <w:p w14:paraId="4BD3AEB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Овладение компенсаторными умениями, позволяющими в случае сбоя </w:t>
      </w:r>
      <w:r w:rsidRPr="0012038A">
        <w:rPr>
          <w:rFonts w:ascii="Times New Roman" w:hAnsi="Times New Roman" w:cs="Times New Roman"/>
          <w:sz w:val="28"/>
          <w:szCs w:val="28"/>
        </w:rPr>
        <w:lastRenderedPageBreak/>
        <w:t>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переспрос;</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при говорении и письме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описание/перифраз/толкование; </w:t>
      </w:r>
    </w:p>
    <w:p w14:paraId="12E3860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 чтении и аудировании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языковую и контекстуальную догадку.</w:t>
      </w:r>
    </w:p>
    <w:p w14:paraId="3D991CD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или для нахождения в тексте запрашиваемой информации.</w:t>
      </w:r>
    </w:p>
    <w:p w14:paraId="35F5738D" w14:textId="3BC4C647" w:rsidR="00F0164B" w:rsidRPr="0012038A" w:rsidRDefault="005A0FA0" w:rsidP="0012038A">
      <w:pPr>
        <w:spacing w:after="0" w:line="360" w:lineRule="auto"/>
        <w:ind w:firstLine="709"/>
        <w:jc w:val="both"/>
        <w:rPr>
          <w:rFonts w:ascii="Times New Roman" w:eastAsia="OfficinaSansBoldITC" w:hAnsi="Times New Roman"/>
          <w:color w:val="000000"/>
          <w:sz w:val="28"/>
          <w:szCs w:val="28"/>
        </w:rPr>
      </w:pPr>
      <w:r>
        <w:rPr>
          <w:rStyle w:val="afffd"/>
          <w:rFonts w:ascii="Times New Roman" w:hAnsi="Times New Roman"/>
          <w:b w:val="0"/>
          <w:i w:val="0"/>
          <w:color w:val="000000"/>
          <w:sz w:val="28"/>
          <w:szCs w:val="28"/>
        </w:rPr>
        <w:t>27</w:t>
      </w:r>
      <w:r w:rsidR="00C11B34" w:rsidRPr="0012038A">
        <w:rPr>
          <w:rStyle w:val="afffd"/>
          <w:rFonts w:ascii="Times New Roman" w:hAnsi="Times New Roman"/>
          <w:b w:val="0"/>
          <w:i w:val="0"/>
          <w:color w:val="000000"/>
          <w:sz w:val="28"/>
          <w:szCs w:val="28"/>
        </w:rPr>
        <w:t>.</w:t>
      </w:r>
      <w:r w:rsidR="00F0164B" w:rsidRPr="0012038A">
        <w:rPr>
          <w:rStyle w:val="afffd"/>
          <w:rFonts w:ascii="Times New Roman" w:hAnsi="Times New Roman"/>
          <w:b w:val="0"/>
          <w:i w:val="0"/>
          <w:color w:val="000000"/>
          <w:sz w:val="28"/>
          <w:szCs w:val="28"/>
        </w:rPr>
        <w:t>8. </w:t>
      </w:r>
      <w:r w:rsidR="00F0164B" w:rsidRPr="0012038A">
        <w:rPr>
          <w:rFonts w:ascii="Times New Roman" w:eastAsia="OfficinaSansBoldITC" w:hAnsi="Times New Roman"/>
          <w:color w:val="000000"/>
          <w:sz w:val="28"/>
          <w:szCs w:val="28"/>
        </w:rPr>
        <w:t>Планируемые результаты освоения программы по немецкому языку</w:t>
      </w:r>
      <w:r w:rsidR="0012038A" w:rsidRPr="0012038A">
        <w:rPr>
          <w:rFonts w:ascii="Times New Roman" w:eastAsia="OfficinaSansBoldITC" w:hAnsi="Times New Roman"/>
          <w:color w:val="000000"/>
          <w:sz w:val="28"/>
          <w:szCs w:val="28"/>
        </w:rPr>
        <w:t xml:space="preserve"> </w:t>
      </w:r>
      <w:r w:rsidR="00F0164B" w:rsidRPr="0012038A">
        <w:rPr>
          <w:rFonts w:ascii="Times New Roman" w:eastAsia="OfficinaSansBoldITC" w:hAnsi="Times New Roman"/>
          <w:color w:val="000000"/>
          <w:sz w:val="28"/>
          <w:szCs w:val="28"/>
        </w:rPr>
        <w:t>на уровне среднего общего образования.</w:t>
      </w:r>
    </w:p>
    <w:p w14:paraId="245EA837" w14:textId="35AA57A8" w:rsidR="00F0164B" w:rsidRPr="0012038A" w:rsidRDefault="005A0FA0" w:rsidP="0012038A">
      <w:pPr>
        <w:pStyle w:val="body"/>
        <w:spacing w:line="360" w:lineRule="auto"/>
        <w:ind w:firstLine="709"/>
        <w:rPr>
          <w:rFonts w:ascii="Times New Roman" w:hAnsi="Times New Roman" w:cs="Times New Roman"/>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8.1. </w:t>
      </w:r>
      <w:r w:rsidR="00F0164B" w:rsidRPr="0012038A">
        <w:rPr>
          <w:rStyle w:val="afff1"/>
          <w:rFonts w:ascii="Times New Roman" w:hAnsi="Times New Roman" w:cs="Times New Roman"/>
          <w:b w:val="0"/>
          <w:sz w:val="28"/>
          <w:szCs w:val="28"/>
        </w:rPr>
        <w:t>Личностные результаты освоения программы среднего общего образования</w:t>
      </w:r>
      <w:r w:rsidR="00F0164B" w:rsidRPr="0012038A">
        <w:rPr>
          <w:rFonts w:ascii="Times New Roman" w:hAnsi="Times New Roman" w:cs="Times New Roman"/>
          <w:sz w:val="28"/>
          <w:szCs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и традициям многонационального народа Российской Федерации, природе</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и окружающей среде.</w:t>
      </w:r>
    </w:p>
    <w:p w14:paraId="5E67FE1A" w14:textId="39A923E3" w:rsidR="00F0164B" w:rsidRPr="0012038A" w:rsidRDefault="005A0FA0" w:rsidP="0012038A">
      <w:pPr>
        <w:pStyle w:val="body"/>
        <w:spacing w:line="360" w:lineRule="auto"/>
        <w:ind w:firstLine="709"/>
        <w:rPr>
          <w:rFonts w:ascii="Times New Roman" w:hAnsi="Times New Roman" w:cs="Times New Roman"/>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8.2. </w:t>
      </w:r>
      <w:r w:rsidR="00F0164B" w:rsidRPr="0012038A">
        <w:rPr>
          <w:rFonts w:ascii="Times New Roman" w:hAnsi="Times New Roman" w:cs="Times New Roman"/>
          <w:sz w:val="28"/>
          <w:szCs w:val="28"/>
        </w:rPr>
        <w:t>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68C0728" w14:textId="6E178BAC" w:rsidR="00F0164B" w:rsidRPr="0012038A" w:rsidRDefault="005A0FA0" w:rsidP="0012038A">
      <w:pPr>
        <w:spacing w:after="0" w:line="360" w:lineRule="auto"/>
        <w:ind w:firstLine="709"/>
        <w:jc w:val="both"/>
        <w:rPr>
          <w:rFonts w:ascii="Times New Roman" w:eastAsia="SchoolBookSanPin" w:hAnsi="Times New Roman"/>
          <w:sz w:val="28"/>
          <w:szCs w:val="28"/>
        </w:rPr>
      </w:pPr>
      <w:r>
        <w:rPr>
          <w:rStyle w:val="afffd"/>
          <w:rFonts w:ascii="Times New Roman" w:hAnsi="Times New Roman"/>
          <w:b w:val="0"/>
          <w:i w:val="0"/>
          <w:color w:val="000000"/>
          <w:sz w:val="28"/>
          <w:szCs w:val="28"/>
        </w:rPr>
        <w:t>27</w:t>
      </w:r>
      <w:r w:rsidR="00C11B34" w:rsidRPr="0012038A">
        <w:rPr>
          <w:rStyle w:val="afffd"/>
          <w:rFonts w:ascii="Times New Roman" w:hAnsi="Times New Roman"/>
          <w:b w:val="0"/>
          <w:i w:val="0"/>
          <w:color w:val="000000"/>
          <w:sz w:val="28"/>
          <w:szCs w:val="28"/>
        </w:rPr>
        <w:t>.</w:t>
      </w:r>
      <w:r w:rsidR="00F0164B" w:rsidRPr="0012038A">
        <w:rPr>
          <w:rStyle w:val="afffd"/>
          <w:rFonts w:ascii="Times New Roman" w:hAnsi="Times New Roman"/>
          <w:b w:val="0"/>
          <w:i w:val="0"/>
          <w:color w:val="000000"/>
          <w:sz w:val="28"/>
          <w:szCs w:val="28"/>
        </w:rPr>
        <w:t>8.3. </w:t>
      </w:r>
      <w:r w:rsidR="00F0164B" w:rsidRPr="0012038A">
        <w:rPr>
          <w:rFonts w:ascii="Times New Roman" w:eastAsia="SchoolBookSanPin" w:hAnsi="Times New Roman"/>
          <w:color w:val="000000"/>
          <w:sz w:val="28"/>
          <w:szCs w:val="28"/>
        </w:rPr>
        <w:t>В результате изучения немецкого языка</w:t>
      </w:r>
      <w:r w:rsidR="00F0164B" w:rsidRPr="0012038A">
        <w:rPr>
          <w:rFonts w:ascii="Times New Roman" w:eastAsia="SchoolBookSanPin" w:hAnsi="Times New Roman"/>
          <w:sz w:val="28"/>
          <w:szCs w:val="28"/>
        </w:rPr>
        <w:t xml:space="preserve"> на уровне среднего общего образования у обучающегося будут сформированы следующие личностные результаты: </w:t>
      </w:r>
    </w:p>
    <w:p w14:paraId="54FB6FF5"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lastRenderedPageBreak/>
        <w:t>1) гражданского воспитания:</w:t>
      </w:r>
    </w:p>
    <w:p w14:paraId="4D02EF7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сформированность гражданской позиции обучающегося как активного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ответственного члена российского общества;</w:t>
      </w:r>
    </w:p>
    <w:p w14:paraId="04A9331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осознание своих конституционных прав и обязанностей, уважение закона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правопорядка;</w:t>
      </w:r>
    </w:p>
    <w:p w14:paraId="6A1A068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принятие традиционных национальных, общечеловеческих гуманистических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демократических ценностей;</w:t>
      </w:r>
    </w:p>
    <w:p w14:paraId="0378FE4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BEA03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cs="Times New Roman"/>
          <w:sz w:val="28"/>
          <w:szCs w:val="28"/>
        </w:rPr>
        <w:t>в образовательной организации</w:t>
      </w:r>
      <w:r w:rsidRPr="0012038A">
        <w:rPr>
          <w:rFonts w:ascii="Times New Roman" w:hAnsi="Times New Roman" w:cs="Times New Roman"/>
          <w:sz w:val="28"/>
          <w:szCs w:val="28"/>
        </w:rPr>
        <w:t>;</w:t>
      </w:r>
    </w:p>
    <w:p w14:paraId="5316067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взаимодействовать с социальными институтами в соответствии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их функциями и назначением;</w:t>
      </w:r>
    </w:p>
    <w:p w14:paraId="0F03204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готовность к гуманитарной и волонтерской деятельности;</w:t>
      </w:r>
    </w:p>
    <w:p w14:paraId="05FA3936"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2) патриотического воспитания:</w:t>
      </w:r>
    </w:p>
    <w:p w14:paraId="6B7171E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за свой край, свою Родину, свой язык и культуру, прошлое и настоящее многонационального народа России;</w:t>
      </w:r>
    </w:p>
    <w:p w14:paraId="7A2CA2D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ценностное отношение к государственным символам, историческому</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1D6FAA7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5FEB25B1"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3) духовно-нравственного воспитания:</w:t>
      </w:r>
    </w:p>
    <w:p w14:paraId="5B11D35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осознание духовных ценностей российского народа;</w:t>
      </w:r>
    </w:p>
    <w:p w14:paraId="55E4800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сформированность нравственного сознания, этического поведения;</w:t>
      </w:r>
    </w:p>
    <w:p w14:paraId="3A0F54F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способность оценивать ситуацию и принимать осознанные решения, </w:t>
      </w:r>
      <w:r w:rsidRPr="0012038A">
        <w:rPr>
          <w:rFonts w:ascii="Times New Roman" w:hAnsi="Times New Roman" w:cs="Times New Roman"/>
          <w:sz w:val="28"/>
          <w:szCs w:val="28"/>
        </w:rPr>
        <w:lastRenderedPageBreak/>
        <w:t>ориентируясь на морально-нравственные нормы и ценности;</w:t>
      </w:r>
    </w:p>
    <w:p w14:paraId="793B872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осознание личного вклада в построение устойчивого будущего;</w:t>
      </w:r>
    </w:p>
    <w:p w14:paraId="7BBDEEC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07E979F"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4) эстетического воспитания:</w:t>
      </w:r>
    </w:p>
    <w:p w14:paraId="538B795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эстетическое отношение к миру, включая эстетику быта, научного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технического творчества, спорта, труда, общественных отношений;</w:t>
      </w:r>
    </w:p>
    <w:p w14:paraId="28B9E80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7F061E1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убежденность в значимости для личности и общества отечественного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мирового искусства, этнических культурных традиций и народного творчества;</w:t>
      </w:r>
    </w:p>
    <w:p w14:paraId="28BD4D3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01492B2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6F0932A9"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5) физического воспитания:</w:t>
      </w:r>
    </w:p>
    <w:p w14:paraId="4EE95FC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6A0C275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14:paraId="6F4E0A7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1FF4A3F1"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6) трудового воспитания:</w:t>
      </w:r>
    </w:p>
    <w:p w14:paraId="0742224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готовность к труду, осознание ценности мастерства, трудолюбие;</w:t>
      </w:r>
    </w:p>
    <w:p w14:paraId="0F28D8F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D17CB1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04D782B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5ABE208F"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7) экологического воспитания:</w:t>
      </w:r>
    </w:p>
    <w:p w14:paraId="4AF400B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DCD36F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4C36A1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активное неприятие действий, приносящих вред окружающей среде; </w:t>
      </w:r>
    </w:p>
    <w:p w14:paraId="27C8E61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612EF67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расширение опыта деятельности экологической направленности;</w:t>
      </w:r>
    </w:p>
    <w:p w14:paraId="61B2EADB"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8) ценности научного познания:</w:t>
      </w:r>
    </w:p>
    <w:p w14:paraId="27E8BE6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6DD765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1912E52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том числе с использованием иностранного языка.</w:t>
      </w:r>
    </w:p>
    <w:p w14:paraId="04ED6CA0" w14:textId="1F01C7D5" w:rsidR="00F0164B" w:rsidRPr="0012038A" w:rsidRDefault="005A0FA0" w:rsidP="0012038A">
      <w:pPr>
        <w:pStyle w:val="body"/>
        <w:spacing w:line="360" w:lineRule="auto"/>
        <w:ind w:firstLine="709"/>
        <w:rPr>
          <w:rFonts w:ascii="Times New Roman" w:hAnsi="Times New Roman" w:cs="Times New Roman"/>
          <w:sz w:val="28"/>
          <w:szCs w:val="28"/>
        </w:rPr>
      </w:pPr>
      <w:r>
        <w:rPr>
          <w:rStyle w:val="afffd"/>
          <w:rFonts w:ascii="Times New Roman" w:hAnsi="Times New Roman" w:cs="Times New Roman"/>
          <w:b w:val="0"/>
          <w:i w:val="0"/>
          <w:sz w:val="28"/>
          <w:szCs w:val="28"/>
        </w:rPr>
        <w:t>27</w:t>
      </w:r>
      <w:r w:rsidR="00C11B34" w:rsidRPr="0012038A">
        <w:rPr>
          <w:rStyle w:val="afffd"/>
          <w:rFonts w:ascii="Times New Roman" w:hAnsi="Times New Roman" w:cs="Times New Roman"/>
          <w:b w:val="0"/>
          <w:i w:val="0"/>
          <w:sz w:val="28"/>
          <w:szCs w:val="28"/>
        </w:rPr>
        <w:t>.</w:t>
      </w:r>
      <w:r w:rsidR="00F0164B" w:rsidRPr="0012038A">
        <w:rPr>
          <w:rStyle w:val="afffd"/>
          <w:rFonts w:ascii="Times New Roman" w:hAnsi="Times New Roman" w:cs="Times New Roman"/>
          <w:b w:val="0"/>
          <w:i w:val="0"/>
          <w:sz w:val="28"/>
          <w:szCs w:val="28"/>
        </w:rPr>
        <w:t>8.4. </w:t>
      </w:r>
      <w:r w:rsidR="00F0164B" w:rsidRPr="0012038A">
        <w:rPr>
          <w:rFonts w:ascii="Times New Roman" w:hAnsi="Times New Roman" w:cs="Times New Roman"/>
          <w:sz w:val="28"/>
          <w:szCs w:val="28"/>
        </w:rPr>
        <w:t xml:space="preserve">В процессе достижения личностных результатов освоения обучающимися рабочей программы среднего общего образования по иностранному (немецкому) языку </w:t>
      </w:r>
      <w:proofErr w:type="gramStart"/>
      <w:r w:rsidR="00F0164B" w:rsidRPr="0012038A">
        <w:rPr>
          <w:rFonts w:ascii="Times New Roman" w:hAnsi="Times New Roman" w:cs="Times New Roman"/>
          <w:sz w:val="28"/>
          <w:szCs w:val="28"/>
        </w:rPr>
        <w:t>у</w:t>
      </w:r>
      <w:proofErr w:type="gramEnd"/>
      <w:r w:rsidR="00F0164B" w:rsidRPr="0012038A">
        <w:rPr>
          <w:rFonts w:ascii="Times New Roman" w:hAnsi="Times New Roman" w:cs="Times New Roman"/>
          <w:sz w:val="28"/>
          <w:szCs w:val="28"/>
        </w:rPr>
        <w:t xml:space="preserve"> обучающихся совершенствуется </w:t>
      </w:r>
      <w:r w:rsidR="00F0164B" w:rsidRPr="0012038A">
        <w:rPr>
          <w:rStyle w:val="afff2"/>
          <w:rFonts w:ascii="Times New Roman" w:hAnsi="Times New Roman" w:cs="Times New Roman"/>
          <w:i w:val="0"/>
          <w:sz w:val="28"/>
          <w:szCs w:val="28"/>
        </w:rPr>
        <w:t>эмоциональный интеллект</w:t>
      </w:r>
      <w:r w:rsidR="00F0164B" w:rsidRPr="0012038A">
        <w:rPr>
          <w:rFonts w:ascii="Times New Roman" w:hAnsi="Times New Roman" w:cs="Times New Roman"/>
          <w:sz w:val="28"/>
          <w:szCs w:val="28"/>
        </w:rPr>
        <w:t>, предполагающий сформированность:</w:t>
      </w:r>
    </w:p>
    <w:p w14:paraId="236CE1B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самосознания</w:t>
      </w:r>
      <w:r w:rsidRPr="0012038A">
        <w:rPr>
          <w:rFonts w:ascii="Times New Roman" w:hAnsi="Times New Roman" w:cs="Times New Roman"/>
          <w:sz w:val="28"/>
          <w:szCs w:val="28"/>
        </w:rPr>
        <w:t xml:space="preserve">, включающего способность понимать своё эмоциональное </w:t>
      </w:r>
      <w:r w:rsidRPr="0012038A">
        <w:rPr>
          <w:rFonts w:ascii="Times New Roman" w:hAnsi="Times New Roman" w:cs="Times New Roman"/>
          <w:sz w:val="28"/>
          <w:szCs w:val="28"/>
        </w:rPr>
        <w:lastRenderedPageBreak/>
        <w:t>состояние, видеть направления развития собственной эмоциональной сферы, быть уверенным в себе;</w:t>
      </w:r>
    </w:p>
    <w:p w14:paraId="231CB83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саморегулирования</w:t>
      </w:r>
      <w:r w:rsidRPr="0012038A">
        <w:rPr>
          <w:rFonts w:ascii="Times New Roman" w:hAnsi="Times New Roman" w:cs="Times New Roman"/>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FD33A4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внутренней мотивации</w:t>
      </w:r>
      <w:r w:rsidRPr="0012038A">
        <w:rPr>
          <w:rFonts w:ascii="Times New Roman" w:hAnsi="Times New Roman" w:cs="Times New Roman"/>
          <w:sz w:val="28"/>
          <w:szCs w:val="28"/>
        </w:rPr>
        <w:t>, включающей стремление к достижению цели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успеху, оптимизм, инициативность, умение действовать, исходя из своих возможностей;</w:t>
      </w:r>
    </w:p>
    <w:p w14:paraId="056F365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pacing w:val="4"/>
          <w:sz w:val="28"/>
          <w:szCs w:val="28"/>
        </w:rPr>
        <w:t>эмпатии</w:t>
      </w:r>
      <w:r w:rsidRPr="0012038A">
        <w:rPr>
          <w:rFonts w:ascii="Times New Roman" w:hAnsi="Times New Roman" w:cs="Times New Roman"/>
          <w:spacing w:val="4"/>
          <w:sz w:val="28"/>
          <w:szCs w:val="28"/>
        </w:rPr>
        <w:t>,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cs="Times New Roman"/>
          <w:spacing w:val="4"/>
          <w:sz w:val="28"/>
          <w:szCs w:val="28"/>
        </w:rPr>
        <w:t xml:space="preserve"> </w:t>
      </w:r>
      <w:r w:rsidRPr="0012038A">
        <w:rPr>
          <w:rFonts w:ascii="Times New Roman" w:hAnsi="Times New Roman" w:cs="Times New Roman"/>
          <w:spacing w:val="4"/>
          <w:sz w:val="28"/>
          <w:szCs w:val="28"/>
        </w:rPr>
        <w:t>к сочувствию и сопереживанию</w:t>
      </w:r>
      <w:r w:rsidRPr="0012038A">
        <w:rPr>
          <w:rFonts w:ascii="Times New Roman" w:hAnsi="Times New Roman" w:cs="Times New Roman"/>
          <w:sz w:val="28"/>
          <w:szCs w:val="28"/>
        </w:rPr>
        <w:t>;</w:t>
      </w:r>
    </w:p>
    <w:p w14:paraId="1683A5A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социальных навыков</w:t>
      </w:r>
      <w:r w:rsidRPr="0012038A">
        <w:rPr>
          <w:rFonts w:ascii="Times New Roman" w:hAnsi="Times New Roman" w:cs="Times New Roman"/>
          <w:sz w:val="28"/>
          <w:szCs w:val="28"/>
        </w:rPr>
        <w:t>, включающих способность выстраивать отношения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14:paraId="5377DF66" w14:textId="6CCC9E9B" w:rsidR="00F0164B" w:rsidRPr="0012038A" w:rsidRDefault="005A0FA0" w:rsidP="0012038A">
      <w:pPr>
        <w:pStyle w:val="h3"/>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bCs w:val="0"/>
          <w:sz w:val="28"/>
          <w:szCs w:val="28"/>
        </w:rPr>
        <w:t>27</w:t>
      </w:r>
      <w:r w:rsidR="00C11B34" w:rsidRPr="0012038A">
        <w:rPr>
          <w:rFonts w:ascii="Times New Roman" w:hAnsi="Times New Roman" w:cs="Times New Roman"/>
          <w:b w:val="0"/>
          <w:bCs w:val="0"/>
          <w:sz w:val="28"/>
          <w:szCs w:val="28"/>
        </w:rPr>
        <w:t>.</w:t>
      </w:r>
      <w:r w:rsidR="00F0164B" w:rsidRPr="0012038A">
        <w:rPr>
          <w:rFonts w:ascii="Times New Roman" w:hAnsi="Times New Roman" w:cs="Times New Roman"/>
          <w:b w:val="0"/>
          <w:bCs w:val="0"/>
          <w:sz w:val="28"/>
          <w:szCs w:val="28"/>
        </w:rPr>
        <w:t xml:space="preserve">8.5. </w:t>
      </w:r>
      <w:r w:rsidR="00F0164B" w:rsidRPr="0012038A">
        <w:rPr>
          <w:rFonts w:ascii="Times New Roman" w:hAnsi="Times New Roman" w:cs="Times New Roman"/>
          <w:b w:val="0"/>
          <w:color w:val="auto"/>
          <w:sz w:val="28"/>
          <w:szCs w:val="28"/>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C22811" w14:textId="77777777" w:rsidR="00A92520" w:rsidRPr="0012038A" w:rsidRDefault="00A92520" w:rsidP="0012038A">
      <w:pPr>
        <w:pStyle w:val="body"/>
        <w:spacing w:line="360" w:lineRule="auto"/>
        <w:ind w:firstLine="709"/>
        <w:rPr>
          <w:rFonts w:ascii="Times New Roman" w:hAnsi="Times New Roman" w:cs="Times New Roman"/>
          <w:iCs/>
          <w:sz w:val="28"/>
          <w:szCs w:val="28"/>
        </w:rPr>
      </w:pPr>
      <w:r w:rsidRPr="0012038A">
        <w:rPr>
          <w:rStyle w:val="Italic1"/>
          <w:rFonts w:ascii="Times New Roman" w:eastAsia="Calibri" w:hAnsi="Times New Roman" w:cs="Times New Roman"/>
          <w:i w:val="0"/>
          <w:iCs w:val="0"/>
          <w:sz w:val="28"/>
          <w:szCs w:val="28"/>
        </w:rPr>
        <w:t>Овладение универсальными учебными познавательными действиями:</w:t>
      </w:r>
    </w:p>
    <w:p w14:paraId="0B87F01E" w14:textId="7DFE0254" w:rsidR="00F0164B" w:rsidRPr="0012038A" w:rsidRDefault="005A0FA0"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8.5.1</w:t>
      </w:r>
      <w:r w:rsidR="00E00091"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 xml:space="preserve"> </w:t>
      </w:r>
      <w:r w:rsidR="00F0164B" w:rsidRPr="0012038A">
        <w:rPr>
          <w:rStyle w:val="afff2"/>
          <w:rFonts w:ascii="Times New Roman" w:eastAsia="Calibri" w:hAnsi="Times New Roman" w:cs="Times New Roman"/>
          <w:i w:val="0"/>
          <w:iCs w:val="0"/>
          <w:color w:val="auto"/>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79135D8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76F6F6F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B6CC76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определять цели деятельности, задавать параметры и критерии их достижения;</w:t>
      </w:r>
    </w:p>
    <w:p w14:paraId="172BAA3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выявлять закономерности в языковых явлениях изучаемого иностранного (немецкого) языка;</w:t>
      </w:r>
    </w:p>
    <w:p w14:paraId="012ED9E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разрабатывать план решения проблемы с учётом анализа имеющихся </w:t>
      </w:r>
      <w:r w:rsidRPr="0012038A">
        <w:rPr>
          <w:rFonts w:ascii="Times New Roman" w:hAnsi="Times New Roman" w:cs="Times New Roman"/>
          <w:sz w:val="28"/>
          <w:szCs w:val="28"/>
        </w:rPr>
        <w:lastRenderedPageBreak/>
        <w:t>материальных и нематериальных ресурсов;</w:t>
      </w:r>
    </w:p>
    <w:p w14:paraId="7D6B24E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12746B0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координировать и выполнять работу в условиях реального, виртуального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комбинированного взаимодействия;</w:t>
      </w:r>
    </w:p>
    <w:p w14:paraId="173B6D6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развивать креативное мышление при решении жизненных проблем;</w:t>
      </w:r>
    </w:p>
    <w:p w14:paraId="5DDFB053" w14:textId="3DD608A0" w:rsidR="00F0164B" w:rsidRPr="0012038A" w:rsidRDefault="005A0FA0"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8.5.2</w:t>
      </w:r>
      <w:r w:rsidR="00E00091" w:rsidRPr="0012038A">
        <w:rPr>
          <w:rFonts w:ascii="Times New Roman" w:hAnsi="Times New Roman" w:cs="Times New Roman"/>
          <w:color w:val="auto"/>
          <w:sz w:val="28"/>
          <w:szCs w:val="28"/>
        </w:rPr>
        <w:t>.</w:t>
      </w:r>
      <w:r w:rsidR="00F0164B" w:rsidRPr="0012038A">
        <w:rPr>
          <w:rStyle w:val="afff2"/>
          <w:rFonts w:ascii="Times New Roman" w:eastAsia="Calibri" w:hAnsi="Times New Roman" w:cs="Times New Roman"/>
          <w:i w:val="0"/>
          <w:color w:val="auto"/>
          <w:sz w:val="28"/>
          <w:szCs w:val="28"/>
        </w:rPr>
        <w:t xml:space="preserve"> </w:t>
      </w:r>
      <w:r w:rsidR="00F0164B" w:rsidRPr="0012038A">
        <w:rPr>
          <w:rStyle w:val="afff2"/>
          <w:rFonts w:ascii="Times New Roman" w:eastAsia="Calibri" w:hAnsi="Times New Roman" w:cs="Times New Roman"/>
          <w:i w:val="0"/>
          <w:iCs w:val="0"/>
          <w:color w:val="auto"/>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97C3FA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владеть навыками учебно-исследовательской и проектной деятельности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EA40D1D" w14:textId="77777777" w:rsidR="00F0164B" w:rsidRPr="0012038A" w:rsidRDefault="00FC5E4D"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осуществлять различные виды</w:t>
      </w:r>
      <w:r w:rsidR="00F0164B" w:rsidRPr="0012038A">
        <w:rPr>
          <w:rFonts w:ascii="Times New Roman" w:hAnsi="Times New Roman" w:cs="Times New Roman"/>
          <w:sz w:val="28"/>
          <w:szCs w:val="28"/>
        </w:rPr>
        <w:t xml:space="preserve"> деятельности по получению нового знания,</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его интерпретации, преобразованию и применению в различных учебных ситуациях, в том числе при создании учебных и социальных проектов;</w:t>
      </w:r>
    </w:p>
    <w:p w14:paraId="56980AF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владеть научной лингвистической терминологией, ключевыми понятиями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методами;</w:t>
      </w:r>
    </w:p>
    <w:p w14:paraId="21EA9CF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4094C91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6F40A0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B321DC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давать оценку новым ситуациям, оценивать приобретённый опыт;</w:t>
      </w:r>
    </w:p>
    <w:p w14:paraId="4CADA76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3CFBC5C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21E029D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уметь интегрировать знания из разных предметных областей;</w:t>
      </w:r>
    </w:p>
    <w:p w14:paraId="2FB19A7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выдвигать новые идеи, предлагать оригинальные подходы и решения; </w:t>
      </w:r>
    </w:p>
    <w:p w14:paraId="4B80532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ставить проблемы и задачи, допускающие альтернативные решения;</w:t>
      </w:r>
    </w:p>
    <w:p w14:paraId="1503ADCE" w14:textId="77CA0184" w:rsidR="00F0164B" w:rsidRPr="0012038A" w:rsidRDefault="005A0FA0"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Style w:val="afff2"/>
          <w:rFonts w:ascii="Times New Roman" w:eastAsia="Calibri" w:hAnsi="Times New Roman" w:cs="Times New Roman"/>
          <w:i w:val="0"/>
          <w:iCs w:val="0"/>
          <w:color w:val="auto"/>
          <w:sz w:val="28"/>
          <w:szCs w:val="28"/>
        </w:rPr>
        <w:t xml:space="preserve">8.5.3. У обучающегося будут </w:t>
      </w:r>
      <w:r w:rsidR="00FC5E4D" w:rsidRPr="0012038A">
        <w:rPr>
          <w:rFonts w:ascii="Times New Roman" w:hAnsi="Times New Roman"/>
          <w:sz w:val="28"/>
          <w:szCs w:val="28"/>
        </w:rPr>
        <w:t>сформированы умения</w:t>
      </w:r>
      <w:r w:rsidR="00FC5E4D" w:rsidRPr="0012038A">
        <w:rPr>
          <w:rStyle w:val="afff2"/>
          <w:rFonts w:ascii="Times New Roman" w:eastAsia="Calibri" w:hAnsi="Times New Roman" w:cs="Times New Roman"/>
          <w:i w:val="0"/>
          <w:iCs w:val="0"/>
          <w:color w:val="auto"/>
          <w:sz w:val="28"/>
          <w:szCs w:val="28"/>
        </w:rPr>
        <w:t xml:space="preserve"> </w:t>
      </w:r>
      <w:r w:rsidR="00F0164B" w:rsidRPr="0012038A">
        <w:rPr>
          <w:rStyle w:val="afff2"/>
          <w:rFonts w:ascii="Times New Roman" w:eastAsia="Calibri" w:hAnsi="Times New Roman" w:cs="Times New Roman"/>
          <w:i w:val="0"/>
          <w:iCs w:val="0"/>
          <w:color w:val="auto"/>
          <w:sz w:val="28"/>
          <w:szCs w:val="28"/>
        </w:rPr>
        <w:t>работать</w:t>
      </w:r>
      <w:r w:rsidR="0012038A" w:rsidRPr="0012038A">
        <w:rPr>
          <w:rStyle w:val="afff2"/>
          <w:rFonts w:ascii="Times New Roman" w:eastAsia="Calibri" w:hAnsi="Times New Roman" w:cs="Times New Roman"/>
          <w:i w:val="0"/>
          <w:iCs w:val="0"/>
          <w:color w:val="auto"/>
          <w:sz w:val="28"/>
          <w:szCs w:val="28"/>
        </w:rPr>
        <w:t xml:space="preserve"> </w:t>
      </w:r>
      <w:r w:rsidR="00F0164B" w:rsidRPr="0012038A">
        <w:rPr>
          <w:rStyle w:val="afff2"/>
          <w:rFonts w:ascii="Times New Roman" w:eastAsia="Calibri" w:hAnsi="Times New Roman" w:cs="Times New Roman"/>
          <w:i w:val="0"/>
          <w:iCs w:val="0"/>
          <w:color w:val="auto"/>
          <w:sz w:val="28"/>
          <w:szCs w:val="28"/>
        </w:rPr>
        <w:t>с информацией как часть познавательных универсальных учебных действий:</w:t>
      </w:r>
    </w:p>
    <w:p w14:paraId="492F841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3EEC22E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14:paraId="0404C88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оценивать достоверность информации, её соответствие морально-этическим нормам;</w:t>
      </w:r>
    </w:p>
    <w:p w14:paraId="468C874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использовать средства информационных и коммуникационных технологий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решении когнитивных, коммуникативных и организационных задач</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82E922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4DA99019" w14:textId="6F689593" w:rsidR="00F0164B" w:rsidRPr="0012038A" w:rsidRDefault="005A0FA0" w:rsidP="0012038A">
      <w:pPr>
        <w:pStyle w:val="affd"/>
        <w:spacing w:line="360" w:lineRule="auto"/>
        <w:ind w:firstLine="709"/>
        <w:rPr>
          <w:rFonts w:ascii="Times New Roman" w:hAnsi="Times New Roman" w:cs="Times New Roman"/>
          <w:sz w:val="28"/>
          <w:szCs w:val="28"/>
        </w:rPr>
      </w:pPr>
      <w:r>
        <w:rPr>
          <w:rStyle w:val="afff2"/>
          <w:rFonts w:ascii="Times New Roman" w:eastAsia="Calibri" w:hAnsi="Times New Roman" w:cs="Times New Roman"/>
          <w:i w:val="0"/>
          <w:iCs w:val="0"/>
          <w:sz w:val="28"/>
          <w:szCs w:val="28"/>
        </w:rPr>
        <w:t>27</w:t>
      </w:r>
      <w:r w:rsidR="00C11B34" w:rsidRPr="0012038A">
        <w:rPr>
          <w:rStyle w:val="afff2"/>
          <w:rFonts w:ascii="Times New Roman" w:eastAsia="Calibri" w:hAnsi="Times New Roman" w:cs="Times New Roman"/>
          <w:i w:val="0"/>
          <w:iCs w:val="0"/>
          <w:sz w:val="28"/>
          <w:szCs w:val="28"/>
        </w:rPr>
        <w:t>.</w:t>
      </w:r>
      <w:r w:rsidR="00F0164B" w:rsidRPr="0012038A">
        <w:rPr>
          <w:rFonts w:ascii="Times New Roman" w:eastAsia="OfficinaSansBoldITC" w:hAnsi="Times New Roman"/>
          <w:sz w:val="28"/>
          <w:szCs w:val="28"/>
        </w:rPr>
        <w:t>8.5.4. </w:t>
      </w:r>
      <w:r w:rsidR="00F0164B"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14:paraId="7D09F62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осуществлять коммуникации во всех сферах жизни;</w:t>
      </w:r>
    </w:p>
    <w:p w14:paraId="0236408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55E0E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владеть различными способами общения и взаимодействия, в том числе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на иностранном (немецком) языке; аргументированно вести диалог, уметь смягчать конфликтные ситуации;</w:t>
      </w:r>
    </w:p>
    <w:p w14:paraId="57A17BF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развёрнуто и логично излагать свою точку зрения с использованием языковых </w:t>
      </w:r>
      <w:r w:rsidRPr="0012038A">
        <w:rPr>
          <w:rFonts w:ascii="Times New Roman" w:hAnsi="Times New Roman" w:cs="Times New Roman"/>
          <w:sz w:val="28"/>
          <w:szCs w:val="28"/>
        </w:rPr>
        <w:lastRenderedPageBreak/>
        <w:t>средств;</w:t>
      </w:r>
    </w:p>
    <w:p w14:paraId="691DD4A6" w14:textId="18347E9B" w:rsidR="00F0164B" w:rsidRPr="0012038A" w:rsidRDefault="005A0FA0" w:rsidP="0012038A">
      <w:pPr>
        <w:pStyle w:val="affd"/>
        <w:spacing w:line="360" w:lineRule="auto"/>
        <w:ind w:firstLine="709"/>
        <w:rPr>
          <w:rStyle w:val="afff1"/>
          <w:rFonts w:ascii="Times New Roman" w:hAnsi="Times New Roman" w:cs="Times New Roman"/>
          <w:b w:val="0"/>
          <w:bCs w:val="0"/>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eastAsia="OfficinaSansBoldITC" w:hAnsi="Times New Roman"/>
          <w:sz w:val="28"/>
          <w:szCs w:val="28"/>
        </w:rPr>
        <w:t>8.5.5. </w:t>
      </w:r>
      <w:r w:rsidR="00F0164B"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совместной деятельности:</w:t>
      </w:r>
    </w:p>
    <w:p w14:paraId="3873D24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понимать и использовать преимущества командной и индивидуальной работы;</w:t>
      </w:r>
    </w:p>
    <w:p w14:paraId="4E57A05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12AE6D8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8AC20D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0E75BC2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55C07717" w14:textId="77777777" w:rsidR="00F0164B" w:rsidRPr="0012038A" w:rsidRDefault="00F0164B" w:rsidP="0012038A">
      <w:pPr>
        <w:pStyle w:val="h4"/>
        <w:spacing w:before="0" w:after="0" w:line="360" w:lineRule="auto"/>
        <w:ind w:firstLine="709"/>
        <w:jc w:val="both"/>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Овладение универсальными регулятивными действиями:</w:t>
      </w:r>
    </w:p>
    <w:p w14:paraId="53A59368" w14:textId="6104036F" w:rsidR="00F0164B" w:rsidRPr="0012038A" w:rsidRDefault="005A0FA0" w:rsidP="0012038A">
      <w:pPr>
        <w:pStyle w:val="affd"/>
        <w:spacing w:line="360" w:lineRule="auto"/>
        <w:ind w:firstLine="709"/>
        <w:rPr>
          <w:rStyle w:val="afff2"/>
          <w:rFonts w:ascii="Times New Roman" w:eastAsia="Calibri" w:hAnsi="Times New Roman" w:cs="Times New Roman"/>
          <w:i w:val="0"/>
          <w:iCs w:val="0"/>
          <w:color w:val="auto"/>
          <w:sz w:val="28"/>
          <w:szCs w:val="28"/>
        </w:rPr>
      </w:pPr>
      <w:r>
        <w:rPr>
          <w:rStyle w:val="afff2"/>
          <w:rFonts w:ascii="Times New Roman" w:eastAsia="Calibri" w:hAnsi="Times New Roman" w:cs="Times New Roman"/>
          <w:i w:val="0"/>
          <w:iCs w:val="0"/>
          <w:color w:val="auto"/>
          <w:sz w:val="28"/>
          <w:szCs w:val="28"/>
        </w:rPr>
        <w:t>27</w:t>
      </w:r>
      <w:r w:rsidR="00C11B34" w:rsidRPr="0012038A">
        <w:rPr>
          <w:rStyle w:val="afff2"/>
          <w:rFonts w:ascii="Times New Roman" w:eastAsia="Calibri" w:hAnsi="Times New Roman" w:cs="Times New Roman"/>
          <w:i w:val="0"/>
          <w:iCs w:val="0"/>
          <w:color w:val="auto"/>
          <w:sz w:val="28"/>
          <w:szCs w:val="28"/>
        </w:rPr>
        <w:t>.</w:t>
      </w:r>
      <w:r w:rsidR="00F0164B" w:rsidRPr="0012038A">
        <w:rPr>
          <w:rFonts w:ascii="Times New Roman" w:eastAsia="OfficinaSansBoldITC" w:hAnsi="Times New Roman"/>
          <w:sz w:val="28"/>
          <w:szCs w:val="28"/>
        </w:rPr>
        <w:t>8.5.6. </w:t>
      </w:r>
      <w:r w:rsidR="00F0164B"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1214E5C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pacing w:val="-4"/>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BF094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9D500A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давать оценку новым ситуациям;</w:t>
      </w:r>
    </w:p>
    <w:p w14:paraId="6B85EDA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делать осознанный выбор, аргументировать его, брать ответственность</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за решение;</w:t>
      </w:r>
    </w:p>
    <w:p w14:paraId="0BFB700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оценивать приобретённый опыт;</w:t>
      </w:r>
    </w:p>
    <w:p w14:paraId="4806356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13AACD8" w14:textId="616819A5" w:rsidR="00F0164B" w:rsidRPr="0012038A" w:rsidRDefault="005A0FA0"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eastAsia="OfficinaSansBoldITC" w:hAnsi="Times New Roman"/>
          <w:sz w:val="28"/>
          <w:szCs w:val="28"/>
        </w:rPr>
        <w:t>8.5.7. </w:t>
      </w:r>
      <w:r w:rsidR="00F0164B" w:rsidRPr="0012038A">
        <w:rPr>
          <w:rFonts w:ascii="Times New Roman" w:eastAsia="SchoolBookSanPin" w:hAnsi="Times New Roman"/>
          <w:sz w:val="28"/>
          <w:szCs w:val="28"/>
        </w:rPr>
        <w:t xml:space="preserve">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самоконтроля, принятия себя и других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3305B5C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давать оценку новым ситуациям;</w:t>
      </w:r>
    </w:p>
    <w:p w14:paraId="7D1C89C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ADEB7B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оценивать соответствие создаваемого устного/письменного текста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на иностранном (немецком) языке выполняемой коммуникативной задаче; вносить коррективы в созданный речевой продукт в случае необходимости;</w:t>
      </w:r>
    </w:p>
    <w:p w14:paraId="5D3ABD4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оценивать риски и своевременно принимать решения по их снижению;</w:t>
      </w:r>
    </w:p>
    <w:p w14:paraId="317BFF7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принимать мотивы и аргументы других при анализе результатов деятельности;</w:t>
      </w:r>
    </w:p>
    <w:p w14:paraId="7D038A28"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принимать себя, понимая свои недостатки и достоинства;</w:t>
      </w:r>
    </w:p>
    <w:p w14:paraId="0BD8274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принимать мотивы и аргументы других при анализе результатов деятельности;</w:t>
      </w:r>
    </w:p>
    <w:p w14:paraId="7E66B2D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признавать своё право и право других на ошибк</w:t>
      </w:r>
      <w:r w:rsidR="00095104" w:rsidRPr="0012038A">
        <w:rPr>
          <w:rFonts w:ascii="Times New Roman" w:hAnsi="Times New Roman" w:cs="Times New Roman"/>
          <w:sz w:val="28"/>
          <w:szCs w:val="28"/>
        </w:rPr>
        <w:t>у</w:t>
      </w:r>
      <w:r w:rsidRPr="0012038A">
        <w:rPr>
          <w:rFonts w:ascii="Times New Roman" w:hAnsi="Times New Roman" w:cs="Times New Roman"/>
          <w:sz w:val="28"/>
          <w:szCs w:val="28"/>
        </w:rPr>
        <w:t>;</w:t>
      </w:r>
    </w:p>
    <w:p w14:paraId="44E8C8B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развивать способность понимать мир с позиции другого человека.</w:t>
      </w:r>
    </w:p>
    <w:p w14:paraId="3168D4D8" w14:textId="1EDBEE4A" w:rsidR="00F0164B" w:rsidRPr="0012038A" w:rsidRDefault="005A0FA0"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8.6. Предметные результаты по учебному «Иностранный (немецкий) язык (углублённый уровень)» ориентированы на применение знаний, умений и навыков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w:t>
      </w:r>
      <w:r w:rsidR="00F0164B" w:rsidRPr="0012038A">
        <w:rPr>
          <w:rStyle w:val="afff1"/>
          <w:rFonts w:ascii="Times New Roman" w:hAnsi="Times New Roman" w:cs="Times New Roman"/>
          <w:b w:val="0"/>
          <w:bCs w:val="0"/>
          <w:color w:val="auto"/>
          <w:sz w:val="28"/>
          <w:szCs w:val="28"/>
        </w:rPr>
        <w:t>пороговому</w:t>
      </w:r>
      <w:r w:rsidR="00F0164B" w:rsidRPr="0012038A">
        <w:rPr>
          <w:rStyle w:val="afff1"/>
          <w:rFonts w:ascii="Times New Roman" w:hAnsi="Times New Roman" w:cs="Times New Roman"/>
          <w:bCs w:val="0"/>
          <w:color w:val="auto"/>
          <w:sz w:val="28"/>
          <w:szCs w:val="28"/>
        </w:rPr>
        <w:t>,</w:t>
      </w:r>
      <w:r w:rsidR="00F0164B" w:rsidRPr="0012038A">
        <w:rPr>
          <w:rFonts w:ascii="Times New Roman" w:hAnsi="Times New Roman" w:cs="Times New Roman"/>
          <w:color w:val="auto"/>
          <w:sz w:val="28"/>
          <w:szCs w:val="28"/>
        </w:rPr>
        <w:t xml:space="preserve"> в совокупности её составляющих</w:t>
      </w:r>
      <w:r w:rsidR="00C4511E" w:rsidRPr="0012038A">
        <w:rPr>
          <w:rFonts w:ascii="Times New Roman" w:hAnsi="Times New Roman" w:cs="Times New Roman"/>
          <w:color w:val="auto"/>
          <w:sz w:val="28"/>
          <w:szCs w:val="28"/>
        </w:rPr>
        <w:t xml:space="preserve"> – </w:t>
      </w:r>
      <w:r w:rsidR="00F0164B" w:rsidRPr="0012038A">
        <w:rPr>
          <w:rFonts w:ascii="Times New Roman" w:hAnsi="Times New Roman" w:cs="Times New Roman"/>
          <w:color w:val="auto"/>
          <w:sz w:val="28"/>
          <w:szCs w:val="28"/>
        </w:rPr>
        <w:t>речевой, языковой, социокультурной, компенсаторной, метапредметной.</w:t>
      </w:r>
    </w:p>
    <w:p w14:paraId="1DBA3D6F" w14:textId="5F42D173" w:rsidR="00F0164B" w:rsidRPr="0012038A" w:rsidRDefault="005A0FA0" w:rsidP="0012038A">
      <w:pPr>
        <w:pStyle w:val="32"/>
        <w:spacing w:before="0" w:after="0" w:line="360" w:lineRule="auto"/>
        <w:ind w:firstLine="709"/>
        <w:rPr>
          <w:rFonts w:ascii="Times New Roman" w:hAnsi="Times New Roman" w:cs="Times New Roman"/>
          <w:b w:val="0"/>
          <w:color w:val="auto"/>
          <w:sz w:val="28"/>
          <w:szCs w:val="28"/>
        </w:rPr>
      </w:pPr>
      <w:r>
        <w:rPr>
          <w:rFonts w:ascii="Times New Roman" w:hAnsi="Times New Roman" w:cs="Times New Roman"/>
          <w:b w:val="0"/>
          <w:color w:val="auto"/>
          <w:sz w:val="28"/>
          <w:szCs w:val="28"/>
        </w:rPr>
        <w:t>27</w:t>
      </w:r>
      <w:r w:rsidR="00C11B34" w:rsidRPr="0012038A">
        <w:rPr>
          <w:rFonts w:ascii="Times New Roman" w:hAnsi="Times New Roman" w:cs="Times New Roman"/>
          <w:b w:val="0"/>
          <w:color w:val="auto"/>
          <w:sz w:val="28"/>
          <w:szCs w:val="28"/>
        </w:rPr>
        <w:t>.</w:t>
      </w:r>
      <w:r w:rsidR="00F0164B" w:rsidRPr="0012038A">
        <w:rPr>
          <w:rFonts w:ascii="Times New Roman" w:hAnsi="Times New Roman" w:cs="Times New Roman"/>
          <w:b w:val="0"/>
          <w:color w:val="auto"/>
          <w:sz w:val="28"/>
          <w:szCs w:val="28"/>
        </w:rPr>
        <w:t xml:space="preserve">8.7. </w:t>
      </w:r>
      <w:r w:rsidR="00F0164B" w:rsidRPr="0012038A">
        <w:rPr>
          <w:rFonts w:ascii="Times New Roman" w:eastAsia="OfficinaSansBoldITC" w:hAnsi="Times New Roman"/>
          <w:b w:val="0"/>
          <w:sz w:val="28"/>
          <w:szCs w:val="28"/>
        </w:rPr>
        <w:t>К</w:t>
      </w:r>
      <w:r w:rsidR="00F0164B" w:rsidRPr="0012038A">
        <w:rPr>
          <w:rFonts w:ascii="Times New Roman" w:eastAsia="SchoolBookSanPin" w:hAnsi="Times New Roman"/>
          <w:b w:val="0"/>
          <w:sz w:val="28"/>
          <w:szCs w:val="28"/>
        </w:rPr>
        <w:t xml:space="preserve"> концу обучения в </w:t>
      </w:r>
      <w:r w:rsidR="00F0164B" w:rsidRPr="0012038A">
        <w:rPr>
          <w:rFonts w:ascii="Times New Roman" w:eastAsia="SchoolBookSanPin" w:hAnsi="Times New Roman"/>
          <w:b w:val="0"/>
          <w:bCs w:val="0"/>
          <w:sz w:val="28"/>
          <w:szCs w:val="28"/>
        </w:rPr>
        <w:t xml:space="preserve">10 классе </w:t>
      </w:r>
      <w:r w:rsidR="00F0164B" w:rsidRPr="0012038A">
        <w:rPr>
          <w:rFonts w:ascii="Times New Roman" w:eastAsia="SchoolBookSanPin" w:hAnsi="Times New Roman"/>
          <w:b w:val="0"/>
          <w:sz w:val="28"/>
          <w:szCs w:val="28"/>
        </w:rPr>
        <w:t>обучающийся получит следующие п</w:t>
      </w:r>
      <w:r w:rsidR="00F0164B" w:rsidRPr="0012038A">
        <w:rPr>
          <w:rFonts w:ascii="Times New Roman" w:eastAsia="OfficinaSansBoldITC" w:hAnsi="Times New Roman"/>
          <w:b w:val="0"/>
          <w:sz w:val="28"/>
          <w:szCs w:val="28"/>
        </w:rPr>
        <w:t>редметные результаты по отдельным темам программы по немецкому языку</w:t>
      </w:r>
      <w:r w:rsidR="00F0164B" w:rsidRPr="0012038A">
        <w:rPr>
          <w:rFonts w:ascii="Times New Roman" w:eastAsia="SchoolBookSanPin" w:hAnsi="Times New Roman"/>
          <w:b w:val="0"/>
          <w:sz w:val="28"/>
          <w:szCs w:val="28"/>
        </w:rPr>
        <w:t>:</w:t>
      </w:r>
    </w:p>
    <w:p w14:paraId="0CD3926F" w14:textId="5B39AD0D" w:rsidR="00F0164B" w:rsidRPr="0012038A" w:rsidRDefault="005A0FA0" w:rsidP="0012038A">
      <w:pPr>
        <w:pStyle w:val="affd"/>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8.7.</w:t>
      </w:r>
      <w:r w:rsidR="00F0164B" w:rsidRPr="0012038A">
        <w:rPr>
          <w:rStyle w:val="afff1"/>
          <w:rFonts w:ascii="Times New Roman" w:hAnsi="Times New Roman" w:cs="Times New Roman"/>
          <w:b w:val="0"/>
          <w:bCs w:val="0"/>
          <w:color w:val="auto"/>
          <w:sz w:val="28"/>
          <w:szCs w:val="28"/>
        </w:rPr>
        <w:t>1.</w:t>
      </w:r>
      <w:r w:rsidR="00F0164B" w:rsidRPr="0012038A">
        <w:rPr>
          <w:rFonts w:ascii="Times New Roman" w:hAnsi="Times New Roman" w:cs="Times New Roman"/>
          <w:color w:val="auto"/>
          <w:sz w:val="28"/>
          <w:szCs w:val="28"/>
        </w:rPr>
        <w:t xml:space="preserve"> Владеть основными видами речевой деятельности:</w:t>
      </w:r>
    </w:p>
    <w:p w14:paraId="2BA56E43"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Style w:val="afff1"/>
          <w:rFonts w:ascii="Times New Roman" w:hAnsi="Times New Roman" w:cs="Times New Roman"/>
          <w:b w:val="0"/>
          <w:spacing w:val="1"/>
          <w:sz w:val="28"/>
          <w:szCs w:val="28"/>
        </w:rPr>
        <w:t>говорение:</w:t>
      </w:r>
      <w:r w:rsidRPr="0012038A">
        <w:rPr>
          <w:rFonts w:ascii="Times New Roman" w:hAnsi="Times New Roman" w:cs="Times New Roman"/>
          <w:spacing w:val="1"/>
          <w:sz w:val="28"/>
          <w:szCs w:val="28"/>
        </w:rPr>
        <w:t xml:space="preserve"> </w:t>
      </w:r>
    </w:p>
    <w:p w14:paraId="0483D430"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Style w:val="afff2"/>
          <w:rFonts w:ascii="Times New Roman" w:hAnsi="Times New Roman" w:cs="Times New Roman"/>
          <w:i w:val="0"/>
          <w:spacing w:val="1"/>
          <w:sz w:val="28"/>
          <w:szCs w:val="28"/>
        </w:rPr>
        <w:t>вести</w:t>
      </w:r>
      <w:r w:rsidRPr="0012038A">
        <w:rPr>
          <w:rFonts w:ascii="Times New Roman" w:hAnsi="Times New Roman" w:cs="Times New Roman"/>
          <w:spacing w:val="1"/>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в стране/странах изучаемого языка (до 10 реплик со стороны каждого собеседника);</w:t>
      </w:r>
    </w:p>
    <w:p w14:paraId="506FF2B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создавать</w:t>
      </w:r>
      <w:r w:rsidRPr="0012038A">
        <w:rPr>
          <w:rFonts w:ascii="Times New Roman" w:hAnsi="Times New Roman" w:cs="Times New Roman"/>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w:t>
      </w:r>
      <w:r w:rsidRPr="0012038A">
        <w:rPr>
          <w:rFonts w:ascii="Times New Roman" w:hAnsi="Times New Roman" w:cs="Times New Roman"/>
          <w:sz w:val="28"/>
          <w:szCs w:val="28"/>
        </w:rPr>
        <w:lastRenderedPageBreak/>
        <w:t xml:space="preserve">или без опор в рамках отобранного тематического содержания речи; </w:t>
      </w:r>
      <w:r w:rsidRPr="0012038A">
        <w:rPr>
          <w:rStyle w:val="afff2"/>
          <w:rFonts w:ascii="Times New Roman" w:hAnsi="Times New Roman" w:cs="Times New Roman"/>
          <w:i w:val="0"/>
          <w:sz w:val="28"/>
          <w:szCs w:val="28"/>
        </w:rPr>
        <w:t>излагать</w:t>
      </w:r>
      <w:r w:rsidRPr="0012038A">
        <w:rPr>
          <w:rFonts w:ascii="Times New Roman" w:hAnsi="Times New Roman" w:cs="Times New Roman"/>
          <w:sz w:val="28"/>
          <w:szCs w:val="28"/>
        </w:rPr>
        <w:t xml:space="preserve">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выражением своего отношения (объём монологического высказывания</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до 16 фраз); </w:t>
      </w:r>
    </w:p>
    <w:p w14:paraId="71BFB9B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устно</w:t>
      </w:r>
      <w:r w:rsidRPr="0012038A">
        <w:rPr>
          <w:rFonts w:ascii="Times New Roman" w:hAnsi="Times New Roman" w:cs="Times New Roman"/>
          <w:sz w:val="28"/>
          <w:szCs w:val="28"/>
        </w:rPr>
        <w:t xml:space="preserve"> </w:t>
      </w:r>
      <w:r w:rsidRPr="0012038A">
        <w:rPr>
          <w:rStyle w:val="afff2"/>
          <w:rFonts w:ascii="Times New Roman" w:hAnsi="Times New Roman" w:cs="Times New Roman"/>
          <w:i w:val="0"/>
          <w:sz w:val="28"/>
          <w:szCs w:val="28"/>
        </w:rPr>
        <w:t>излагать</w:t>
      </w:r>
      <w:r w:rsidRPr="0012038A">
        <w:rPr>
          <w:rFonts w:ascii="Times New Roman" w:hAnsi="Times New Roman" w:cs="Times New Roman"/>
          <w:sz w:val="28"/>
          <w:szCs w:val="28"/>
        </w:rPr>
        <w:t xml:space="preserve"> результаты выполненной проектной работы (объём</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до 16 фраз);</w:t>
      </w:r>
    </w:p>
    <w:p w14:paraId="63455E4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1"/>
          <w:rFonts w:ascii="Times New Roman" w:hAnsi="Times New Roman" w:cs="Times New Roman"/>
          <w:b w:val="0"/>
          <w:spacing w:val="-4"/>
          <w:sz w:val="28"/>
          <w:szCs w:val="28"/>
        </w:rPr>
        <w:t>аудирование:</w:t>
      </w:r>
      <w:r w:rsidRPr="0012038A">
        <w:rPr>
          <w:rFonts w:ascii="Times New Roman" w:hAnsi="Times New Roman" w:cs="Times New Roman"/>
          <w:spacing w:val="-4"/>
          <w:sz w:val="28"/>
          <w:szCs w:val="28"/>
        </w:rPr>
        <w:t xml:space="preserve"> </w:t>
      </w:r>
      <w:r w:rsidRPr="0012038A">
        <w:rPr>
          <w:rStyle w:val="afff2"/>
          <w:rFonts w:ascii="Times New Roman" w:hAnsi="Times New Roman" w:cs="Times New Roman"/>
          <w:i w:val="0"/>
          <w:spacing w:val="-4"/>
          <w:sz w:val="28"/>
          <w:szCs w:val="28"/>
        </w:rPr>
        <w:t>воспринимать на слух и понимать</w:t>
      </w:r>
      <w:r w:rsidRPr="0012038A">
        <w:rPr>
          <w:rFonts w:ascii="Times New Roman" w:hAnsi="Times New Roman" w:cs="Times New Roman"/>
          <w:spacing w:val="-4"/>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12038A">
        <w:rPr>
          <w:rFonts w:ascii="Times New Roman" w:hAnsi="Times New Roman" w:cs="Times New Roman"/>
          <w:spacing w:val="-4"/>
          <w:sz w:val="28"/>
          <w:szCs w:val="28"/>
        </w:rPr>
        <w:t xml:space="preserve"> </w:t>
      </w:r>
      <w:r w:rsidRPr="0012038A">
        <w:rPr>
          <w:rFonts w:ascii="Times New Roman" w:hAnsi="Times New Roman" w:cs="Times New Roman"/>
          <w:spacing w:val="-4"/>
          <w:sz w:val="28"/>
          <w:szCs w:val="28"/>
        </w:rPr>
        <w:t>с пониманием нужной/интересующей/запрашиваемой информации; с полным пониманием (время звучания текста/текстов для аудирования</w:t>
      </w:r>
      <w:r w:rsidR="00C4511E" w:rsidRPr="0012038A">
        <w:rPr>
          <w:rFonts w:ascii="Times New Roman" w:hAnsi="Times New Roman" w:cs="Times New Roman"/>
          <w:spacing w:val="-4"/>
          <w:sz w:val="28"/>
          <w:szCs w:val="28"/>
        </w:rPr>
        <w:t xml:space="preserve"> – </w:t>
      </w:r>
      <w:r w:rsidRPr="0012038A">
        <w:rPr>
          <w:rFonts w:ascii="Times New Roman" w:hAnsi="Times New Roman" w:cs="Times New Roman"/>
          <w:spacing w:val="-4"/>
          <w:sz w:val="28"/>
          <w:szCs w:val="28"/>
        </w:rPr>
        <w:t>до 3 минут)</w:t>
      </w:r>
      <w:r w:rsidRPr="0012038A">
        <w:rPr>
          <w:rFonts w:ascii="Times New Roman" w:hAnsi="Times New Roman" w:cs="Times New Roman"/>
          <w:sz w:val="28"/>
          <w:szCs w:val="28"/>
        </w:rPr>
        <w:t>;</w:t>
      </w:r>
    </w:p>
    <w:p w14:paraId="773EA2BB"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Style w:val="afff1"/>
          <w:rFonts w:ascii="Times New Roman" w:hAnsi="Times New Roman" w:cs="Times New Roman"/>
          <w:b w:val="0"/>
          <w:spacing w:val="-2"/>
          <w:sz w:val="28"/>
          <w:szCs w:val="28"/>
        </w:rPr>
        <w:t>смысловое чтение:</w:t>
      </w:r>
      <w:r w:rsidRPr="0012038A">
        <w:rPr>
          <w:rFonts w:ascii="Times New Roman" w:hAnsi="Times New Roman" w:cs="Times New Roman"/>
          <w:spacing w:val="-2"/>
          <w:sz w:val="28"/>
          <w:szCs w:val="28"/>
        </w:rPr>
        <w:t xml:space="preserve"> </w:t>
      </w:r>
      <w:r w:rsidRPr="0012038A">
        <w:rPr>
          <w:rStyle w:val="afff2"/>
          <w:rFonts w:ascii="Times New Roman" w:hAnsi="Times New Roman" w:cs="Times New Roman"/>
          <w:i w:val="0"/>
          <w:spacing w:val="-2"/>
          <w:sz w:val="28"/>
          <w:szCs w:val="28"/>
        </w:rPr>
        <w:t>читать про себя и понимать</w:t>
      </w:r>
      <w:r w:rsidRPr="0012038A">
        <w:rPr>
          <w:rFonts w:ascii="Times New Roman" w:hAnsi="Times New Roman" w:cs="Times New Roman"/>
          <w:spacing w:val="-2"/>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с полным пониманием прочитанного (объём текста/текстов для чтения</w:t>
      </w:r>
      <w:r w:rsidR="00C4511E" w:rsidRPr="0012038A">
        <w:rPr>
          <w:rFonts w:ascii="Times New Roman" w:hAnsi="Times New Roman" w:cs="Times New Roman"/>
          <w:spacing w:val="-2"/>
          <w:sz w:val="28"/>
          <w:szCs w:val="28"/>
        </w:rPr>
        <w:t xml:space="preserve"> –</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 xml:space="preserve">700–800 слов); </w:t>
      </w:r>
    </w:p>
    <w:p w14:paraId="38F5D11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pacing w:val="-2"/>
          <w:sz w:val="28"/>
          <w:szCs w:val="28"/>
        </w:rPr>
        <w:t>читать про себя</w:t>
      </w:r>
      <w:r w:rsidRPr="0012038A">
        <w:rPr>
          <w:rFonts w:ascii="Times New Roman" w:hAnsi="Times New Roman" w:cs="Times New Roman"/>
          <w:spacing w:val="-2"/>
          <w:sz w:val="28"/>
          <w:szCs w:val="28"/>
        </w:rPr>
        <w:t xml:space="preserve"> и </w:t>
      </w:r>
      <w:r w:rsidRPr="0012038A">
        <w:rPr>
          <w:rStyle w:val="afff2"/>
          <w:rFonts w:ascii="Times New Roman" w:hAnsi="Times New Roman" w:cs="Times New Roman"/>
          <w:i w:val="0"/>
          <w:spacing w:val="-2"/>
          <w:sz w:val="28"/>
          <w:szCs w:val="28"/>
        </w:rPr>
        <w:t xml:space="preserve">устанавливать </w:t>
      </w:r>
      <w:r w:rsidRPr="0012038A">
        <w:rPr>
          <w:rFonts w:ascii="Times New Roman" w:hAnsi="Times New Roman" w:cs="Times New Roman"/>
          <w:spacing w:val="-2"/>
          <w:sz w:val="28"/>
          <w:szCs w:val="28"/>
        </w:rPr>
        <w:t>причинно-следственную взаимосвязь изложенных в тексте фактов и событий;</w:t>
      </w:r>
      <w:r w:rsidRPr="0012038A">
        <w:rPr>
          <w:rStyle w:val="afff2"/>
          <w:rFonts w:ascii="Times New Roman" w:hAnsi="Times New Roman" w:cs="Times New Roman"/>
          <w:i w:val="0"/>
          <w:spacing w:val="-2"/>
          <w:sz w:val="28"/>
          <w:szCs w:val="28"/>
        </w:rPr>
        <w:t xml:space="preserve"> читать про себя</w:t>
      </w:r>
      <w:r w:rsidRPr="0012038A">
        <w:rPr>
          <w:rFonts w:ascii="Times New Roman" w:hAnsi="Times New Roman" w:cs="Times New Roman"/>
          <w:spacing w:val="-2"/>
          <w:sz w:val="28"/>
          <w:szCs w:val="28"/>
        </w:rPr>
        <w:t xml:space="preserve"> несплошные тексты (таблицы, диаграммы, графики, схемы, инфографика и так далее) и </w:t>
      </w:r>
      <w:r w:rsidRPr="0012038A">
        <w:rPr>
          <w:rStyle w:val="afff2"/>
          <w:rFonts w:ascii="Times New Roman" w:hAnsi="Times New Roman" w:cs="Times New Roman"/>
          <w:i w:val="0"/>
          <w:spacing w:val="-2"/>
          <w:sz w:val="28"/>
          <w:szCs w:val="28"/>
        </w:rPr>
        <w:t xml:space="preserve">понимать </w:t>
      </w:r>
      <w:r w:rsidRPr="0012038A">
        <w:rPr>
          <w:rFonts w:ascii="Times New Roman" w:hAnsi="Times New Roman" w:cs="Times New Roman"/>
          <w:spacing w:val="-2"/>
          <w:sz w:val="28"/>
          <w:szCs w:val="28"/>
        </w:rPr>
        <w:t>представленную в них информацию;</w:t>
      </w:r>
    </w:p>
    <w:p w14:paraId="4962AA88"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Style w:val="afff1"/>
          <w:rFonts w:ascii="Times New Roman" w:hAnsi="Times New Roman" w:cs="Times New Roman"/>
          <w:b w:val="0"/>
          <w:spacing w:val="-2"/>
          <w:sz w:val="28"/>
          <w:szCs w:val="28"/>
        </w:rPr>
        <w:t>письменная речь:</w:t>
      </w:r>
      <w:r w:rsidRPr="0012038A">
        <w:rPr>
          <w:rFonts w:ascii="Times New Roman" w:hAnsi="Times New Roman" w:cs="Times New Roman"/>
          <w:spacing w:val="-2"/>
          <w:sz w:val="28"/>
          <w:szCs w:val="28"/>
        </w:rPr>
        <w:t xml:space="preserve"> </w:t>
      </w:r>
      <w:r w:rsidRPr="0012038A">
        <w:rPr>
          <w:rStyle w:val="afff2"/>
          <w:rFonts w:ascii="Times New Roman" w:hAnsi="Times New Roman" w:cs="Times New Roman"/>
          <w:i w:val="0"/>
          <w:spacing w:val="-2"/>
          <w:sz w:val="28"/>
          <w:szCs w:val="28"/>
        </w:rPr>
        <w:t>заполнять</w:t>
      </w:r>
      <w:r w:rsidRPr="0012038A">
        <w:rPr>
          <w:rFonts w:ascii="Times New Roman" w:hAnsi="Times New Roman" w:cs="Times New Roman"/>
          <w:spacing w:val="-2"/>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afff2"/>
          <w:rFonts w:ascii="Times New Roman" w:hAnsi="Times New Roman" w:cs="Times New Roman"/>
          <w:i w:val="0"/>
          <w:spacing w:val="-2"/>
          <w:sz w:val="28"/>
          <w:szCs w:val="28"/>
        </w:rPr>
        <w:t>писать</w:t>
      </w:r>
      <w:r w:rsidRPr="0012038A">
        <w:rPr>
          <w:rFonts w:ascii="Times New Roman" w:hAnsi="Times New Roman" w:cs="Times New Roman"/>
          <w:spacing w:val="-2"/>
          <w:sz w:val="28"/>
          <w:szCs w:val="28"/>
        </w:rPr>
        <w:t xml:space="preserve"> резюме с сообщением основных сведений о себе в соответствии с нормами, принятыми в стране/странах изучаемого языка; </w:t>
      </w:r>
    </w:p>
    <w:p w14:paraId="6934FB12"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Style w:val="afff2"/>
          <w:rFonts w:ascii="Times New Roman" w:hAnsi="Times New Roman" w:cs="Times New Roman"/>
          <w:i w:val="0"/>
          <w:spacing w:val="-2"/>
          <w:sz w:val="28"/>
          <w:szCs w:val="28"/>
        </w:rPr>
        <w:t xml:space="preserve">писать </w:t>
      </w:r>
      <w:r w:rsidRPr="0012038A">
        <w:rPr>
          <w:rFonts w:ascii="Times New Roman" w:hAnsi="Times New Roman" w:cs="Times New Roman"/>
          <w:spacing w:val="-2"/>
          <w:sz w:val="28"/>
          <w:szCs w:val="28"/>
        </w:rPr>
        <w:t>электронное сообщение личного характера, соблюдая речевой этикет, принятый в стране/странах изучаемого языка (объём сообщения</w:t>
      </w:r>
      <w:r w:rsidR="00C4511E" w:rsidRPr="0012038A">
        <w:rPr>
          <w:rFonts w:ascii="Times New Roman" w:hAnsi="Times New Roman" w:cs="Times New Roman"/>
          <w:spacing w:val="-2"/>
          <w:sz w:val="28"/>
          <w:szCs w:val="28"/>
        </w:rPr>
        <w:t xml:space="preserve"> – </w:t>
      </w:r>
      <w:r w:rsidRPr="0012038A">
        <w:rPr>
          <w:rFonts w:ascii="Times New Roman" w:hAnsi="Times New Roman" w:cs="Times New Roman"/>
          <w:spacing w:val="-2"/>
          <w:sz w:val="28"/>
          <w:szCs w:val="28"/>
        </w:rPr>
        <w:t xml:space="preserve">до 140 слов); </w:t>
      </w:r>
    </w:p>
    <w:p w14:paraId="3090CF4F"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Style w:val="afff2"/>
          <w:rFonts w:ascii="Times New Roman" w:hAnsi="Times New Roman" w:cs="Times New Roman"/>
          <w:i w:val="0"/>
          <w:spacing w:val="-2"/>
          <w:sz w:val="28"/>
          <w:szCs w:val="28"/>
        </w:rPr>
        <w:t>писать</w:t>
      </w:r>
      <w:r w:rsidRPr="0012038A">
        <w:rPr>
          <w:rFonts w:ascii="Times New Roman" w:hAnsi="Times New Roman" w:cs="Times New Roman"/>
          <w:spacing w:val="-2"/>
          <w:sz w:val="28"/>
          <w:szCs w:val="28"/>
        </w:rPr>
        <w:t xml:space="preserve"> официальное (деловое) письмо, в том числе и электронное,</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в соответствии с нормами официального общения, принятыми в стране/странах изучаемого языка (объём делового письма</w:t>
      </w:r>
      <w:r w:rsidR="00C4511E" w:rsidRPr="0012038A">
        <w:rPr>
          <w:rFonts w:ascii="Times New Roman" w:hAnsi="Times New Roman" w:cs="Times New Roman"/>
          <w:spacing w:val="-2"/>
          <w:sz w:val="28"/>
          <w:szCs w:val="28"/>
        </w:rPr>
        <w:t xml:space="preserve"> – </w:t>
      </w:r>
      <w:r w:rsidRPr="0012038A">
        <w:rPr>
          <w:rFonts w:ascii="Times New Roman" w:hAnsi="Times New Roman" w:cs="Times New Roman"/>
          <w:spacing w:val="-2"/>
          <w:sz w:val="28"/>
          <w:szCs w:val="28"/>
        </w:rPr>
        <w:t xml:space="preserve">до 140 слов); </w:t>
      </w:r>
    </w:p>
    <w:p w14:paraId="3E6DE783"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Style w:val="afff2"/>
          <w:rFonts w:ascii="Times New Roman" w:hAnsi="Times New Roman" w:cs="Times New Roman"/>
          <w:i w:val="0"/>
          <w:spacing w:val="-2"/>
          <w:sz w:val="28"/>
          <w:szCs w:val="28"/>
        </w:rPr>
        <w:lastRenderedPageBreak/>
        <w:t>создавать</w:t>
      </w:r>
      <w:r w:rsidRPr="0012038A">
        <w:rPr>
          <w:rFonts w:ascii="Times New Roman" w:hAnsi="Times New Roman" w:cs="Times New Roman"/>
          <w:spacing w:val="-2"/>
          <w:sz w:val="28"/>
          <w:szCs w:val="28"/>
        </w:rPr>
        <w:t xml:space="preserve"> письменные высказывания на основе плана, иллюстрации/иллюстраций и/или прочитанного/прослушанного текста</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 xml:space="preserve">с </w:t>
      </w:r>
      <w:r w:rsidR="003476B3" w:rsidRPr="0012038A">
        <w:rPr>
          <w:rFonts w:ascii="Times New Roman" w:hAnsi="Times New Roman" w:cs="Times New Roman"/>
          <w:spacing w:val="-2"/>
          <w:sz w:val="28"/>
          <w:szCs w:val="28"/>
        </w:rPr>
        <w:t>использованием</w:t>
      </w:r>
      <w:r w:rsidRPr="0012038A">
        <w:rPr>
          <w:rFonts w:ascii="Times New Roman" w:hAnsi="Times New Roman" w:cs="Times New Roman"/>
          <w:spacing w:val="-2"/>
          <w:sz w:val="28"/>
          <w:szCs w:val="28"/>
        </w:rPr>
        <w:t xml:space="preserve"> и </w:t>
      </w:r>
      <w:proofErr w:type="gramStart"/>
      <w:r w:rsidRPr="0012038A">
        <w:rPr>
          <w:rFonts w:ascii="Times New Roman" w:hAnsi="Times New Roman" w:cs="Times New Roman"/>
          <w:spacing w:val="-2"/>
          <w:sz w:val="28"/>
          <w:szCs w:val="28"/>
        </w:rPr>
        <w:t>без</w:t>
      </w:r>
      <w:proofErr w:type="gramEnd"/>
      <w:r w:rsidRPr="0012038A">
        <w:rPr>
          <w:rFonts w:ascii="Times New Roman" w:hAnsi="Times New Roman" w:cs="Times New Roman"/>
          <w:spacing w:val="-2"/>
          <w:sz w:val="28"/>
          <w:szCs w:val="28"/>
        </w:rPr>
        <w:t xml:space="preserve"> </w:t>
      </w:r>
      <w:proofErr w:type="gramStart"/>
      <w:r w:rsidR="003476B3" w:rsidRPr="0012038A">
        <w:rPr>
          <w:rFonts w:ascii="Times New Roman" w:hAnsi="Times New Roman" w:cs="Times New Roman"/>
          <w:spacing w:val="-2"/>
          <w:sz w:val="28"/>
          <w:szCs w:val="28"/>
        </w:rPr>
        <w:t>использованием</w:t>
      </w:r>
      <w:proofErr w:type="gramEnd"/>
      <w:r w:rsidRPr="0012038A">
        <w:rPr>
          <w:rFonts w:ascii="Times New Roman" w:hAnsi="Times New Roman" w:cs="Times New Roman"/>
          <w:spacing w:val="-2"/>
          <w:sz w:val="28"/>
          <w:szCs w:val="28"/>
        </w:rPr>
        <w:t xml:space="preserve"> образц</w:t>
      </w:r>
      <w:r w:rsidR="003476B3" w:rsidRPr="0012038A">
        <w:rPr>
          <w:rFonts w:ascii="Times New Roman" w:hAnsi="Times New Roman" w:cs="Times New Roman"/>
          <w:spacing w:val="-2"/>
          <w:sz w:val="28"/>
          <w:szCs w:val="28"/>
        </w:rPr>
        <w:t>а</w:t>
      </w:r>
      <w:r w:rsidRPr="0012038A">
        <w:rPr>
          <w:rFonts w:ascii="Times New Roman" w:hAnsi="Times New Roman" w:cs="Times New Roman"/>
          <w:spacing w:val="-2"/>
          <w:sz w:val="28"/>
          <w:szCs w:val="28"/>
        </w:rPr>
        <w:t xml:space="preserve"> (объём высказывания</w:t>
      </w:r>
      <w:r w:rsidR="00C4511E" w:rsidRPr="0012038A">
        <w:rPr>
          <w:rFonts w:ascii="Times New Roman" w:hAnsi="Times New Roman" w:cs="Times New Roman"/>
          <w:spacing w:val="-2"/>
          <w:sz w:val="28"/>
          <w:szCs w:val="28"/>
        </w:rPr>
        <w:t xml:space="preserve"> – </w:t>
      </w:r>
      <w:r w:rsidRPr="0012038A">
        <w:rPr>
          <w:rFonts w:ascii="Times New Roman" w:hAnsi="Times New Roman" w:cs="Times New Roman"/>
          <w:spacing w:val="-2"/>
          <w:sz w:val="28"/>
          <w:szCs w:val="28"/>
        </w:rPr>
        <w:t xml:space="preserve">до 160 слов); </w:t>
      </w:r>
    </w:p>
    <w:p w14:paraId="19574FF4"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Style w:val="afff2"/>
          <w:rFonts w:ascii="Times New Roman" w:hAnsi="Times New Roman" w:cs="Times New Roman"/>
          <w:i w:val="0"/>
          <w:spacing w:val="-2"/>
          <w:sz w:val="28"/>
          <w:szCs w:val="28"/>
        </w:rPr>
        <w:t xml:space="preserve">заполнять </w:t>
      </w:r>
      <w:r w:rsidRPr="0012038A">
        <w:rPr>
          <w:rFonts w:ascii="Times New Roman" w:hAnsi="Times New Roman" w:cs="Times New Roman"/>
          <w:spacing w:val="-2"/>
          <w:sz w:val="28"/>
          <w:szCs w:val="28"/>
        </w:rPr>
        <w:t>таблицу, кратко фиксируя содержание прочитанного/прослушанного текста или дополняя информацию в таблице; создавать письменное высказывание</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с элементами рассуждения на основе таблицы, графика, диаграммы типа</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«Моё мнение», «За и против» (объём высказывания</w:t>
      </w:r>
      <w:r w:rsidR="00C4511E" w:rsidRPr="0012038A">
        <w:rPr>
          <w:rFonts w:ascii="Times New Roman" w:hAnsi="Times New Roman" w:cs="Times New Roman"/>
          <w:spacing w:val="-2"/>
          <w:sz w:val="28"/>
          <w:szCs w:val="28"/>
        </w:rPr>
        <w:t xml:space="preserve"> – </w:t>
      </w:r>
      <w:r w:rsidRPr="0012038A">
        <w:rPr>
          <w:rFonts w:ascii="Times New Roman" w:hAnsi="Times New Roman" w:cs="Times New Roman"/>
          <w:spacing w:val="-2"/>
          <w:sz w:val="28"/>
          <w:szCs w:val="28"/>
        </w:rPr>
        <w:t>до 250 слов);</w:t>
      </w:r>
    </w:p>
    <w:p w14:paraId="45A3026E"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Style w:val="afff2"/>
          <w:rFonts w:ascii="Times New Roman" w:hAnsi="Times New Roman" w:cs="Times New Roman"/>
          <w:i w:val="0"/>
          <w:spacing w:val="-2"/>
          <w:sz w:val="28"/>
          <w:szCs w:val="28"/>
        </w:rPr>
        <w:t>письменно представлять</w:t>
      </w:r>
      <w:r w:rsidRPr="0012038A">
        <w:rPr>
          <w:rFonts w:ascii="Times New Roman" w:hAnsi="Times New Roman" w:cs="Times New Roman"/>
          <w:spacing w:val="-2"/>
          <w:sz w:val="28"/>
          <w:szCs w:val="28"/>
        </w:rPr>
        <w:t xml:space="preserve"> результаты выполненной проектной работы (объём</w:t>
      </w:r>
      <w:r w:rsidR="00C4511E" w:rsidRPr="0012038A">
        <w:rPr>
          <w:rFonts w:ascii="Times New Roman" w:hAnsi="Times New Roman" w:cs="Times New Roman"/>
          <w:spacing w:val="-2"/>
          <w:sz w:val="28"/>
          <w:szCs w:val="28"/>
        </w:rPr>
        <w:t xml:space="preserve"> – </w:t>
      </w:r>
      <w:r w:rsidRPr="0012038A">
        <w:rPr>
          <w:rFonts w:ascii="Times New Roman" w:hAnsi="Times New Roman" w:cs="Times New Roman"/>
          <w:spacing w:val="-2"/>
          <w:sz w:val="28"/>
          <w:szCs w:val="28"/>
        </w:rPr>
        <w:t>до 250 слов);</w:t>
      </w:r>
    </w:p>
    <w:p w14:paraId="19A1180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1"/>
          <w:rFonts w:ascii="Times New Roman" w:hAnsi="Times New Roman" w:cs="Times New Roman"/>
          <w:b w:val="0"/>
          <w:sz w:val="28"/>
          <w:szCs w:val="28"/>
        </w:rPr>
        <w:t xml:space="preserve">Перевод как особый вид речевой деятельности: </w:t>
      </w:r>
      <w:r w:rsidRPr="0012038A">
        <w:rPr>
          <w:rStyle w:val="afff2"/>
          <w:rFonts w:ascii="Times New Roman" w:hAnsi="Times New Roman" w:cs="Times New Roman"/>
          <w:i w:val="0"/>
          <w:sz w:val="28"/>
          <w:szCs w:val="28"/>
        </w:rPr>
        <w:t>делать</w:t>
      </w:r>
      <w:r w:rsidRPr="0012038A">
        <w:rPr>
          <w:rFonts w:ascii="Times New Roman" w:hAnsi="Times New Roman" w:cs="Times New Roman"/>
          <w:sz w:val="28"/>
          <w:szCs w:val="28"/>
        </w:rPr>
        <w:t xml:space="preserve"> письменный перевод</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немецкого языка на русский аутентичных текстов научно-популярного характера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использованием грамматических и лексических переводческих трансформаций.</w:t>
      </w:r>
    </w:p>
    <w:p w14:paraId="54242EEB" w14:textId="5CCE8272" w:rsidR="00F0164B" w:rsidRPr="0012038A" w:rsidRDefault="005A0FA0" w:rsidP="0012038A">
      <w:pPr>
        <w:pStyle w:val="affd"/>
        <w:spacing w:line="360" w:lineRule="auto"/>
        <w:ind w:firstLine="709"/>
        <w:rPr>
          <w:rFonts w:ascii="Times New Roman" w:hAnsi="Times New Roman" w:cs="Times New Roman"/>
          <w:color w:val="auto"/>
          <w:sz w:val="28"/>
          <w:szCs w:val="28"/>
        </w:rPr>
      </w:pPr>
      <w:r>
        <w:rPr>
          <w:rStyle w:val="afff1"/>
          <w:rFonts w:ascii="Times New Roman" w:hAnsi="Times New Roman" w:cs="Times New Roman"/>
          <w:b w:val="0"/>
          <w:bCs w:val="0"/>
          <w:color w:val="auto"/>
          <w:sz w:val="28"/>
          <w:szCs w:val="28"/>
        </w:rPr>
        <w:t>27</w:t>
      </w:r>
      <w:r w:rsidR="00C11B34" w:rsidRPr="0012038A">
        <w:rPr>
          <w:rStyle w:val="afff1"/>
          <w:rFonts w:ascii="Times New Roman" w:hAnsi="Times New Roman" w:cs="Times New Roman"/>
          <w:b w:val="0"/>
          <w:bCs w:val="0"/>
          <w:color w:val="auto"/>
          <w:sz w:val="28"/>
          <w:szCs w:val="28"/>
        </w:rPr>
        <w:t>.</w:t>
      </w:r>
      <w:r w:rsidR="00F0164B" w:rsidRPr="0012038A">
        <w:rPr>
          <w:rStyle w:val="afff1"/>
          <w:rFonts w:ascii="Times New Roman" w:hAnsi="Times New Roman" w:cs="Times New Roman"/>
          <w:b w:val="0"/>
          <w:bCs w:val="0"/>
          <w:color w:val="auto"/>
          <w:sz w:val="28"/>
          <w:szCs w:val="28"/>
        </w:rPr>
        <w:t>8.7.2.</w:t>
      </w:r>
      <w:r w:rsidR="00F0164B" w:rsidRPr="0012038A">
        <w:rPr>
          <w:rFonts w:ascii="Times New Roman" w:hAnsi="Times New Roman" w:cs="Times New Roman"/>
          <w:color w:val="auto"/>
          <w:sz w:val="28"/>
          <w:szCs w:val="28"/>
        </w:rPr>
        <w:t xml:space="preserve"> Владеть </w:t>
      </w:r>
      <w:r w:rsidR="00F0164B" w:rsidRPr="0012038A">
        <w:rPr>
          <w:rStyle w:val="afff1"/>
          <w:rFonts w:ascii="Times New Roman" w:hAnsi="Times New Roman" w:cs="Times New Roman"/>
          <w:b w:val="0"/>
          <w:bCs w:val="0"/>
          <w:color w:val="auto"/>
          <w:sz w:val="28"/>
          <w:szCs w:val="28"/>
        </w:rPr>
        <w:t>фонетическими</w:t>
      </w:r>
      <w:r w:rsidR="00F0164B" w:rsidRPr="0012038A">
        <w:rPr>
          <w:rFonts w:ascii="Times New Roman" w:hAnsi="Times New Roman" w:cs="Times New Roman"/>
          <w:color w:val="auto"/>
          <w:sz w:val="28"/>
          <w:szCs w:val="28"/>
        </w:rPr>
        <w:t xml:space="preserve"> навыками:</w:t>
      </w:r>
    </w:p>
    <w:p w14:paraId="0B28CDC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различать на слух</w:t>
      </w:r>
      <w:r w:rsidRPr="0012038A">
        <w:rPr>
          <w:rFonts w:ascii="Times New Roman" w:hAnsi="Times New Roman" w:cs="Times New Roman"/>
          <w:sz w:val="28"/>
          <w:szCs w:val="28"/>
        </w:rPr>
        <w:t xml:space="preserve">, без ошибок, ведущих к сбою коммуникации, </w:t>
      </w:r>
      <w:r w:rsidRPr="0012038A">
        <w:rPr>
          <w:rStyle w:val="afff2"/>
          <w:rFonts w:ascii="Times New Roman" w:hAnsi="Times New Roman" w:cs="Times New Roman"/>
          <w:i w:val="0"/>
          <w:sz w:val="28"/>
          <w:szCs w:val="28"/>
        </w:rPr>
        <w:t>произносить</w:t>
      </w:r>
      <w:r w:rsidRPr="0012038A">
        <w:rPr>
          <w:rFonts w:ascii="Times New Roman" w:hAnsi="Times New Roman" w:cs="Times New Roman"/>
          <w:sz w:val="28"/>
          <w:szCs w:val="28"/>
        </w:rPr>
        <w:t xml:space="preserve"> слова с правильным ударением и фразы с соблюдением их ритмико-интонационных особенностей, в том числе </w:t>
      </w:r>
      <w:r w:rsidRPr="0012038A">
        <w:rPr>
          <w:rStyle w:val="afff2"/>
          <w:rFonts w:ascii="Times New Roman" w:hAnsi="Times New Roman" w:cs="Times New Roman"/>
          <w:i w:val="0"/>
          <w:sz w:val="28"/>
          <w:szCs w:val="28"/>
        </w:rPr>
        <w:t>применять</w:t>
      </w:r>
      <w:r w:rsidRPr="0012038A">
        <w:rPr>
          <w:rFonts w:ascii="Times New Roman" w:hAnsi="Times New Roman" w:cs="Times New Roman"/>
          <w:sz w:val="28"/>
          <w:szCs w:val="28"/>
        </w:rPr>
        <w:t xml:space="preserve"> правило отсутствия фразового ударения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на служебных словах; выразительно </w:t>
      </w:r>
      <w:r w:rsidRPr="0012038A">
        <w:rPr>
          <w:rStyle w:val="afff2"/>
          <w:rFonts w:ascii="Times New Roman" w:hAnsi="Times New Roman" w:cs="Times New Roman"/>
          <w:i w:val="0"/>
          <w:sz w:val="28"/>
          <w:szCs w:val="28"/>
        </w:rPr>
        <w:t>читать вслух</w:t>
      </w:r>
      <w:r w:rsidRPr="0012038A">
        <w:rPr>
          <w:rFonts w:ascii="Times New Roman" w:hAnsi="Times New Roman" w:cs="Times New Roman"/>
          <w:sz w:val="28"/>
          <w:szCs w:val="28"/>
        </w:rPr>
        <w:t xml:space="preserve"> небольшие тексты объёмом до 160 слов, построенные на изученном языковом материале,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соблюдением правил чтения и соответствующей интонацией, демонстрируя понимание содержания текста;</w:t>
      </w:r>
    </w:p>
    <w:p w14:paraId="376C28E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владеть</w:t>
      </w:r>
      <w:r w:rsidRPr="0012038A">
        <w:rPr>
          <w:rFonts w:ascii="Times New Roman" w:hAnsi="Times New Roman" w:cs="Times New Roman"/>
          <w:sz w:val="28"/>
          <w:szCs w:val="28"/>
        </w:rPr>
        <w:t xml:space="preserve"> орфографическими навыками: правильно писать изученные слова;</w:t>
      </w:r>
    </w:p>
    <w:p w14:paraId="4B6A3AA6"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Style w:val="afff2"/>
          <w:rFonts w:ascii="Times New Roman" w:hAnsi="Times New Roman" w:cs="Times New Roman"/>
          <w:i w:val="0"/>
          <w:spacing w:val="-1"/>
          <w:sz w:val="28"/>
          <w:szCs w:val="28"/>
        </w:rPr>
        <w:t>владеть</w:t>
      </w:r>
      <w:r w:rsidRPr="0012038A">
        <w:rPr>
          <w:rFonts w:ascii="Times New Roman" w:hAnsi="Times New Roman" w:cs="Times New Roman"/>
          <w:spacing w:val="-1"/>
          <w:sz w:val="28"/>
          <w:szCs w:val="28"/>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w:t>
      </w:r>
    </w:p>
    <w:p w14:paraId="4558E180"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 xml:space="preserve">пунктуационно правильно </w:t>
      </w:r>
      <w:r w:rsidRPr="0012038A">
        <w:rPr>
          <w:rStyle w:val="afff2"/>
          <w:rFonts w:ascii="Times New Roman" w:hAnsi="Times New Roman" w:cs="Times New Roman"/>
          <w:i w:val="0"/>
          <w:spacing w:val="-1"/>
          <w:sz w:val="28"/>
          <w:szCs w:val="28"/>
        </w:rPr>
        <w:t>оформлять</w:t>
      </w:r>
      <w:r w:rsidRPr="0012038A">
        <w:rPr>
          <w:rFonts w:ascii="Times New Roman" w:hAnsi="Times New Roman" w:cs="Times New Roman"/>
          <w:spacing w:val="-1"/>
          <w:sz w:val="28"/>
          <w:szCs w:val="28"/>
        </w:rPr>
        <w:t xml:space="preserve"> прямую речь; пунктуационно правильно </w:t>
      </w:r>
      <w:r w:rsidRPr="0012038A">
        <w:rPr>
          <w:rStyle w:val="afff2"/>
          <w:rFonts w:ascii="Times New Roman" w:hAnsi="Times New Roman" w:cs="Times New Roman"/>
          <w:i w:val="0"/>
          <w:spacing w:val="-1"/>
          <w:sz w:val="28"/>
          <w:szCs w:val="28"/>
        </w:rPr>
        <w:t>оформлять</w:t>
      </w:r>
      <w:r w:rsidRPr="0012038A">
        <w:rPr>
          <w:rFonts w:ascii="Times New Roman" w:hAnsi="Times New Roman" w:cs="Times New Roman"/>
          <w:spacing w:val="-1"/>
          <w:sz w:val="28"/>
          <w:szCs w:val="28"/>
        </w:rPr>
        <w:t xml:space="preserve"> электронное сообщение личного характера, официального (делового) п</w:t>
      </w:r>
      <w:r w:rsidR="00AB7707" w:rsidRPr="0012038A">
        <w:rPr>
          <w:rFonts w:ascii="Times New Roman" w:hAnsi="Times New Roman" w:cs="Times New Roman"/>
          <w:spacing w:val="-1"/>
          <w:sz w:val="28"/>
          <w:szCs w:val="28"/>
        </w:rPr>
        <w:t>исьма, в том числе электронного.</w:t>
      </w:r>
    </w:p>
    <w:p w14:paraId="7DCFB440" w14:textId="501BF040" w:rsidR="00F0164B" w:rsidRPr="0012038A" w:rsidRDefault="005A0FA0" w:rsidP="0012038A">
      <w:pPr>
        <w:pStyle w:val="body"/>
        <w:spacing w:line="360" w:lineRule="auto"/>
        <w:ind w:firstLine="709"/>
        <w:rPr>
          <w:rFonts w:ascii="Times New Roman" w:hAnsi="Times New Roman" w:cs="Times New Roman"/>
          <w:spacing w:val="-1"/>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8.7.</w:t>
      </w:r>
      <w:r w:rsidR="00F0164B" w:rsidRPr="0012038A">
        <w:rPr>
          <w:rStyle w:val="afff1"/>
          <w:rFonts w:ascii="Times New Roman" w:hAnsi="Times New Roman" w:cs="Times New Roman"/>
          <w:b w:val="0"/>
          <w:bCs w:val="0"/>
          <w:color w:val="auto"/>
          <w:sz w:val="28"/>
          <w:szCs w:val="28"/>
        </w:rPr>
        <w:t>3.</w:t>
      </w:r>
      <w:r w:rsidR="00F0164B" w:rsidRPr="0012038A">
        <w:rPr>
          <w:rFonts w:ascii="Times New Roman" w:hAnsi="Times New Roman" w:cs="Times New Roman"/>
          <w:color w:val="auto"/>
          <w:sz w:val="28"/>
          <w:szCs w:val="28"/>
        </w:rPr>
        <w:t xml:space="preserve"> Р</w:t>
      </w:r>
      <w:r w:rsidR="00F0164B" w:rsidRPr="0012038A">
        <w:rPr>
          <w:rStyle w:val="afff2"/>
          <w:rFonts w:ascii="Times New Roman" w:hAnsi="Times New Roman" w:cs="Times New Roman"/>
          <w:i w:val="0"/>
          <w:spacing w:val="-1"/>
          <w:sz w:val="28"/>
          <w:szCs w:val="28"/>
        </w:rPr>
        <w:t xml:space="preserve">аспознавать </w:t>
      </w:r>
      <w:r w:rsidR="006842E4" w:rsidRPr="0012038A">
        <w:rPr>
          <w:rFonts w:ascii="Times New Roman" w:hAnsi="Times New Roman"/>
          <w:sz w:val="28"/>
          <w:szCs w:val="28"/>
        </w:rPr>
        <w:t xml:space="preserve">в устной речи и письменном тексте </w:t>
      </w:r>
      <w:r w:rsidR="00F0164B" w:rsidRPr="0012038A">
        <w:rPr>
          <w:rFonts w:ascii="Times New Roman" w:hAnsi="Times New Roman" w:cs="Times New Roman"/>
          <w:spacing w:val="-1"/>
          <w:sz w:val="28"/>
          <w:szCs w:val="28"/>
        </w:rPr>
        <w:t>1550 лексических единиц (слов, словосочетаний, речевых клише, средств логической связи)</w:t>
      </w:r>
      <w:r w:rsidR="0012038A" w:rsidRPr="0012038A">
        <w:rPr>
          <w:rFonts w:ascii="Times New Roman" w:hAnsi="Times New Roman" w:cs="Times New Roman"/>
          <w:spacing w:val="-1"/>
          <w:sz w:val="28"/>
          <w:szCs w:val="28"/>
        </w:rPr>
        <w:t xml:space="preserve"> </w:t>
      </w:r>
      <w:r w:rsidR="00F0164B" w:rsidRPr="0012038A">
        <w:rPr>
          <w:rFonts w:ascii="Times New Roman" w:hAnsi="Times New Roman" w:cs="Times New Roman"/>
          <w:spacing w:val="-1"/>
          <w:sz w:val="28"/>
          <w:szCs w:val="28"/>
        </w:rPr>
        <w:t xml:space="preserve">и правильно </w:t>
      </w:r>
      <w:r w:rsidR="00F0164B" w:rsidRPr="0012038A">
        <w:rPr>
          <w:rStyle w:val="afff2"/>
          <w:rFonts w:ascii="Times New Roman" w:hAnsi="Times New Roman" w:cs="Times New Roman"/>
          <w:i w:val="0"/>
          <w:spacing w:val="-1"/>
          <w:sz w:val="28"/>
          <w:szCs w:val="28"/>
        </w:rPr>
        <w:t>употреблять</w:t>
      </w:r>
      <w:r w:rsidR="00F0164B" w:rsidRPr="0012038A">
        <w:rPr>
          <w:rFonts w:ascii="Times New Roman" w:hAnsi="Times New Roman" w:cs="Times New Roman"/>
          <w:spacing w:val="-1"/>
          <w:sz w:val="28"/>
          <w:szCs w:val="28"/>
        </w:rPr>
        <w:t xml:space="preserve"> в устной и письменной речи 1400 лексических единиц, обслуживающих ситуации общения в рамках тематического содержания речи,</w:t>
      </w:r>
      <w:r w:rsidR="0012038A" w:rsidRPr="0012038A">
        <w:rPr>
          <w:rFonts w:ascii="Times New Roman" w:hAnsi="Times New Roman" w:cs="Times New Roman"/>
          <w:spacing w:val="-1"/>
          <w:sz w:val="28"/>
          <w:szCs w:val="28"/>
        </w:rPr>
        <w:t xml:space="preserve"> </w:t>
      </w:r>
      <w:r w:rsidR="00F0164B" w:rsidRPr="0012038A">
        <w:rPr>
          <w:rFonts w:ascii="Times New Roman" w:hAnsi="Times New Roman" w:cs="Times New Roman"/>
          <w:spacing w:val="-1"/>
          <w:sz w:val="28"/>
          <w:szCs w:val="28"/>
        </w:rPr>
        <w:t xml:space="preserve">с </w:t>
      </w:r>
      <w:r w:rsidR="00F0164B" w:rsidRPr="0012038A">
        <w:rPr>
          <w:rFonts w:ascii="Times New Roman" w:hAnsi="Times New Roman" w:cs="Times New Roman"/>
          <w:spacing w:val="-1"/>
          <w:sz w:val="28"/>
          <w:szCs w:val="28"/>
        </w:rPr>
        <w:lastRenderedPageBreak/>
        <w:t>соблюдением существующей в немецком языке нормы лексической сочетаемости;</w:t>
      </w:r>
    </w:p>
    <w:p w14:paraId="244309C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распознавать</w:t>
      </w:r>
      <w:r w:rsidRPr="0012038A">
        <w:rPr>
          <w:rFonts w:ascii="Times New Roman" w:hAnsi="Times New Roman" w:cs="Times New Roman"/>
          <w:sz w:val="28"/>
          <w:szCs w:val="28"/>
        </w:rPr>
        <w:t xml:space="preserve"> и </w:t>
      </w:r>
      <w:r w:rsidRPr="0012038A">
        <w:rPr>
          <w:rStyle w:val="afff2"/>
          <w:rFonts w:ascii="Times New Roman" w:hAnsi="Times New Roman" w:cs="Times New Roman"/>
          <w:i w:val="0"/>
          <w:sz w:val="28"/>
          <w:szCs w:val="28"/>
        </w:rPr>
        <w:t>употреблять</w:t>
      </w:r>
      <w:r w:rsidRPr="0012038A">
        <w:rPr>
          <w:rFonts w:ascii="Times New Roman" w:hAnsi="Times New Roman" w:cs="Times New Roman"/>
          <w:sz w:val="28"/>
          <w:szCs w:val="28"/>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-nis, -tum; </w:t>
      </w:r>
    </w:p>
    <w:p w14:paraId="3ADA6A4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имена прилагательные при помощи суффиксов -ig, -lich, -isch, -los, -bar, -er, -sam; </w:t>
      </w:r>
    </w:p>
    <w:p w14:paraId="682B5FC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имена существительные, имена прилагательные и наречия при помощи префикса un-; </w:t>
      </w:r>
    </w:p>
    <w:p w14:paraId="63076F6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глаголы при помощи суффикса -ier; </w:t>
      </w:r>
    </w:p>
    <w:p w14:paraId="2F48944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числительные при помощи суффиксов -zehn, -zig, -ßig, -te, -ste); </w:t>
      </w:r>
    </w:p>
    <w:p w14:paraId="0E6D894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 использованием словосложения (сложные существительные путём соединения основ существительных (der Wintersport, das Klassenzimmer); </w:t>
      </w:r>
    </w:p>
    <w:p w14:paraId="1B37B9E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(der Schreibtisch); </w:t>
      </w:r>
    </w:p>
    <w:p w14:paraId="43E31E8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сложные существительные путём соединения основы прилагательного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основы существительного (die Kleinstadt); </w:t>
      </w:r>
    </w:p>
    <w:p w14:paraId="7B17959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сложные прилагательные путём соединения основ прилагательных (dunkelblau); </w:t>
      </w:r>
    </w:p>
    <w:p w14:paraId="52D356B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 использованием конверсии (образование имён существительных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от неопределённых форм глаголов (lesen</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das Lesen); </w:t>
      </w:r>
    </w:p>
    <w:p w14:paraId="10B28A9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имён существительных от основы глагола без изменения корневой гласной (der Anfang); </w:t>
      </w:r>
    </w:p>
    <w:p w14:paraId="2C7C849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основы глагола с изменением корневой гласной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(der Sprung); </w:t>
      </w:r>
    </w:p>
    <w:p w14:paraId="3FF7BA1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имён существительных от имён прилагательных и причастий (das Beste,</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die Bekannte, der Deutsche, der Vervandte, das Grün);</w:t>
      </w:r>
    </w:p>
    <w:p w14:paraId="1DAA323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14:paraId="2555FEA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распознавать и употреблять</w:t>
      </w:r>
      <w:r w:rsidRPr="0012038A">
        <w:rPr>
          <w:rFonts w:ascii="Times New Roman" w:hAnsi="Times New Roman" w:cs="Times New Roman"/>
          <w:sz w:val="28"/>
          <w:szCs w:val="28"/>
        </w:rPr>
        <w:t xml:space="preserve"> в устной и письменной речи различные средства </w:t>
      </w:r>
      <w:r w:rsidRPr="0012038A">
        <w:rPr>
          <w:rFonts w:ascii="Times New Roman" w:hAnsi="Times New Roman" w:cs="Times New Roman"/>
          <w:sz w:val="28"/>
          <w:szCs w:val="28"/>
        </w:rPr>
        <w:lastRenderedPageBreak/>
        <w:t>связи для обеспечения целостности и логичности у</w:t>
      </w:r>
      <w:r w:rsidR="00AB7707" w:rsidRPr="0012038A">
        <w:rPr>
          <w:rFonts w:ascii="Times New Roman" w:hAnsi="Times New Roman" w:cs="Times New Roman"/>
          <w:sz w:val="28"/>
          <w:szCs w:val="28"/>
        </w:rPr>
        <w:t>стного/письменного высказывания.</w:t>
      </w:r>
    </w:p>
    <w:p w14:paraId="6F16A10F" w14:textId="0F93B99C"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8.7.</w:t>
      </w:r>
      <w:r w:rsidR="00F0164B" w:rsidRPr="0012038A">
        <w:rPr>
          <w:rStyle w:val="afff1"/>
          <w:rFonts w:ascii="Times New Roman" w:hAnsi="Times New Roman" w:cs="Times New Roman"/>
          <w:b w:val="0"/>
          <w:bCs w:val="0"/>
          <w:color w:val="auto"/>
          <w:spacing w:val="-1"/>
          <w:sz w:val="28"/>
          <w:szCs w:val="28"/>
        </w:rPr>
        <w:t>4</w:t>
      </w:r>
      <w:r w:rsidR="00FA6F68" w:rsidRPr="0012038A">
        <w:rPr>
          <w:rStyle w:val="afff1"/>
          <w:rFonts w:ascii="Times New Roman" w:hAnsi="Times New Roman" w:cs="Times New Roman"/>
          <w:b w:val="0"/>
          <w:bCs w:val="0"/>
          <w:color w:val="auto"/>
          <w:spacing w:val="-1"/>
          <w:sz w:val="28"/>
          <w:szCs w:val="28"/>
        </w:rPr>
        <w:t>.</w:t>
      </w:r>
      <w:r w:rsidR="00F0164B" w:rsidRPr="0012038A">
        <w:rPr>
          <w:rFonts w:ascii="Times New Roman" w:hAnsi="Times New Roman" w:cs="Times New Roman"/>
          <w:color w:val="auto"/>
          <w:spacing w:val="-1"/>
          <w:sz w:val="28"/>
          <w:szCs w:val="28"/>
        </w:rPr>
        <w:t xml:space="preserve"> </w:t>
      </w:r>
      <w:r w:rsidR="00F0164B" w:rsidRPr="0012038A">
        <w:rPr>
          <w:rStyle w:val="afff2"/>
          <w:rFonts w:ascii="Times New Roman" w:hAnsi="Times New Roman" w:cs="Times New Roman"/>
          <w:i w:val="0"/>
          <w:sz w:val="28"/>
          <w:szCs w:val="28"/>
        </w:rPr>
        <w:t>Знать и понимать</w:t>
      </w:r>
      <w:r w:rsidR="00F0164B" w:rsidRPr="0012038A">
        <w:rPr>
          <w:rFonts w:ascii="Times New Roman" w:hAnsi="Times New Roman" w:cs="Times New Roman"/>
          <w:sz w:val="28"/>
          <w:szCs w:val="28"/>
        </w:rPr>
        <w:t xml:space="preserve"> особенности структуры простых и сложных предложений и различных коммуникативных типов предложений немецкого языка;</w:t>
      </w:r>
    </w:p>
    <w:p w14:paraId="522DA13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распознавать</w:t>
      </w:r>
      <w:r w:rsidRPr="0012038A">
        <w:rPr>
          <w:rFonts w:ascii="Times New Roman" w:hAnsi="Times New Roman" w:cs="Times New Roman"/>
          <w:sz w:val="28"/>
          <w:szCs w:val="28"/>
        </w:rPr>
        <w:t xml:space="preserve"> и употреблять в устной и письменной речи:</w:t>
      </w:r>
    </w:p>
    <w:p w14:paraId="3B8F13C0"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безличным местоимением es;</w:t>
      </w:r>
    </w:p>
    <w:p w14:paraId="7AF572E1"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конструкцией es gibt;</w:t>
      </w:r>
    </w:p>
    <w:p w14:paraId="3545228A"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неопределённо-личным местоимением man, в том числе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модальными глаголами;</w:t>
      </w:r>
    </w:p>
    <w:p w14:paraId="384AEB44"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инфинитивным оборотом um … zu;</w:t>
      </w:r>
    </w:p>
    <w:p w14:paraId="2D304F18"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глаголами, требующими употребления после себя частицы zu</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инфинитива;</w:t>
      </w:r>
    </w:p>
    <w:p w14:paraId="315718D2" w14:textId="77777777" w:rsidR="00F0164B" w:rsidRPr="0012038A" w:rsidRDefault="00F0164B" w:rsidP="0012038A">
      <w:pPr>
        <w:pStyle w:val="list-bullet"/>
        <w:spacing w:line="360" w:lineRule="auto"/>
        <w:ind w:left="0" w:firstLine="709"/>
        <w:rPr>
          <w:rFonts w:ascii="Times New Roman" w:hAnsi="Times New Roman" w:cs="Times New Roman"/>
          <w:spacing w:val="-3"/>
          <w:sz w:val="28"/>
          <w:szCs w:val="28"/>
        </w:rPr>
      </w:pPr>
      <w:r w:rsidRPr="0012038A">
        <w:rPr>
          <w:rFonts w:ascii="Times New Roman" w:hAnsi="Times New Roman" w:cs="Times New Roman"/>
          <w:spacing w:val="-3"/>
          <w:sz w:val="28"/>
          <w:szCs w:val="28"/>
        </w:rPr>
        <w:t>сложносочинённые предложения с сочинительными союзами und, aber, oder, sondern, denn, nicht nur … sondern auch, entweder ... oder, наречиями deshalb, darum, trotzdem, deswegen;</w:t>
      </w:r>
    </w:p>
    <w:p w14:paraId="7560069B" w14:textId="77777777" w:rsidR="00F0164B" w:rsidRPr="0012038A" w:rsidRDefault="00F0164B" w:rsidP="0012038A">
      <w:pPr>
        <w:pStyle w:val="list-bullet"/>
        <w:spacing w:line="360" w:lineRule="auto"/>
        <w:ind w:left="0"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сложноподчинённые предложения: дополнительные</w:t>
      </w:r>
      <w:r w:rsidR="00C4511E" w:rsidRPr="0012038A">
        <w:rPr>
          <w:rFonts w:ascii="Times New Roman" w:hAnsi="Times New Roman" w:cs="Times New Roman"/>
          <w:spacing w:val="-1"/>
          <w:sz w:val="28"/>
          <w:szCs w:val="28"/>
        </w:rPr>
        <w:t xml:space="preserve"> – </w:t>
      </w:r>
      <w:r w:rsidRPr="0012038A">
        <w:rPr>
          <w:rFonts w:ascii="Times New Roman" w:hAnsi="Times New Roman" w:cs="Times New Roman"/>
          <w:spacing w:val="-1"/>
          <w:sz w:val="28"/>
          <w:szCs w:val="28"/>
        </w:rPr>
        <w:t>с союзами dass, ob</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и другими; причины</w:t>
      </w:r>
      <w:r w:rsidR="00C4511E" w:rsidRPr="0012038A">
        <w:rPr>
          <w:rFonts w:ascii="Times New Roman" w:hAnsi="Times New Roman" w:cs="Times New Roman"/>
          <w:spacing w:val="-1"/>
          <w:sz w:val="28"/>
          <w:szCs w:val="28"/>
        </w:rPr>
        <w:t xml:space="preserve"> – </w:t>
      </w:r>
      <w:r w:rsidRPr="0012038A">
        <w:rPr>
          <w:rFonts w:ascii="Times New Roman" w:hAnsi="Times New Roman" w:cs="Times New Roman"/>
          <w:spacing w:val="-1"/>
          <w:sz w:val="28"/>
          <w:szCs w:val="28"/>
        </w:rPr>
        <w:t>с союзами weil, da; условия</w:t>
      </w:r>
      <w:r w:rsidR="00C4511E" w:rsidRPr="0012038A">
        <w:rPr>
          <w:rFonts w:ascii="Times New Roman" w:hAnsi="Times New Roman" w:cs="Times New Roman"/>
          <w:spacing w:val="-1"/>
          <w:sz w:val="28"/>
          <w:szCs w:val="28"/>
        </w:rPr>
        <w:t xml:space="preserve"> – </w:t>
      </w:r>
      <w:r w:rsidRPr="0012038A">
        <w:rPr>
          <w:rFonts w:ascii="Times New Roman" w:hAnsi="Times New Roman" w:cs="Times New Roman"/>
          <w:spacing w:val="-1"/>
          <w:sz w:val="28"/>
          <w:szCs w:val="28"/>
        </w:rPr>
        <w:t>с союзом wenn; времени</w:t>
      </w:r>
      <w:r w:rsidR="00C4511E" w:rsidRPr="0012038A">
        <w:rPr>
          <w:rFonts w:ascii="Times New Roman" w:hAnsi="Times New Roman" w:cs="Times New Roman"/>
          <w:spacing w:val="-1"/>
          <w:sz w:val="28"/>
          <w:szCs w:val="28"/>
        </w:rPr>
        <w:t xml:space="preserve"> –</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с союзами wenn, als, nachdem, seit(dem), bis; цели</w:t>
      </w:r>
      <w:r w:rsidR="00C4511E" w:rsidRPr="0012038A">
        <w:rPr>
          <w:rFonts w:ascii="Times New Roman" w:hAnsi="Times New Roman" w:cs="Times New Roman"/>
          <w:spacing w:val="-1"/>
          <w:sz w:val="28"/>
          <w:szCs w:val="28"/>
        </w:rPr>
        <w:t xml:space="preserve"> – </w:t>
      </w:r>
      <w:r w:rsidRPr="0012038A">
        <w:rPr>
          <w:rFonts w:ascii="Times New Roman" w:hAnsi="Times New Roman" w:cs="Times New Roman"/>
          <w:spacing w:val="-1"/>
          <w:sz w:val="28"/>
          <w:szCs w:val="28"/>
        </w:rPr>
        <w:t>с союзом damit; определительные с относительными местоимениями die, der, das; уступки</w:t>
      </w:r>
      <w:r w:rsidR="00C4511E" w:rsidRPr="0012038A">
        <w:rPr>
          <w:rFonts w:ascii="Times New Roman" w:hAnsi="Times New Roman" w:cs="Times New Roman"/>
          <w:spacing w:val="-1"/>
          <w:sz w:val="28"/>
          <w:szCs w:val="28"/>
        </w:rPr>
        <w:t xml:space="preserve"> –</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с союзом obwohl; следствия</w:t>
      </w:r>
      <w:r w:rsidR="00C4511E" w:rsidRPr="0012038A">
        <w:rPr>
          <w:rFonts w:ascii="Times New Roman" w:hAnsi="Times New Roman" w:cs="Times New Roman"/>
          <w:spacing w:val="-1"/>
          <w:sz w:val="28"/>
          <w:szCs w:val="28"/>
        </w:rPr>
        <w:t xml:space="preserve"> – </w:t>
      </w:r>
      <w:r w:rsidRPr="0012038A">
        <w:rPr>
          <w:rFonts w:ascii="Times New Roman" w:hAnsi="Times New Roman" w:cs="Times New Roman"/>
          <w:spacing w:val="-1"/>
          <w:sz w:val="28"/>
          <w:szCs w:val="28"/>
        </w:rPr>
        <w:t>с союзом sodass (so … dass);</w:t>
      </w:r>
    </w:p>
    <w:p w14:paraId="7FEA4BBC"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способы выражения косвенной речи, в том числе косвенный вопрос с союзом ob, без использования сослагательного наклонения;</w:t>
      </w:r>
    </w:p>
    <w:p w14:paraId="5A686CFF"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средства связи в тексте для обеспечения его целостности, в том числе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помощью наречий zuerst, dann, danach, später, schließlich и другие;</w:t>
      </w:r>
    </w:p>
    <w:p w14:paraId="732A5CA8" w14:textId="77777777" w:rsidR="00F0164B" w:rsidRPr="0012038A" w:rsidRDefault="00F0164B" w:rsidP="0012038A">
      <w:pPr>
        <w:pStyle w:val="list-bullet"/>
        <w:spacing w:line="360" w:lineRule="auto"/>
        <w:ind w:left="0" w:firstLine="709"/>
        <w:rPr>
          <w:rFonts w:ascii="Times New Roman" w:hAnsi="Times New Roman" w:cs="Times New Roman"/>
          <w:spacing w:val="-5"/>
          <w:sz w:val="28"/>
          <w:szCs w:val="28"/>
        </w:rPr>
      </w:pPr>
      <w:r w:rsidRPr="0012038A">
        <w:rPr>
          <w:rFonts w:ascii="Times New Roman" w:hAnsi="Times New Roman" w:cs="Times New Roman"/>
          <w:spacing w:val="-5"/>
          <w:sz w:val="28"/>
          <w:szCs w:val="28"/>
        </w:rPr>
        <w:t>все типы вопросительных предложений (общий, специальный, альтернативный вопросы в Präsens, Perfekt, Präteritum, Futur I);</w:t>
      </w:r>
    </w:p>
    <w:p w14:paraId="3B319A0F"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побудительные предложения в утвердительной и отрицательной форме</w:t>
      </w:r>
      <w:r w:rsidR="0012038A" w:rsidRPr="0012038A">
        <w:rPr>
          <w:rFonts w:ascii="Times New Roman" w:hAnsi="Times New Roman" w:cs="Times New Roman"/>
          <w:sz w:val="28"/>
          <w:szCs w:val="28"/>
        </w:rPr>
        <w:t xml:space="preserve"> </w:t>
      </w:r>
      <w:r w:rsidR="00AB7707" w:rsidRPr="0012038A">
        <w:rPr>
          <w:rFonts w:ascii="Times New Roman" w:hAnsi="Times New Roman" w:cs="Times New Roman"/>
          <w:sz w:val="28"/>
          <w:szCs w:val="28"/>
        </w:rPr>
        <w:t>во 2-м лице единственного числа и множественного числа</w:t>
      </w:r>
      <w:r w:rsidRPr="0012038A">
        <w:rPr>
          <w:rFonts w:ascii="Times New Roman" w:hAnsi="Times New Roman" w:cs="Times New Roman"/>
          <w:sz w:val="28"/>
          <w:szCs w:val="28"/>
        </w:rPr>
        <w:t xml:space="preserve"> и в вежливой форме;</w:t>
      </w:r>
    </w:p>
    <w:p w14:paraId="78F00331"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pacing w:val="-2"/>
          <w:sz w:val="28"/>
          <w:szCs w:val="28"/>
        </w:rPr>
        <w:t>глаголы (слабые и сильные, с отделяемыми и неотделяемыми приставками)</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 xml:space="preserve">в видовременных формах действительного залога в изъявительном наклонении </w:t>
      </w:r>
      <w:r w:rsidRPr="0012038A">
        <w:rPr>
          <w:rFonts w:ascii="Times New Roman" w:hAnsi="Times New Roman" w:cs="Times New Roman"/>
          <w:spacing w:val="-2"/>
          <w:sz w:val="28"/>
          <w:szCs w:val="28"/>
        </w:rPr>
        <w:lastRenderedPageBreak/>
        <w:t>(Präsens, Perfekt, Präteritum, Futur I)</w:t>
      </w:r>
      <w:r w:rsidRPr="0012038A">
        <w:rPr>
          <w:rFonts w:ascii="Times New Roman" w:hAnsi="Times New Roman" w:cs="Times New Roman"/>
          <w:sz w:val="28"/>
          <w:szCs w:val="28"/>
        </w:rPr>
        <w:t>;</w:t>
      </w:r>
    </w:p>
    <w:p w14:paraId="2AB77586"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возвратные глаголы в видовременных формах действительного залога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изъявительном наклонении (Präsens, Perfekt, Präteritum, Futur I);</w:t>
      </w:r>
    </w:p>
    <w:p w14:paraId="5B245FEF"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глаголы (слабые и сильные, с отделяемыми и неотделяемыми приставками)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видовременных формах страдательного залога (Präsens, Präteritum);</w:t>
      </w:r>
    </w:p>
    <w:p w14:paraId="1D812DE4"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видовременная глагольная форма действительного залога Plusquamperfekt</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(при согласовании времён);</w:t>
      </w:r>
    </w:p>
    <w:p w14:paraId="7FCA440A"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формы сослагательного наклонения от глаголов haben, sein, werden, können, mögen; сочетания würde + Infinitiv для выражения вежливой просьбы, желания,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придаточных предложениях условия c wenn (Konjunktiv Präteritum);</w:t>
      </w:r>
    </w:p>
    <w:p w14:paraId="0DA12707"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модальные глаголы (mögen, wollen, können, müssen, dürfen, sollen) в Präsens, Präteritum;</w:t>
      </w:r>
    </w:p>
    <w:p w14:paraId="7A62E087"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pacing w:val="-2"/>
          <w:sz w:val="28"/>
          <w:szCs w:val="28"/>
        </w:rPr>
        <w:t xml:space="preserve">наиболее распространённые глаголы с управлением и местоименные наречия (worauf, wozu и </w:t>
      </w:r>
      <w:r w:rsidRPr="0012038A">
        <w:rPr>
          <w:rFonts w:ascii="Times New Roman" w:hAnsi="Times New Roman" w:cs="Times New Roman"/>
          <w:spacing w:val="-4"/>
          <w:sz w:val="28"/>
          <w:szCs w:val="28"/>
        </w:rPr>
        <w:t>тому подобные,</w:t>
      </w:r>
      <w:r w:rsidRPr="0012038A">
        <w:rPr>
          <w:rFonts w:ascii="Times New Roman" w:hAnsi="Times New Roman" w:cs="Times New Roman"/>
          <w:spacing w:val="-2"/>
          <w:sz w:val="28"/>
          <w:szCs w:val="28"/>
        </w:rPr>
        <w:t xml:space="preserve"> darauf, dazu и </w:t>
      </w:r>
      <w:r w:rsidRPr="0012038A">
        <w:rPr>
          <w:rFonts w:ascii="Times New Roman" w:hAnsi="Times New Roman" w:cs="Times New Roman"/>
          <w:spacing w:val="-4"/>
          <w:sz w:val="28"/>
          <w:szCs w:val="28"/>
        </w:rPr>
        <w:t>тому подобные</w:t>
      </w:r>
      <w:r w:rsidRPr="0012038A">
        <w:rPr>
          <w:rFonts w:ascii="Times New Roman" w:hAnsi="Times New Roman" w:cs="Times New Roman"/>
          <w:spacing w:val="-2"/>
          <w:sz w:val="28"/>
          <w:szCs w:val="28"/>
        </w:rPr>
        <w:t>)</w:t>
      </w:r>
      <w:r w:rsidRPr="0012038A">
        <w:rPr>
          <w:rFonts w:ascii="Times New Roman" w:hAnsi="Times New Roman" w:cs="Times New Roman"/>
          <w:sz w:val="28"/>
          <w:szCs w:val="28"/>
        </w:rPr>
        <w:t>;</w:t>
      </w:r>
    </w:p>
    <w:p w14:paraId="3E4C8298"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причастия I и II в качестве определений, в том числе распространённых;</w:t>
      </w:r>
    </w:p>
    <w:p w14:paraId="183ADC42"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определённый, неопределённый и нулевой артикли;</w:t>
      </w:r>
    </w:p>
    <w:p w14:paraId="25209E0E"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имена существительные во множественном числе, образованные по правилу,</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исключения;</w:t>
      </w:r>
    </w:p>
    <w:p w14:paraId="6F5C3CE6"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склонение имён существительных в единственном и множественном числе;</w:t>
      </w:r>
    </w:p>
    <w:p w14:paraId="40993E23"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51F1A4D9"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склонение имён прилагательных;</w:t>
      </w:r>
    </w:p>
    <w:p w14:paraId="3E4DF465"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14:paraId="4FA59F2E"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1FD89569"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способы выражения отрицания: kein, nicht, nichts, doch;</w:t>
      </w:r>
    </w:p>
    <w:p w14:paraId="52E88D9F"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 xml:space="preserve">количественные и порядковые числительные, числительные для обозначения </w:t>
      </w:r>
      <w:r w:rsidRPr="0012038A">
        <w:rPr>
          <w:rFonts w:ascii="Times New Roman" w:hAnsi="Times New Roman" w:cs="Times New Roman"/>
          <w:sz w:val="28"/>
          <w:szCs w:val="28"/>
        </w:rPr>
        <w:lastRenderedPageBreak/>
        <w:t>дат и больших чисел;</w:t>
      </w:r>
    </w:p>
    <w:p w14:paraId="3E8DFA9B"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дательным (место), и винительным (направление) падежом; предлоги, управляющие родительным </w:t>
      </w:r>
      <w:r w:rsidR="00AB7707" w:rsidRPr="0012038A">
        <w:rPr>
          <w:rFonts w:ascii="Times New Roman" w:hAnsi="Times New Roman" w:cs="Times New Roman"/>
          <w:sz w:val="28"/>
          <w:szCs w:val="28"/>
        </w:rPr>
        <w:t>падежом (trotz, wegen, während).</w:t>
      </w:r>
    </w:p>
    <w:p w14:paraId="67D3F116" w14:textId="494F7E07"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8.7.</w:t>
      </w:r>
      <w:r w:rsidR="00F0164B" w:rsidRPr="0012038A">
        <w:rPr>
          <w:rStyle w:val="afff1"/>
          <w:rFonts w:ascii="Times New Roman" w:hAnsi="Times New Roman" w:cs="Times New Roman"/>
          <w:b w:val="0"/>
          <w:bCs w:val="0"/>
          <w:color w:val="auto"/>
          <w:sz w:val="28"/>
          <w:szCs w:val="28"/>
        </w:rPr>
        <w:t>5. Вл</w:t>
      </w:r>
      <w:r w:rsidR="00F0164B" w:rsidRPr="0012038A">
        <w:rPr>
          <w:rFonts w:ascii="Times New Roman" w:hAnsi="Times New Roman" w:cs="Times New Roman"/>
          <w:sz w:val="28"/>
          <w:szCs w:val="28"/>
        </w:rPr>
        <w:t>адеть социокультурными знаниями и умениями:</w:t>
      </w:r>
    </w:p>
    <w:p w14:paraId="48D4BE98"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cs="Times New Roman"/>
          <w:spacing w:val="-2"/>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14:paraId="24A0B2C0"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cs="Times New Roman"/>
          <w:spacing w:val="-2"/>
          <w:sz w:val="28"/>
          <w:szCs w:val="28"/>
        </w:rPr>
        <w:t xml:space="preserve">иметь базовые знания о социокультурном портрете и культурном наследии родной страны и страны/стран изучаемого языка; </w:t>
      </w:r>
    </w:p>
    <w:p w14:paraId="43F627F2"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cs="Times New Roman"/>
          <w:spacing w:val="-2"/>
          <w:sz w:val="28"/>
          <w:szCs w:val="28"/>
        </w:rPr>
        <w:t xml:space="preserve">представлять родную страну и её культуру на иностранном языке; </w:t>
      </w:r>
    </w:p>
    <w:p w14:paraId="55675198"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cs="Times New Roman"/>
          <w:spacing w:val="-2"/>
          <w:sz w:val="28"/>
          <w:szCs w:val="28"/>
        </w:rPr>
        <w:t>проявлять уважение к иной культуре;</w:t>
      </w:r>
    </w:p>
    <w:p w14:paraId="77B2168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pacing w:val="-2"/>
          <w:sz w:val="28"/>
          <w:szCs w:val="28"/>
        </w:rPr>
        <w:t>соблюдать нормы вежл</w:t>
      </w:r>
      <w:r w:rsidR="00AB7707" w:rsidRPr="0012038A">
        <w:rPr>
          <w:rFonts w:ascii="Times New Roman" w:hAnsi="Times New Roman" w:cs="Times New Roman"/>
          <w:spacing w:val="-2"/>
          <w:sz w:val="28"/>
          <w:szCs w:val="28"/>
        </w:rPr>
        <w:t>ивости в межкультурном общении.</w:t>
      </w:r>
    </w:p>
    <w:p w14:paraId="0616F883" w14:textId="6506A057"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8.7.</w:t>
      </w:r>
      <w:r w:rsidR="00F0164B" w:rsidRPr="0012038A">
        <w:rPr>
          <w:rStyle w:val="afff1"/>
          <w:rFonts w:ascii="Times New Roman" w:hAnsi="Times New Roman" w:cs="Times New Roman"/>
          <w:b w:val="0"/>
          <w:bCs w:val="0"/>
          <w:color w:val="auto"/>
          <w:sz w:val="28"/>
          <w:szCs w:val="28"/>
        </w:rPr>
        <w:t>6.</w:t>
      </w:r>
      <w:r w:rsidR="00F0164B" w:rsidRPr="0012038A">
        <w:rPr>
          <w:rFonts w:ascii="Times New Roman" w:hAnsi="Times New Roman" w:cs="Times New Roman"/>
          <w:color w:val="auto"/>
          <w:sz w:val="28"/>
          <w:szCs w:val="28"/>
        </w:rPr>
        <w:t xml:space="preserve"> В</w:t>
      </w:r>
      <w:r w:rsidR="00F0164B" w:rsidRPr="0012038A">
        <w:rPr>
          <w:rFonts w:ascii="Times New Roman" w:hAnsi="Times New Roman" w:cs="Times New Roman"/>
          <w:sz w:val="28"/>
          <w:szCs w:val="28"/>
        </w:rPr>
        <w:t>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sz w:val="28"/>
          <w:szCs w:val="28"/>
        </w:rPr>
        <w:t xml:space="preserve"> – </w:t>
      </w:r>
      <w:r w:rsidR="00F0164B" w:rsidRPr="0012038A">
        <w:rPr>
          <w:rFonts w:ascii="Times New Roman" w:hAnsi="Times New Roman" w:cs="Times New Roman"/>
          <w:sz w:val="28"/>
          <w:szCs w:val="28"/>
        </w:rPr>
        <w:t>переспрос;</w:t>
      </w:r>
    </w:p>
    <w:p w14:paraId="3A48675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 говорении и письме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описание/перифраз/толкование; </w:t>
      </w:r>
    </w:p>
    <w:p w14:paraId="06B280A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при чтении и аудировании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язы</w:t>
      </w:r>
      <w:r w:rsidR="00AB7707" w:rsidRPr="0012038A">
        <w:rPr>
          <w:rFonts w:ascii="Times New Roman" w:hAnsi="Times New Roman" w:cs="Times New Roman"/>
          <w:sz w:val="28"/>
          <w:szCs w:val="28"/>
        </w:rPr>
        <w:t>ковую и контекстуальную догадку.</w:t>
      </w:r>
    </w:p>
    <w:p w14:paraId="08FF4C89" w14:textId="313C68EF"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8.7.</w:t>
      </w:r>
      <w:r w:rsidR="00F0164B" w:rsidRPr="0012038A">
        <w:rPr>
          <w:rStyle w:val="afff1"/>
          <w:rFonts w:ascii="Times New Roman" w:hAnsi="Times New Roman" w:cs="Times New Roman"/>
          <w:b w:val="0"/>
          <w:bCs w:val="0"/>
          <w:color w:val="auto"/>
          <w:sz w:val="28"/>
          <w:szCs w:val="28"/>
        </w:rPr>
        <w:t>7. В</w:t>
      </w:r>
      <w:r w:rsidR="00F0164B" w:rsidRPr="0012038A">
        <w:rPr>
          <w:rStyle w:val="afff2"/>
          <w:rFonts w:ascii="Times New Roman" w:hAnsi="Times New Roman" w:cs="Times New Roman"/>
          <w:i w:val="0"/>
          <w:sz w:val="28"/>
          <w:szCs w:val="28"/>
        </w:rPr>
        <w:t>ладеть</w:t>
      </w:r>
      <w:r w:rsidR="00F0164B" w:rsidRPr="0012038A">
        <w:rPr>
          <w:rFonts w:ascii="Times New Roman" w:hAnsi="Times New Roman" w:cs="Times New Roman"/>
          <w:sz w:val="28"/>
          <w:szCs w:val="28"/>
        </w:rPr>
        <w:t xml:space="preserve"> метапредметными умениями, позволяющими совершенствовать учебную деятельность по овладению иностранным языком; </w:t>
      </w:r>
    </w:p>
    <w:p w14:paraId="4527D586"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сравнивать, классифицировать, систематизировать и обобщать</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по существенным признакам изученные языковые явления (лексические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грамматические); </w:t>
      </w:r>
    </w:p>
    <w:p w14:paraId="2437408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использовать</w:t>
      </w:r>
      <w:r w:rsidRPr="0012038A">
        <w:rPr>
          <w:rFonts w:ascii="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w:t>
      </w:r>
    </w:p>
    <w:p w14:paraId="76B38CD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lastRenderedPageBreak/>
        <w:t xml:space="preserve">участвовать </w:t>
      </w:r>
      <w:r w:rsidRPr="0012038A">
        <w:rPr>
          <w:rFonts w:ascii="Times New Roman" w:hAnsi="Times New Roman" w:cs="Times New Roman"/>
          <w:sz w:val="28"/>
          <w:szCs w:val="28"/>
        </w:rPr>
        <w:t>в учебно-исследовательской, проектной деятельности предметного и межпредметного характера с использованием материалов</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на немецком языке и применением информационно-коммуникативных технологий; </w:t>
      </w:r>
    </w:p>
    <w:p w14:paraId="612F732A"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соблюдать</w:t>
      </w:r>
      <w:r w:rsidRPr="0012038A">
        <w:rPr>
          <w:rFonts w:ascii="Times New Roman" w:hAnsi="Times New Roman" w:cs="Times New Roman"/>
          <w:sz w:val="28"/>
          <w:szCs w:val="28"/>
        </w:rPr>
        <w:t xml:space="preserve"> правила информационной безопасности в ситуациях повседневной жизни и при работе в Интернете.</w:t>
      </w:r>
    </w:p>
    <w:p w14:paraId="746208B7" w14:textId="376B0507" w:rsidR="00F0164B" w:rsidRPr="0012038A" w:rsidRDefault="005A0FA0" w:rsidP="0012038A">
      <w:pPr>
        <w:pStyle w:val="32"/>
        <w:spacing w:before="0" w:after="0" w:line="360" w:lineRule="auto"/>
        <w:ind w:firstLine="709"/>
        <w:rPr>
          <w:rFonts w:ascii="Times New Roman" w:hAnsi="Times New Roman" w:cs="Times New Roman"/>
          <w:b w:val="0"/>
          <w:color w:val="auto"/>
          <w:sz w:val="28"/>
          <w:szCs w:val="28"/>
        </w:rPr>
      </w:pPr>
      <w:r>
        <w:rPr>
          <w:rFonts w:ascii="Times New Roman" w:hAnsi="Times New Roman" w:cs="Times New Roman"/>
          <w:b w:val="0"/>
          <w:color w:val="auto"/>
          <w:sz w:val="28"/>
          <w:szCs w:val="28"/>
        </w:rPr>
        <w:t>27</w:t>
      </w:r>
      <w:r w:rsidR="00C11B34" w:rsidRPr="0012038A">
        <w:rPr>
          <w:rFonts w:ascii="Times New Roman" w:hAnsi="Times New Roman" w:cs="Times New Roman"/>
          <w:b w:val="0"/>
          <w:color w:val="auto"/>
          <w:sz w:val="28"/>
          <w:szCs w:val="28"/>
        </w:rPr>
        <w:t>.</w:t>
      </w:r>
      <w:r w:rsidR="00F0164B" w:rsidRPr="0012038A">
        <w:rPr>
          <w:rFonts w:ascii="Times New Roman" w:hAnsi="Times New Roman" w:cs="Times New Roman"/>
          <w:b w:val="0"/>
          <w:color w:val="auto"/>
          <w:sz w:val="28"/>
          <w:szCs w:val="28"/>
        </w:rPr>
        <w:t>8.8. К концу обучения в 11 классе обучающийся получит следующие предметные результаты по отдельным темам программы по немецкому языку:</w:t>
      </w:r>
    </w:p>
    <w:p w14:paraId="6FF55B59" w14:textId="3D1C76A4" w:rsidR="00F0164B" w:rsidRPr="0012038A" w:rsidRDefault="005A0FA0"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1.</w:t>
      </w:r>
      <w:r w:rsidR="00F0164B" w:rsidRPr="0012038A">
        <w:rPr>
          <w:rFonts w:ascii="Times New Roman" w:hAnsi="Times New Roman" w:cs="Times New Roman"/>
          <w:color w:val="auto"/>
          <w:sz w:val="28"/>
          <w:szCs w:val="28"/>
        </w:rPr>
        <w:t xml:space="preserve"> Владеть основными видами речевой деятельности:</w:t>
      </w:r>
    </w:p>
    <w:p w14:paraId="32BE63B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говорение: </w:t>
      </w:r>
    </w:p>
    <w:p w14:paraId="4D050D9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вести</w:t>
      </w:r>
      <w:r w:rsidRPr="0012038A">
        <w:rPr>
          <w:rFonts w:ascii="Times New Roman" w:hAnsi="Times New Roman" w:cs="Times New Roman"/>
          <w:sz w:val="28"/>
          <w:szCs w:val="28"/>
        </w:rPr>
        <w:t xml:space="preserve"> разные виды диалога (в том числе, комбинированный диалог), полилог</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стране/странах изучаемого языка (до 10 реплик со стороны каждого собеседника);</w:t>
      </w:r>
    </w:p>
    <w:p w14:paraId="55E85CE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создавать</w:t>
      </w:r>
      <w:r w:rsidRPr="0012038A">
        <w:rPr>
          <w:rFonts w:ascii="Times New Roman" w:hAnsi="Times New Roman" w:cs="Times New Roman"/>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E42244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излагать</w:t>
      </w:r>
      <w:r w:rsidRPr="0012038A">
        <w:rPr>
          <w:rFonts w:ascii="Times New Roman" w:hAnsi="Times New Roman" w:cs="Times New Roman"/>
          <w:sz w:val="28"/>
          <w:szCs w:val="28"/>
        </w:rPr>
        <w:t xml:space="preserve"> основное содержание прочитанного/прослушанного текста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выражением своего отношения; создавать сообщения в связи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прочитанным/прослушанным текстом с выражением своего отношения (объем монологического 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17</w:t>
      </w:r>
      <w:r w:rsidR="00C4511E" w:rsidRPr="0012038A">
        <w:rPr>
          <w:rFonts w:ascii="Times New Roman" w:hAnsi="Times New Roman" w:cs="Times New Roman"/>
          <w:sz w:val="28"/>
          <w:szCs w:val="28"/>
        </w:rPr>
        <w:t>–</w:t>
      </w:r>
      <w:r w:rsidRPr="0012038A">
        <w:rPr>
          <w:rFonts w:ascii="Times New Roman" w:hAnsi="Times New Roman" w:cs="Times New Roman"/>
          <w:sz w:val="28"/>
          <w:szCs w:val="28"/>
        </w:rPr>
        <w:t xml:space="preserve">18 фраз); </w:t>
      </w:r>
    </w:p>
    <w:p w14:paraId="5A7771E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устно</w:t>
      </w:r>
      <w:r w:rsidRPr="0012038A">
        <w:rPr>
          <w:rFonts w:ascii="Times New Roman" w:hAnsi="Times New Roman" w:cs="Times New Roman"/>
          <w:sz w:val="28"/>
          <w:szCs w:val="28"/>
        </w:rPr>
        <w:t xml:space="preserve"> </w:t>
      </w:r>
      <w:r w:rsidRPr="0012038A">
        <w:rPr>
          <w:rStyle w:val="afff2"/>
          <w:rFonts w:ascii="Times New Roman" w:hAnsi="Times New Roman" w:cs="Times New Roman"/>
          <w:i w:val="0"/>
          <w:sz w:val="28"/>
          <w:szCs w:val="28"/>
        </w:rPr>
        <w:t>излагать</w:t>
      </w:r>
      <w:r w:rsidRPr="0012038A">
        <w:rPr>
          <w:rFonts w:ascii="Times New Roman" w:hAnsi="Times New Roman" w:cs="Times New Roman"/>
          <w:sz w:val="28"/>
          <w:szCs w:val="28"/>
        </w:rPr>
        <w:t xml:space="preserve"> результаты выполненной проектной работы (объём</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17</w:t>
      </w:r>
      <w:r w:rsidR="00C4511E" w:rsidRPr="0012038A">
        <w:rPr>
          <w:rFonts w:ascii="Times New Roman" w:hAnsi="Times New Roman" w:cs="Times New Roman"/>
          <w:sz w:val="28"/>
          <w:szCs w:val="28"/>
        </w:rPr>
        <w:t>–</w:t>
      </w:r>
      <w:r w:rsidRPr="0012038A">
        <w:rPr>
          <w:rFonts w:ascii="Times New Roman" w:hAnsi="Times New Roman" w:cs="Times New Roman"/>
          <w:sz w:val="28"/>
          <w:szCs w:val="28"/>
        </w:rPr>
        <w:t>18 фраз);</w:t>
      </w:r>
    </w:p>
    <w:p w14:paraId="3359227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1"/>
          <w:rFonts w:ascii="Times New Roman" w:hAnsi="Times New Roman" w:cs="Times New Roman"/>
          <w:b w:val="0"/>
          <w:sz w:val="28"/>
          <w:szCs w:val="28"/>
        </w:rPr>
        <w:t>аудирование:</w:t>
      </w:r>
      <w:r w:rsidRPr="0012038A">
        <w:rPr>
          <w:rFonts w:ascii="Times New Roman" w:hAnsi="Times New Roman" w:cs="Times New Roman"/>
          <w:sz w:val="28"/>
          <w:szCs w:val="28"/>
        </w:rPr>
        <w:t xml:space="preserve"> </w:t>
      </w:r>
    </w:p>
    <w:p w14:paraId="7D8B81D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воспринимать на слух и понимать</w:t>
      </w:r>
      <w:r w:rsidRPr="0012038A">
        <w:rPr>
          <w:rFonts w:ascii="Times New Roman" w:hAnsi="Times New Roman" w:cs="Times New Roman"/>
          <w:sz w:val="28"/>
          <w:szCs w:val="28"/>
        </w:rPr>
        <w:t xml:space="preserve">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содержание текста: с пониманием основного содержания,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с пониманием нужной/интересующей/запрашиваемой информации; </w:t>
      </w:r>
    </w:p>
    <w:p w14:paraId="6C0052A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 полным пониманием (время звучания текста/текстов для аудирования</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до </w:t>
      </w:r>
      <w:r w:rsidRPr="0012038A">
        <w:rPr>
          <w:rFonts w:ascii="Times New Roman" w:hAnsi="Times New Roman" w:cs="Times New Roman"/>
          <w:sz w:val="28"/>
          <w:szCs w:val="28"/>
        </w:rPr>
        <w:lastRenderedPageBreak/>
        <w:t>3,5 минут);</w:t>
      </w:r>
    </w:p>
    <w:p w14:paraId="636F596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1"/>
          <w:rFonts w:ascii="Times New Roman" w:hAnsi="Times New Roman" w:cs="Times New Roman"/>
          <w:b w:val="0"/>
          <w:sz w:val="28"/>
          <w:szCs w:val="28"/>
        </w:rPr>
        <w:t>смысловое чтение:</w:t>
      </w:r>
      <w:r w:rsidRPr="0012038A">
        <w:rPr>
          <w:rFonts w:ascii="Times New Roman" w:hAnsi="Times New Roman" w:cs="Times New Roman"/>
          <w:sz w:val="28"/>
          <w:szCs w:val="28"/>
        </w:rPr>
        <w:t xml:space="preserve"> </w:t>
      </w:r>
    </w:p>
    <w:p w14:paraId="41C6DAE7" w14:textId="77777777" w:rsidR="00F0164B" w:rsidRPr="0012038A" w:rsidRDefault="00F0164B" w:rsidP="0012038A">
      <w:pPr>
        <w:pStyle w:val="body"/>
        <w:spacing w:line="360" w:lineRule="auto"/>
        <w:ind w:firstLine="709"/>
        <w:rPr>
          <w:rStyle w:val="afff2"/>
          <w:rFonts w:ascii="Times New Roman" w:hAnsi="Times New Roman" w:cs="Times New Roman"/>
          <w:i w:val="0"/>
          <w:sz w:val="28"/>
          <w:szCs w:val="28"/>
        </w:rPr>
      </w:pPr>
      <w:r w:rsidRPr="0012038A">
        <w:rPr>
          <w:rStyle w:val="afff2"/>
          <w:rFonts w:ascii="Times New Roman" w:hAnsi="Times New Roman" w:cs="Times New Roman"/>
          <w:i w:val="0"/>
          <w:sz w:val="28"/>
          <w:szCs w:val="28"/>
        </w:rPr>
        <w:t>читать про себя и понимать</w:t>
      </w:r>
      <w:r w:rsidRPr="0012038A">
        <w:rPr>
          <w:rFonts w:ascii="Times New Roman" w:hAnsi="Times New Roman" w:cs="Times New Roman"/>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полным пониманием прочитанного (объём текста/текстов для чтения</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700–900 слов); </w:t>
      </w:r>
      <w:r w:rsidRPr="0012038A">
        <w:rPr>
          <w:rStyle w:val="afff2"/>
          <w:rFonts w:ascii="Times New Roman" w:hAnsi="Times New Roman" w:cs="Times New Roman"/>
          <w:i w:val="0"/>
          <w:sz w:val="28"/>
          <w:szCs w:val="28"/>
        </w:rPr>
        <w:t>читать про себя</w:t>
      </w:r>
      <w:r w:rsidRPr="0012038A">
        <w:rPr>
          <w:rFonts w:ascii="Times New Roman" w:hAnsi="Times New Roman" w:cs="Times New Roman"/>
          <w:sz w:val="28"/>
          <w:szCs w:val="28"/>
        </w:rPr>
        <w:t xml:space="preserve"> и </w:t>
      </w:r>
      <w:r w:rsidRPr="0012038A">
        <w:rPr>
          <w:rStyle w:val="afff2"/>
          <w:rFonts w:ascii="Times New Roman" w:hAnsi="Times New Roman" w:cs="Times New Roman"/>
          <w:i w:val="0"/>
          <w:sz w:val="28"/>
          <w:szCs w:val="28"/>
        </w:rPr>
        <w:t xml:space="preserve">устанавливать </w:t>
      </w:r>
      <w:r w:rsidRPr="0012038A">
        <w:rPr>
          <w:rFonts w:ascii="Times New Roman" w:hAnsi="Times New Roman" w:cs="Times New Roman"/>
          <w:sz w:val="28"/>
          <w:szCs w:val="28"/>
        </w:rPr>
        <w:t>причинно-следственную взаимосвязь изложенных в тексте фактов и событий;</w:t>
      </w:r>
      <w:r w:rsidRPr="0012038A">
        <w:rPr>
          <w:rStyle w:val="afff2"/>
          <w:rFonts w:ascii="Times New Roman" w:hAnsi="Times New Roman" w:cs="Times New Roman"/>
          <w:i w:val="0"/>
          <w:sz w:val="28"/>
          <w:szCs w:val="28"/>
        </w:rPr>
        <w:t xml:space="preserve"> </w:t>
      </w:r>
    </w:p>
    <w:p w14:paraId="04C8B91F"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читать про себя</w:t>
      </w:r>
      <w:r w:rsidRPr="0012038A">
        <w:rPr>
          <w:rFonts w:ascii="Times New Roman" w:hAnsi="Times New Roman" w:cs="Times New Roman"/>
          <w:sz w:val="28"/>
          <w:szCs w:val="28"/>
        </w:rPr>
        <w:t xml:space="preserve"> несплошные тексты (таблицы, диаграммы, графики, схемы, инфографика и так далее) и </w:t>
      </w:r>
      <w:r w:rsidRPr="0012038A">
        <w:rPr>
          <w:rStyle w:val="afff2"/>
          <w:rFonts w:ascii="Times New Roman" w:hAnsi="Times New Roman" w:cs="Times New Roman"/>
          <w:i w:val="0"/>
          <w:sz w:val="28"/>
          <w:szCs w:val="28"/>
        </w:rPr>
        <w:t xml:space="preserve">понимать </w:t>
      </w:r>
      <w:r w:rsidRPr="0012038A">
        <w:rPr>
          <w:rFonts w:ascii="Times New Roman" w:hAnsi="Times New Roman" w:cs="Times New Roman"/>
          <w:sz w:val="28"/>
          <w:szCs w:val="28"/>
        </w:rPr>
        <w:t>представленную в них информацию;</w:t>
      </w:r>
    </w:p>
    <w:p w14:paraId="23728EA3" w14:textId="77777777" w:rsidR="00F0164B" w:rsidRPr="0012038A" w:rsidRDefault="00F0164B" w:rsidP="0012038A">
      <w:pPr>
        <w:pStyle w:val="body"/>
        <w:spacing w:line="360" w:lineRule="auto"/>
        <w:ind w:firstLine="709"/>
        <w:rPr>
          <w:rStyle w:val="afff1"/>
          <w:rFonts w:ascii="Times New Roman" w:hAnsi="Times New Roman" w:cs="Times New Roman"/>
          <w:b w:val="0"/>
          <w:sz w:val="28"/>
          <w:szCs w:val="28"/>
        </w:rPr>
      </w:pPr>
      <w:r w:rsidRPr="0012038A">
        <w:rPr>
          <w:rStyle w:val="afff1"/>
          <w:rFonts w:ascii="Times New Roman" w:hAnsi="Times New Roman" w:cs="Times New Roman"/>
          <w:b w:val="0"/>
          <w:sz w:val="28"/>
          <w:szCs w:val="28"/>
        </w:rPr>
        <w:t>письменная речь:</w:t>
      </w:r>
    </w:p>
    <w:p w14:paraId="7CD6DBC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заполнять</w:t>
      </w:r>
      <w:r w:rsidRPr="0012038A">
        <w:rPr>
          <w:rFonts w:ascii="Times New Roman" w:hAnsi="Times New Roman" w:cs="Times New Roman"/>
          <w:sz w:val="28"/>
          <w:szCs w:val="28"/>
        </w:rPr>
        <w:t xml:space="preserve"> анкеты и формуляры, сообщая о себе основные сведения,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в соответствии с нормами, принятыми в стране/странах изучаемого языка; </w:t>
      </w:r>
    </w:p>
    <w:p w14:paraId="59BA55F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писать</w:t>
      </w:r>
      <w:r w:rsidRPr="0012038A">
        <w:rPr>
          <w:rFonts w:ascii="Times New Roman" w:hAnsi="Times New Roman" w:cs="Times New Roman"/>
          <w:sz w:val="28"/>
          <w:szCs w:val="28"/>
        </w:rPr>
        <w:t xml:space="preserve"> резюме, письмо</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обращение о приёме на работу с сообщением основных сведений о себе в соответствии с нормами, принятыми в стране/странах изучаемого языка (объём</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140 слов); </w:t>
      </w:r>
    </w:p>
    <w:p w14:paraId="5C806AC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 xml:space="preserve">писать </w:t>
      </w:r>
      <w:r w:rsidRPr="0012038A">
        <w:rPr>
          <w:rFonts w:ascii="Times New Roman" w:hAnsi="Times New Roman" w:cs="Times New Roman"/>
          <w:sz w:val="28"/>
          <w:szCs w:val="28"/>
        </w:rPr>
        <w:t>электронное сообщение личного характера, соблюдая речевой этикет, принятый в стране/странах изучаемого языка (объём сообщения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до 180 слов); </w:t>
      </w:r>
    </w:p>
    <w:p w14:paraId="458E094C"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писать</w:t>
      </w:r>
      <w:r w:rsidRPr="0012038A">
        <w:rPr>
          <w:rFonts w:ascii="Times New Roman" w:hAnsi="Times New Roman" w:cs="Times New Roman"/>
          <w:sz w:val="28"/>
          <w:szCs w:val="28"/>
        </w:rPr>
        <w:t xml:space="preserve"> официальное (деловое) письмо, в том числе и электронное,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соответствии с нормами официального общения, принятыми в стране/странах изучаемого языка (объём делового письма</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до 180 слов); </w:t>
      </w:r>
    </w:p>
    <w:p w14:paraId="750785BE"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Italic1"/>
          <w:rFonts w:ascii="Times New Roman" w:hAnsi="Times New Roman" w:cs="Times New Roman"/>
          <w:i w:val="0"/>
          <w:sz w:val="28"/>
          <w:szCs w:val="28"/>
        </w:rPr>
        <w:t>создавать</w:t>
      </w:r>
      <w:r w:rsidRPr="0012038A">
        <w:rPr>
          <w:rFonts w:ascii="Times New Roman" w:hAnsi="Times New Roman" w:cs="Times New Roman"/>
          <w:sz w:val="28"/>
          <w:szCs w:val="28"/>
        </w:rPr>
        <w:t xml:space="preserve"> письменные высказывания на основе плана, иллюстрации/иллюстраций и/или прочитанного/прослушанного текста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с </w:t>
      </w:r>
      <w:r w:rsidR="003476B3" w:rsidRPr="0012038A">
        <w:rPr>
          <w:rFonts w:ascii="Times New Roman" w:hAnsi="Times New Roman" w:cs="Times New Roman"/>
          <w:sz w:val="28"/>
          <w:szCs w:val="28"/>
        </w:rPr>
        <w:t xml:space="preserve">использованием </w:t>
      </w:r>
      <w:r w:rsidRPr="0012038A">
        <w:rPr>
          <w:rFonts w:ascii="Times New Roman" w:hAnsi="Times New Roman" w:cs="Times New Roman"/>
          <w:sz w:val="28"/>
          <w:szCs w:val="28"/>
        </w:rPr>
        <w:t xml:space="preserve">или </w:t>
      </w:r>
      <w:proofErr w:type="gramStart"/>
      <w:r w:rsidRPr="0012038A">
        <w:rPr>
          <w:rFonts w:ascii="Times New Roman" w:hAnsi="Times New Roman" w:cs="Times New Roman"/>
          <w:sz w:val="28"/>
          <w:szCs w:val="28"/>
        </w:rPr>
        <w:t>без</w:t>
      </w:r>
      <w:proofErr w:type="gramEnd"/>
      <w:r w:rsidRPr="0012038A">
        <w:rPr>
          <w:rFonts w:ascii="Times New Roman" w:hAnsi="Times New Roman" w:cs="Times New Roman"/>
          <w:sz w:val="28"/>
          <w:szCs w:val="28"/>
        </w:rPr>
        <w:t xml:space="preserve"> </w:t>
      </w:r>
      <w:proofErr w:type="gramStart"/>
      <w:r w:rsidR="003476B3" w:rsidRPr="0012038A">
        <w:rPr>
          <w:rFonts w:ascii="Times New Roman" w:hAnsi="Times New Roman" w:cs="Times New Roman"/>
          <w:sz w:val="28"/>
          <w:szCs w:val="28"/>
        </w:rPr>
        <w:t>использованием</w:t>
      </w:r>
      <w:proofErr w:type="gramEnd"/>
      <w:r w:rsidR="003476B3" w:rsidRPr="0012038A">
        <w:rPr>
          <w:rFonts w:ascii="Times New Roman" w:hAnsi="Times New Roman" w:cs="Times New Roman"/>
          <w:sz w:val="28"/>
          <w:szCs w:val="28"/>
        </w:rPr>
        <w:t xml:space="preserve"> </w:t>
      </w:r>
      <w:r w:rsidRPr="0012038A">
        <w:rPr>
          <w:rFonts w:ascii="Times New Roman" w:hAnsi="Times New Roman" w:cs="Times New Roman"/>
          <w:sz w:val="28"/>
          <w:szCs w:val="28"/>
        </w:rPr>
        <w:t>образц</w:t>
      </w:r>
      <w:r w:rsidR="003476B3" w:rsidRPr="0012038A">
        <w:rPr>
          <w:rFonts w:ascii="Times New Roman" w:hAnsi="Times New Roman" w:cs="Times New Roman"/>
          <w:sz w:val="28"/>
          <w:szCs w:val="28"/>
        </w:rPr>
        <w:t>а</w:t>
      </w:r>
      <w:r w:rsidRPr="0012038A">
        <w:rPr>
          <w:rFonts w:ascii="Times New Roman" w:hAnsi="Times New Roman" w:cs="Times New Roman"/>
          <w:sz w:val="28"/>
          <w:szCs w:val="28"/>
        </w:rPr>
        <w:t xml:space="preserve"> (объём 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до 180 слов); </w:t>
      </w:r>
    </w:p>
    <w:p w14:paraId="3CA2C1C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Italic1"/>
          <w:rFonts w:ascii="Times New Roman" w:hAnsi="Times New Roman" w:cs="Times New Roman"/>
          <w:i w:val="0"/>
          <w:sz w:val="28"/>
          <w:szCs w:val="28"/>
        </w:rPr>
        <w:t>заполнять</w:t>
      </w:r>
      <w:r w:rsidRPr="0012038A">
        <w:rPr>
          <w:rFonts w:ascii="Times New Roman" w:hAnsi="Times New Roman" w:cs="Times New Roman"/>
          <w:sz w:val="28"/>
          <w:szCs w:val="28"/>
        </w:rPr>
        <w:t xml:space="preserve"> таблицу, кратко фиксируя содержание прочитанного/прослушанного текста или дополняя информацию в таблице; </w:t>
      </w:r>
    </w:p>
    <w:p w14:paraId="4AF0138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Italic1"/>
          <w:rFonts w:ascii="Times New Roman" w:hAnsi="Times New Roman" w:cs="Times New Roman"/>
          <w:i w:val="0"/>
          <w:sz w:val="28"/>
          <w:szCs w:val="28"/>
        </w:rPr>
        <w:t>создавать</w:t>
      </w:r>
      <w:r w:rsidRPr="0012038A">
        <w:rPr>
          <w:rFonts w:ascii="Times New Roman" w:hAnsi="Times New Roman" w:cs="Times New Roman"/>
          <w:sz w:val="28"/>
          <w:szCs w:val="28"/>
        </w:rPr>
        <w:t xml:space="preserve"> письменное высказывание с элементами рассуждения на основе таблицы, графика, диаграммы типа «Моё мнение», «За и против» (объем </w:t>
      </w:r>
      <w:r w:rsidRPr="0012038A">
        <w:rPr>
          <w:rFonts w:ascii="Times New Roman" w:hAnsi="Times New Roman" w:cs="Times New Roman"/>
          <w:sz w:val="28"/>
          <w:szCs w:val="28"/>
        </w:rPr>
        <w:lastRenderedPageBreak/>
        <w:t>высказывания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 xml:space="preserve">до 250 слов); </w:t>
      </w:r>
    </w:p>
    <w:p w14:paraId="7729288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письменно </w:t>
      </w:r>
      <w:r w:rsidRPr="0012038A">
        <w:rPr>
          <w:rStyle w:val="afff2"/>
          <w:rFonts w:ascii="Times New Roman" w:hAnsi="Times New Roman" w:cs="Times New Roman"/>
          <w:i w:val="0"/>
          <w:sz w:val="28"/>
          <w:szCs w:val="28"/>
        </w:rPr>
        <w:t>комментировать</w:t>
      </w:r>
      <w:r w:rsidRPr="0012038A">
        <w:rPr>
          <w:rFonts w:ascii="Times New Roman" w:hAnsi="Times New Roman" w:cs="Times New Roman"/>
          <w:sz w:val="28"/>
          <w:szCs w:val="28"/>
        </w:rPr>
        <w:t xml:space="preserve"> предложенную информацию, высказывания, пословицы, цитаты с выражением и аргументацией своего мнения; </w:t>
      </w:r>
      <w:r w:rsidRPr="0012038A">
        <w:rPr>
          <w:rStyle w:val="afff2"/>
          <w:rFonts w:ascii="Times New Roman" w:hAnsi="Times New Roman" w:cs="Times New Roman"/>
          <w:i w:val="0"/>
          <w:sz w:val="28"/>
          <w:szCs w:val="28"/>
        </w:rPr>
        <w:t>письменно представлять</w:t>
      </w:r>
      <w:r w:rsidRPr="0012038A">
        <w:rPr>
          <w:rFonts w:ascii="Times New Roman" w:hAnsi="Times New Roman" w:cs="Times New Roman"/>
          <w:sz w:val="28"/>
          <w:szCs w:val="28"/>
        </w:rPr>
        <w:t xml:space="preserve"> результаты выполненной проектной работы (объём</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до 250 слов);</w:t>
      </w:r>
    </w:p>
    <w:p w14:paraId="0103EB9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1"/>
          <w:rFonts w:ascii="Times New Roman" w:hAnsi="Times New Roman" w:cs="Times New Roman"/>
          <w:b w:val="0"/>
          <w:sz w:val="28"/>
          <w:szCs w:val="28"/>
        </w:rPr>
        <w:t xml:space="preserve">Перевод, как особый вид речевой деятельности: </w:t>
      </w:r>
      <w:r w:rsidRPr="0012038A">
        <w:rPr>
          <w:rStyle w:val="afff2"/>
          <w:rFonts w:ascii="Times New Roman" w:hAnsi="Times New Roman" w:cs="Times New Roman"/>
          <w:i w:val="0"/>
          <w:sz w:val="28"/>
          <w:szCs w:val="28"/>
        </w:rPr>
        <w:t>делать</w:t>
      </w:r>
      <w:r w:rsidRPr="0012038A">
        <w:rPr>
          <w:rFonts w:ascii="Times New Roman" w:hAnsi="Times New Roman" w:cs="Times New Roman"/>
          <w:sz w:val="28"/>
          <w:szCs w:val="28"/>
        </w:rPr>
        <w:t xml:space="preserve"> письменный перевод</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немецкого языка на русский аутентичных текстов научно-популярного характера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использованием грамматических и лексических переводческих трансформаций.</w:t>
      </w:r>
    </w:p>
    <w:p w14:paraId="0E724DD6" w14:textId="746D18FA" w:rsidR="00F0164B" w:rsidRPr="0012038A" w:rsidRDefault="005A0FA0" w:rsidP="0012038A">
      <w:pPr>
        <w:pStyle w:val="affd"/>
        <w:spacing w:line="360" w:lineRule="auto"/>
        <w:ind w:firstLine="709"/>
        <w:rPr>
          <w:rStyle w:val="afff1"/>
          <w:rFonts w:ascii="Times New Roman" w:hAnsi="Times New Roman" w:cs="Times New Roman"/>
          <w:b w:val="0"/>
          <w:bCs w:val="0"/>
          <w:color w:val="auto"/>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2.</w:t>
      </w:r>
      <w:r w:rsidR="00F0164B" w:rsidRPr="0012038A">
        <w:rPr>
          <w:rFonts w:ascii="Times New Roman" w:hAnsi="Times New Roman" w:cs="Times New Roman"/>
          <w:color w:val="auto"/>
          <w:sz w:val="28"/>
          <w:szCs w:val="28"/>
        </w:rPr>
        <w:t xml:space="preserve"> Владеть </w:t>
      </w:r>
      <w:r w:rsidR="00F0164B" w:rsidRPr="0012038A">
        <w:rPr>
          <w:rStyle w:val="afff1"/>
          <w:rFonts w:ascii="Times New Roman" w:hAnsi="Times New Roman" w:cs="Times New Roman"/>
          <w:b w:val="0"/>
          <w:bCs w:val="0"/>
          <w:color w:val="auto"/>
          <w:sz w:val="28"/>
          <w:szCs w:val="28"/>
        </w:rPr>
        <w:t>фонетическими</w:t>
      </w:r>
      <w:r w:rsidR="00F0164B" w:rsidRPr="0012038A">
        <w:rPr>
          <w:rFonts w:ascii="Times New Roman" w:hAnsi="Times New Roman" w:cs="Times New Roman"/>
          <w:color w:val="auto"/>
          <w:sz w:val="28"/>
          <w:szCs w:val="28"/>
        </w:rPr>
        <w:t xml:space="preserve"> навыками:</w:t>
      </w:r>
    </w:p>
    <w:p w14:paraId="5220CAE2"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различать на слух</w:t>
      </w:r>
      <w:r w:rsidRPr="0012038A">
        <w:rPr>
          <w:rFonts w:ascii="Times New Roman" w:hAnsi="Times New Roman" w:cs="Times New Roman"/>
          <w:sz w:val="28"/>
          <w:szCs w:val="28"/>
        </w:rPr>
        <w:t xml:space="preserve">, без ошибок, ведущих к сбою коммуникации, </w:t>
      </w:r>
      <w:r w:rsidRPr="0012038A">
        <w:rPr>
          <w:rStyle w:val="afff2"/>
          <w:rFonts w:ascii="Times New Roman" w:hAnsi="Times New Roman" w:cs="Times New Roman"/>
          <w:i w:val="0"/>
          <w:sz w:val="28"/>
          <w:szCs w:val="28"/>
        </w:rPr>
        <w:t>произносить</w:t>
      </w:r>
      <w:r w:rsidRPr="0012038A">
        <w:rPr>
          <w:rFonts w:ascii="Times New Roman" w:hAnsi="Times New Roman" w:cs="Times New Roman"/>
          <w:sz w:val="28"/>
          <w:szCs w:val="28"/>
        </w:rPr>
        <w:t xml:space="preserve"> слова с правильным ударением и фразы с соблюдением</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их ритмико-интонационных особенностей, в том числе </w:t>
      </w:r>
      <w:r w:rsidRPr="0012038A">
        <w:rPr>
          <w:rStyle w:val="afff2"/>
          <w:rFonts w:ascii="Times New Roman" w:hAnsi="Times New Roman" w:cs="Times New Roman"/>
          <w:i w:val="0"/>
          <w:sz w:val="28"/>
          <w:szCs w:val="28"/>
        </w:rPr>
        <w:t>применять</w:t>
      </w:r>
      <w:r w:rsidRPr="0012038A">
        <w:rPr>
          <w:rFonts w:ascii="Times New Roman" w:hAnsi="Times New Roman" w:cs="Times New Roman"/>
          <w:sz w:val="28"/>
          <w:szCs w:val="28"/>
        </w:rPr>
        <w:t xml:space="preserve"> правило отсутствия фразового ударения на служебных словах; выразительно </w:t>
      </w:r>
      <w:r w:rsidRPr="0012038A">
        <w:rPr>
          <w:rStyle w:val="afff2"/>
          <w:rFonts w:ascii="Times New Roman" w:hAnsi="Times New Roman" w:cs="Times New Roman"/>
          <w:i w:val="0"/>
          <w:sz w:val="28"/>
          <w:szCs w:val="28"/>
        </w:rPr>
        <w:t>читать вслух</w:t>
      </w:r>
      <w:r w:rsidRPr="0012038A">
        <w:rPr>
          <w:rFonts w:ascii="Times New Roman" w:hAnsi="Times New Roman" w:cs="Times New Roman"/>
          <w:sz w:val="28"/>
          <w:szCs w:val="28"/>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F1411A9"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владеть</w:t>
      </w:r>
      <w:r w:rsidRPr="0012038A">
        <w:rPr>
          <w:rFonts w:ascii="Times New Roman" w:hAnsi="Times New Roman" w:cs="Times New Roman"/>
          <w:sz w:val="28"/>
          <w:szCs w:val="28"/>
        </w:rPr>
        <w:t xml:space="preserve"> орфографическими навыками: правильно писать изученные слова;</w:t>
      </w:r>
    </w:p>
    <w:p w14:paraId="4FF6628D"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Style w:val="afff2"/>
          <w:rFonts w:ascii="Times New Roman" w:hAnsi="Times New Roman" w:cs="Times New Roman"/>
          <w:i w:val="0"/>
          <w:spacing w:val="-1"/>
          <w:sz w:val="28"/>
          <w:szCs w:val="28"/>
        </w:rPr>
        <w:t>владеть</w:t>
      </w:r>
      <w:r w:rsidRPr="0012038A">
        <w:rPr>
          <w:rFonts w:ascii="Times New Roman" w:hAnsi="Times New Roman" w:cs="Times New Roman"/>
          <w:spacing w:val="-1"/>
          <w:sz w:val="28"/>
          <w:szCs w:val="28"/>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12038A">
        <w:rPr>
          <w:rStyle w:val="afff2"/>
          <w:rFonts w:ascii="Times New Roman" w:hAnsi="Times New Roman" w:cs="Times New Roman"/>
          <w:i w:val="0"/>
          <w:spacing w:val="-1"/>
          <w:sz w:val="28"/>
          <w:szCs w:val="28"/>
        </w:rPr>
        <w:t>оформлять</w:t>
      </w:r>
      <w:r w:rsidRPr="0012038A">
        <w:rPr>
          <w:rFonts w:ascii="Times New Roman" w:hAnsi="Times New Roman" w:cs="Times New Roman"/>
          <w:spacing w:val="-1"/>
          <w:sz w:val="28"/>
          <w:szCs w:val="28"/>
        </w:rPr>
        <w:t xml:space="preserve"> прямую речь; </w:t>
      </w:r>
    </w:p>
    <w:p w14:paraId="3A2F931D"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 xml:space="preserve">пунктуационно правильно </w:t>
      </w:r>
      <w:r w:rsidRPr="0012038A">
        <w:rPr>
          <w:rStyle w:val="afff2"/>
          <w:rFonts w:ascii="Times New Roman" w:hAnsi="Times New Roman" w:cs="Times New Roman"/>
          <w:i w:val="0"/>
          <w:spacing w:val="-1"/>
          <w:sz w:val="28"/>
          <w:szCs w:val="28"/>
        </w:rPr>
        <w:t>оформлять</w:t>
      </w:r>
      <w:r w:rsidRPr="0012038A">
        <w:rPr>
          <w:rFonts w:ascii="Times New Roman" w:hAnsi="Times New Roman" w:cs="Times New Roman"/>
          <w:spacing w:val="-1"/>
          <w:sz w:val="28"/>
          <w:szCs w:val="28"/>
        </w:rPr>
        <w:t xml:space="preserve"> электронное сообщение личного характера, официального (делового) п</w:t>
      </w:r>
      <w:r w:rsidR="00DA3F0F" w:rsidRPr="0012038A">
        <w:rPr>
          <w:rFonts w:ascii="Times New Roman" w:hAnsi="Times New Roman" w:cs="Times New Roman"/>
          <w:spacing w:val="-1"/>
          <w:sz w:val="28"/>
          <w:szCs w:val="28"/>
        </w:rPr>
        <w:t>исьма, в том числе электронного.</w:t>
      </w:r>
    </w:p>
    <w:p w14:paraId="4E2B9BD9" w14:textId="305637C1"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3.</w:t>
      </w:r>
      <w:r w:rsidR="00FA6F68" w:rsidRPr="0012038A">
        <w:rPr>
          <w:rStyle w:val="afff1"/>
          <w:rFonts w:ascii="Times New Roman" w:hAnsi="Times New Roman" w:cs="Times New Roman"/>
          <w:b w:val="0"/>
          <w:bCs w:val="0"/>
          <w:color w:val="auto"/>
          <w:sz w:val="28"/>
          <w:szCs w:val="28"/>
        </w:rPr>
        <w:t xml:space="preserve"> </w:t>
      </w:r>
      <w:r w:rsidR="00F0164B" w:rsidRPr="0012038A">
        <w:rPr>
          <w:rStyle w:val="afff2"/>
          <w:rFonts w:ascii="Times New Roman" w:hAnsi="Times New Roman" w:cs="Times New Roman"/>
          <w:i w:val="0"/>
          <w:sz w:val="28"/>
          <w:szCs w:val="28"/>
        </w:rPr>
        <w:t xml:space="preserve">Распознавать </w:t>
      </w:r>
      <w:r w:rsidR="006842E4" w:rsidRPr="0012038A">
        <w:rPr>
          <w:rFonts w:ascii="Times New Roman" w:hAnsi="Times New Roman"/>
          <w:sz w:val="28"/>
          <w:szCs w:val="28"/>
        </w:rPr>
        <w:t xml:space="preserve">в устной речи и письменном тексте </w:t>
      </w:r>
      <w:r w:rsidR="00F0164B" w:rsidRPr="0012038A">
        <w:rPr>
          <w:rFonts w:ascii="Times New Roman" w:hAnsi="Times New Roman" w:cs="Times New Roman"/>
          <w:sz w:val="28"/>
          <w:szCs w:val="28"/>
        </w:rPr>
        <w:t>1650 лексических единиц (слов, словосочетаний, речевых клише, средств логической связи)</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 xml:space="preserve">и правильно </w:t>
      </w:r>
      <w:r w:rsidR="00F0164B" w:rsidRPr="0012038A">
        <w:rPr>
          <w:rStyle w:val="afff2"/>
          <w:rFonts w:ascii="Times New Roman" w:hAnsi="Times New Roman" w:cs="Times New Roman"/>
          <w:i w:val="0"/>
          <w:sz w:val="28"/>
          <w:szCs w:val="28"/>
        </w:rPr>
        <w:t>употреблять</w:t>
      </w:r>
      <w:r w:rsidR="00F0164B" w:rsidRPr="0012038A">
        <w:rPr>
          <w:rFonts w:ascii="Times New Roman" w:hAnsi="Times New Roman" w:cs="Times New Roman"/>
          <w:sz w:val="28"/>
          <w:szCs w:val="28"/>
        </w:rPr>
        <w:t xml:space="preserve"> в устной и письменной речи 1500 лексических единиц, обслуживающих ситуации общения в рамках тематического содержания речи,</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с соблюдением существующей в немецком языке нормы лексической сочетаемости;</w:t>
      </w:r>
    </w:p>
    <w:p w14:paraId="7A06A54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pacing w:val="-4"/>
          <w:sz w:val="28"/>
          <w:szCs w:val="28"/>
        </w:rPr>
        <w:t>распознавать</w:t>
      </w:r>
      <w:r w:rsidRPr="0012038A">
        <w:rPr>
          <w:rFonts w:ascii="Times New Roman" w:hAnsi="Times New Roman" w:cs="Times New Roman"/>
          <w:spacing w:val="-4"/>
          <w:sz w:val="28"/>
          <w:szCs w:val="28"/>
        </w:rPr>
        <w:t xml:space="preserve"> и </w:t>
      </w:r>
      <w:r w:rsidRPr="0012038A">
        <w:rPr>
          <w:rStyle w:val="afff2"/>
          <w:rFonts w:ascii="Times New Roman" w:hAnsi="Times New Roman" w:cs="Times New Roman"/>
          <w:i w:val="0"/>
          <w:spacing w:val="-4"/>
          <w:sz w:val="28"/>
          <w:szCs w:val="28"/>
        </w:rPr>
        <w:t>употреблять</w:t>
      </w:r>
      <w:r w:rsidRPr="0012038A">
        <w:rPr>
          <w:rFonts w:ascii="Times New Roman" w:hAnsi="Times New Roman" w:cs="Times New Roman"/>
          <w:spacing w:val="-4"/>
          <w:sz w:val="28"/>
          <w:szCs w:val="28"/>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12038A">
        <w:rPr>
          <w:rStyle w:val="afff2"/>
          <w:rFonts w:ascii="Times New Roman" w:hAnsi="Times New Roman" w:cs="Times New Roman"/>
          <w:i w:val="0"/>
          <w:spacing w:val="-4"/>
          <w:sz w:val="28"/>
          <w:szCs w:val="28"/>
        </w:rPr>
        <w:t>-</w:t>
      </w:r>
      <w:r w:rsidRPr="0012038A">
        <w:rPr>
          <w:rFonts w:ascii="Times New Roman" w:hAnsi="Times New Roman" w:cs="Times New Roman"/>
          <w:spacing w:val="-4"/>
          <w:sz w:val="28"/>
          <w:szCs w:val="28"/>
        </w:rPr>
        <w:t>er, -</w:t>
      </w:r>
      <w:r w:rsidRPr="0012038A">
        <w:rPr>
          <w:rFonts w:ascii="Times New Roman" w:hAnsi="Times New Roman" w:cs="Times New Roman"/>
          <w:sz w:val="28"/>
          <w:szCs w:val="28"/>
        </w:rPr>
        <w:t>ler, -in, -chen, -keit, -heit, -ung, -schaft, -ion, -e, -ität, -nis, -tum;</w:t>
      </w:r>
    </w:p>
    <w:p w14:paraId="6BFF7FA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имена прилагательные при помощи суффиксов -ig, -lich, -isch, -los, -bar, -er, -sam; </w:t>
      </w:r>
    </w:p>
    <w:p w14:paraId="43D0915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lastRenderedPageBreak/>
        <w:t xml:space="preserve">имена существительные, имена прилагательные и наречия при помощи префикса un-; </w:t>
      </w:r>
    </w:p>
    <w:p w14:paraId="3363A91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глаголы при помощи суффикса -ier;</w:t>
      </w:r>
    </w:p>
    <w:p w14:paraId="1159C673"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числительные при помощи суффиксов -zehn, -zig, -ßig, -te, -ste);</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с использованием словосложения (сложные существительные путём соединения основ существительных (der Wintersport, das Klassenzimmer); </w:t>
      </w:r>
    </w:p>
    <w:p w14:paraId="3C1ED20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(der Schreibtisch); </w:t>
      </w:r>
    </w:p>
    <w:p w14:paraId="056BABB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сложные существительные путём соединения основы прилагательного</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основы существительного (die Kleinstadt); </w:t>
      </w:r>
    </w:p>
    <w:p w14:paraId="0EA63650"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сложные прилагательные путём соединения основ прилагательных (dunkelblau); </w:t>
      </w:r>
    </w:p>
    <w:p w14:paraId="197E5775"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 использованием конверсии (образование имён существительных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от неопределённых форм глаголов (lesen</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das Lesen);</w:t>
      </w:r>
    </w:p>
    <w:p w14:paraId="1EEDE66B"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существительных от основы глагола без изменения корневой гласной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(der Anfang); </w:t>
      </w:r>
    </w:p>
    <w:p w14:paraId="27AD5237"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существительных от основы глагола с изменением корневой гласной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(der Sprung); </w:t>
      </w:r>
    </w:p>
    <w:p w14:paraId="3F37DC6D"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существительных от прилагательных и причастий (das Beste, die Bekannte,</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der Deutsche, der Verwandte, das Grün);</w:t>
      </w:r>
    </w:p>
    <w:p w14:paraId="5D101045" w14:textId="77777777" w:rsidR="00F0164B" w:rsidRPr="0012038A" w:rsidRDefault="00F0164B" w:rsidP="0012038A">
      <w:pPr>
        <w:pStyle w:val="body"/>
        <w:spacing w:line="360" w:lineRule="auto"/>
        <w:ind w:firstLine="709"/>
        <w:rPr>
          <w:rFonts w:ascii="Times New Roman" w:hAnsi="Times New Roman" w:cs="Times New Roman"/>
          <w:spacing w:val="-2"/>
          <w:sz w:val="28"/>
          <w:szCs w:val="28"/>
        </w:rPr>
      </w:pPr>
      <w:r w:rsidRPr="0012038A">
        <w:rPr>
          <w:rStyle w:val="afff2"/>
          <w:rFonts w:ascii="Times New Roman" w:hAnsi="Times New Roman" w:cs="Times New Roman"/>
          <w:i w:val="0"/>
          <w:spacing w:val="-2"/>
          <w:sz w:val="28"/>
          <w:szCs w:val="28"/>
        </w:rPr>
        <w:t>распознавать и употреблять</w:t>
      </w:r>
      <w:r w:rsidRPr="0012038A">
        <w:rPr>
          <w:rFonts w:ascii="Times New Roman" w:hAnsi="Times New Roman" w:cs="Times New Roman"/>
          <w:spacing w:val="-2"/>
          <w:sz w:val="28"/>
          <w:szCs w:val="28"/>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4C4D1CA1"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распознавать и употреблять</w:t>
      </w:r>
      <w:r w:rsidRPr="0012038A">
        <w:rPr>
          <w:rFonts w:ascii="Times New Roman" w:hAnsi="Times New Roman" w:cs="Times New Roman"/>
          <w:sz w:val="28"/>
          <w:szCs w:val="28"/>
        </w:rPr>
        <w:t xml:space="preserve"> в устной и письменной речи различные средства связи для обеспечения целостности и логичности у</w:t>
      </w:r>
      <w:r w:rsidR="00DA3F0F" w:rsidRPr="0012038A">
        <w:rPr>
          <w:rFonts w:ascii="Times New Roman" w:hAnsi="Times New Roman" w:cs="Times New Roman"/>
          <w:sz w:val="28"/>
          <w:szCs w:val="28"/>
        </w:rPr>
        <w:t>стного/письменного высказывания.</w:t>
      </w:r>
    </w:p>
    <w:p w14:paraId="4550261A" w14:textId="13E9A28A"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4</w:t>
      </w:r>
      <w:r w:rsidR="00FA6F68" w:rsidRPr="0012038A">
        <w:rPr>
          <w:rStyle w:val="afff1"/>
          <w:rFonts w:ascii="Times New Roman" w:hAnsi="Times New Roman" w:cs="Times New Roman"/>
          <w:b w:val="0"/>
          <w:bCs w:val="0"/>
          <w:color w:val="auto"/>
          <w:sz w:val="28"/>
          <w:szCs w:val="28"/>
        </w:rPr>
        <w:t>.</w:t>
      </w:r>
      <w:r w:rsidR="00F0164B" w:rsidRPr="0012038A">
        <w:rPr>
          <w:rFonts w:ascii="Times New Roman" w:hAnsi="Times New Roman" w:cs="Times New Roman"/>
          <w:color w:val="auto"/>
          <w:sz w:val="28"/>
          <w:szCs w:val="28"/>
        </w:rPr>
        <w:t xml:space="preserve"> З</w:t>
      </w:r>
      <w:r w:rsidR="00F0164B" w:rsidRPr="0012038A">
        <w:rPr>
          <w:rStyle w:val="afff2"/>
          <w:rFonts w:ascii="Times New Roman" w:hAnsi="Times New Roman" w:cs="Times New Roman"/>
          <w:i w:val="0"/>
          <w:sz w:val="28"/>
          <w:szCs w:val="28"/>
        </w:rPr>
        <w:t>нать и понимать</w:t>
      </w:r>
      <w:r w:rsidR="00F0164B" w:rsidRPr="0012038A">
        <w:rPr>
          <w:rFonts w:ascii="Times New Roman" w:hAnsi="Times New Roman" w:cs="Times New Roman"/>
          <w:sz w:val="28"/>
          <w:szCs w:val="28"/>
        </w:rPr>
        <w:t xml:space="preserve"> особенности структуры простых и сложных предложений и различных коммуникативных типов предложений немецкого языка;</w:t>
      </w:r>
    </w:p>
    <w:p w14:paraId="2ED29694" w14:textId="77777777" w:rsidR="00F0164B" w:rsidRPr="0012038A" w:rsidRDefault="00F0164B" w:rsidP="0012038A">
      <w:pPr>
        <w:pStyle w:val="body"/>
        <w:spacing w:line="360" w:lineRule="auto"/>
        <w:ind w:firstLine="709"/>
        <w:rPr>
          <w:rFonts w:ascii="Times New Roman" w:hAnsi="Times New Roman" w:cs="Times New Roman"/>
          <w:sz w:val="28"/>
          <w:szCs w:val="28"/>
        </w:rPr>
      </w:pPr>
      <w:r w:rsidRPr="0012038A">
        <w:rPr>
          <w:rStyle w:val="afff2"/>
          <w:rFonts w:ascii="Times New Roman" w:hAnsi="Times New Roman" w:cs="Times New Roman"/>
          <w:i w:val="0"/>
          <w:sz w:val="28"/>
          <w:szCs w:val="28"/>
        </w:rPr>
        <w:t>распознавать</w:t>
      </w:r>
      <w:r w:rsidRPr="0012038A">
        <w:rPr>
          <w:rFonts w:ascii="Times New Roman" w:hAnsi="Times New Roman" w:cs="Times New Roman"/>
          <w:sz w:val="28"/>
          <w:szCs w:val="28"/>
        </w:rPr>
        <w:t xml:space="preserve"> и употреблять в устной и письменной речи:</w:t>
      </w:r>
    </w:p>
    <w:p w14:paraId="5FE76B27"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безличным местоимением es;</w:t>
      </w:r>
    </w:p>
    <w:p w14:paraId="4C06AAA2"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lastRenderedPageBreak/>
        <w:t>предложения с конструкцией es gibt;</w:t>
      </w:r>
    </w:p>
    <w:p w14:paraId="36CCDF2B"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неопределённо-личным местоимением man, в том числе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модальными глаголами;</w:t>
      </w:r>
    </w:p>
    <w:p w14:paraId="6C9A580C"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инфинитивным оборотом um … zu, (an)statt ... zu;</w:t>
      </w:r>
    </w:p>
    <w:p w14:paraId="7830C5FB"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предложения с глаголами, требующими употребления после себя частицы zu</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инфинитива;</w:t>
      </w:r>
    </w:p>
    <w:p w14:paraId="022837AE"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14:paraId="5BECCDAC"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сложноподчинённые предложения: дополнительные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союзами dass, ob</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другие; причины</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союзами weil, da; условия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союзом wenn; времени</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союзами wenn, als, nachdem, seit(dem), bis, bevor; цели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союзом damit; определительные с относительными местоимениями die, der, das;</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уступки</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союзом obwohl; сравнительные</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союзами je … desto; модальные</w:t>
      </w:r>
      <w:r w:rsidR="00C4511E" w:rsidRPr="0012038A">
        <w:rPr>
          <w:rFonts w:ascii="Times New Roman" w:hAnsi="Times New Roman" w:cs="Times New Roman"/>
          <w:sz w:val="28"/>
          <w:szCs w:val="28"/>
        </w:rPr>
        <w:t xml:space="preserve"> –</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союзом indem; следствия</w:t>
      </w:r>
      <w:r w:rsidR="00C4511E" w:rsidRPr="0012038A">
        <w:rPr>
          <w:rFonts w:ascii="Times New Roman" w:hAnsi="Times New Roman" w:cs="Times New Roman"/>
          <w:sz w:val="28"/>
          <w:szCs w:val="28"/>
        </w:rPr>
        <w:t xml:space="preserve"> – </w:t>
      </w:r>
      <w:r w:rsidRPr="0012038A">
        <w:rPr>
          <w:rFonts w:ascii="Times New Roman" w:hAnsi="Times New Roman" w:cs="Times New Roman"/>
          <w:sz w:val="28"/>
          <w:szCs w:val="28"/>
        </w:rPr>
        <w:t>с союзом sodass (so … dass);</w:t>
      </w:r>
    </w:p>
    <w:p w14:paraId="269B39EC"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способы выражения косвенной речи, в том числе косвенный вопрос с союзом ob, без использования сослагательного наклонения;</w:t>
      </w:r>
    </w:p>
    <w:p w14:paraId="2C09D592"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сложноподчинённые придаточные предложения с использованием местоименных наречий worüber, wofür, woran и других;</w:t>
      </w:r>
    </w:p>
    <w:p w14:paraId="10531CC8"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средства связи в тексте для обеспечения его целостности, в том числе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с помощью наречий zuerst, dann, danach, später, schließlich и других;</w:t>
      </w:r>
    </w:p>
    <w:p w14:paraId="5F83D6DB"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все типы вопросительных предложений (общий, специальный, альтернативный вопросы в Präsens, Perfekt, Präteritum, Futur I);</w:t>
      </w:r>
    </w:p>
    <w:p w14:paraId="5FD68438"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побудительные предложения в утвердительной и отрицательной форме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w:t>
      </w:r>
      <w:r w:rsidR="00DA3F0F" w:rsidRPr="0012038A">
        <w:rPr>
          <w:rFonts w:ascii="Times New Roman" w:hAnsi="Times New Roman" w:cs="Times New Roman"/>
          <w:sz w:val="28"/>
          <w:szCs w:val="28"/>
        </w:rPr>
        <w:t>о 2-м лице</w:t>
      </w:r>
      <w:r w:rsidRPr="0012038A">
        <w:rPr>
          <w:rFonts w:ascii="Times New Roman" w:hAnsi="Times New Roman" w:cs="Times New Roman"/>
          <w:sz w:val="28"/>
          <w:szCs w:val="28"/>
        </w:rPr>
        <w:t xml:space="preserve"> ед</w:t>
      </w:r>
      <w:r w:rsidR="00DA3F0F" w:rsidRPr="0012038A">
        <w:rPr>
          <w:rFonts w:ascii="Times New Roman" w:hAnsi="Times New Roman" w:cs="Times New Roman"/>
          <w:sz w:val="28"/>
          <w:szCs w:val="28"/>
        </w:rPr>
        <w:t>инственного числа и множественного числа</w:t>
      </w:r>
      <w:r w:rsidRPr="0012038A">
        <w:rPr>
          <w:rFonts w:ascii="Times New Roman" w:hAnsi="Times New Roman" w:cs="Times New Roman"/>
          <w:sz w:val="28"/>
          <w:szCs w:val="28"/>
        </w:rPr>
        <w:t xml:space="preserve"> и в вежливой форме;</w:t>
      </w:r>
    </w:p>
    <w:p w14:paraId="439B516E" w14:textId="77777777" w:rsidR="00F0164B" w:rsidRPr="0012038A" w:rsidRDefault="00F0164B" w:rsidP="0012038A">
      <w:pPr>
        <w:pStyle w:val="list-bullet"/>
        <w:spacing w:line="360" w:lineRule="auto"/>
        <w:ind w:left="0" w:firstLine="709"/>
        <w:rPr>
          <w:rFonts w:ascii="Times New Roman" w:hAnsi="Times New Roman" w:cs="Times New Roman"/>
          <w:spacing w:val="-2"/>
          <w:sz w:val="28"/>
          <w:szCs w:val="28"/>
        </w:rPr>
      </w:pPr>
      <w:r w:rsidRPr="0012038A">
        <w:rPr>
          <w:rFonts w:ascii="Times New Roman" w:hAnsi="Times New Roman" w:cs="Times New Roman"/>
          <w:spacing w:val="-2"/>
          <w:sz w:val="28"/>
          <w:szCs w:val="28"/>
        </w:rPr>
        <w:t>глаголы (слабые и сильные, с отделяемыми и неотделяемыми приставками)</w:t>
      </w:r>
      <w:r w:rsidR="0012038A" w:rsidRPr="0012038A">
        <w:rPr>
          <w:rFonts w:ascii="Times New Roman" w:hAnsi="Times New Roman" w:cs="Times New Roman"/>
          <w:spacing w:val="-2"/>
          <w:sz w:val="28"/>
          <w:szCs w:val="28"/>
        </w:rPr>
        <w:t xml:space="preserve"> </w:t>
      </w:r>
      <w:r w:rsidRPr="0012038A">
        <w:rPr>
          <w:rFonts w:ascii="Times New Roman" w:hAnsi="Times New Roman" w:cs="Times New Roman"/>
          <w:spacing w:val="-2"/>
          <w:sz w:val="28"/>
          <w:szCs w:val="28"/>
        </w:rPr>
        <w:t>в видовременных формах действительного залога в изъявительном наклонении (Präsens, Perfekt, Präteritum, Futur I);</w:t>
      </w:r>
    </w:p>
    <w:p w14:paraId="388FB0D1"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возвратные глаголы в видовременных формах действительного залога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в </w:t>
      </w:r>
      <w:r w:rsidRPr="0012038A">
        <w:rPr>
          <w:rFonts w:ascii="Times New Roman" w:hAnsi="Times New Roman" w:cs="Times New Roman"/>
          <w:sz w:val="28"/>
          <w:szCs w:val="28"/>
        </w:rPr>
        <w:lastRenderedPageBreak/>
        <w:t>изъявительном наклонении (Präsens, Perfekt, Präteritum, Futur I);</w:t>
      </w:r>
    </w:p>
    <w:p w14:paraId="7B7F232E"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глаголы (слабые и сильные, с отделяемыми и неотделяемыми приставками)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видовременных формах страдательного залога (Präsens, Präteritum);</w:t>
      </w:r>
    </w:p>
    <w:p w14:paraId="57759312"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видовременная глагольная форма действительного залога Plusquamperfekt</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(при согласовании времён);</w:t>
      </w:r>
    </w:p>
    <w:p w14:paraId="54980104"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формы сослагательного наклонения от глаголов haben, sein, werden, können, mögen; сочетания würde + Infinitiv для выражения вежливой просьбы, желания,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придаточных предложениях условия c wenn (Konjunktiv Präteritum);</w:t>
      </w:r>
    </w:p>
    <w:p w14:paraId="666BCA5F"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модальные глаголы (mögen, wollen, können, müssen, dürfen, sollen) в Präsens, Präteritum;</w:t>
      </w:r>
    </w:p>
    <w:p w14:paraId="503F8922"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наиболее распространённые глаголы с управлением и местоименные наречия (worauf, wozu и тому подобное, darauf, dazu и тому подобное);</w:t>
      </w:r>
    </w:p>
    <w:p w14:paraId="307CC966"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причастия I и II в качестве определений, в том числе распространённых;</w:t>
      </w:r>
    </w:p>
    <w:p w14:paraId="3E47250C"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определённый, неопределённый и нулевой артикли;</w:t>
      </w:r>
    </w:p>
    <w:p w14:paraId="4A6512C7"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имена существительные во множественном числе, образованные по правилу,</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исключения;</w:t>
      </w:r>
    </w:p>
    <w:p w14:paraId="228E38D5"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склонение имён существительных в единственном и множественном числе;</w:t>
      </w:r>
    </w:p>
    <w:p w14:paraId="4527035E"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04B90BA3"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склонение имён прилагательных;</w:t>
      </w:r>
    </w:p>
    <w:p w14:paraId="4A002190"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14:paraId="021477BE"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6642731C"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способы выражения отрицания: kein, nicht, nichts, doch;</w:t>
      </w:r>
    </w:p>
    <w:p w14:paraId="1E46F722"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14:paraId="2383846F" w14:textId="77777777" w:rsidR="00F0164B" w:rsidRPr="0012038A" w:rsidRDefault="00F0164B"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 xml:space="preserve">предлоги места, направления, времени; предлоги, управляющие дательным </w:t>
      </w:r>
      <w:r w:rsidRPr="0012038A">
        <w:rPr>
          <w:rFonts w:ascii="Times New Roman" w:hAnsi="Times New Roman" w:cs="Times New Roman"/>
          <w:sz w:val="28"/>
          <w:szCs w:val="28"/>
        </w:rPr>
        <w:lastRenderedPageBreak/>
        <w:t>падежом; предлоги, управляющие винительным падежом; предлоги, управляющие</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дательным (место), и винительным (направление) падежом; предлоги, управляющие родительным </w:t>
      </w:r>
      <w:r w:rsidR="00DA3F0F" w:rsidRPr="0012038A">
        <w:rPr>
          <w:rFonts w:ascii="Times New Roman" w:hAnsi="Times New Roman" w:cs="Times New Roman"/>
          <w:sz w:val="28"/>
          <w:szCs w:val="28"/>
        </w:rPr>
        <w:t>падежом (trotz, wegen, während).</w:t>
      </w:r>
    </w:p>
    <w:p w14:paraId="077C48D4" w14:textId="67A9FBCB"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5.</w:t>
      </w:r>
      <w:r w:rsidR="00F0164B" w:rsidRPr="0012038A">
        <w:rPr>
          <w:rFonts w:ascii="Times New Roman" w:hAnsi="Times New Roman" w:cs="Times New Roman"/>
          <w:color w:val="auto"/>
          <w:sz w:val="28"/>
          <w:szCs w:val="28"/>
        </w:rPr>
        <w:t xml:space="preserve"> В</w:t>
      </w:r>
      <w:r w:rsidR="00F0164B" w:rsidRPr="0012038A">
        <w:rPr>
          <w:rFonts w:ascii="Times New Roman" w:hAnsi="Times New Roman" w:cs="Times New Roman"/>
          <w:sz w:val="28"/>
          <w:szCs w:val="28"/>
        </w:rPr>
        <w:t>ладеть социокультурными знаниями и умениями:</w:t>
      </w:r>
    </w:p>
    <w:p w14:paraId="4602B0D3" w14:textId="77777777" w:rsidR="00F0164B" w:rsidRPr="0012038A" w:rsidRDefault="00F0164B" w:rsidP="0012038A">
      <w:pPr>
        <w:pStyle w:val="body"/>
        <w:spacing w:line="360" w:lineRule="auto"/>
        <w:ind w:firstLine="709"/>
        <w:rPr>
          <w:rFonts w:ascii="Times New Roman" w:hAnsi="Times New Roman" w:cs="Times New Roman"/>
          <w:spacing w:val="-1"/>
          <w:sz w:val="28"/>
          <w:szCs w:val="28"/>
        </w:rPr>
      </w:pPr>
      <w:r w:rsidRPr="0012038A">
        <w:rPr>
          <w:rFonts w:ascii="Times New Roman" w:hAnsi="Times New Roman" w:cs="Times New Roman"/>
          <w:spacing w:val="-1"/>
          <w:sz w:val="28"/>
          <w:szCs w:val="28"/>
        </w:rPr>
        <w:t>знать/понимать речевые различия в ситуациях официального</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w:t>
      </w:r>
      <w:r w:rsidR="0012038A" w:rsidRPr="0012038A">
        <w:rPr>
          <w:rFonts w:ascii="Times New Roman" w:hAnsi="Times New Roman" w:cs="Times New Roman"/>
          <w:spacing w:val="-1"/>
          <w:sz w:val="28"/>
          <w:szCs w:val="28"/>
        </w:rPr>
        <w:t xml:space="preserve"> </w:t>
      </w:r>
      <w:r w:rsidRPr="0012038A">
        <w:rPr>
          <w:rFonts w:ascii="Times New Roman" w:hAnsi="Times New Roman" w:cs="Times New Roman"/>
          <w:spacing w:val="-1"/>
          <w:sz w:val="28"/>
          <w:szCs w:val="28"/>
        </w:rPr>
        <w:t xml:space="preserve">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w:t>
      </w:r>
      <w:r w:rsidRPr="0012038A">
        <w:rPr>
          <w:rFonts w:ascii="Times New Roman" w:hAnsi="Times New Roman" w:cs="Times New Roman"/>
          <w:sz w:val="28"/>
          <w:szCs w:val="28"/>
        </w:rPr>
        <w:t>так далее</w:t>
      </w:r>
      <w:r w:rsidRPr="0012038A">
        <w:rPr>
          <w:rFonts w:ascii="Times New Roman" w:hAnsi="Times New Roman" w:cs="Times New Roman"/>
          <w:spacing w:val="-1"/>
          <w:sz w:val="28"/>
          <w:szCs w:val="28"/>
        </w:rPr>
        <w:t>);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w:t>
      </w:r>
      <w:r w:rsidR="00DA3F0F" w:rsidRPr="0012038A">
        <w:rPr>
          <w:rFonts w:ascii="Times New Roman" w:hAnsi="Times New Roman" w:cs="Times New Roman"/>
          <w:spacing w:val="-1"/>
          <w:sz w:val="28"/>
          <w:szCs w:val="28"/>
        </w:rPr>
        <w:t>турном общении.</w:t>
      </w:r>
    </w:p>
    <w:p w14:paraId="70467740" w14:textId="4E9DAADE"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6.</w:t>
      </w:r>
      <w:r w:rsidR="00F0164B" w:rsidRPr="0012038A">
        <w:rPr>
          <w:rFonts w:ascii="Times New Roman" w:hAnsi="Times New Roman" w:cs="Times New Roman"/>
          <w:color w:val="auto"/>
          <w:sz w:val="28"/>
          <w:szCs w:val="28"/>
        </w:rPr>
        <w:t xml:space="preserve"> </w:t>
      </w:r>
      <w:r w:rsidR="00F0164B" w:rsidRPr="0012038A">
        <w:rPr>
          <w:rFonts w:ascii="Times New Roman" w:hAnsi="Times New Roman" w:cs="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sz w:val="28"/>
          <w:szCs w:val="28"/>
        </w:rPr>
        <w:t xml:space="preserve"> – </w:t>
      </w:r>
      <w:r w:rsidR="00F0164B" w:rsidRPr="0012038A">
        <w:rPr>
          <w:rFonts w:ascii="Times New Roman" w:hAnsi="Times New Roman" w:cs="Times New Roman"/>
          <w:sz w:val="28"/>
          <w:szCs w:val="28"/>
        </w:rPr>
        <w:t>переспрос;</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при говорении и письме</w:t>
      </w:r>
      <w:r w:rsidR="00C4511E" w:rsidRPr="0012038A">
        <w:rPr>
          <w:rFonts w:ascii="Times New Roman" w:hAnsi="Times New Roman" w:cs="Times New Roman"/>
          <w:sz w:val="28"/>
          <w:szCs w:val="28"/>
        </w:rPr>
        <w:t xml:space="preserve"> – </w:t>
      </w:r>
      <w:r w:rsidR="00F0164B" w:rsidRPr="0012038A">
        <w:rPr>
          <w:rFonts w:ascii="Times New Roman" w:hAnsi="Times New Roman" w:cs="Times New Roman"/>
          <w:sz w:val="28"/>
          <w:szCs w:val="28"/>
        </w:rPr>
        <w:t>описание/перифраз/толкование; при чтении</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и аудировании</w:t>
      </w:r>
      <w:r w:rsidR="00C4511E" w:rsidRPr="0012038A">
        <w:rPr>
          <w:rFonts w:ascii="Times New Roman" w:hAnsi="Times New Roman" w:cs="Times New Roman"/>
          <w:sz w:val="28"/>
          <w:szCs w:val="28"/>
        </w:rPr>
        <w:t xml:space="preserve"> – </w:t>
      </w:r>
      <w:r w:rsidR="00F0164B" w:rsidRPr="0012038A">
        <w:rPr>
          <w:rFonts w:ascii="Times New Roman" w:hAnsi="Times New Roman" w:cs="Times New Roman"/>
          <w:sz w:val="28"/>
          <w:szCs w:val="28"/>
        </w:rPr>
        <w:t>язы</w:t>
      </w:r>
      <w:r w:rsidR="00DA3F0F" w:rsidRPr="0012038A">
        <w:rPr>
          <w:rFonts w:ascii="Times New Roman" w:hAnsi="Times New Roman" w:cs="Times New Roman"/>
          <w:sz w:val="28"/>
          <w:szCs w:val="28"/>
        </w:rPr>
        <w:t>ковую и контекстуальную догадку.</w:t>
      </w:r>
    </w:p>
    <w:p w14:paraId="5A59C1F8" w14:textId="381E88EF" w:rsidR="00F0164B" w:rsidRPr="0012038A" w:rsidRDefault="005A0FA0" w:rsidP="0012038A">
      <w:pPr>
        <w:pStyle w:val="body"/>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27</w:t>
      </w:r>
      <w:r w:rsidR="00C11B34"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8.8.</w:t>
      </w:r>
      <w:r w:rsidR="00F0164B" w:rsidRPr="0012038A">
        <w:rPr>
          <w:rStyle w:val="afff1"/>
          <w:rFonts w:ascii="Times New Roman" w:hAnsi="Times New Roman" w:cs="Times New Roman"/>
          <w:b w:val="0"/>
          <w:bCs w:val="0"/>
          <w:color w:val="auto"/>
          <w:sz w:val="28"/>
          <w:szCs w:val="28"/>
        </w:rPr>
        <w:t>7</w:t>
      </w:r>
      <w:r w:rsidR="00FA6F68" w:rsidRPr="0012038A">
        <w:rPr>
          <w:rStyle w:val="afff1"/>
          <w:rFonts w:ascii="Times New Roman" w:hAnsi="Times New Roman" w:cs="Times New Roman"/>
          <w:b w:val="0"/>
          <w:bCs w:val="0"/>
          <w:color w:val="auto"/>
          <w:sz w:val="28"/>
          <w:szCs w:val="28"/>
        </w:rPr>
        <w:t>.</w:t>
      </w:r>
      <w:r w:rsidR="00F0164B" w:rsidRPr="0012038A">
        <w:rPr>
          <w:rFonts w:ascii="Times New Roman" w:hAnsi="Times New Roman" w:cs="Times New Roman"/>
          <w:color w:val="auto"/>
          <w:sz w:val="28"/>
          <w:szCs w:val="28"/>
        </w:rPr>
        <w:t xml:space="preserve"> </w:t>
      </w:r>
      <w:r w:rsidR="00F0164B" w:rsidRPr="0012038A">
        <w:rPr>
          <w:rStyle w:val="afff2"/>
          <w:rFonts w:ascii="Times New Roman" w:hAnsi="Times New Roman" w:cs="Times New Roman"/>
          <w:i w:val="0"/>
          <w:sz w:val="28"/>
          <w:szCs w:val="28"/>
        </w:rPr>
        <w:t>Владеть</w:t>
      </w:r>
      <w:r w:rsidR="00F0164B" w:rsidRPr="0012038A">
        <w:rPr>
          <w:rFonts w:ascii="Times New Roman" w:hAnsi="Times New Roman" w:cs="Times New Roman"/>
          <w:sz w:val="28"/>
          <w:szCs w:val="28"/>
        </w:rPr>
        <w:t xml:space="preserve"> метапредметными умениями, позволяющими совершенствовать учебную деятельность по овладению иностранным языком; </w:t>
      </w:r>
      <w:r w:rsidR="00F0164B" w:rsidRPr="0012038A">
        <w:rPr>
          <w:rStyle w:val="afff2"/>
          <w:rFonts w:ascii="Times New Roman" w:hAnsi="Times New Roman" w:cs="Times New Roman"/>
          <w:i w:val="0"/>
          <w:sz w:val="28"/>
          <w:szCs w:val="28"/>
        </w:rPr>
        <w:t>сравнивать, классифицировать, систематизировать и обобщать</w:t>
      </w:r>
      <w:r w:rsidR="00F0164B" w:rsidRPr="0012038A">
        <w:rPr>
          <w:rFonts w:ascii="Times New Roman" w:hAnsi="Times New Roman" w:cs="Times New Roman"/>
          <w:sz w:val="28"/>
          <w:szCs w:val="28"/>
        </w:rPr>
        <w:t xml:space="preserve"> по существенным признакам изученные языковые явления (лексические и грамматические); </w:t>
      </w:r>
      <w:r w:rsidR="00F0164B" w:rsidRPr="0012038A">
        <w:rPr>
          <w:rStyle w:val="afff2"/>
          <w:rFonts w:ascii="Times New Roman" w:hAnsi="Times New Roman" w:cs="Times New Roman"/>
          <w:i w:val="0"/>
          <w:sz w:val="28"/>
          <w:szCs w:val="28"/>
        </w:rPr>
        <w:t>использовать</w:t>
      </w:r>
      <w:r w:rsidR="00F0164B" w:rsidRPr="0012038A">
        <w:rPr>
          <w:rFonts w:ascii="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 </w:t>
      </w:r>
      <w:r w:rsidR="00F0164B" w:rsidRPr="0012038A">
        <w:rPr>
          <w:rStyle w:val="afff2"/>
          <w:rFonts w:ascii="Times New Roman" w:hAnsi="Times New Roman" w:cs="Times New Roman"/>
          <w:i w:val="0"/>
          <w:sz w:val="28"/>
          <w:szCs w:val="28"/>
        </w:rPr>
        <w:t xml:space="preserve">участвовать </w:t>
      </w:r>
      <w:r w:rsidR="00F0164B" w:rsidRPr="0012038A">
        <w:rPr>
          <w:rFonts w:ascii="Times New Roman" w:hAnsi="Times New Roman" w:cs="Times New Roman"/>
          <w:sz w:val="28"/>
          <w:szCs w:val="28"/>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w:t>
      </w:r>
      <w:r w:rsidR="00F0164B" w:rsidRPr="0012038A">
        <w:rPr>
          <w:rStyle w:val="afff2"/>
          <w:rFonts w:ascii="Times New Roman" w:hAnsi="Times New Roman" w:cs="Times New Roman"/>
          <w:i w:val="0"/>
          <w:sz w:val="28"/>
          <w:szCs w:val="28"/>
        </w:rPr>
        <w:t>соблюдать</w:t>
      </w:r>
      <w:r w:rsidR="00F0164B" w:rsidRPr="0012038A">
        <w:rPr>
          <w:rFonts w:ascii="Times New Roman" w:hAnsi="Times New Roman" w:cs="Times New Roman"/>
          <w:sz w:val="28"/>
          <w:szCs w:val="28"/>
        </w:rPr>
        <w:t xml:space="preserve"> правила информационной безопасности в ситуациях повседневной жизни и при работе</w:t>
      </w:r>
      <w:r w:rsidR="0012038A" w:rsidRPr="0012038A">
        <w:rPr>
          <w:rFonts w:ascii="Times New Roman" w:hAnsi="Times New Roman" w:cs="Times New Roman"/>
          <w:sz w:val="28"/>
          <w:szCs w:val="28"/>
        </w:rPr>
        <w:t xml:space="preserve"> </w:t>
      </w:r>
      <w:r w:rsidR="00F0164B" w:rsidRPr="0012038A">
        <w:rPr>
          <w:rFonts w:ascii="Times New Roman" w:hAnsi="Times New Roman" w:cs="Times New Roman"/>
          <w:sz w:val="28"/>
          <w:szCs w:val="28"/>
        </w:rPr>
        <w:t xml:space="preserve">в </w:t>
      </w:r>
      <w:r w:rsidR="00F0164B" w:rsidRPr="0012038A">
        <w:rPr>
          <w:rFonts w:ascii="Times New Roman" w:hAnsi="Times New Roman" w:cs="Times New Roman"/>
          <w:sz w:val="28"/>
          <w:szCs w:val="28"/>
        </w:rPr>
        <w:lastRenderedPageBreak/>
        <w:t>Интернете.</w:t>
      </w:r>
    </w:p>
    <w:p w14:paraId="2B51DD81" w14:textId="7F66FA21" w:rsidR="00F0164B" w:rsidRPr="0012038A" w:rsidRDefault="001C2919" w:rsidP="0012038A">
      <w:pPr>
        <w:spacing w:after="0" w:line="360" w:lineRule="auto"/>
        <w:ind w:firstLine="709"/>
        <w:contextualSpacing/>
        <w:jc w:val="both"/>
        <w:rPr>
          <w:rFonts w:ascii="Times New Roman" w:hAnsi="Times New Roman"/>
          <w:sz w:val="28"/>
          <w:szCs w:val="28"/>
        </w:rPr>
      </w:pPr>
      <w:r w:rsidRPr="006739F9">
        <w:rPr>
          <w:rFonts w:ascii="Times New Roman" w:hAnsi="Times New Roman"/>
          <w:sz w:val="28"/>
          <w:szCs w:val="28"/>
        </w:rPr>
        <w:t>28</w:t>
      </w:r>
      <w:r w:rsidR="006314DE" w:rsidRPr="006739F9">
        <w:rPr>
          <w:rFonts w:ascii="Times New Roman" w:hAnsi="Times New Roman"/>
          <w:sz w:val="28"/>
          <w:szCs w:val="28"/>
        </w:rPr>
        <w:t>.</w:t>
      </w:r>
      <w:r w:rsidR="00F0164B" w:rsidRPr="006739F9">
        <w:rPr>
          <w:rFonts w:ascii="Times New Roman" w:hAnsi="Times New Roman"/>
          <w:sz w:val="28"/>
          <w:szCs w:val="28"/>
        </w:rPr>
        <w:t> </w:t>
      </w:r>
      <w:r w:rsidRPr="006739F9">
        <w:rPr>
          <w:rFonts w:ascii="Times New Roman" w:hAnsi="Times New Roman"/>
          <w:sz w:val="28"/>
          <w:szCs w:val="28"/>
        </w:rPr>
        <w:t>Р</w:t>
      </w:r>
      <w:r w:rsidR="00F0164B" w:rsidRPr="006739F9">
        <w:rPr>
          <w:rFonts w:ascii="Times New Roman" w:hAnsi="Times New Roman"/>
          <w:sz w:val="28"/>
          <w:szCs w:val="28"/>
        </w:rPr>
        <w:t>абочая программа по учебному предмету «Математика» (базовый</w:t>
      </w:r>
      <w:r w:rsidR="00F0164B" w:rsidRPr="0012038A">
        <w:rPr>
          <w:rFonts w:ascii="Times New Roman" w:hAnsi="Times New Roman"/>
          <w:sz w:val="28"/>
          <w:szCs w:val="28"/>
        </w:rPr>
        <w:t xml:space="preserve"> уровень). </w:t>
      </w:r>
    </w:p>
    <w:p w14:paraId="7EAB6737" w14:textId="32054CA8"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«Математика» (базовый уровень) (предметная область «</w:t>
      </w:r>
      <w:r w:rsidR="00F0164B" w:rsidRPr="0012038A">
        <w:rPr>
          <w:rFonts w:ascii="Times New Roman" w:eastAsia="Times New Roman" w:hAnsi="Times New Roman"/>
          <w:color w:val="000000"/>
          <w:sz w:val="28"/>
          <w:szCs w:val="28"/>
          <w:lang w:eastAsia="ru-RU"/>
        </w:rPr>
        <w:t>Математика и информатика</w:t>
      </w:r>
      <w:r w:rsidR="00F0164B"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0A3A284" w14:textId="3D7D083A" w:rsidR="00F0164B" w:rsidRPr="0012038A" w:rsidRDefault="006739F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709E6D67" w14:textId="7CFEE0FC" w:rsidR="00F0164B" w:rsidRPr="0012038A" w:rsidRDefault="006739F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8D80541" w14:textId="430BA03E" w:rsidR="00F0164B" w:rsidRPr="0012038A" w:rsidRDefault="006739F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14:paraId="624E3367" w14:textId="27498A67" w:rsidR="00F0164B" w:rsidRPr="0012038A" w:rsidRDefault="006739F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28</w:t>
      </w:r>
      <w:r w:rsidR="006314DE"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14:paraId="6D16D75F" w14:textId="7F631624"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28</w:t>
      </w:r>
      <w:r w:rsidR="006314DE"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F0164B" w:rsidRPr="0012038A">
        <w:rPr>
          <w:rFonts w:ascii="Times New Roman" w:hAnsi="Times New Roman"/>
          <w:sz w:val="28"/>
          <w:szCs w:val="28"/>
        </w:rPr>
        <w:t xml:space="preserve">на основе </w:t>
      </w:r>
      <w:r w:rsidR="003D65B5" w:rsidRPr="0012038A">
        <w:rPr>
          <w:rFonts w:ascii="Times New Roman" w:eastAsia="SchoolBookSanPin" w:hAnsi="Times New Roman"/>
          <w:sz w:val="28"/>
          <w:szCs w:val="28"/>
        </w:rPr>
        <w:t>ФГОС СОО</w:t>
      </w:r>
      <w:r w:rsidR="003D65B5"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непрерывного образования, целостность общекультурного, 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познавательного развития личности обучающихся. </w:t>
      </w:r>
    </w:p>
    <w:p w14:paraId="2051595D" w14:textId="61F42D7F"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5.2. В программе по математике учтены идеи и положения</w:t>
      </w:r>
      <w:r w:rsidR="000217AA" w:rsidRPr="0012038A">
        <w:rPr>
          <w:rFonts w:ascii="Times New Roman" w:hAnsi="Times New Roman"/>
          <w:sz w:val="28"/>
          <w:szCs w:val="28"/>
        </w:rPr>
        <w:t xml:space="preserve"> </w:t>
      </w:r>
      <w:r w:rsidR="00C24ABF" w:rsidRPr="0012038A">
        <w:rPr>
          <w:rFonts w:ascii="Times New Roman" w:hAnsi="Times New Roman"/>
          <w:sz w:val="28"/>
          <w:szCs w:val="28"/>
        </w:rPr>
        <w:t>к</w:t>
      </w:r>
      <w:r w:rsidR="00F0164B" w:rsidRPr="0012038A">
        <w:rPr>
          <w:rFonts w:ascii="Times New Roman" w:hAnsi="Times New Roman"/>
          <w:sz w:val="28"/>
          <w:szCs w:val="28"/>
        </w:rPr>
        <w:t>онцепции развития математического образования в Российской Федерации.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с названием концепции, математическое образование должно, в частности, </w:t>
      </w:r>
      <w:r w:rsidR="00F0164B" w:rsidRPr="0012038A">
        <w:rPr>
          <w:rFonts w:ascii="Times New Roman" w:hAnsi="Times New Roman"/>
          <w:sz w:val="28"/>
          <w:szCs w:val="28"/>
        </w:rPr>
        <w:lastRenderedPageBreak/>
        <w:t>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обществе. Именно на решение этой задачи нацелена программа по математике базового уровня.</w:t>
      </w:r>
    </w:p>
    <w:p w14:paraId="6BDE1661" w14:textId="733CCD8F" w:rsidR="005B11D7" w:rsidRPr="0012038A" w:rsidRDefault="006739F9"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5.3. </w:t>
      </w:r>
      <w:r w:rsidR="005B11D7"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14:paraId="420D8006" w14:textId="5FAEC693"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5.4. Практическая полезность математики обусловлена</w:t>
      </w:r>
      <w:r w:rsidR="005B11D7" w:rsidRPr="0012038A">
        <w:rPr>
          <w:rFonts w:ascii="Times New Roman" w:hAnsi="Times New Roman"/>
          <w:sz w:val="28"/>
          <w:szCs w:val="28"/>
        </w:rPr>
        <w:t xml:space="preserve"> наличием</w:t>
      </w:r>
      <w:r w:rsidR="00F0164B" w:rsidRPr="0012038A">
        <w:rPr>
          <w:rFonts w:ascii="Times New Roman" w:hAnsi="Times New Roman"/>
          <w:sz w:val="28"/>
          <w:szCs w:val="28"/>
        </w:rPr>
        <w:t xml:space="preserve"> пространственны</w:t>
      </w:r>
      <w:r w:rsidR="005B11D7" w:rsidRPr="0012038A">
        <w:rPr>
          <w:rFonts w:ascii="Times New Roman" w:hAnsi="Times New Roman"/>
          <w:sz w:val="28"/>
          <w:szCs w:val="28"/>
        </w:rPr>
        <w:t>х форм,</w:t>
      </w:r>
      <w:r w:rsidR="00F0164B" w:rsidRPr="0012038A">
        <w:rPr>
          <w:rFonts w:ascii="Times New Roman" w:hAnsi="Times New Roman"/>
          <w:sz w:val="28"/>
          <w:szCs w:val="28"/>
        </w:rPr>
        <w:t xml:space="preserve"> количественны</w:t>
      </w:r>
      <w:r w:rsidR="005B11D7" w:rsidRPr="0012038A">
        <w:rPr>
          <w:rFonts w:ascii="Times New Roman" w:hAnsi="Times New Roman"/>
          <w:sz w:val="28"/>
          <w:szCs w:val="28"/>
        </w:rPr>
        <w:t>х</w:t>
      </w:r>
      <w:r w:rsidR="00F0164B" w:rsidRPr="0012038A">
        <w:rPr>
          <w:rFonts w:ascii="Times New Roman" w:hAnsi="Times New Roman"/>
          <w:sz w:val="28"/>
          <w:szCs w:val="28"/>
        </w:rPr>
        <w:t xml:space="preserve"> отношени</w:t>
      </w:r>
      <w:r w:rsidR="005B11D7" w:rsidRPr="0012038A">
        <w:rPr>
          <w:rFonts w:ascii="Times New Roman" w:hAnsi="Times New Roman"/>
          <w:sz w:val="28"/>
          <w:szCs w:val="28"/>
        </w:rPr>
        <w:t>й, экономических расчетов; необходимостью</w:t>
      </w:r>
      <w:r w:rsidR="00F0164B" w:rsidRPr="0012038A">
        <w:rPr>
          <w:rFonts w:ascii="Times New Roman" w:hAnsi="Times New Roman"/>
          <w:sz w:val="28"/>
          <w:szCs w:val="28"/>
        </w:rPr>
        <w:t xml:space="preserve"> математических </w:t>
      </w:r>
      <w:r w:rsidR="005B11D7" w:rsidRPr="0012038A">
        <w:rPr>
          <w:rFonts w:ascii="Times New Roman" w:hAnsi="Times New Roman"/>
          <w:sz w:val="28"/>
          <w:szCs w:val="28"/>
        </w:rPr>
        <w:t>знаний в</w:t>
      </w:r>
      <w:r w:rsidR="00F0164B" w:rsidRPr="0012038A">
        <w:rPr>
          <w:rFonts w:ascii="Times New Roman" w:hAnsi="Times New Roman"/>
          <w:sz w:val="28"/>
          <w:szCs w:val="28"/>
        </w:rPr>
        <w:t xml:space="preserve"> понимани</w:t>
      </w:r>
      <w:r w:rsidR="005B11D7" w:rsidRPr="0012038A">
        <w:rPr>
          <w:rFonts w:ascii="Times New Roman" w:hAnsi="Times New Roman"/>
          <w:sz w:val="28"/>
          <w:szCs w:val="28"/>
        </w:rPr>
        <w:t>и</w:t>
      </w:r>
      <w:r w:rsidR="00F0164B" w:rsidRPr="0012038A">
        <w:rPr>
          <w:rFonts w:ascii="Times New Roman" w:hAnsi="Times New Roman"/>
          <w:sz w:val="28"/>
          <w:szCs w:val="28"/>
        </w:rPr>
        <w:t xml:space="preserve"> принципов устройства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использования современной техники, восприяти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интерпретация разнообра</w:t>
      </w:r>
      <w:r w:rsidR="005B11D7" w:rsidRPr="0012038A">
        <w:rPr>
          <w:rFonts w:ascii="Times New Roman" w:hAnsi="Times New Roman"/>
          <w:sz w:val="28"/>
          <w:szCs w:val="28"/>
        </w:rPr>
        <w:t>зной социальной, экономической информации;</w:t>
      </w:r>
      <w:r w:rsidR="001F7917" w:rsidRPr="0012038A">
        <w:rPr>
          <w:rFonts w:ascii="Times New Roman" w:hAnsi="Times New Roman"/>
          <w:sz w:val="28"/>
          <w:szCs w:val="28"/>
        </w:rPr>
        <w:t xml:space="preserve"> практических</w:t>
      </w:r>
      <w:r w:rsidR="00F0164B" w:rsidRPr="0012038A">
        <w:rPr>
          <w:rFonts w:ascii="Times New Roman" w:hAnsi="Times New Roman"/>
          <w:sz w:val="28"/>
          <w:szCs w:val="28"/>
        </w:rPr>
        <w:t xml:space="preserve"> при</w:t>
      </w:r>
      <w:r w:rsidR="005B11D7" w:rsidRPr="0012038A">
        <w:rPr>
          <w:rFonts w:ascii="Times New Roman" w:hAnsi="Times New Roman"/>
          <w:sz w:val="28"/>
          <w:szCs w:val="28"/>
        </w:rPr>
        <w:t>ём</w:t>
      </w:r>
      <w:r w:rsidR="001F7917" w:rsidRPr="0012038A">
        <w:rPr>
          <w:rFonts w:ascii="Times New Roman" w:hAnsi="Times New Roman"/>
          <w:sz w:val="28"/>
          <w:szCs w:val="28"/>
        </w:rPr>
        <w:t>ов</w:t>
      </w:r>
      <w:r w:rsidR="005B11D7" w:rsidRPr="0012038A">
        <w:rPr>
          <w:rFonts w:ascii="Times New Roman" w:hAnsi="Times New Roman"/>
          <w:sz w:val="28"/>
          <w:szCs w:val="28"/>
        </w:rPr>
        <w:t xml:space="preserve"> геометрических измерений </w:t>
      </w:r>
      <w:r w:rsidR="00F0164B" w:rsidRPr="0012038A">
        <w:rPr>
          <w:rFonts w:ascii="Times New Roman" w:hAnsi="Times New Roman"/>
          <w:sz w:val="28"/>
          <w:szCs w:val="28"/>
        </w:rPr>
        <w:t>и построений, чит</w:t>
      </w:r>
      <w:r w:rsidR="001F7917" w:rsidRPr="0012038A">
        <w:rPr>
          <w:rFonts w:ascii="Times New Roman" w:hAnsi="Times New Roman"/>
          <w:sz w:val="28"/>
          <w:szCs w:val="28"/>
        </w:rPr>
        <w:t>ения</w:t>
      </w:r>
      <w:r w:rsidR="00F0164B" w:rsidRPr="0012038A">
        <w:rPr>
          <w:rFonts w:ascii="Times New Roman" w:hAnsi="Times New Roman"/>
          <w:sz w:val="28"/>
          <w:szCs w:val="28"/>
        </w:rPr>
        <w:t xml:space="preserve"> информаци</w:t>
      </w:r>
      <w:r w:rsidR="001F7917" w:rsidRPr="0012038A">
        <w:rPr>
          <w:rFonts w:ascii="Times New Roman" w:hAnsi="Times New Roman"/>
          <w:sz w:val="28"/>
          <w:szCs w:val="28"/>
        </w:rPr>
        <w:t>и</w:t>
      </w:r>
      <w:r w:rsidR="00F0164B" w:rsidRPr="0012038A">
        <w:rPr>
          <w:rFonts w:ascii="Times New Roman" w:hAnsi="Times New Roman"/>
          <w:sz w:val="28"/>
          <w:szCs w:val="28"/>
        </w:rPr>
        <w:t>, представленн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в вид</w:t>
      </w:r>
      <w:r w:rsidR="001F7917" w:rsidRPr="0012038A">
        <w:rPr>
          <w:rFonts w:ascii="Times New Roman" w:hAnsi="Times New Roman"/>
          <w:sz w:val="28"/>
          <w:szCs w:val="28"/>
        </w:rPr>
        <w:t>е таблиц, диаграмм и графиков</w:t>
      </w:r>
      <w:r w:rsidR="00F0164B" w:rsidRPr="0012038A">
        <w:rPr>
          <w:rFonts w:ascii="Times New Roman" w:hAnsi="Times New Roman"/>
          <w:sz w:val="28"/>
          <w:szCs w:val="28"/>
        </w:rPr>
        <w:t>.</w:t>
      </w:r>
    </w:p>
    <w:p w14:paraId="1AF53887" w14:textId="08FC3344"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5.5. </w:t>
      </w:r>
      <w:r w:rsidR="001F7917" w:rsidRPr="0012038A">
        <w:rPr>
          <w:rFonts w:ascii="Times New Roman" w:hAnsi="Times New Roman"/>
          <w:sz w:val="28"/>
          <w:szCs w:val="28"/>
        </w:rPr>
        <w:t>Применение</w:t>
      </w:r>
      <w:r w:rsidR="00F0164B" w:rsidRPr="0012038A">
        <w:rPr>
          <w:rFonts w:ascii="Times New Roman" w:hAnsi="Times New Roman"/>
          <w:sz w:val="28"/>
          <w:szCs w:val="28"/>
        </w:rPr>
        <w:t xml:space="preserve"> математическ</w:t>
      </w:r>
      <w:r w:rsidR="001F7917" w:rsidRPr="0012038A">
        <w:rPr>
          <w:rFonts w:ascii="Times New Roman" w:hAnsi="Times New Roman"/>
          <w:sz w:val="28"/>
          <w:szCs w:val="28"/>
        </w:rPr>
        <w:t>ого</w:t>
      </w:r>
      <w:r w:rsidR="00F0164B" w:rsidRPr="0012038A">
        <w:rPr>
          <w:rFonts w:ascii="Times New Roman" w:hAnsi="Times New Roman"/>
          <w:sz w:val="28"/>
          <w:szCs w:val="28"/>
        </w:rPr>
        <w:t xml:space="preserve"> стил</w:t>
      </w:r>
      <w:r w:rsidR="001F7917" w:rsidRPr="0012038A">
        <w:rPr>
          <w:rFonts w:ascii="Times New Roman" w:hAnsi="Times New Roman"/>
          <w:sz w:val="28"/>
          <w:szCs w:val="28"/>
        </w:rPr>
        <w:t>я мышления, проявляющегося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1F7917" w:rsidRPr="0012038A">
        <w:rPr>
          <w:rFonts w:ascii="Times New Roman" w:hAnsi="Times New Roman"/>
          <w:sz w:val="28"/>
          <w:szCs w:val="28"/>
        </w:rPr>
        <w:t>определённых умственных навыках,</w:t>
      </w:r>
      <w:r w:rsidR="00F0164B" w:rsidRPr="0012038A">
        <w:rPr>
          <w:rFonts w:ascii="Times New Roman" w:hAnsi="Times New Roman"/>
          <w:sz w:val="28"/>
          <w:szCs w:val="28"/>
        </w:rPr>
        <w:t xml:space="preserve"> приём</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и метод</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мышления человека</w:t>
      </w:r>
      <w:r w:rsidR="001F7917" w:rsidRPr="0012038A">
        <w:rPr>
          <w:rFonts w:ascii="Times New Roman" w:hAnsi="Times New Roman"/>
          <w:sz w:val="28"/>
          <w:szCs w:val="28"/>
        </w:rPr>
        <w:t xml:space="preserve">, процессах обобщения </w:t>
      </w:r>
      <w:r w:rsidR="00F0164B" w:rsidRPr="0012038A">
        <w:rPr>
          <w:rFonts w:ascii="Times New Roman" w:hAnsi="Times New Roman"/>
          <w:sz w:val="28"/>
          <w:szCs w:val="28"/>
        </w:rPr>
        <w:t>и конкретизаци</w:t>
      </w:r>
      <w:r w:rsidR="001F7917" w:rsidRPr="0012038A">
        <w:rPr>
          <w:rFonts w:ascii="Times New Roman" w:hAnsi="Times New Roman"/>
          <w:sz w:val="28"/>
          <w:szCs w:val="28"/>
        </w:rPr>
        <w:t>и</w:t>
      </w:r>
      <w:r w:rsidR="00F0164B" w:rsidRPr="0012038A">
        <w:rPr>
          <w:rFonts w:ascii="Times New Roman" w:hAnsi="Times New Roman"/>
          <w:sz w:val="28"/>
          <w:szCs w:val="28"/>
        </w:rPr>
        <w:t>, анализ</w:t>
      </w:r>
      <w:r w:rsidR="001F7917" w:rsidRPr="0012038A">
        <w:rPr>
          <w:rFonts w:ascii="Times New Roman" w:hAnsi="Times New Roman"/>
          <w:sz w:val="28"/>
          <w:szCs w:val="28"/>
        </w:rPr>
        <w:t>а</w:t>
      </w:r>
      <w:r w:rsidR="00F0164B" w:rsidRPr="0012038A">
        <w:rPr>
          <w:rFonts w:ascii="Times New Roman" w:hAnsi="Times New Roman"/>
          <w:sz w:val="28"/>
          <w:szCs w:val="28"/>
        </w:rPr>
        <w:t xml:space="preserve"> и синтез</w:t>
      </w:r>
      <w:r w:rsidR="001F7917" w:rsidRPr="0012038A">
        <w:rPr>
          <w:rFonts w:ascii="Times New Roman" w:hAnsi="Times New Roman"/>
          <w:sz w:val="28"/>
          <w:szCs w:val="28"/>
        </w:rPr>
        <w:t>а</w:t>
      </w:r>
      <w:r w:rsidR="00F0164B" w:rsidRPr="0012038A">
        <w:rPr>
          <w:rFonts w:ascii="Times New Roman" w:hAnsi="Times New Roman"/>
          <w:sz w:val="28"/>
          <w:szCs w:val="28"/>
        </w:rPr>
        <w:t>, классификаци</w:t>
      </w:r>
      <w:r w:rsidR="001F7917" w:rsidRPr="0012038A">
        <w:rPr>
          <w:rFonts w:ascii="Times New Roman" w:hAnsi="Times New Roman"/>
          <w:sz w:val="28"/>
          <w:szCs w:val="28"/>
        </w:rPr>
        <w:t>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систематизаци</w:t>
      </w:r>
      <w:r w:rsidR="001F7917" w:rsidRPr="0012038A">
        <w:rPr>
          <w:rFonts w:ascii="Times New Roman" w:hAnsi="Times New Roman"/>
          <w:sz w:val="28"/>
          <w:szCs w:val="28"/>
        </w:rPr>
        <w:t>и</w:t>
      </w:r>
      <w:r w:rsidR="00F0164B" w:rsidRPr="0012038A">
        <w:rPr>
          <w:rFonts w:ascii="Times New Roman" w:hAnsi="Times New Roman"/>
          <w:sz w:val="28"/>
          <w:szCs w:val="28"/>
        </w:rPr>
        <w:t>, абстрагировани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аналоги</w:t>
      </w:r>
      <w:r w:rsidR="001F7917" w:rsidRPr="0012038A">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12038A">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12038A">
        <w:rPr>
          <w:rFonts w:ascii="Times New Roman" w:hAnsi="Times New Roman"/>
          <w:sz w:val="28"/>
          <w:szCs w:val="28"/>
        </w:rPr>
        <w:t>й</w:t>
      </w:r>
      <w:r w:rsidR="00F0164B" w:rsidRPr="0012038A">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14:paraId="4C865E6C" w14:textId="23AB639C"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5.6. Обучение математике </w:t>
      </w:r>
      <w:r w:rsidR="001F7917" w:rsidRPr="0012038A">
        <w:rPr>
          <w:rFonts w:ascii="Times New Roman" w:hAnsi="Times New Roman"/>
          <w:sz w:val="28"/>
          <w:szCs w:val="28"/>
        </w:rPr>
        <w:t>как</w:t>
      </w:r>
      <w:r w:rsidR="00F0164B" w:rsidRPr="0012038A">
        <w:rPr>
          <w:rFonts w:ascii="Times New Roman" w:hAnsi="Times New Roman"/>
          <w:sz w:val="28"/>
          <w:szCs w:val="28"/>
        </w:rPr>
        <w:t xml:space="preserve"> возможность разви</w:t>
      </w:r>
      <w:r w:rsidR="001F7917" w:rsidRPr="0012038A">
        <w:rPr>
          <w:rFonts w:ascii="Times New Roman" w:hAnsi="Times New Roman"/>
          <w:sz w:val="28"/>
          <w:szCs w:val="28"/>
        </w:rPr>
        <w:t>тия</w:t>
      </w:r>
      <w:r w:rsidR="00F0164B" w:rsidRPr="0012038A">
        <w:rPr>
          <w:rFonts w:ascii="Times New Roman" w:hAnsi="Times New Roman"/>
          <w:sz w:val="28"/>
          <w:szCs w:val="28"/>
        </w:rPr>
        <w:t xml:space="preserve"> у обучающихся точн</w:t>
      </w:r>
      <w:r w:rsidR="001F7917" w:rsidRPr="0012038A">
        <w:rPr>
          <w:rFonts w:ascii="Times New Roman" w:hAnsi="Times New Roman"/>
          <w:sz w:val="28"/>
          <w:szCs w:val="28"/>
        </w:rPr>
        <w:t>ой</w:t>
      </w:r>
      <w:r w:rsidR="00F0164B" w:rsidRPr="0012038A">
        <w:rPr>
          <w:rFonts w:ascii="Times New Roman" w:hAnsi="Times New Roman"/>
          <w:sz w:val="28"/>
          <w:szCs w:val="28"/>
        </w:rPr>
        <w:t>, рациональн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и информативн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реч</w:t>
      </w:r>
      <w:r w:rsidR="001F7917" w:rsidRPr="0012038A">
        <w:rPr>
          <w:rFonts w:ascii="Times New Roman" w:hAnsi="Times New Roman"/>
          <w:sz w:val="28"/>
          <w:szCs w:val="28"/>
        </w:rPr>
        <w:t>и</w:t>
      </w:r>
      <w:r w:rsidR="00F0164B" w:rsidRPr="0012038A">
        <w:rPr>
          <w:rFonts w:ascii="Times New Roman" w:hAnsi="Times New Roman"/>
          <w:sz w:val="28"/>
          <w:szCs w:val="28"/>
        </w:rPr>
        <w:t>, умени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отбирать наиболее подходящие языковые, символические, графические средства для выражения суждений и наглядного их представления.</w:t>
      </w:r>
    </w:p>
    <w:p w14:paraId="59E124BB" w14:textId="3D6DCD32" w:rsidR="001F7917"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1F7917" w:rsidRPr="0012038A">
        <w:rPr>
          <w:rFonts w:ascii="Times New Roman" w:hAnsi="Times New Roman"/>
          <w:sz w:val="28"/>
          <w:szCs w:val="28"/>
        </w:rPr>
        <w:t>5.7. О</w:t>
      </w:r>
      <w:r w:rsidR="00F0164B" w:rsidRPr="0012038A">
        <w:rPr>
          <w:rFonts w:ascii="Times New Roman" w:hAnsi="Times New Roman"/>
          <w:sz w:val="28"/>
          <w:szCs w:val="28"/>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w:t>
      </w:r>
      <w:r w:rsidR="001F7917" w:rsidRPr="0012038A">
        <w:rPr>
          <w:rFonts w:ascii="Times New Roman" w:hAnsi="Times New Roman"/>
          <w:sz w:val="28"/>
          <w:szCs w:val="28"/>
        </w:rPr>
        <w:t xml:space="preserve">ения научных и прикладных задач как необходимый компонент общей </w:t>
      </w:r>
      <w:r w:rsidR="001F7917" w:rsidRPr="0012038A">
        <w:rPr>
          <w:rFonts w:ascii="Times New Roman" w:hAnsi="Times New Roman"/>
          <w:sz w:val="28"/>
          <w:szCs w:val="28"/>
        </w:rPr>
        <w:lastRenderedPageBreak/>
        <w:t>культуры.</w:t>
      </w:r>
    </w:p>
    <w:p w14:paraId="2D4B0F6C" w14:textId="33834259"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39B74E2" w14:textId="6C3825E8"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являются:</w:t>
      </w:r>
    </w:p>
    <w:p w14:paraId="6DDFC2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C4849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C306C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C25BA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практико-ориентированных задач, интерпретировать и оценивать полученные результаты.</w:t>
      </w:r>
    </w:p>
    <w:p w14:paraId="43431978" w14:textId="17C9D573"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12038A">
        <w:rPr>
          <w:rFonts w:ascii="Times New Roman" w:hAnsi="Times New Roman"/>
          <w:sz w:val="28"/>
          <w:szCs w:val="28"/>
        </w:rPr>
        <w:t>Содержательные</w:t>
      </w:r>
      <w:r w:rsidR="00F0164B" w:rsidRPr="0012038A">
        <w:rPr>
          <w:rFonts w:ascii="Times New Roman" w:hAnsi="Times New Roman"/>
          <w:sz w:val="28"/>
          <w:szCs w:val="28"/>
        </w:rPr>
        <w:t xml:space="preserve"> линии р</w:t>
      </w:r>
      <w:r w:rsidR="001F7917" w:rsidRPr="0012038A">
        <w:rPr>
          <w:rFonts w:ascii="Times New Roman" w:hAnsi="Times New Roman"/>
          <w:sz w:val="28"/>
          <w:szCs w:val="28"/>
        </w:rPr>
        <w:t xml:space="preserve">азвиваются параллельно, каждая </w:t>
      </w:r>
      <w:r w:rsidR="00F0164B" w:rsidRPr="0012038A">
        <w:rPr>
          <w:rFonts w:ascii="Times New Roman" w:hAnsi="Times New Roman"/>
          <w:sz w:val="28"/>
          <w:szCs w:val="28"/>
        </w:rPr>
        <w:t>в соответствии с собственной логикой, однако не независимо одна от другой,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в тесном контакте </w:t>
      </w:r>
      <w:r w:rsidR="007F70E1" w:rsidRPr="0012038A">
        <w:rPr>
          <w:rFonts w:ascii="Times New Roman" w:hAnsi="Times New Roman"/>
          <w:sz w:val="28"/>
          <w:szCs w:val="28"/>
        </w:rPr>
        <w:t>и взаимодействии. И</w:t>
      </w:r>
      <w:r w:rsidR="00F0164B" w:rsidRPr="0012038A">
        <w:rPr>
          <w:rFonts w:ascii="Times New Roman" w:hAnsi="Times New Roman"/>
          <w:sz w:val="28"/>
          <w:szCs w:val="28"/>
        </w:rPr>
        <w:t>х объединяет логическая составляющая, традиционно присущая математике и пронизывающая все математические курсы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содержательные линии. Сформулированное в </w:t>
      </w:r>
      <w:r w:rsidR="00C3788F"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«владение </w:t>
      </w:r>
      <w:r w:rsidR="00F0164B" w:rsidRPr="0012038A">
        <w:rPr>
          <w:rFonts w:ascii="Times New Roman" w:hAnsi="Times New Roman"/>
          <w:sz w:val="28"/>
          <w:szCs w:val="28"/>
        </w:rPr>
        <w:lastRenderedPageBreak/>
        <w:t xml:space="preserve">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12038A">
        <w:rPr>
          <w:rFonts w:ascii="Times New Roman" w:hAnsi="Times New Roman"/>
          <w:sz w:val="28"/>
          <w:szCs w:val="28"/>
        </w:rPr>
        <w:t xml:space="preserve">учебным </w:t>
      </w:r>
      <w:r w:rsidR="00F0164B" w:rsidRPr="0012038A">
        <w:rPr>
          <w:rFonts w:ascii="Times New Roman" w:hAnsi="Times New Roman"/>
          <w:sz w:val="28"/>
          <w:szCs w:val="28"/>
        </w:rPr>
        <w:t>курсам,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а формирование логических умений распределяется по всем годам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0034D77B" w14:textId="04CA1584"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всех лет обучения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элементы логики включаются в содержание всех названных выше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14:paraId="063B36B8" w14:textId="6903C65C"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5.12. Общее число часов, рекомендованных для изучения математики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F0164B" w:rsidRPr="0012038A">
        <w:rPr>
          <w:rFonts w:ascii="Times New Roman" w:hAnsi="Times New Roman"/>
          <w:sz w:val="28"/>
          <w:szCs w:val="28"/>
        </w:rPr>
        <w:t>340 часов: в 10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170 часов (5 часов в неделю), в 11 классе – 170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(5 часов в неделю). </w:t>
      </w:r>
      <w:bookmarkStart w:id="9" w:name="_Toc73394990"/>
    </w:p>
    <w:p w14:paraId="28AEEAB1" w14:textId="64C067F5" w:rsidR="00F0164B" w:rsidRPr="0012038A" w:rsidRDefault="006739F9" w:rsidP="0012038A">
      <w:pPr>
        <w:spacing w:after="0" w:line="360" w:lineRule="auto"/>
        <w:ind w:firstLine="709"/>
        <w:contextualSpacing/>
        <w:jc w:val="both"/>
        <w:rPr>
          <w:rFonts w:ascii="Times New Roman" w:hAnsi="Times New Roman"/>
          <w:sz w:val="28"/>
          <w:szCs w:val="28"/>
        </w:rPr>
      </w:pPr>
      <w:bookmarkStart w:id="10" w:name="_Toc118726577"/>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6. </w:t>
      </w:r>
      <w:bookmarkEnd w:id="9"/>
      <w:bookmarkEnd w:id="10"/>
      <w:r w:rsidR="00F0164B"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sidR="00F0164B" w:rsidRPr="0012038A">
        <w:rPr>
          <w:sz w:val="28"/>
          <w:szCs w:val="28"/>
        </w:rPr>
        <w:t xml:space="preserve"> </w:t>
      </w:r>
    </w:p>
    <w:p w14:paraId="596E52D7" w14:textId="5D27FFE6" w:rsidR="00F0164B" w:rsidRPr="0012038A" w:rsidRDefault="006739F9"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28</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6.1. </w:t>
      </w:r>
      <w:bookmarkStart w:id="11" w:name="_Toc73394992"/>
      <w:r w:rsidR="00F0164B"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786CE12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04066BA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055C175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38F9521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lastRenderedPageBreak/>
        <w:t>использование этих достижений в других науках, технологиях, сферах экономики;</w:t>
      </w:r>
    </w:p>
    <w:p w14:paraId="4FCFB14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6DD182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197A1D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7CD63E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14:paraId="4223E13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7583A3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62AA2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3CB457A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D92AE6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2F3A7D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w:t>
      </w:r>
      <w:r w:rsidRPr="0012038A">
        <w:rPr>
          <w:rFonts w:ascii="Times New Roman" w:hAnsi="Times New Roman"/>
          <w:sz w:val="28"/>
          <w:szCs w:val="28"/>
        </w:rPr>
        <w:lastRenderedPageBreak/>
        <w:t>среды;</w:t>
      </w:r>
    </w:p>
    <w:p w14:paraId="71FB614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14:paraId="53CF9A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bookmarkEnd w:id="11"/>
    <w:p w14:paraId="5E5542C7" w14:textId="70A019F8"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7EFC1A2" w14:textId="343D8939" w:rsidR="00F0164B" w:rsidRPr="0012038A" w:rsidRDefault="006739F9" w:rsidP="0012038A">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28</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6.2.1. </w:t>
      </w:r>
      <w:r w:rsidR="00F0164B" w:rsidRPr="0012038A">
        <w:rPr>
          <w:rFonts w:ascii="Times New Roman" w:eastAsia="SchoolBookSanPin" w:hAnsi="Times New Roman"/>
          <w:color w:val="000000"/>
          <w:sz w:val="28"/>
          <w:szCs w:val="28"/>
        </w:rPr>
        <w:t>У</w:t>
      </w:r>
      <w:r w:rsidR="00F0164B"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13E428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для обобщения и сравнения, критерии проводимого анализа;</w:t>
      </w:r>
    </w:p>
    <w:p w14:paraId="32F4E57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781304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14:paraId="0CA75E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0BEFA54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14:paraId="03A519F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12038A">
        <w:rPr>
          <w:rFonts w:ascii="Times New Roman" w:hAnsi="Times New Roman"/>
          <w:sz w:val="28"/>
          <w:szCs w:val="28"/>
        </w:rPr>
        <w:lastRenderedPageBreak/>
        <w:t>критериев).</w:t>
      </w:r>
    </w:p>
    <w:p w14:paraId="6FE306C1" w14:textId="488DCD86" w:rsidR="00F0164B" w:rsidRPr="0012038A" w:rsidRDefault="006739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7387000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D18747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14:paraId="4E39D3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B83EF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2F968134" w14:textId="67AB2FB4"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У обучающего</w:t>
      </w:r>
      <w:r w:rsidR="007F70E1" w:rsidRPr="0012038A">
        <w:rPr>
          <w:rFonts w:ascii="Times New Roman" w:eastAsia="SchoolBookSanPin" w:hAnsi="Times New Roman"/>
          <w:sz w:val="28"/>
          <w:szCs w:val="28"/>
        </w:rPr>
        <w:t xml:space="preserve">ся будут сформированы </w:t>
      </w:r>
      <w:r w:rsidR="00F0164B" w:rsidRPr="0012038A">
        <w:rPr>
          <w:rFonts w:ascii="Times New Roman" w:eastAsia="SchoolBookSanPin" w:hAnsi="Times New Roman"/>
          <w:sz w:val="28"/>
          <w:szCs w:val="28"/>
        </w:rPr>
        <w:t>умения 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3BE7620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14:paraId="36A8CB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48C7F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14:paraId="1D15567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14:paraId="56A39848" w14:textId="3C0B1F4F" w:rsidR="00F0164B" w:rsidRPr="0012038A" w:rsidRDefault="000418E4"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14:paraId="5D15D5B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 xml:space="preserve">письменных текстах, давать пояснения по ходу решения задачи, комментировать полученный результат; </w:t>
      </w:r>
    </w:p>
    <w:p w14:paraId="29B422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E8FCC4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D9C6E8C" w14:textId="1A1F7810"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2549D7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14:paraId="1CEBF004" w14:textId="77DB8468" w:rsidR="00F0164B" w:rsidRPr="0012038A" w:rsidRDefault="000418E4"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226387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F4096A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BE130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920E7A0" w14:textId="5B788F2C" w:rsidR="00F0164B" w:rsidRPr="0012038A" w:rsidRDefault="000418E4"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совместной деятельности:</w:t>
      </w:r>
    </w:p>
    <w:p w14:paraId="1E62A1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w:t>
      </w:r>
      <w:r w:rsidRPr="0012038A">
        <w:rPr>
          <w:rFonts w:ascii="Times New Roman" w:hAnsi="Times New Roman"/>
          <w:sz w:val="28"/>
          <w:szCs w:val="28"/>
        </w:rPr>
        <w:lastRenderedPageBreak/>
        <w:t>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8E6AD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4A2F057" w14:textId="57D928D9" w:rsidR="00F0164B" w:rsidRPr="0012038A" w:rsidRDefault="000418E4"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28</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6.3. Предметные результаты освоения программы по математике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на базовом уровне на уровне среднего общего образования представлены по годам обучения в рамках отдельных </w:t>
      </w:r>
      <w:r w:rsidR="00F97D39" w:rsidRPr="0012038A">
        <w:rPr>
          <w:rFonts w:ascii="Times New Roman" w:hAnsi="Times New Roman"/>
          <w:sz w:val="28"/>
          <w:szCs w:val="28"/>
        </w:rPr>
        <w:t>учебных</w:t>
      </w:r>
      <w:r w:rsidR="00F97D39"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курсов в соответствующих разделах программы по математике. </w:t>
      </w:r>
    </w:p>
    <w:p w14:paraId="09EB0F8D" w14:textId="6A1CEAFC" w:rsidR="00F0164B" w:rsidRPr="0012038A" w:rsidRDefault="000418E4" w:rsidP="0012038A">
      <w:pPr>
        <w:spacing w:after="0" w:line="360" w:lineRule="auto"/>
        <w:ind w:firstLine="709"/>
        <w:contextualSpacing/>
        <w:jc w:val="both"/>
        <w:rPr>
          <w:rFonts w:ascii="Times New Roman" w:hAnsi="Times New Roman"/>
          <w:sz w:val="28"/>
          <w:szCs w:val="28"/>
        </w:rPr>
      </w:pPr>
      <w:bookmarkStart w:id="12" w:name="_Toc118726581"/>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7. </w:t>
      </w:r>
      <w:r>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«Алгебра и начала математического анализа».</w:t>
      </w:r>
      <w:bookmarkEnd w:id="12"/>
    </w:p>
    <w:p w14:paraId="19C054D0" w14:textId="441C32C5" w:rsidR="00F0164B" w:rsidRPr="0012038A" w:rsidRDefault="000418E4" w:rsidP="0012038A">
      <w:pPr>
        <w:spacing w:after="0" w:line="360" w:lineRule="auto"/>
        <w:ind w:firstLine="709"/>
        <w:contextualSpacing/>
        <w:jc w:val="both"/>
        <w:rPr>
          <w:rFonts w:ascii="Times New Roman" w:hAnsi="Times New Roman"/>
          <w:sz w:val="28"/>
          <w:szCs w:val="28"/>
        </w:rPr>
      </w:pPr>
      <w:bookmarkStart w:id="13" w:name="_Toc118726582"/>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7.1. </w:t>
      </w:r>
      <w:bookmarkEnd w:id="13"/>
      <w:r w:rsidR="00F0164B" w:rsidRPr="0012038A">
        <w:rPr>
          <w:rFonts w:ascii="Times New Roman" w:hAnsi="Times New Roman"/>
          <w:sz w:val="28"/>
          <w:szCs w:val="28"/>
        </w:rPr>
        <w:t>Пояснительная записка.</w:t>
      </w:r>
    </w:p>
    <w:p w14:paraId="02827912" w14:textId="5A46C7DE"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7.1.1. 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626B6248" w14:textId="7332BFA4"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7.1.2. 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12038A">
        <w:rPr>
          <w:rFonts w:ascii="Times New Roman" w:hAnsi="Times New Roman"/>
          <w:sz w:val="28"/>
          <w:szCs w:val="28"/>
        </w:rPr>
        <w:t>. О</w:t>
      </w:r>
      <w:r w:rsidR="00F0164B" w:rsidRPr="0012038A">
        <w:rPr>
          <w:rFonts w:ascii="Times New Roman" w:hAnsi="Times New Roman"/>
          <w:sz w:val="28"/>
          <w:szCs w:val="28"/>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w:t>
      </w:r>
      <w:r w:rsidR="00F0164B" w:rsidRPr="0012038A">
        <w:rPr>
          <w:rFonts w:ascii="Times New Roman" w:hAnsi="Times New Roman"/>
          <w:sz w:val="28"/>
          <w:szCs w:val="28"/>
        </w:rPr>
        <w:lastRenderedPageBreak/>
        <w:t xml:space="preserve">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4CA64D95" w14:textId="77082231"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7.1.3. 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обладает значительным воспитательным потенциалом, который реализуется как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за полученный результат. </w:t>
      </w:r>
    </w:p>
    <w:p w14:paraId="22FB2D6A" w14:textId="4B14A113"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14:paraId="1909FEA5" w14:textId="13216923"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12038A">
        <w:rPr>
          <w:rFonts w:ascii="Times New Roman" w:hAnsi="Times New Roman"/>
          <w:sz w:val="28"/>
          <w:szCs w:val="28"/>
        </w:rPr>
        <w:t xml:space="preserve">бщего образования. </w:t>
      </w:r>
      <w:r w:rsidR="00F0164B" w:rsidRPr="0012038A">
        <w:rPr>
          <w:rFonts w:ascii="Times New Roman" w:hAnsi="Times New Roman"/>
          <w:sz w:val="28"/>
          <w:szCs w:val="28"/>
        </w:rPr>
        <w:t>Данный учебный курс я</w:t>
      </w:r>
      <w:r w:rsidR="001802EA" w:rsidRPr="0012038A">
        <w:rPr>
          <w:rFonts w:ascii="Times New Roman" w:hAnsi="Times New Roman"/>
          <w:sz w:val="28"/>
          <w:szCs w:val="28"/>
        </w:rPr>
        <w:t>вляется интегративным,</w:t>
      </w:r>
      <w:r w:rsidR="00F0164B" w:rsidRPr="0012038A">
        <w:rPr>
          <w:rFonts w:ascii="Times New Roman" w:hAnsi="Times New Roman"/>
          <w:sz w:val="28"/>
          <w:szCs w:val="28"/>
        </w:rPr>
        <w:t xml:space="preserve"> объединя</w:t>
      </w:r>
      <w:r w:rsidR="001802EA" w:rsidRPr="0012038A">
        <w:rPr>
          <w:rFonts w:ascii="Times New Roman" w:hAnsi="Times New Roman"/>
          <w:sz w:val="28"/>
          <w:szCs w:val="28"/>
        </w:rPr>
        <w:t>я</w:t>
      </w:r>
      <w:r w:rsidR="00F0164B" w:rsidRPr="0012038A">
        <w:rPr>
          <w:rFonts w:ascii="Times New Roman" w:hAnsi="Times New Roman"/>
          <w:sz w:val="28"/>
          <w:szCs w:val="28"/>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12038A">
        <w:rPr>
          <w:rFonts w:ascii="Times New Roman" w:hAnsi="Times New Roman"/>
          <w:sz w:val="28"/>
          <w:szCs w:val="28"/>
        </w:rPr>
        <w:t>О</w:t>
      </w:r>
      <w:r w:rsidR="00F0164B" w:rsidRPr="0012038A">
        <w:rPr>
          <w:rFonts w:ascii="Times New Roman" w:hAnsi="Times New Roman"/>
          <w:sz w:val="28"/>
          <w:szCs w:val="28"/>
        </w:rPr>
        <w:t>бучающиеся овладевают широким математическим аппаратом, у них последовательно формируется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совершенствуется умение строить математическую модель реальной ситуации, применять знания, полученные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для решения самостоятельно сформулированной 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полученный результат.</w:t>
      </w:r>
    </w:p>
    <w:p w14:paraId="2F7AD031" w14:textId="20C14A6D"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w:t>
      </w:r>
      <w:r w:rsidR="00F0164B" w:rsidRPr="0012038A">
        <w:rPr>
          <w:rFonts w:ascii="Times New Roman" w:hAnsi="Times New Roman"/>
          <w:sz w:val="28"/>
          <w:szCs w:val="28"/>
        </w:rPr>
        <w:lastRenderedPageBreak/>
        <w:t>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1591AFE2" w14:textId="64EF8E3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7.1.5.2. Содержательная линия «Уравнения и неравенства» реализуется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всего обучения на уровне среднего общего образования, поскольку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12038A">
        <w:rPr>
          <w:rFonts w:ascii="Times New Roman" w:hAnsi="Times New Roman"/>
          <w:sz w:val="28"/>
          <w:szCs w:val="28"/>
        </w:rPr>
        <w:t>В ходе</w:t>
      </w:r>
      <w:r w:rsidR="00F0164B" w:rsidRPr="0012038A">
        <w:rPr>
          <w:rFonts w:ascii="Times New Roman" w:hAnsi="Times New Roman"/>
          <w:sz w:val="28"/>
          <w:szCs w:val="28"/>
        </w:rPr>
        <w:t xml:space="preserve"> изучени</w:t>
      </w:r>
      <w:r w:rsidR="00CA10BB" w:rsidRPr="0012038A">
        <w:rPr>
          <w:rFonts w:ascii="Times New Roman" w:hAnsi="Times New Roman"/>
          <w:sz w:val="28"/>
          <w:szCs w:val="28"/>
        </w:rPr>
        <w:t>я</w:t>
      </w:r>
      <w:r w:rsidR="00F0164B" w:rsidRPr="0012038A">
        <w:rPr>
          <w:rFonts w:ascii="Times New Roman" w:hAnsi="Times New Roman"/>
          <w:sz w:val="28"/>
          <w:szCs w:val="28"/>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11540E7" w14:textId="375663AC"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7.1.5.3. Содержательно-методическая линия «Функции и графики» тесно переплетается с другими линиями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w:t>
      </w:r>
      <w:r w:rsidR="00CA10BB" w:rsidRPr="0012038A">
        <w:rPr>
          <w:rFonts w:ascii="Times New Roman" w:hAnsi="Times New Roman"/>
          <w:sz w:val="28"/>
          <w:szCs w:val="28"/>
        </w:rPr>
        <w:t xml:space="preserve">ач из других учебных предметов </w:t>
      </w:r>
      <w:r w:rsidR="00F0164B" w:rsidRPr="0012038A">
        <w:rPr>
          <w:rFonts w:ascii="Times New Roman" w:hAnsi="Times New Roman"/>
          <w:sz w:val="28"/>
          <w:szCs w:val="28"/>
        </w:rPr>
        <w:t>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w:t>
      </w:r>
      <w:r w:rsidR="00F0164B" w:rsidRPr="0012038A">
        <w:rPr>
          <w:rFonts w:ascii="Times New Roman" w:hAnsi="Times New Roman"/>
          <w:sz w:val="28"/>
          <w:szCs w:val="28"/>
        </w:rPr>
        <w:lastRenderedPageBreak/>
        <w:t>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12038A">
        <w:rPr>
          <w:rFonts w:ascii="Times New Roman" w:hAnsi="Times New Roman"/>
          <w:sz w:val="28"/>
          <w:szCs w:val="28"/>
        </w:rPr>
        <w:t>, графической и словесной. И</w:t>
      </w:r>
      <w:r w:rsidR="00F0164B" w:rsidRPr="0012038A">
        <w:rPr>
          <w:rFonts w:ascii="Times New Roman" w:hAnsi="Times New Roman"/>
          <w:sz w:val="28"/>
          <w:szCs w:val="28"/>
        </w:rPr>
        <w:t xml:space="preserve">зучение </w:t>
      </w:r>
      <w:r w:rsidR="00CA10BB" w:rsidRPr="0012038A">
        <w:rPr>
          <w:rFonts w:ascii="Times New Roman" w:hAnsi="Times New Roman"/>
          <w:sz w:val="28"/>
          <w:szCs w:val="28"/>
        </w:rPr>
        <w:t xml:space="preserve">материала </w:t>
      </w:r>
      <w:r w:rsidR="00F0164B" w:rsidRPr="0012038A">
        <w:rPr>
          <w:rFonts w:ascii="Times New Roman" w:hAnsi="Times New Roman"/>
          <w:sz w:val="28"/>
          <w:szCs w:val="28"/>
        </w:rPr>
        <w:t>способствует развитию алгоритм</w:t>
      </w:r>
      <w:r w:rsidR="00CA10BB" w:rsidRPr="0012038A">
        <w:rPr>
          <w:rFonts w:ascii="Times New Roman" w:hAnsi="Times New Roman"/>
          <w:sz w:val="28"/>
          <w:szCs w:val="28"/>
        </w:rPr>
        <w:t xml:space="preserve">ического мышления, способности </w:t>
      </w:r>
      <w:r w:rsidR="00F0164B" w:rsidRPr="0012038A">
        <w:rPr>
          <w:rFonts w:ascii="Times New Roman" w:hAnsi="Times New Roman"/>
          <w:sz w:val="28"/>
          <w:szCs w:val="28"/>
        </w:rPr>
        <w:t>к обобщению и конкретизации, использованию аналогий.</w:t>
      </w:r>
    </w:p>
    <w:p w14:paraId="7767A28D" w14:textId="4A7020F6"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авторах.</w:t>
      </w:r>
    </w:p>
    <w:p w14:paraId="5DD3E3BF" w14:textId="796A01BB"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7.1.5.5. Содержательно-методическая линия «Множества и логика»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12038A">
        <w:rPr>
          <w:rFonts w:ascii="Times New Roman" w:hAnsi="Times New Roman"/>
          <w:sz w:val="28"/>
          <w:szCs w:val="28"/>
        </w:rPr>
        <w:t>иплины в единое целое.</w:t>
      </w:r>
      <w:r w:rsidR="0012038A" w:rsidRPr="0012038A">
        <w:rPr>
          <w:rFonts w:ascii="Times New Roman" w:hAnsi="Times New Roman"/>
          <w:sz w:val="28"/>
          <w:szCs w:val="28"/>
        </w:rPr>
        <w:t xml:space="preserve"> </w:t>
      </w:r>
      <w:r w:rsidR="00906ECA" w:rsidRPr="0012038A">
        <w:rPr>
          <w:rFonts w:ascii="Times New Roman" w:hAnsi="Times New Roman"/>
          <w:sz w:val="28"/>
          <w:szCs w:val="28"/>
        </w:rPr>
        <w:t>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24D4FF37" w14:textId="635CA3E9"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7.1.6.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12038A">
        <w:rPr>
          <w:rFonts w:ascii="Times New Roman" w:hAnsi="Times New Roman"/>
          <w:sz w:val="28"/>
          <w:szCs w:val="28"/>
        </w:rPr>
        <w:t xml:space="preserve"> полученных результатов. З</w:t>
      </w:r>
      <w:r w:rsidR="00F0164B" w:rsidRPr="0012038A">
        <w:rPr>
          <w:rFonts w:ascii="Times New Roman" w:hAnsi="Times New Roman"/>
          <w:sz w:val="28"/>
          <w:szCs w:val="28"/>
        </w:rPr>
        <w:t xml:space="preserve">адания </w:t>
      </w:r>
      <w:r w:rsidR="00CA10BB" w:rsidRPr="0012038A">
        <w:rPr>
          <w:rFonts w:ascii="Times New Roman" w:hAnsi="Times New Roman"/>
          <w:sz w:val="28"/>
          <w:szCs w:val="28"/>
        </w:rPr>
        <w:t>включены</w:t>
      </w:r>
      <w:r w:rsidR="00F0164B" w:rsidRPr="0012038A">
        <w:rPr>
          <w:rFonts w:ascii="Times New Roman" w:hAnsi="Times New Roman"/>
          <w:sz w:val="28"/>
          <w:szCs w:val="28"/>
        </w:rPr>
        <w:t xml:space="preserve"> в каждый из разделов программы, поскольку весь материал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широко используется для решения </w:t>
      </w:r>
      <w:r w:rsidR="00F0164B" w:rsidRPr="0012038A">
        <w:rPr>
          <w:rFonts w:ascii="Times New Roman" w:hAnsi="Times New Roman"/>
          <w:sz w:val="28"/>
          <w:szCs w:val="28"/>
        </w:rPr>
        <w:lastRenderedPageBreak/>
        <w:t>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формированию навыков решения прикладных задач организуется в процессе изучения всех тем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14:paraId="1A4F98E1" w14:textId="1C44E070"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(2 часа в неделю), в 11 классе </w:t>
      </w:r>
      <w:r w:rsidR="00A41F63" w:rsidRPr="0012038A">
        <w:rPr>
          <w:rFonts w:ascii="Times New Roman" w:hAnsi="Times New Roman"/>
          <w:sz w:val="28"/>
          <w:szCs w:val="28"/>
        </w:rPr>
        <w:t>–</w:t>
      </w:r>
      <w:r w:rsidR="00F0164B" w:rsidRPr="0012038A">
        <w:rPr>
          <w:rFonts w:ascii="Times New Roman" w:hAnsi="Times New Roman"/>
          <w:sz w:val="28"/>
          <w:szCs w:val="28"/>
        </w:rPr>
        <w:t>102 часа (3 часа в неделю).</w:t>
      </w:r>
    </w:p>
    <w:p w14:paraId="7AA8B68B" w14:textId="04DDD84F" w:rsidR="00F0164B" w:rsidRPr="0012038A" w:rsidRDefault="000418E4" w:rsidP="0012038A">
      <w:pPr>
        <w:spacing w:after="0" w:line="360" w:lineRule="auto"/>
        <w:ind w:firstLine="709"/>
        <w:contextualSpacing/>
        <w:jc w:val="both"/>
        <w:rPr>
          <w:rFonts w:ascii="Times New Roman" w:hAnsi="Times New Roman"/>
          <w:sz w:val="28"/>
          <w:szCs w:val="28"/>
        </w:rPr>
      </w:pPr>
      <w:bookmarkStart w:id="14" w:name="_Toc118726588"/>
      <w:bookmarkStart w:id="15" w:name="_Toc118726584"/>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7.2. </w:t>
      </w:r>
      <w:bookmarkEnd w:id="14"/>
      <w:r w:rsidR="00F0164B" w:rsidRPr="0012038A">
        <w:rPr>
          <w:rFonts w:ascii="Times New Roman" w:hAnsi="Times New Roman"/>
          <w:sz w:val="28"/>
          <w:szCs w:val="28"/>
        </w:rPr>
        <w:t>Содержание обучения в 10 классе.</w:t>
      </w:r>
    </w:p>
    <w:p w14:paraId="356FE54A" w14:textId="1C4EE4B6"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7.2.1. Числа и вычисления.</w:t>
      </w:r>
    </w:p>
    <w:p w14:paraId="20BC05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683937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7625BC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практических задач и представления данных.</w:t>
      </w:r>
    </w:p>
    <w:p w14:paraId="20C8E0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14:paraId="5564507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14:paraId="046FD015" w14:textId="7F032DEF"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7.2.2. Уравнения и неравенства.</w:t>
      </w:r>
    </w:p>
    <w:p w14:paraId="508E69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14:paraId="027FC1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14:paraId="7A2324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14:paraId="314E832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Решение целых и дробно-рациональных уравнений и неравенств.</w:t>
      </w:r>
    </w:p>
    <w:p w14:paraId="2C0A7B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14:paraId="29310C3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14:paraId="59AF23C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14:paraId="2EFB614E" w14:textId="603F1803"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7.2.3. Функции и графики.</w:t>
      </w:r>
    </w:p>
    <w:p w14:paraId="7CD0BE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14:paraId="6F172A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14:paraId="66D1B18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график. Свойства и график корня n-ой степени. </w:t>
      </w:r>
    </w:p>
    <w:p w14:paraId="15950E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14:paraId="1266424B" w14:textId="7840FC9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7.2.4. Начала математического анализа.</w:t>
      </w:r>
    </w:p>
    <w:p w14:paraId="7809EC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14:paraId="2FD4C90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112FD5DA" w14:textId="39E472D0"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7.2.5. Множества и логика.</w:t>
      </w:r>
    </w:p>
    <w:p w14:paraId="732BBF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0569BC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14:paraId="45A3F58B" w14:textId="2C7F5E2E"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7.3. Содержание обучения в 11 классе.</w:t>
      </w:r>
    </w:p>
    <w:p w14:paraId="3E0FA8E4" w14:textId="764570CB"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7.3.1. Числа и вычисления.</w:t>
      </w:r>
    </w:p>
    <w:p w14:paraId="79CF13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14:paraId="181A22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14:paraId="3DB5E6E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Логарифм числа. Десятичные и натуральные логарифмы.</w:t>
      </w:r>
    </w:p>
    <w:p w14:paraId="0668940D" w14:textId="1ADD58BC"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7.3.2. Уравнения и неравенства.</w:t>
      </w:r>
    </w:p>
    <w:p w14:paraId="75045F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14:paraId="43D2CA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14:paraId="08B1D97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14:paraId="29EFA9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14:paraId="6A5210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14:paraId="69609D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14:paraId="3A8741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и совокупности рациональных уравнений и неравенств.</w:t>
      </w:r>
    </w:p>
    <w:p w14:paraId="71E0B5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14:paraId="54A01F35" w14:textId="3712D3BF"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7.3.3. Функции и графики.</w:t>
      </w:r>
    </w:p>
    <w:p w14:paraId="1DDA0C2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12038A">
        <w:rPr>
          <w:rFonts w:ascii="Times New Roman" w:hAnsi="Times New Roman"/>
          <w:sz w:val="28"/>
          <w:szCs w:val="28"/>
        </w:rPr>
        <w:t xml:space="preserve"> </w:t>
      </w:r>
      <w:r w:rsidRPr="0012038A">
        <w:rPr>
          <w:rFonts w:ascii="Times New Roman" w:hAnsi="Times New Roman"/>
          <w:sz w:val="28"/>
          <w:szCs w:val="28"/>
        </w:rPr>
        <w:t>на промежутке.</w:t>
      </w:r>
    </w:p>
    <w:p w14:paraId="5110C3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14:paraId="0B3294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14:paraId="2E7A1C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14:paraId="1DAF98B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которые возникают при решении задач из других учебных предметов и реальной жизни.</w:t>
      </w:r>
    </w:p>
    <w:p w14:paraId="7481D5A7" w14:textId="2E106C42"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7.3.4. Начала математического анализа.</w:t>
      </w:r>
    </w:p>
    <w:p w14:paraId="33EE64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14:paraId="5B952D7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14:paraId="04FD6A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14:paraId="08F11B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значения функции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w:t>
      </w:r>
      <w:r w:rsidRPr="0012038A">
        <w:rPr>
          <w:rFonts w:ascii="Times New Roman" w:hAnsi="Times New Roman"/>
          <w:sz w:val="28"/>
          <w:szCs w:val="28"/>
        </w:rPr>
        <w:lastRenderedPageBreak/>
        <w:t>отрезке.</w:t>
      </w:r>
    </w:p>
    <w:p w14:paraId="24C920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2F939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14:paraId="3E3099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14:paraId="696F8B3C" w14:textId="2E129BA5" w:rsidR="00F0164B" w:rsidRPr="0012038A" w:rsidRDefault="000418E4" w:rsidP="0012038A">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28</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 xml:space="preserve">7.4. Планируемые предметные результаты освоения федеральной </w:t>
      </w:r>
      <w:r w:rsidR="003E0D74" w:rsidRPr="0012038A">
        <w:rPr>
          <w:rFonts w:ascii="Times New Roman" w:hAnsi="Times New Roman"/>
          <w:color w:val="000000"/>
          <w:sz w:val="28"/>
          <w:szCs w:val="28"/>
        </w:rPr>
        <w:t xml:space="preserve">рабочей </w:t>
      </w:r>
      <w:r w:rsidR="00F0164B" w:rsidRPr="0012038A">
        <w:rPr>
          <w:rFonts w:ascii="Times New Roman" w:hAnsi="Times New Roman"/>
          <w:color w:val="000000"/>
          <w:sz w:val="28"/>
          <w:szCs w:val="28"/>
        </w:rPr>
        <w:t xml:space="preserve">программы </w:t>
      </w:r>
      <w:r w:rsidR="003E0D74" w:rsidRPr="0012038A">
        <w:rPr>
          <w:rFonts w:ascii="Times New Roman" w:hAnsi="Times New Roman"/>
          <w:sz w:val="28"/>
          <w:szCs w:val="28"/>
        </w:rPr>
        <w:t>учебного</w:t>
      </w:r>
      <w:r w:rsidR="003E0D74"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курса «Алгебра и начала математического анализа»</w:t>
      </w:r>
      <w:bookmarkEnd w:id="15"/>
      <w:r w:rsidR="00F0164B" w:rsidRPr="0012038A">
        <w:rPr>
          <w:rFonts w:ascii="Times New Roman" w:hAnsi="Times New Roman"/>
          <w:color w:val="000000"/>
          <w:sz w:val="28"/>
          <w:szCs w:val="28"/>
        </w:rPr>
        <w:t xml:space="preserve"> на уровне среднего общего образования.</w:t>
      </w:r>
    </w:p>
    <w:p w14:paraId="773D6D7C" w14:textId="1A407DBC" w:rsidR="00F0164B" w:rsidRPr="0012038A" w:rsidRDefault="000418E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28</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7.4.1. 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10 класса обучающийся научится:</w:t>
      </w:r>
    </w:p>
    <w:p w14:paraId="0A9E3572" w14:textId="08F6E3D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7.4.1.1. Числа и вычисления:</w:t>
      </w:r>
    </w:p>
    <w:p w14:paraId="727512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14:paraId="1056B2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14:paraId="690AA0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14:paraId="57B6A4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14CA886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8E07EA3" w14:textId="62BD1C63"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7.4.1.2. Уравнения и неравенства:</w:t>
      </w:r>
    </w:p>
    <w:p w14:paraId="176700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657E3A0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выполнять преобразования тригонометрических выражений и решать тригонометрические уравнения;</w:t>
      </w:r>
    </w:p>
    <w:p w14:paraId="3683FDA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00A78A0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задач из различных областей науки и реальной жизни;</w:t>
      </w:r>
    </w:p>
    <w:p w14:paraId="3665E5A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14:paraId="7E285F0E" w14:textId="1C3B09E5"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7.4.1.3. Функции и графики:</w:t>
      </w:r>
    </w:p>
    <w:p w14:paraId="6DD39F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6A9B2F2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14:paraId="5E6C6E1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14:paraId="00C8456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14:paraId="1E1BE44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F11396F" w14:textId="70CB8902"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7.4.1.4. Начала математического анализа:</w:t>
      </w:r>
    </w:p>
    <w:p w14:paraId="42D51A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w:t>
      </w:r>
      <w:r w:rsidR="0012038A" w:rsidRPr="0012038A">
        <w:rPr>
          <w:rFonts w:ascii="Times New Roman" w:hAnsi="Times New Roman"/>
          <w:sz w:val="28"/>
          <w:szCs w:val="28"/>
        </w:rPr>
        <w:t xml:space="preserve"> </w:t>
      </w:r>
      <w:r w:rsidRPr="0012038A">
        <w:rPr>
          <w:rFonts w:ascii="Times New Roman" w:hAnsi="Times New Roman"/>
          <w:sz w:val="28"/>
          <w:szCs w:val="28"/>
        </w:rPr>
        <w:t>и геометрическая прогрессии;</w:t>
      </w:r>
    </w:p>
    <w:p w14:paraId="0471E0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14:paraId="1FBFB0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14:paraId="17E10C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14:paraId="2FBB0366" w14:textId="73072BCB"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28</w:t>
      </w:r>
      <w:r w:rsidR="006314DE" w:rsidRPr="0012038A">
        <w:rPr>
          <w:rFonts w:ascii="Times New Roman" w:hAnsi="Times New Roman"/>
          <w:sz w:val="28"/>
          <w:szCs w:val="28"/>
        </w:rPr>
        <w:t>.</w:t>
      </w:r>
      <w:r w:rsidR="00F0164B" w:rsidRPr="0012038A">
        <w:rPr>
          <w:rFonts w:ascii="Times New Roman" w:hAnsi="Times New Roman"/>
          <w:sz w:val="28"/>
          <w:szCs w:val="28"/>
        </w:rPr>
        <w:t>7.4.1.5. Множества и логика:</w:t>
      </w:r>
    </w:p>
    <w:p w14:paraId="347E25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14:paraId="66667B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049EE8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14:paraId="5F57CD1C" w14:textId="184DAB3D" w:rsidR="00F0164B" w:rsidRPr="0012038A" w:rsidRDefault="000418E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11 класса обучающийся научится:</w:t>
      </w:r>
    </w:p>
    <w:p w14:paraId="466483D0" w14:textId="3052A73C"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7.4.2.1. Числа и вычисления:</w:t>
      </w:r>
    </w:p>
    <w:p w14:paraId="192197D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38CA94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14:paraId="4EC2296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14:paraId="09BBA53F" w14:textId="3CCD144E"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7.4.2.2. Уравнения и неравенства:</w:t>
      </w:r>
    </w:p>
    <w:p w14:paraId="7EBF1E4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04F9731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70C034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14:paraId="18BC76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1117B16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14:paraId="54FE72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406ED814" w14:textId="26E9758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28</w:t>
      </w:r>
      <w:r w:rsidR="006314DE" w:rsidRPr="0012038A">
        <w:rPr>
          <w:rFonts w:ascii="Times New Roman" w:hAnsi="Times New Roman"/>
          <w:sz w:val="28"/>
          <w:szCs w:val="28"/>
        </w:rPr>
        <w:t>.</w:t>
      </w:r>
      <w:r w:rsidR="00F0164B" w:rsidRPr="0012038A">
        <w:rPr>
          <w:rFonts w:ascii="Times New Roman" w:hAnsi="Times New Roman"/>
          <w:sz w:val="28"/>
          <w:szCs w:val="28"/>
        </w:rPr>
        <w:t>7.4.2.3. Функции и графики:</w:t>
      </w:r>
    </w:p>
    <w:p w14:paraId="776445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CD63E0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тригонометрических функций, изображать их на координатной плоскости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для решения уравнений и неравенств;</w:t>
      </w:r>
    </w:p>
    <w:p w14:paraId="2215B4A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их для решения системы линейных уравнений;</w:t>
      </w:r>
    </w:p>
    <w:p w14:paraId="35C07A6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14:paraId="3423C3EA" w14:textId="2365D226"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7.4.2.4. Начала математического анализа:</w:t>
      </w:r>
    </w:p>
    <w:p w14:paraId="5B1FB85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6AEF63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14:paraId="7CD96D2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применять результаты исследования к построению графиков;</w:t>
      </w:r>
    </w:p>
    <w:p w14:paraId="3C3CC3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w:t>
      </w:r>
    </w:p>
    <w:p w14:paraId="021AC7D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14:paraId="5870496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14:paraId="66BDFD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14:paraId="21A457EB" w14:textId="7B97EB52" w:rsidR="00F0164B" w:rsidRPr="0012038A" w:rsidRDefault="000418E4" w:rsidP="0012038A">
      <w:pPr>
        <w:spacing w:after="0" w:line="360" w:lineRule="auto"/>
        <w:ind w:firstLine="709"/>
        <w:contextualSpacing/>
        <w:jc w:val="both"/>
        <w:rPr>
          <w:rFonts w:ascii="Times New Roman" w:hAnsi="Times New Roman"/>
          <w:sz w:val="28"/>
          <w:szCs w:val="28"/>
        </w:rPr>
      </w:pPr>
      <w:bookmarkStart w:id="16" w:name="_Toc118726594"/>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8. </w:t>
      </w:r>
      <w:r>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«Геометрия».</w:t>
      </w:r>
    </w:p>
    <w:p w14:paraId="38CD9B0D" w14:textId="3CE4DFAD"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8.1. </w:t>
      </w:r>
      <w:bookmarkEnd w:id="16"/>
      <w:r w:rsidR="00F0164B" w:rsidRPr="0012038A">
        <w:rPr>
          <w:rFonts w:ascii="Times New Roman" w:hAnsi="Times New Roman"/>
          <w:sz w:val="28"/>
          <w:szCs w:val="28"/>
        </w:rPr>
        <w:t>Пояснительная записка.</w:t>
      </w:r>
    </w:p>
    <w:p w14:paraId="42C222E8" w14:textId="608772AC"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w:t>
      </w:r>
      <w:r w:rsidR="00F0164B" w:rsidRPr="0012038A">
        <w:rPr>
          <w:rFonts w:ascii="Times New Roman" w:hAnsi="Times New Roman"/>
          <w:sz w:val="28"/>
          <w:szCs w:val="28"/>
        </w:rPr>
        <w:lastRenderedPageBreak/>
        <w:t>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2CC1E850" w14:textId="0D1BB00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25FA0A39" w14:textId="19A6363F"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частности из курса физики.</w:t>
      </w:r>
    </w:p>
    <w:p w14:paraId="0466F94A" w14:textId="62405466"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8.1.4.</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Ориентация человека </w:t>
      </w:r>
      <w:r w:rsidR="00CF2529" w:rsidRPr="0012038A">
        <w:rPr>
          <w:rFonts w:ascii="Times New Roman" w:hAnsi="Times New Roman"/>
          <w:sz w:val="28"/>
          <w:szCs w:val="28"/>
        </w:rPr>
        <w:t xml:space="preserve">в </w:t>
      </w:r>
      <w:r w:rsidR="00F0164B" w:rsidRPr="0012038A">
        <w:rPr>
          <w:rFonts w:ascii="Times New Roman" w:hAnsi="Times New Roman"/>
          <w:sz w:val="28"/>
          <w:szCs w:val="28"/>
        </w:rPr>
        <w:t>пространстве –</w:t>
      </w:r>
      <w:r w:rsidR="00CF2529" w:rsidRPr="0012038A">
        <w:rPr>
          <w:rFonts w:ascii="Times New Roman" w:hAnsi="Times New Roman"/>
          <w:sz w:val="28"/>
          <w:szCs w:val="28"/>
        </w:rPr>
        <w:t xml:space="preserve"> </w:t>
      </w:r>
      <w:r w:rsidR="00F0164B" w:rsidRPr="0012038A">
        <w:rPr>
          <w:rFonts w:ascii="Times New Roman" w:hAnsi="Times New Roman"/>
          <w:sz w:val="28"/>
          <w:szCs w:val="28"/>
        </w:rPr>
        <w:t>условие его социального бытия, форма отражения окружающего мира, условие успешного познания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D76316B" w14:textId="731E4CA6"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8.1.5. Цель освоения программы учебного курса «Геометрия» на базовом уровне обучения –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с </w:t>
      </w:r>
      <w:r w:rsidR="00F0164B" w:rsidRPr="0012038A">
        <w:rPr>
          <w:rFonts w:ascii="Times New Roman" w:hAnsi="Times New Roman"/>
          <w:sz w:val="28"/>
          <w:szCs w:val="28"/>
        </w:rPr>
        <w:lastRenderedPageBreak/>
        <w:t>прикладным использованием геометрии.</w:t>
      </w:r>
    </w:p>
    <w:p w14:paraId="3A52D626" w14:textId="0B841EED"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14:paraId="16EE487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осознание её взаимосвязи с окружающим миром;</w:t>
      </w:r>
    </w:p>
    <w:p w14:paraId="4E5E12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многогранниках и телах вращения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о важнейших математических моделях, позволяющих описывать и изучать разные явления окружающего мира; </w:t>
      </w:r>
    </w:p>
    <w:p w14:paraId="09FF92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14:paraId="2C9790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14:paraId="4D925B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w:t>
      </w:r>
      <w:r w:rsidR="0012038A" w:rsidRPr="0012038A">
        <w:rPr>
          <w:rFonts w:ascii="Times New Roman" w:hAnsi="Times New Roman"/>
          <w:sz w:val="28"/>
          <w:szCs w:val="28"/>
        </w:rPr>
        <w:t xml:space="preserve"> </w:t>
      </w:r>
      <w:r w:rsidRPr="0012038A">
        <w:rPr>
          <w:rFonts w:ascii="Times New Roman" w:hAnsi="Times New Roman"/>
          <w:sz w:val="28"/>
          <w:szCs w:val="28"/>
        </w:rPr>
        <w:t>и телах вращения и их основными свойствами;</w:t>
      </w:r>
    </w:p>
    <w:p w14:paraId="02CD204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125B46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52BB54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7799076E" w14:textId="1B591A93"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w:t>
      </w:r>
      <w:r w:rsidR="00F0164B" w:rsidRPr="0012038A">
        <w:rPr>
          <w:rFonts w:ascii="Times New Roman" w:hAnsi="Times New Roman"/>
          <w:sz w:val="28"/>
          <w:szCs w:val="28"/>
        </w:rPr>
        <w:lastRenderedPageBreak/>
        <w:t xml:space="preserve">стимулирует протекание интуитивных процессов, мотивирует к дальнейшему изучению предмета. </w:t>
      </w:r>
    </w:p>
    <w:p w14:paraId="44BEF2EF" w14:textId="49EAD33B"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w:t>
      </w:r>
      <w:r w:rsidR="00CF2529" w:rsidRPr="0012038A">
        <w:rPr>
          <w:rFonts w:ascii="Times New Roman" w:hAnsi="Times New Roman"/>
          <w:sz w:val="28"/>
          <w:szCs w:val="28"/>
        </w:rPr>
        <w:t>непосредственное отношение к</w:t>
      </w:r>
      <w:r w:rsidR="00F0164B" w:rsidRPr="0012038A">
        <w:rPr>
          <w:rFonts w:ascii="Times New Roman" w:hAnsi="Times New Roman"/>
          <w:sz w:val="28"/>
          <w:szCs w:val="28"/>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12038A">
        <w:rPr>
          <w:rFonts w:ascii="Times New Roman" w:hAnsi="Times New Roman"/>
          <w:sz w:val="28"/>
          <w:szCs w:val="28"/>
        </w:rPr>
        <w:t>использованием</w:t>
      </w:r>
      <w:r w:rsidR="00F0164B" w:rsidRPr="0012038A">
        <w:rPr>
          <w:rFonts w:ascii="Times New Roman" w:hAnsi="Times New Roman"/>
          <w:sz w:val="28"/>
          <w:szCs w:val="28"/>
        </w:rPr>
        <w:t xml:space="preserve"> наглядност</w:t>
      </w:r>
      <w:r w:rsidR="005E3EFD" w:rsidRPr="0012038A">
        <w:rPr>
          <w:rFonts w:ascii="Times New Roman" w:hAnsi="Times New Roman"/>
          <w:sz w:val="28"/>
          <w:szCs w:val="28"/>
        </w:rPr>
        <w:t>и</w:t>
      </w:r>
      <w:r w:rsidR="00F0164B" w:rsidRPr="0012038A">
        <w:rPr>
          <w:rFonts w:ascii="Times New Roman" w:hAnsi="Times New Roman"/>
          <w:sz w:val="28"/>
          <w:szCs w:val="28"/>
        </w:rPr>
        <w:t xml:space="preserve">, а оперирование образом – в условиях отвлечения от наглядности, мысленного изменения его исходного содержания. </w:t>
      </w:r>
    </w:p>
    <w:p w14:paraId="6C7A8AEC" w14:textId="002B72AC"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пространстве», «Тела вращения», «Векторы и координаты в пространстве». Формирование логических умений распределяется </w:t>
      </w:r>
      <w:r w:rsidR="00CF2529" w:rsidRPr="0012038A">
        <w:rPr>
          <w:rFonts w:ascii="Times New Roman" w:hAnsi="Times New Roman"/>
          <w:sz w:val="28"/>
          <w:szCs w:val="28"/>
        </w:rPr>
        <w:t>по содержательным линиям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 годам обучения на уровне среднего общего образования.</w:t>
      </w:r>
    </w:p>
    <w:p w14:paraId="3430603E" w14:textId="717F2501"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соблюдением принципа преемственности, чтобы новые знания включались</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общую систему геометрических представлений обучающихся, расширяя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углубляя её, образуя прочные множественные связи.</w:t>
      </w:r>
    </w:p>
    <w:p w14:paraId="3EE90291" w14:textId="75D84845"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8.1.11. </w:t>
      </w:r>
      <w:r w:rsidR="00F0164B" w:rsidRPr="0012038A">
        <w:rPr>
          <w:rFonts w:ascii="Times New Roman" w:eastAsia="SchoolBookSanPin" w:hAnsi="Times New Roman"/>
          <w:sz w:val="28"/>
          <w:szCs w:val="28"/>
        </w:rPr>
        <w:t>Общее число часов, рекомендованных для изучения учебного курса «Г</w:t>
      </w:r>
      <w:r w:rsidR="00F0164B" w:rsidRPr="0012038A">
        <w:rPr>
          <w:rFonts w:ascii="Times New Roman" w:eastAsia="SchoolBookSanPin" w:hAnsi="Times New Roman"/>
          <w:color w:val="000000"/>
          <w:sz w:val="28"/>
          <w:szCs w:val="28"/>
        </w:rPr>
        <w:t>еометрия»</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102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68 часов (2 часа в неделю), в 11 классе –</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34 часа</w:t>
      </w:r>
      <w:r w:rsidR="00F0164B" w:rsidRPr="0012038A">
        <w:rPr>
          <w:rFonts w:ascii="Times New Roman" w:eastAsia="SchoolBookSanPin" w:hAnsi="Times New Roman"/>
          <w:position w:val="1"/>
          <w:sz w:val="28"/>
          <w:szCs w:val="28"/>
        </w:rPr>
        <w:t xml:space="preserve"> (1 час в неделю). </w:t>
      </w:r>
    </w:p>
    <w:p w14:paraId="0C143890" w14:textId="52524FD2" w:rsidR="00F0164B" w:rsidRPr="0012038A" w:rsidRDefault="000418E4" w:rsidP="0012038A">
      <w:pPr>
        <w:spacing w:after="0" w:line="360" w:lineRule="auto"/>
        <w:ind w:firstLine="709"/>
        <w:contextualSpacing/>
        <w:jc w:val="both"/>
        <w:rPr>
          <w:rFonts w:ascii="Times New Roman" w:hAnsi="Times New Roman"/>
          <w:sz w:val="28"/>
          <w:szCs w:val="28"/>
        </w:rPr>
      </w:pPr>
      <w:bookmarkStart w:id="17" w:name="_Toc118726599"/>
      <w:bookmarkStart w:id="18" w:name="_Toc118726596"/>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8.2. Содержание </w:t>
      </w:r>
      <w:bookmarkEnd w:id="17"/>
      <w:r w:rsidR="00F0164B" w:rsidRPr="0012038A">
        <w:rPr>
          <w:rFonts w:ascii="Times New Roman" w:hAnsi="Times New Roman"/>
          <w:sz w:val="28"/>
          <w:szCs w:val="28"/>
        </w:rPr>
        <w:t>обучения в 10 классе.</w:t>
      </w:r>
    </w:p>
    <w:p w14:paraId="7ECAB584" w14:textId="660E3760" w:rsidR="00F0164B" w:rsidRPr="0012038A" w:rsidRDefault="000418E4" w:rsidP="0012038A">
      <w:pPr>
        <w:spacing w:after="0" w:line="360" w:lineRule="auto"/>
        <w:ind w:firstLine="709"/>
        <w:contextualSpacing/>
        <w:jc w:val="both"/>
        <w:rPr>
          <w:rFonts w:ascii="Times New Roman" w:hAnsi="Times New Roman"/>
          <w:sz w:val="28"/>
          <w:szCs w:val="28"/>
        </w:rPr>
      </w:pPr>
      <w:bookmarkStart w:id="19" w:name="_Toc118726600"/>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8.2.1. </w:t>
      </w:r>
      <w:bookmarkEnd w:id="19"/>
      <w:r w:rsidR="00F0164B" w:rsidRPr="0012038A">
        <w:rPr>
          <w:rFonts w:ascii="Times New Roman" w:hAnsi="Times New Roman"/>
          <w:sz w:val="28"/>
          <w:szCs w:val="28"/>
        </w:rPr>
        <w:t>Прямые и плоскости в пространстве.</w:t>
      </w:r>
    </w:p>
    <w:p w14:paraId="41A2748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14:paraId="105E18C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04E9055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от точки до плоскости, расстояние от прямой до плоскости, проекция фигуры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плоскость. Перпендикулярность плоскостей: признак перпендикулярности двух плоскостей. Теорема о трёх перпендикулярах. </w:t>
      </w:r>
    </w:p>
    <w:p w14:paraId="7A7F019E" w14:textId="292088FD"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8.2.2. Многогранники.</w:t>
      </w:r>
    </w:p>
    <w:p w14:paraId="756E05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w:t>
      </w:r>
      <w:r w:rsidR="0012038A" w:rsidRPr="0012038A">
        <w:rPr>
          <w:rFonts w:ascii="Times New Roman" w:hAnsi="Times New Roman"/>
          <w:sz w:val="28"/>
          <w:szCs w:val="28"/>
        </w:rPr>
        <w:t xml:space="preserve"> </w:t>
      </w:r>
      <w:r w:rsidRPr="0012038A">
        <w:rPr>
          <w:rFonts w:ascii="Times New Roman" w:hAnsi="Times New Roman"/>
          <w:sz w:val="28"/>
          <w:szCs w:val="28"/>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12038A">
        <w:rPr>
          <w:rFonts w:ascii="Times New Roman" w:hAnsi="Times New Roman"/>
          <w:sz w:val="28"/>
          <w:szCs w:val="28"/>
        </w:rPr>
        <w:t xml:space="preserve"> </w:t>
      </w:r>
      <w:r w:rsidRPr="0012038A">
        <w:rPr>
          <w:rFonts w:ascii="Times New Roman" w:hAnsi="Times New Roman"/>
          <w:sz w:val="28"/>
          <w:szCs w:val="28"/>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18E46FC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EA082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Вычисление элементов многогранников: рёбра, диагонали, углы. Площадь </w:t>
      </w:r>
      <w:r w:rsidRPr="0012038A">
        <w:rPr>
          <w:rFonts w:ascii="Times New Roman" w:hAnsi="Times New Roman"/>
          <w:sz w:val="28"/>
          <w:szCs w:val="28"/>
        </w:rPr>
        <w:lastRenderedPageBreak/>
        <w:t>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поверхности правильной пирамиды, теорема о площади усечённой пирамиды. Понятие об объёме. Объём пирамиды, призмы. </w:t>
      </w:r>
    </w:p>
    <w:p w14:paraId="3EC4E3B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22605612" w14:textId="49F87385"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8.3. Содержание обучения в 11 классе.</w:t>
      </w:r>
    </w:p>
    <w:p w14:paraId="64D2B6AC" w14:textId="228D98BB"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8.3.1. Тела вращения.</w:t>
      </w:r>
    </w:p>
    <w:p w14:paraId="02B6BE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37C746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Коническая поверхность, образующие конической поверхности, ось</w:t>
      </w:r>
      <w:r w:rsidR="0012038A" w:rsidRPr="0012038A">
        <w:rPr>
          <w:rFonts w:ascii="Times New Roman" w:hAnsi="Times New Roman"/>
          <w:sz w:val="28"/>
          <w:szCs w:val="28"/>
        </w:rPr>
        <w:t xml:space="preserve"> </w:t>
      </w:r>
      <w:r w:rsidRPr="0012038A">
        <w:rPr>
          <w:rFonts w:ascii="Times New Roman" w:hAnsi="Times New Roman"/>
          <w:sz w:val="28"/>
          <w:szCs w:val="28"/>
        </w:rPr>
        <w:t>и вершина конической поверхности. Конус: основание и вершина, образующая</w:t>
      </w:r>
      <w:r w:rsidR="0012038A" w:rsidRPr="0012038A">
        <w:rPr>
          <w:rFonts w:ascii="Times New Roman" w:hAnsi="Times New Roman"/>
          <w:sz w:val="28"/>
          <w:szCs w:val="28"/>
        </w:rPr>
        <w:t xml:space="preserve"> </w:t>
      </w:r>
      <w:r w:rsidRPr="0012038A">
        <w:rPr>
          <w:rFonts w:ascii="Times New Roman" w:hAnsi="Times New Roman"/>
          <w:sz w:val="28"/>
          <w:szCs w:val="28"/>
        </w:rPr>
        <w:t>и ось, площадь боковой и полной поверхности. Усечённый конус: образующие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высота, основания и боковая поверхность. </w:t>
      </w:r>
    </w:p>
    <w:p w14:paraId="72F392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053B63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14:paraId="527248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14:paraId="055F0F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2ADEA7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3AD5651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14:paraId="2793C0A7" w14:textId="1868A7CF"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8.3.2. Векторы и координаты в пространстве.</w:t>
      </w:r>
    </w:p>
    <w:p w14:paraId="6A52A15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w:t>
      </w:r>
      <w:r w:rsidRPr="0012038A">
        <w:rPr>
          <w:rFonts w:ascii="Times New Roman" w:hAnsi="Times New Roman"/>
          <w:sz w:val="28"/>
          <w:szCs w:val="28"/>
        </w:rPr>
        <w:lastRenderedPageBreak/>
        <w:t>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Координатно-векторный метод при решении геометрических задач.</w:t>
      </w:r>
    </w:p>
    <w:bookmarkEnd w:id="18"/>
    <w:p w14:paraId="7F040B79" w14:textId="7EF10874"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8.4. Планируемые предметные результаты освоения федеральной рабочей программы </w:t>
      </w:r>
      <w:r w:rsidR="003E0D7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создание условий для их общекультурного развития.</w:t>
      </w:r>
    </w:p>
    <w:p w14:paraId="593919BD" w14:textId="0EA3118A" w:rsidR="00F0164B" w:rsidRPr="0012038A" w:rsidRDefault="000418E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14:paraId="7E9D60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14:paraId="7686E7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14:paraId="307AE5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плоскостей;</w:t>
      </w:r>
    </w:p>
    <w:p w14:paraId="75C256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14:paraId="3B7B97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0F7E506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14:paraId="7BDF6C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14:paraId="45418A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12038A">
        <w:rPr>
          <w:rFonts w:ascii="Times New Roman" w:hAnsi="Times New Roman"/>
          <w:sz w:val="28"/>
          <w:szCs w:val="28"/>
        </w:rPr>
        <w:t xml:space="preserve"> </w:t>
      </w:r>
      <w:r w:rsidRPr="0012038A">
        <w:rPr>
          <w:rFonts w:ascii="Times New Roman" w:hAnsi="Times New Roman"/>
          <w:sz w:val="28"/>
          <w:szCs w:val="28"/>
        </w:rPr>
        <w:t>и наклонные призмы, параллелепипеды);</w:t>
      </w:r>
    </w:p>
    <w:p w14:paraId="7E5F2E5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14:paraId="24810C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объяснять принципы построения сечений, используя метод следов;</w:t>
      </w:r>
    </w:p>
    <w:p w14:paraId="05CF4F1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D19F8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686B9DD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0392AC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2CF086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14:paraId="2259AC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14:paraId="652A077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14:paraId="186C9E5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1A0462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3554E63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w:t>
      </w:r>
      <w:r w:rsidRPr="0012038A">
        <w:rPr>
          <w:rFonts w:ascii="Times New Roman" w:hAnsi="Times New Roman"/>
          <w:sz w:val="28"/>
          <w:szCs w:val="28"/>
        </w:rPr>
        <w:lastRenderedPageBreak/>
        <w:t>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14:paraId="1510689B" w14:textId="7D05F3E8" w:rsidR="00F0164B" w:rsidRPr="0012038A" w:rsidRDefault="000418E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8.4.2.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14:paraId="3189C49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0D48D81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14:paraId="3E96930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14:paraId="3193D8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14:paraId="0FEC29D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720E9B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14:paraId="3572B7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14:paraId="0CF4DC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14:paraId="28C54B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14:paraId="33F4FF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14:paraId="5907CC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14:paraId="1B44B09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14:paraId="353768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14:paraId="29A6249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14:paraId="65D716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077D0A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w:t>
      </w:r>
      <w:r w:rsidR="0012038A" w:rsidRPr="0012038A">
        <w:rPr>
          <w:rFonts w:ascii="Times New Roman" w:hAnsi="Times New Roman"/>
          <w:sz w:val="28"/>
          <w:szCs w:val="28"/>
        </w:rPr>
        <w:t xml:space="preserve"> </w:t>
      </w:r>
      <w:r w:rsidRPr="0012038A">
        <w:rPr>
          <w:rFonts w:ascii="Times New Roman" w:hAnsi="Times New Roman"/>
          <w:sz w:val="28"/>
          <w:szCs w:val="28"/>
        </w:rPr>
        <w:t>между векторами, скалярное произведение, раскладывать вектор по двум неколлинеарным векторам;</w:t>
      </w:r>
    </w:p>
    <w:p w14:paraId="630444D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14:paraId="35D1D3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14:paraId="4DBA4E8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векторно-координатного метода;</w:t>
      </w:r>
    </w:p>
    <w:p w14:paraId="7F63918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29D36F0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2F57C20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54BC4A6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14:paraId="567E6D63" w14:textId="511A40AF" w:rsidR="00F0164B" w:rsidRPr="0012038A" w:rsidRDefault="000418E4" w:rsidP="0012038A">
      <w:pPr>
        <w:spacing w:after="0" w:line="360" w:lineRule="auto"/>
        <w:ind w:firstLine="709"/>
        <w:contextualSpacing/>
        <w:jc w:val="both"/>
        <w:rPr>
          <w:rFonts w:ascii="Times New Roman" w:hAnsi="Times New Roman"/>
          <w:sz w:val="28"/>
          <w:szCs w:val="28"/>
        </w:rPr>
      </w:pPr>
      <w:bookmarkStart w:id="20" w:name="_Toc73394988"/>
      <w:bookmarkStart w:id="21" w:name="_Toc118726606"/>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9. </w:t>
      </w:r>
      <w:r>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14:paraId="4B375C5C" w14:textId="158C6935"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9.1. Пояснительная записка.</w:t>
      </w:r>
    </w:p>
    <w:p w14:paraId="25DF16C1" w14:textId="6E1A18B9"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9.1.</w:t>
      </w:r>
      <w:bookmarkEnd w:id="20"/>
      <w:bookmarkEnd w:id="21"/>
      <w:r w:rsidR="00F0164B" w:rsidRPr="0012038A">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12038A">
        <w:rPr>
          <w:rFonts w:ascii="Times New Roman" w:hAnsi="Times New Roman"/>
          <w:sz w:val="28"/>
          <w:szCs w:val="28"/>
        </w:rPr>
        <w:t>го общего образования</w:t>
      </w:r>
      <w:r w:rsidR="00F0164B" w:rsidRPr="0012038A">
        <w:rPr>
          <w:rFonts w:ascii="Times New Roman" w:hAnsi="Times New Roman"/>
          <w:sz w:val="28"/>
          <w:szCs w:val="28"/>
        </w:rPr>
        <w:t xml:space="preserve">. </w:t>
      </w:r>
      <w:r w:rsidR="00A41F63"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 для формирования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у </w:t>
      </w:r>
      <w:r w:rsidR="00F0164B" w:rsidRPr="0012038A">
        <w:rPr>
          <w:rFonts w:ascii="Times New Roman" w:hAnsi="Times New Roman"/>
          <w:sz w:val="28"/>
          <w:szCs w:val="28"/>
        </w:rPr>
        <w:lastRenderedPageBreak/>
        <w:t>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процессов. При изучении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7A78C213" w14:textId="2139AA6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9.1.2. Содержание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направлено на закрепление знаний, полученных при изучении курса </w:t>
      </w:r>
      <w:r w:rsidR="00A41F63" w:rsidRPr="0012038A">
        <w:rPr>
          <w:rFonts w:ascii="Times New Roman" w:hAnsi="Times New Roman"/>
          <w:sz w:val="28"/>
          <w:szCs w:val="28"/>
        </w:rPr>
        <w:t>на уровне основного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05BA5C8D" w14:textId="31D72C15"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w:t>
      </w:r>
      <w:r w:rsidR="007D19F2" w:rsidRPr="0012038A">
        <w:rPr>
          <w:rFonts w:ascii="Times New Roman" w:hAnsi="Times New Roman"/>
          <w:sz w:val="28"/>
          <w:szCs w:val="28"/>
        </w:rPr>
        <w:t>для уровня среднего общего образования</w:t>
      </w:r>
      <w:r w:rsidR="00F0164B" w:rsidRPr="0012038A">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597D3442" w14:textId="1EA0DA03"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9.1.4. Важную часть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занимает изучение геометрического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биномиального распределений и знакомство с их непрерывными аналогами – показательным и нормальным распределениями.</w:t>
      </w:r>
    </w:p>
    <w:p w14:paraId="334ABA2B" w14:textId="59C9D64E"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изучения закона больших чисел – фундаментального закона, действующего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54D4D691" w14:textId="483AC69E"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9.1.6. Темы, связанные с непрерывными случайными величинами, </w:t>
      </w:r>
      <w:r w:rsidR="00F0164B" w:rsidRPr="0012038A">
        <w:rPr>
          <w:rFonts w:ascii="Times New Roman" w:hAnsi="Times New Roman"/>
          <w:sz w:val="28"/>
          <w:szCs w:val="28"/>
        </w:rPr>
        <w:lastRenderedPageBreak/>
        <w:t>акцентируют внимание обучающихся на описании и изучении случайных явлений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помощью непрерывных функций. Основное внимание уделяется показательному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нормальному распределениям, при этом предполагается ознакомительное изучение материала без доказательств применяемых фактов. </w:t>
      </w:r>
    </w:p>
    <w:p w14:paraId="04385571" w14:textId="377379F0"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9.1.7. 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68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F0164B" w:rsidRPr="0012038A">
        <w:rPr>
          <w:rFonts w:ascii="Times New Roman" w:eastAsia="SchoolBookSanPin" w:hAnsi="Times New Roman"/>
          <w:position w:val="1"/>
          <w:sz w:val="28"/>
          <w:szCs w:val="28"/>
        </w:rPr>
        <w:t xml:space="preserve"> </w:t>
      </w:r>
    </w:p>
    <w:p w14:paraId="00327E96" w14:textId="4950A8ED" w:rsidR="00F0164B" w:rsidRPr="0012038A" w:rsidRDefault="000418E4" w:rsidP="0012038A">
      <w:pPr>
        <w:spacing w:after="0" w:line="360" w:lineRule="auto"/>
        <w:ind w:firstLine="709"/>
        <w:contextualSpacing/>
        <w:jc w:val="both"/>
        <w:rPr>
          <w:rFonts w:ascii="Times New Roman" w:hAnsi="Times New Roman"/>
          <w:sz w:val="28"/>
          <w:szCs w:val="28"/>
        </w:rPr>
      </w:pPr>
      <w:bookmarkStart w:id="22" w:name="_Toc118726611"/>
      <w:bookmarkStart w:id="23" w:name="_Toc118726608"/>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9.2. Содержание </w:t>
      </w:r>
      <w:bookmarkEnd w:id="22"/>
      <w:r w:rsidR="00F0164B" w:rsidRPr="0012038A">
        <w:rPr>
          <w:rFonts w:ascii="Times New Roman" w:hAnsi="Times New Roman"/>
          <w:sz w:val="28"/>
          <w:szCs w:val="28"/>
        </w:rPr>
        <w:t>обучения в 10 классе.</w:t>
      </w:r>
    </w:p>
    <w:p w14:paraId="2C2EEC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стандартное отклонение числовых наборов. </w:t>
      </w:r>
    </w:p>
    <w:p w14:paraId="1F2A301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3083A63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14:paraId="458D61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14:paraId="5BEB082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14:paraId="62A52D2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75C2926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447753B5" w14:textId="1CFB04BA" w:rsidR="00F0164B" w:rsidRPr="0012038A" w:rsidRDefault="000418E4" w:rsidP="0012038A">
      <w:pPr>
        <w:spacing w:after="0" w:line="360" w:lineRule="auto"/>
        <w:ind w:firstLine="709"/>
        <w:contextualSpacing/>
        <w:jc w:val="both"/>
        <w:rPr>
          <w:rFonts w:ascii="Times New Roman" w:hAnsi="Times New Roman"/>
          <w:sz w:val="28"/>
          <w:szCs w:val="28"/>
        </w:rPr>
      </w:pPr>
      <w:bookmarkStart w:id="24" w:name="_Toc73394999"/>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9.3. Содержание обучения в 11 классе.</w:t>
      </w:r>
    </w:p>
    <w:p w14:paraId="30D31BF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w:t>
      </w:r>
      <w:r w:rsidRPr="0012038A">
        <w:rPr>
          <w:rFonts w:ascii="Times New Roman" w:hAnsi="Times New Roman"/>
          <w:sz w:val="28"/>
          <w:szCs w:val="28"/>
        </w:rPr>
        <w:lastRenderedPageBreak/>
        <w:t>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2DE400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14:paraId="1F03B70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нормальном распределении. </w:t>
      </w:r>
      <w:bookmarkEnd w:id="24"/>
    </w:p>
    <w:bookmarkEnd w:id="23"/>
    <w:p w14:paraId="6C9031FF" w14:textId="0DB96842"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 xml:space="preserve">9.4. Предметные результаты освоения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их общекультурного развития.</w:t>
      </w:r>
    </w:p>
    <w:p w14:paraId="72DAE9E9" w14:textId="0F11A00E" w:rsidR="00F0164B" w:rsidRPr="0012038A" w:rsidRDefault="000418E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9.4.1.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14:paraId="534C8D9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14:paraId="3AE10D7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14:paraId="66CE2A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сравнивать вероятности событий в изученных случайных экспериментах; </w:t>
      </w:r>
    </w:p>
    <w:p w14:paraId="0E3D96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6BC920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E037D1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14:paraId="06E222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2C5D4D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14:paraId="12747CC7" w14:textId="5A39DC8D" w:rsidR="00F0164B" w:rsidRPr="0012038A" w:rsidRDefault="000418E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28</w:t>
      </w:r>
      <w:r w:rsidR="006314DE" w:rsidRPr="0012038A">
        <w:rPr>
          <w:rFonts w:ascii="Times New Roman" w:hAnsi="Times New Roman"/>
          <w:sz w:val="28"/>
          <w:szCs w:val="28"/>
        </w:rPr>
        <w:t>.</w:t>
      </w:r>
      <w:r w:rsidR="00F0164B" w:rsidRPr="0012038A">
        <w:rPr>
          <w:rFonts w:ascii="Times New Roman" w:hAnsi="Times New Roman"/>
          <w:sz w:val="28"/>
          <w:szCs w:val="28"/>
        </w:rPr>
        <w:t>9.4.2.</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14:paraId="19E3A9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w:t>
      </w:r>
      <w:r w:rsidR="0012038A" w:rsidRPr="0012038A">
        <w:rPr>
          <w:rFonts w:ascii="Times New Roman" w:hAnsi="Times New Roman"/>
          <w:sz w:val="28"/>
          <w:szCs w:val="28"/>
        </w:rPr>
        <w:t xml:space="preserve"> </w:t>
      </w:r>
      <w:r w:rsidRPr="0012038A">
        <w:rPr>
          <w:rFonts w:ascii="Times New Roman" w:hAnsi="Times New Roman"/>
          <w:sz w:val="28"/>
          <w:szCs w:val="28"/>
        </w:rPr>
        <w:t>или с помощью диаграмм;</w:t>
      </w:r>
    </w:p>
    <w:p w14:paraId="4DE57B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математического ожидания,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применяется математическое ожидание случайной величины находить математическое ожидание по данному распределению; </w:t>
      </w:r>
    </w:p>
    <w:p w14:paraId="77BFBD1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14:paraId="11C6AC5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14:paraId="0DCD94D8" w14:textId="2DAE7021"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«Математика» (углублённый уровень). </w:t>
      </w:r>
    </w:p>
    <w:p w14:paraId="22D3C7C9" w14:textId="4FF468C5"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математике.</w:t>
      </w:r>
    </w:p>
    <w:p w14:paraId="31A42F08" w14:textId="11A4E556"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2AD048D" w14:textId="361D8307"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2944301" w14:textId="036867B1"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29</w:t>
      </w:r>
      <w:r w:rsidR="00C63782" w:rsidRPr="0012038A">
        <w:rPr>
          <w:rFonts w:ascii="Times New Roman" w:hAnsi="Times New Roman"/>
          <w:sz w:val="28"/>
          <w:szCs w:val="28"/>
        </w:rPr>
        <w:t>.</w:t>
      </w:r>
      <w:r w:rsidR="00F0164B" w:rsidRPr="0012038A">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w:t>
      </w:r>
      <w:r w:rsidR="00CF2529" w:rsidRPr="0012038A">
        <w:rPr>
          <w:rFonts w:ascii="Times New Roman" w:hAnsi="Times New Roman"/>
          <w:sz w:val="28"/>
          <w:szCs w:val="28"/>
        </w:rPr>
        <w:t xml:space="preserve">гося </w:t>
      </w:r>
      <w:r w:rsidR="00F0164B" w:rsidRPr="0012038A">
        <w:rPr>
          <w:rFonts w:ascii="Times New Roman" w:hAnsi="Times New Roman"/>
          <w:sz w:val="28"/>
          <w:szCs w:val="28"/>
        </w:rPr>
        <w:t xml:space="preserve">за каждый год обучения. </w:t>
      </w:r>
    </w:p>
    <w:p w14:paraId="4CDB5688" w14:textId="63F88291"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14:paraId="15936FBB" w14:textId="11553ADD"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5.1. Программа по математике углублённого уровня для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разработана на основе </w:t>
      </w:r>
      <w:r w:rsidR="00C13EFB"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w:t>
      </w:r>
      <w:r w:rsidR="00C13EFB" w:rsidRPr="0012038A">
        <w:rPr>
          <w:rFonts w:ascii="Times New Roman" w:hAnsi="Times New Roman"/>
          <w:sz w:val="28"/>
          <w:szCs w:val="28"/>
        </w:rPr>
        <w:t xml:space="preserve">вых требований, предъявляемых к </w:t>
      </w:r>
      <w:r w:rsidR="00F0164B" w:rsidRPr="0012038A">
        <w:rPr>
          <w:rFonts w:ascii="Times New Roman" w:hAnsi="Times New Roman"/>
          <w:sz w:val="28"/>
          <w:szCs w:val="28"/>
        </w:rPr>
        <w:t>математическому образованию, и традиций российского образования. Реализация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543227FB" w14:textId="167D36E9"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5.2. В программе по матем</w:t>
      </w:r>
      <w:r w:rsidR="00CF2529" w:rsidRPr="0012038A">
        <w:rPr>
          <w:rFonts w:ascii="Times New Roman" w:hAnsi="Times New Roman"/>
          <w:sz w:val="28"/>
          <w:szCs w:val="28"/>
        </w:rPr>
        <w:t>атике учтены идеи и положения к</w:t>
      </w:r>
      <w:r w:rsidR="00F0164B" w:rsidRPr="0012038A">
        <w:rPr>
          <w:rFonts w:ascii="Times New Roman" w:hAnsi="Times New Roman"/>
          <w:sz w:val="28"/>
          <w:szCs w:val="28"/>
        </w:rPr>
        <w:t>онцепции развития математического обр</w:t>
      </w:r>
      <w:r w:rsidR="00CF2529" w:rsidRPr="0012038A">
        <w:rPr>
          <w:rFonts w:ascii="Times New Roman" w:hAnsi="Times New Roman"/>
          <w:sz w:val="28"/>
          <w:szCs w:val="28"/>
        </w:rPr>
        <w:t>азования в Российской Федерации. М</w:t>
      </w:r>
      <w:r w:rsidR="00F0164B" w:rsidRPr="0012038A">
        <w:rPr>
          <w:rFonts w:ascii="Times New Roman" w:hAnsi="Times New Roman"/>
          <w:sz w:val="28"/>
          <w:szCs w:val="28"/>
        </w:rPr>
        <w:t>а</w:t>
      </w:r>
      <w:r w:rsidR="00CF2529" w:rsidRPr="0012038A">
        <w:rPr>
          <w:rFonts w:ascii="Times New Roman" w:hAnsi="Times New Roman"/>
          <w:sz w:val="28"/>
          <w:szCs w:val="28"/>
        </w:rPr>
        <w:t>тематическое образование должно</w:t>
      </w:r>
      <w:r w:rsidR="00F0164B" w:rsidRPr="0012038A">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12038A">
        <w:rPr>
          <w:rFonts w:ascii="Times New Roman" w:hAnsi="Times New Roman"/>
          <w:sz w:val="28"/>
          <w:szCs w:val="28"/>
        </w:rPr>
        <w:t xml:space="preserve">была бы </w:t>
      </w:r>
      <w:r w:rsidR="00F0164B" w:rsidRPr="0012038A">
        <w:rPr>
          <w:rFonts w:ascii="Times New Roman" w:hAnsi="Times New Roman"/>
          <w:sz w:val="28"/>
          <w:szCs w:val="28"/>
        </w:rPr>
        <w:t>достаточна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12038A">
        <w:rPr>
          <w:rFonts w:ascii="Times New Roman" w:hAnsi="Times New Roman"/>
          <w:sz w:val="28"/>
          <w:szCs w:val="28"/>
        </w:rPr>
        <w:t xml:space="preserve"> и других, а также обеспечения </w:t>
      </w:r>
      <w:r w:rsidR="00F0164B" w:rsidRPr="0012038A">
        <w:rPr>
          <w:rFonts w:ascii="Times New Roman" w:hAnsi="Times New Roman"/>
          <w:sz w:val="28"/>
          <w:szCs w:val="28"/>
        </w:rPr>
        <w:t>для каждого обучающегося возможности достиж</w:t>
      </w:r>
      <w:r w:rsidR="00CF2529" w:rsidRPr="0012038A">
        <w:rPr>
          <w:rFonts w:ascii="Times New Roman" w:hAnsi="Times New Roman"/>
          <w:sz w:val="28"/>
          <w:szCs w:val="28"/>
        </w:rPr>
        <w:t xml:space="preserve">ения математической подготовки </w:t>
      </w:r>
      <w:r w:rsidR="00F0164B" w:rsidRPr="0012038A">
        <w:rPr>
          <w:rFonts w:ascii="Times New Roman" w:hAnsi="Times New Roman"/>
          <w:sz w:val="28"/>
          <w:szCs w:val="28"/>
        </w:rPr>
        <w:t xml:space="preserve">в соответствии с необходимым ему уровнем. </w:t>
      </w:r>
      <w:r w:rsidR="00CF2529" w:rsidRPr="0012038A">
        <w:rPr>
          <w:rFonts w:ascii="Times New Roman" w:hAnsi="Times New Roman"/>
          <w:sz w:val="28"/>
          <w:szCs w:val="28"/>
        </w:rPr>
        <w:t xml:space="preserve">На </w:t>
      </w:r>
      <w:r w:rsidR="00F0164B" w:rsidRPr="0012038A">
        <w:rPr>
          <w:rFonts w:ascii="Times New Roman" w:hAnsi="Times New Roman"/>
          <w:sz w:val="28"/>
          <w:szCs w:val="28"/>
        </w:rPr>
        <w:t>решение этих задач нацелена программа по математике углублённого уровня.</w:t>
      </w:r>
    </w:p>
    <w:p w14:paraId="2334BA3A" w14:textId="7107B708"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5.3. </w:t>
      </w:r>
      <w:r w:rsidR="006749B5" w:rsidRPr="0012038A">
        <w:rPr>
          <w:rFonts w:ascii="Times New Roman" w:hAnsi="Times New Roman"/>
          <w:sz w:val="28"/>
          <w:szCs w:val="28"/>
        </w:rPr>
        <w:t>Необходиморсть математической подготовки</w:t>
      </w:r>
      <w:r w:rsidR="00F0164B" w:rsidRPr="0012038A">
        <w:rPr>
          <w:rFonts w:ascii="Times New Roman" w:hAnsi="Times New Roman"/>
          <w:sz w:val="28"/>
          <w:szCs w:val="28"/>
        </w:rPr>
        <w:t xml:space="preserve"> </w:t>
      </w:r>
      <w:r w:rsidR="006749B5" w:rsidRPr="0012038A">
        <w:rPr>
          <w:rFonts w:ascii="Times New Roman" w:hAnsi="Times New Roman"/>
          <w:sz w:val="28"/>
          <w:szCs w:val="28"/>
        </w:rPr>
        <w:t>обусловлена</w:t>
      </w:r>
      <w:r w:rsidR="00F0164B" w:rsidRPr="0012038A">
        <w:rPr>
          <w:rFonts w:ascii="Times New Roman" w:hAnsi="Times New Roman"/>
          <w:sz w:val="28"/>
          <w:szCs w:val="28"/>
        </w:rPr>
        <w:t xml:space="preserve"> обусловлено </w:t>
      </w:r>
      <w:r w:rsidR="006749B5" w:rsidRPr="0012038A">
        <w:rPr>
          <w:rFonts w:ascii="Times New Roman" w:hAnsi="Times New Roman"/>
          <w:sz w:val="28"/>
          <w:szCs w:val="28"/>
        </w:rPr>
        <w:t>ростом</w:t>
      </w:r>
      <w:r w:rsidR="00F0164B" w:rsidRPr="0012038A">
        <w:rPr>
          <w:rFonts w:ascii="Times New Roman" w:hAnsi="Times New Roman"/>
          <w:sz w:val="28"/>
          <w:szCs w:val="28"/>
        </w:rPr>
        <w:t xml:space="preserve"> числ</w:t>
      </w:r>
      <w:r w:rsidR="006749B5" w:rsidRPr="0012038A">
        <w:rPr>
          <w:rFonts w:ascii="Times New Roman" w:hAnsi="Times New Roman"/>
          <w:sz w:val="28"/>
          <w:szCs w:val="28"/>
        </w:rPr>
        <w:t>а</w:t>
      </w:r>
      <w:r w:rsidR="00F0164B" w:rsidRPr="0012038A">
        <w:rPr>
          <w:rFonts w:ascii="Times New Roman" w:hAnsi="Times New Roman"/>
          <w:sz w:val="28"/>
          <w:szCs w:val="28"/>
        </w:rPr>
        <w:t xml:space="preserve"> специальностей, связанных с непосредств</w:t>
      </w:r>
      <w:r w:rsidR="006749B5" w:rsidRPr="0012038A">
        <w:rPr>
          <w:rFonts w:ascii="Times New Roman" w:hAnsi="Times New Roman"/>
          <w:sz w:val="28"/>
          <w:szCs w:val="28"/>
        </w:rPr>
        <w:t>енным применением математики</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сфере экономики, бизнесе, </w:t>
      </w:r>
      <w:r w:rsidR="00F0164B" w:rsidRPr="0012038A">
        <w:rPr>
          <w:rFonts w:ascii="Times New Roman" w:hAnsi="Times New Roman"/>
          <w:sz w:val="28"/>
          <w:szCs w:val="28"/>
        </w:rPr>
        <w:t>техн</w:t>
      </w:r>
      <w:r w:rsidR="006749B5" w:rsidRPr="0012038A">
        <w:rPr>
          <w:rFonts w:ascii="Times New Roman" w:hAnsi="Times New Roman"/>
          <w:sz w:val="28"/>
          <w:szCs w:val="28"/>
        </w:rPr>
        <w:t xml:space="preserve">ологических областях, </w:t>
      </w:r>
      <w:r w:rsidR="00F0164B" w:rsidRPr="0012038A">
        <w:rPr>
          <w:rFonts w:ascii="Times New Roman" w:hAnsi="Times New Roman"/>
          <w:sz w:val="28"/>
          <w:szCs w:val="28"/>
        </w:rPr>
        <w:t>гуманитарных сферах</w:t>
      </w:r>
      <w:r w:rsidR="006749B5" w:rsidRPr="0012038A">
        <w:rPr>
          <w:rFonts w:ascii="Times New Roman" w:hAnsi="Times New Roman"/>
          <w:sz w:val="28"/>
          <w:szCs w:val="28"/>
        </w:rPr>
        <w:t>). Количество обучающие</w:t>
      </w:r>
      <w:r w:rsidR="00F0164B" w:rsidRPr="0012038A">
        <w:rPr>
          <w:rFonts w:ascii="Times New Roman" w:hAnsi="Times New Roman"/>
          <w:sz w:val="28"/>
          <w:szCs w:val="28"/>
        </w:rPr>
        <w:t>ся, для которых математика становится фундаментом образования, планирующи</w:t>
      </w:r>
      <w:r w:rsidR="006749B5" w:rsidRPr="0012038A">
        <w:rPr>
          <w:rFonts w:ascii="Times New Roman" w:hAnsi="Times New Roman"/>
          <w:sz w:val="28"/>
          <w:szCs w:val="28"/>
        </w:rPr>
        <w:t>х</w:t>
      </w:r>
      <w:r w:rsidR="00F0164B" w:rsidRPr="0012038A">
        <w:rPr>
          <w:rFonts w:ascii="Times New Roman" w:hAnsi="Times New Roman"/>
          <w:sz w:val="28"/>
          <w:szCs w:val="28"/>
        </w:rPr>
        <w:t xml:space="preserve"> заниматься творческой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исследовательской работой в области математики, информатики, физики, экономики и в других областях, </w:t>
      </w:r>
      <w:r w:rsidR="006749B5" w:rsidRPr="0012038A">
        <w:rPr>
          <w:rFonts w:ascii="Times New Roman" w:hAnsi="Times New Roman"/>
          <w:sz w:val="28"/>
          <w:szCs w:val="28"/>
        </w:rPr>
        <w:t>увеличивается</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том числе с учетом обучающихся, </w:t>
      </w:r>
      <w:r w:rsidR="00F0164B" w:rsidRPr="0012038A">
        <w:rPr>
          <w:rFonts w:ascii="Times New Roman" w:hAnsi="Times New Roman"/>
          <w:sz w:val="28"/>
          <w:szCs w:val="28"/>
        </w:rPr>
        <w:t xml:space="preserve">кому математика нужна для использования в профессиях, не связанных непосредственно </w:t>
      </w:r>
      <w:r w:rsidR="00F0164B" w:rsidRPr="0012038A">
        <w:rPr>
          <w:rFonts w:ascii="Times New Roman" w:hAnsi="Times New Roman"/>
          <w:sz w:val="28"/>
          <w:szCs w:val="28"/>
        </w:rPr>
        <w:lastRenderedPageBreak/>
        <w:t>с ней.</w:t>
      </w:r>
    </w:p>
    <w:p w14:paraId="38D90814" w14:textId="059072F0"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5.4. Прикладная значимость математики обусловлена тем,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её предметом являются фундаментальные структуры нашег</w:t>
      </w:r>
      <w:r w:rsidR="001C05D6" w:rsidRPr="0012038A">
        <w:rPr>
          <w:rFonts w:ascii="Times New Roman" w:hAnsi="Times New Roman"/>
          <w:sz w:val="28"/>
          <w:szCs w:val="28"/>
        </w:rPr>
        <w:t xml:space="preserve">о мира: пространственные формы </w:t>
      </w:r>
      <w:r w:rsidR="00F0164B" w:rsidRPr="0012038A">
        <w:rPr>
          <w:rFonts w:ascii="Times New Roman" w:hAnsi="Times New Roman"/>
          <w:sz w:val="28"/>
          <w:szCs w:val="28"/>
        </w:rPr>
        <w:t>и количественные отношения, функциональные зависимости и категории неопределённости, от простейших, усваиваемых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представлять информацию в виде таблиц, диаграмм и графиков, понимать вероятностный характер случайных событий.</w:t>
      </w:r>
    </w:p>
    <w:p w14:paraId="7917CC44" w14:textId="47C2D6FD"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5.5. Одновременно с расширением сфер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21044737" w14:textId="5DB5A93E"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29</w:t>
      </w:r>
      <w:r w:rsidR="00C63782" w:rsidRPr="0012038A">
        <w:rPr>
          <w:rFonts w:ascii="Times New Roman" w:hAnsi="Times New Roman"/>
          <w:sz w:val="28"/>
          <w:szCs w:val="28"/>
        </w:rPr>
        <w:t>.</w:t>
      </w:r>
      <w:r w:rsidR="00F0164B" w:rsidRPr="0012038A">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12038A">
        <w:rPr>
          <w:rFonts w:ascii="Times New Roman" w:hAnsi="Times New Roman"/>
          <w:sz w:val="28"/>
          <w:szCs w:val="28"/>
        </w:rPr>
        <w:t xml:space="preserve">редства для выражения суждений </w:t>
      </w:r>
      <w:r w:rsidR="00F0164B" w:rsidRPr="0012038A">
        <w:rPr>
          <w:rFonts w:ascii="Times New Roman" w:hAnsi="Times New Roman"/>
          <w:sz w:val="28"/>
          <w:szCs w:val="28"/>
        </w:rPr>
        <w:t>и наглядного их представления.</w:t>
      </w:r>
    </w:p>
    <w:p w14:paraId="3C2CBBDB" w14:textId="058553B5"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решения научных и прикладных задач. </w:t>
      </w:r>
      <w:r w:rsidR="006749B5" w:rsidRPr="0012038A">
        <w:rPr>
          <w:rFonts w:ascii="Times New Roman" w:hAnsi="Times New Roman"/>
          <w:sz w:val="28"/>
          <w:szCs w:val="28"/>
        </w:rPr>
        <w:t>М</w:t>
      </w:r>
      <w:r w:rsidR="00F0164B" w:rsidRPr="0012038A">
        <w:rPr>
          <w:rFonts w:ascii="Times New Roman" w:hAnsi="Times New Roman"/>
          <w:sz w:val="28"/>
          <w:szCs w:val="28"/>
        </w:rPr>
        <w:t>атематическое образование вносит свой вклад в формирование общей культуры человека.</w:t>
      </w:r>
    </w:p>
    <w:p w14:paraId="1B2FA737" w14:textId="1532FFD2"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0E2E969D" w14:textId="16BF518A"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продолжают оставаться:</w:t>
      </w:r>
    </w:p>
    <w:p w14:paraId="2C54D04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4CC6824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7680421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1737E7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w:t>
      </w:r>
      <w:r w:rsidRPr="0012038A">
        <w:rPr>
          <w:rFonts w:ascii="Times New Roman" w:hAnsi="Times New Roman"/>
          <w:sz w:val="28"/>
          <w:szCs w:val="28"/>
        </w:rPr>
        <w:lastRenderedPageBreak/>
        <w:t>ориентированных задач, интерпретировать и оценивать полученные результаты.</w:t>
      </w:r>
    </w:p>
    <w:p w14:paraId="36C656B2" w14:textId="763216E2"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12038A">
        <w:rPr>
          <w:rFonts w:ascii="Times New Roman" w:hAnsi="Times New Roman"/>
          <w:sz w:val="28"/>
          <w:szCs w:val="28"/>
        </w:rPr>
        <w:t xml:space="preserve"> </w:t>
      </w:r>
      <w:r w:rsidR="00F0164B" w:rsidRPr="0012038A">
        <w:rPr>
          <w:rFonts w:ascii="Times New Roman" w:hAnsi="Times New Roman"/>
          <w:sz w:val="28"/>
          <w:szCs w:val="28"/>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12038A">
        <w:rPr>
          <w:rFonts w:ascii="Times New Roman" w:hAnsi="Times New Roman"/>
          <w:sz w:val="28"/>
          <w:szCs w:val="28"/>
        </w:rPr>
        <w:t xml:space="preserve">учебным </w:t>
      </w:r>
      <w:r w:rsidR="00F0164B" w:rsidRPr="0012038A">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14:paraId="71F8B37E" w14:textId="1EB07006"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14:paraId="6D0AD7E4" w14:textId="6068F3AA" w:rsidR="00F0164B" w:rsidRPr="0012038A" w:rsidRDefault="000418E4" w:rsidP="0012038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5.12. </w:t>
      </w:r>
      <w:r w:rsidR="00F0164B" w:rsidRPr="0012038A">
        <w:rPr>
          <w:rFonts w:ascii="Times New Roman" w:eastAsia="SchoolBookSanPin" w:hAnsi="Times New Roman"/>
          <w:sz w:val="28"/>
          <w:szCs w:val="28"/>
        </w:rPr>
        <w:t xml:space="preserve">Общее число часов, рекомендованных для изучения </w:t>
      </w:r>
      <w:r w:rsidR="00F0164B" w:rsidRPr="0012038A">
        <w:rPr>
          <w:rFonts w:ascii="Times New Roman" w:eastAsia="SchoolBookSanPin" w:hAnsi="Times New Roman"/>
          <w:color w:val="000000"/>
          <w:sz w:val="28"/>
          <w:szCs w:val="28"/>
        </w:rPr>
        <w:t>математики</w:t>
      </w:r>
      <w:r w:rsidR="00D6722C" w:rsidRPr="0012038A">
        <w:rPr>
          <w:rFonts w:ascii="Times New Roman" w:eastAsia="SchoolBookSanPin" w:hAnsi="Times New Roman"/>
          <w:color w:val="000000"/>
          <w:sz w:val="28"/>
          <w:szCs w:val="28"/>
        </w:rPr>
        <w:t xml:space="preserve"> –</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position w:val="1"/>
          <w:sz w:val="28"/>
          <w:szCs w:val="28"/>
        </w:rPr>
        <w:t>544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 (8 часов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w:t>
      </w:r>
      <w:r w:rsidR="00F0164B" w:rsidRPr="0012038A">
        <w:rPr>
          <w:rFonts w:ascii="Times New Roman" w:eastAsia="SchoolBookSanPin" w:hAnsi="Times New Roman"/>
          <w:position w:val="1"/>
          <w:sz w:val="28"/>
          <w:szCs w:val="28"/>
        </w:rPr>
        <w:t xml:space="preserve"> (8 часов</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 xml:space="preserve">в неделю). </w:t>
      </w:r>
    </w:p>
    <w:p w14:paraId="54092E0D" w14:textId="270C84C5" w:rsidR="00F0164B" w:rsidRPr="0012038A" w:rsidRDefault="000418E4" w:rsidP="0012038A">
      <w:pPr>
        <w:spacing w:after="0" w:line="360" w:lineRule="auto"/>
        <w:ind w:firstLine="709"/>
        <w:jc w:val="both"/>
        <w:rPr>
          <w:rFonts w:ascii="Times New Roman" w:hAnsi="Times New Roman"/>
          <w:sz w:val="28"/>
          <w:szCs w:val="28"/>
        </w:rPr>
      </w:pPr>
      <w:bookmarkStart w:id="25" w:name="_Toc118727644"/>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6. </w:t>
      </w:r>
      <w:bookmarkEnd w:id="25"/>
      <w:r w:rsidR="00F0164B"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14:paraId="7F389C09" w14:textId="20568E58"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14:paraId="39C6F4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208C02E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6588D1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7E29B37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t>использование этих достижений в других науках, технологиях, сферах экономики;</w:t>
      </w:r>
    </w:p>
    <w:p w14:paraId="20D810E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1C0DAB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37B82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445914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14:paraId="287680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652B89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249FA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7B2E77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40BBABE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7ABE402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FAF77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14:paraId="398DFBB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p w14:paraId="16FF52CF" w14:textId="08535878"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189E2C" w14:textId="3C7A7081"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14:paraId="3778E90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w:t>
      </w:r>
      <w:r w:rsidRPr="0012038A">
        <w:rPr>
          <w:rFonts w:ascii="Times New Roman" w:hAnsi="Times New Roman"/>
          <w:sz w:val="28"/>
          <w:szCs w:val="28"/>
        </w:rPr>
        <w:lastRenderedPageBreak/>
        <w:t>обобщения и сравнения, критерии проводимого анализа;</w:t>
      </w:r>
    </w:p>
    <w:p w14:paraId="3491AD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53BCEB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14:paraId="119F595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2933E5D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14:paraId="4704D3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F3F2F61" w14:textId="2DDA7864"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56095B0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FF5FDA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14:paraId="5B0FB4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47B10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00400CD3" w14:textId="654B84E0"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34389C4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выявлять дефициты информации, данных, необходимых для ответа на вопрос и для решения задачи;</w:t>
      </w:r>
    </w:p>
    <w:p w14:paraId="7AD0D87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390C3E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14:paraId="25BAC13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14:paraId="0893CFB3" w14:textId="24A9661C" w:rsidR="00F0164B" w:rsidRPr="0012038A" w:rsidRDefault="000418E4"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14:paraId="2993C2A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14:paraId="249F0B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492E6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2ADDBDC" w14:textId="68DA7357"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32D84B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14:paraId="2EC35004" w14:textId="36D2D8D9" w:rsidR="00F0164B" w:rsidRPr="0012038A" w:rsidRDefault="000418E4"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15E188B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8459C9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7195C9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A6EF2AB" w14:textId="13237B76" w:rsidR="00F0164B" w:rsidRPr="0012038A" w:rsidRDefault="000418E4"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совместной деятельности:</w:t>
      </w:r>
    </w:p>
    <w:p w14:paraId="2D603E7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04A66B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152D5B1" w14:textId="779BF4A5"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в соответствующих разделах настоящей </w:t>
      </w:r>
      <w:r w:rsidR="003D1246" w:rsidRPr="0012038A">
        <w:rPr>
          <w:rFonts w:ascii="Times New Roman" w:hAnsi="Times New Roman"/>
          <w:sz w:val="28"/>
          <w:szCs w:val="28"/>
        </w:rPr>
        <w:t>п</w:t>
      </w:r>
      <w:r w:rsidR="00F0164B" w:rsidRPr="0012038A">
        <w:rPr>
          <w:rFonts w:ascii="Times New Roman" w:hAnsi="Times New Roman"/>
          <w:sz w:val="28"/>
          <w:szCs w:val="28"/>
        </w:rPr>
        <w:t xml:space="preserve">рограммы. </w:t>
      </w:r>
    </w:p>
    <w:p w14:paraId="01DCBA07" w14:textId="46C3FF73" w:rsidR="00F0164B" w:rsidRPr="0012038A" w:rsidRDefault="000418E4" w:rsidP="0012038A">
      <w:pPr>
        <w:spacing w:after="0" w:line="360" w:lineRule="auto"/>
        <w:ind w:firstLine="709"/>
        <w:jc w:val="both"/>
        <w:rPr>
          <w:rFonts w:ascii="Times New Roman" w:hAnsi="Times New Roman"/>
          <w:sz w:val="28"/>
          <w:szCs w:val="28"/>
        </w:rPr>
      </w:pPr>
      <w:bookmarkStart w:id="26" w:name="_Toc118727648"/>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7. </w:t>
      </w:r>
      <w:r>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«Алгебра и начала математического анализа»</w:t>
      </w:r>
      <w:bookmarkEnd w:id="26"/>
      <w:r w:rsidR="00F0164B" w:rsidRPr="0012038A">
        <w:rPr>
          <w:rFonts w:ascii="Times New Roman" w:hAnsi="Times New Roman"/>
          <w:sz w:val="28"/>
          <w:szCs w:val="28"/>
        </w:rPr>
        <w:t>.</w:t>
      </w:r>
    </w:p>
    <w:p w14:paraId="0BD9400A" w14:textId="707035E7" w:rsidR="00F0164B" w:rsidRPr="0012038A" w:rsidRDefault="000418E4" w:rsidP="0012038A">
      <w:pPr>
        <w:spacing w:after="0" w:line="360" w:lineRule="auto"/>
        <w:ind w:firstLine="709"/>
        <w:jc w:val="both"/>
        <w:rPr>
          <w:rFonts w:ascii="Times New Roman" w:hAnsi="Times New Roman"/>
          <w:sz w:val="28"/>
          <w:szCs w:val="28"/>
        </w:rPr>
      </w:pPr>
      <w:bookmarkStart w:id="27" w:name="_Toc118727649"/>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7.1. </w:t>
      </w:r>
      <w:bookmarkEnd w:id="27"/>
      <w:r w:rsidR="00F0164B" w:rsidRPr="0012038A">
        <w:rPr>
          <w:rFonts w:ascii="Times New Roman" w:hAnsi="Times New Roman"/>
          <w:sz w:val="28"/>
          <w:szCs w:val="28"/>
        </w:rPr>
        <w:t>Пояснительная записка.</w:t>
      </w:r>
    </w:p>
    <w:p w14:paraId="287A7A88" w14:textId="372C18A9"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7.1.1. 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12038A">
        <w:rPr>
          <w:rFonts w:ascii="Times New Roman" w:hAnsi="Times New Roman"/>
          <w:sz w:val="28"/>
          <w:szCs w:val="28"/>
        </w:rPr>
        <w:t>среднего общего образования</w:t>
      </w:r>
      <w:r w:rsidR="00F0164B" w:rsidRPr="0012038A">
        <w:rPr>
          <w:rFonts w:ascii="Times New Roman" w:hAnsi="Times New Roman"/>
          <w:sz w:val="28"/>
          <w:szCs w:val="28"/>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w:t>
      </w:r>
      <w:r w:rsidR="00F0164B" w:rsidRPr="0012038A">
        <w:rPr>
          <w:rFonts w:ascii="Times New Roman" w:hAnsi="Times New Roman"/>
          <w:sz w:val="28"/>
          <w:szCs w:val="28"/>
        </w:rPr>
        <w:lastRenderedPageBreak/>
        <w:t xml:space="preserve">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14:paraId="7DBB7508" w14:textId="6AF31537"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7.1.2. 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12038A">
        <w:rPr>
          <w:rFonts w:ascii="Times New Roman" w:hAnsi="Times New Roman"/>
          <w:sz w:val="28"/>
          <w:szCs w:val="28"/>
        </w:rPr>
        <w:t>О</w:t>
      </w:r>
      <w:r w:rsidR="00F0164B" w:rsidRPr="0012038A">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аналогию, формирует креативное и критическое мышление.</w:t>
      </w:r>
      <w:r w:rsidR="00371D66" w:rsidRPr="0012038A">
        <w:rPr>
          <w:rFonts w:ascii="Times New Roman" w:hAnsi="Times New Roman"/>
          <w:sz w:val="28"/>
          <w:szCs w:val="28"/>
        </w:rPr>
        <w:t xml:space="preserve"> </w:t>
      </w:r>
    </w:p>
    <w:p w14:paraId="1B85A95C" w14:textId="314DD76A"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7.1.3. В ходе изучения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71BEEA70" w14:textId="4D42FA69"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3D1246" w:rsidRPr="0012038A">
        <w:rPr>
          <w:rFonts w:ascii="Times New Roman" w:hAnsi="Times New Roman"/>
          <w:sz w:val="28"/>
          <w:szCs w:val="28"/>
        </w:rPr>
        <w:t>7.1.4. Учебный к</w:t>
      </w:r>
      <w:r w:rsidR="00F0164B" w:rsidRPr="0012038A">
        <w:rPr>
          <w:rFonts w:ascii="Times New Roman" w:hAnsi="Times New Roman"/>
          <w:sz w:val="28"/>
          <w:szCs w:val="28"/>
        </w:rPr>
        <w:t xml:space="preserve">урс обладает </w:t>
      </w:r>
      <w:r w:rsidR="006B7038" w:rsidRPr="0012038A">
        <w:rPr>
          <w:rFonts w:ascii="Times New Roman" w:hAnsi="Times New Roman"/>
          <w:sz w:val="28"/>
          <w:szCs w:val="28"/>
        </w:rPr>
        <w:t>в</w:t>
      </w:r>
      <w:r w:rsidR="00F0164B" w:rsidRPr="0012038A">
        <w:rPr>
          <w:rFonts w:ascii="Times New Roman" w:hAnsi="Times New Roman"/>
          <w:sz w:val="28"/>
          <w:szCs w:val="28"/>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ответственности за полученный результат. </w:t>
      </w:r>
    </w:p>
    <w:p w14:paraId="4434B77C" w14:textId="575643A3"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14:paraId="356FDFFF" w14:textId="40C26055"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w:t>
      </w:r>
      <w:r w:rsidR="00F0164B" w:rsidRPr="0012038A">
        <w:rPr>
          <w:rFonts w:ascii="Times New Roman" w:hAnsi="Times New Roman"/>
          <w:sz w:val="28"/>
          <w:szCs w:val="28"/>
        </w:rPr>
        <w:lastRenderedPageBreak/>
        <w:t xml:space="preserve">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12038A">
        <w:rPr>
          <w:rFonts w:ascii="Times New Roman" w:hAnsi="Times New Roman"/>
          <w:sz w:val="28"/>
          <w:szCs w:val="28"/>
        </w:rPr>
        <w:t xml:space="preserve">учебный </w:t>
      </w:r>
      <w:r w:rsidR="00F0164B" w:rsidRPr="0012038A">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для решения самостоятельно сформулированной 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свой ответ.</w:t>
      </w:r>
    </w:p>
    <w:p w14:paraId="1FF10C36" w14:textId="3B320BA0"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12038A">
        <w:rPr>
          <w:rFonts w:ascii="Times New Roman" w:hAnsi="Times New Roman"/>
          <w:sz w:val="28"/>
          <w:szCs w:val="28"/>
        </w:rPr>
        <w:t>стантами. М</w:t>
      </w:r>
      <w:r w:rsidR="00F0164B" w:rsidRPr="0012038A">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D6E2D89" w14:textId="102BA0F5"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7.1.6.2. Линия «Уравнения и неравенства» реализуется на протяжении всего обучения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12038A">
        <w:rPr>
          <w:rFonts w:ascii="Times New Roman" w:hAnsi="Times New Roman"/>
          <w:sz w:val="28"/>
          <w:szCs w:val="28"/>
        </w:rPr>
        <w:t xml:space="preserve">широко используются </w:t>
      </w:r>
      <w:r w:rsidR="00F0164B" w:rsidRPr="0012038A">
        <w:rPr>
          <w:rFonts w:ascii="Times New Roman" w:hAnsi="Times New Roman"/>
          <w:sz w:val="28"/>
          <w:szCs w:val="28"/>
        </w:rPr>
        <w:t>при исследовании функций с помощью производной, при решении прикладных задач и задач на нахождение наибольших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12038A">
        <w:rPr>
          <w:rFonts w:ascii="Times New Roman" w:hAnsi="Times New Roman"/>
          <w:sz w:val="28"/>
          <w:szCs w:val="28"/>
        </w:rPr>
        <w:t xml:space="preserve">содержащих степени </w:t>
      </w:r>
      <w:r w:rsidR="00F0164B" w:rsidRPr="0012038A">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зависимостей в виде равенств и неравенств. Алгебра предлагает эффективные инстру</w:t>
      </w:r>
      <w:r w:rsidR="00B334EF" w:rsidRPr="0012038A">
        <w:rPr>
          <w:rFonts w:ascii="Times New Roman" w:hAnsi="Times New Roman"/>
          <w:sz w:val="28"/>
          <w:szCs w:val="28"/>
        </w:rPr>
        <w:t xml:space="preserve">менты для решения практических </w:t>
      </w:r>
      <w:r w:rsidR="00F0164B" w:rsidRPr="0012038A">
        <w:rPr>
          <w:rFonts w:ascii="Times New Roman" w:hAnsi="Times New Roman"/>
          <w:sz w:val="28"/>
          <w:szCs w:val="28"/>
        </w:rPr>
        <w:t>и естественно-научных задач, наглядно демонстрирует свои возможности как языка науки.</w:t>
      </w:r>
    </w:p>
    <w:p w14:paraId="06D5CA46" w14:textId="1AC78FFE"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w:t>
      </w:r>
      <w:r w:rsidR="00F0164B" w:rsidRPr="0012038A">
        <w:rPr>
          <w:rFonts w:ascii="Times New Roman" w:hAnsi="Times New Roman"/>
          <w:sz w:val="28"/>
          <w:szCs w:val="28"/>
        </w:rPr>
        <w:lastRenderedPageBreak/>
        <w:t>мышления, способности к обобщению и конкретизации, использованию аналогий.</w:t>
      </w:r>
    </w:p>
    <w:p w14:paraId="52BD8950" w14:textId="160784CC"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4C49B082" w14:textId="3DE95955"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прил</w:t>
      </w:r>
      <w:r w:rsidR="006B7038" w:rsidRPr="0012038A">
        <w:rPr>
          <w:rFonts w:ascii="Times New Roman" w:hAnsi="Times New Roman"/>
          <w:sz w:val="28"/>
          <w:szCs w:val="28"/>
        </w:rPr>
        <w:t>ожения в единое целое. 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42053B07" w14:textId="091409FC"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7.1.7. В </w:t>
      </w:r>
      <w:r w:rsidR="00A45A94" w:rsidRPr="0012038A">
        <w:rPr>
          <w:rFonts w:ascii="Times New Roman" w:hAnsi="Times New Roman"/>
          <w:sz w:val="28"/>
          <w:szCs w:val="28"/>
        </w:rPr>
        <w:t xml:space="preserve">учебном </w:t>
      </w:r>
      <w:r w:rsidR="00F0164B" w:rsidRPr="0012038A">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w:t>
      </w:r>
      <w:r w:rsidR="00F0164B" w:rsidRPr="0012038A">
        <w:rPr>
          <w:rFonts w:ascii="Times New Roman" w:hAnsi="Times New Roman"/>
          <w:sz w:val="28"/>
          <w:szCs w:val="28"/>
        </w:rPr>
        <w:lastRenderedPageBreak/>
        <w:t xml:space="preserve">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12038A">
        <w:rPr>
          <w:rFonts w:ascii="Times New Roman" w:hAnsi="Times New Roman"/>
          <w:sz w:val="28"/>
          <w:szCs w:val="28"/>
        </w:rPr>
        <w:t>п</w:t>
      </w:r>
      <w:r w:rsidR="00F0164B" w:rsidRPr="0012038A">
        <w:rPr>
          <w:rFonts w:ascii="Times New Roman" w:hAnsi="Times New Roman"/>
          <w:sz w:val="28"/>
          <w:szCs w:val="28"/>
        </w:rPr>
        <w:t xml:space="preserve">рограммы, поскольку весь материал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изучения всех тем</w:t>
      </w:r>
      <w:r w:rsidR="002B3FE6" w:rsidRPr="0012038A">
        <w:rPr>
          <w:rFonts w:ascii="Times New Roman" w:hAnsi="Times New Roman"/>
          <w:sz w:val="28"/>
          <w:szCs w:val="28"/>
        </w:rPr>
        <w:t xml:space="preserve"> учебного</w:t>
      </w:r>
      <w:r w:rsidR="00F0164B" w:rsidRPr="0012038A">
        <w:rPr>
          <w:rFonts w:ascii="Times New Roman" w:hAnsi="Times New Roman"/>
          <w:sz w:val="28"/>
          <w:szCs w:val="28"/>
        </w:rPr>
        <w:t xml:space="preserve"> курса «Алгебра и начала математического анализа».</w:t>
      </w:r>
    </w:p>
    <w:p w14:paraId="5DB6402D" w14:textId="1E7DEC0F"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7.1.</w:t>
      </w:r>
      <w:r w:rsidR="00C63782" w:rsidRPr="0012038A">
        <w:rPr>
          <w:rFonts w:ascii="Times New Roman" w:hAnsi="Times New Roman"/>
          <w:sz w:val="28"/>
          <w:szCs w:val="28"/>
        </w:rPr>
        <w:t>8</w:t>
      </w:r>
      <w:r w:rsidR="00F0164B" w:rsidRPr="0012038A">
        <w:rPr>
          <w:rFonts w:ascii="Times New Roman" w:hAnsi="Times New Roman"/>
          <w:sz w:val="28"/>
          <w:szCs w:val="28"/>
        </w:rPr>
        <w:t>.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272</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w:t>
      </w:r>
      <w:r w:rsidR="00371D66" w:rsidRPr="0012038A">
        <w:rPr>
          <w:rFonts w:ascii="Times New Roman" w:eastAsia="SchoolBookSanPin" w:hAnsi="Times New Roman"/>
          <w:position w:val="1"/>
          <w:sz w:val="28"/>
          <w:szCs w:val="28"/>
        </w:rPr>
        <w:t xml:space="preserve"> </w:t>
      </w:r>
    </w:p>
    <w:p w14:paraId="33C8E6E0" w14:textId="24EC3D07" w:rsidR="00F0164B" w:rsidRPr="0012038A" w:rsidRDefault="000418E4" w:rsidP="0012038A">
      <w:pPr>
        <w:spacing w:after="0" w:line="360" w:lineRule="auto"/>
        <w:ind w:firstLine="709"/>
        <w:contextualSpacing/>
        <w:jc w:val="both"/>
        <w:rPr>
          <w:rFonts w:ascii="Times New Roman" w:hAnsi="Times New Roman"/>
          <w:sz w:val="28"/>
          <w:szCs w:val="28"/>
        </w:rPr>
      </w:pPr>
      <w:bookmarkStart w:id="28" w:name="_Toc118727651"/>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7.2. Содержание обучения в 10 классе.</w:t>
      </w:r>
    </w:p>
    <w:p w14:paraId="3D4DE1C3" w14:textId="67558558"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7.2.1. Числа и вычисления.</w:t>
      </w:r>
    </w:p>
    <w:p w14:paraId="6FDACD2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37FC5C4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оценка результата вычислений. </w:t>
      </w:r>
    </w:p>
    <w:p w14:paraId="676D023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представления данных.</w:t>
      </w:r>
    </w:p>
    <w:p w14:paraId="5BFA931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14:paraId="36EA433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w:t>
      </w:r>
      <w:r w:rsidR="0012038A" w:rsidRPr="0012038A">
        <w:rPr>
          <w:rFonts w:ascii="Times New Roman" w:hAnsi="Times New Roman"/>
          <w:sz w:val="28"/>
          <w:szCs w:val="28"/>
        </w:rPr>
        <w:t xml:space="preserve"> </w:t>
      </w:r>
      <w:r w:rsidRPr="0012038A">
        <w:rPr>
          <w:rFonts w:ascii="Times New Roman" w:hAnsi="Times New Roman"/>
          <w:sz w:val="28"/>
          <w:szCs w:val="28"/>
        </w:rPr>
        <w:t>с действительным показателем.</w:t>
      </w:r>
    </w:p>
    <w:p w14:paraId="54211E4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Логарифм числа. Свойства логарифма. Десятичные и натуральные логарифмы.</w:t>
      </w:r>
    </w:p>
    <w:p w14:paraId="15932AF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14:paraId="49E4F14B" w14:textId="5244BDC0"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C63782" w:rsidRPr="0012038A">
        <w:rPr>
          <w:rFonts w:ascii="Times New Roman" w:hAnsi="Times New Roman"/>
          <w:sz w:val="28"/>
          <w:szCs w:val="28"/>
        </w:rPr>
        <w:t>.</w:t>
      </w:r>
      <w:r w:rsidR="00F0164B" w:rsidRPr="0012038A">
        <w:rPr>
          <w:rFonts w:ascii="Times New Roman" w:hAnsi="Times New Roman"/>
          <w:sz w:val="28"/>
          <w:szCs w:val="28"/>
        </w:rPr>
        <w:t>7.2.2. Уравнения и неравенства.</w:t>
      </w:r>
    </w:p>
    <w:p w14:paraId="6F09ABB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610DE47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целых и дробно-рациональных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6D02D0F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14:paraId="201894B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уравнений. </w:t>
      </w:r>
    </w:p>
    <w:p w14:paraId="6A0DEE7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14:paraId="33816D9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14:paraId="075551E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14:paraId="6F34F3C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14:paraId="5D78C46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7D1281C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4A0A50AA" w14:textId="7FEDAB14"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7.2.3. Функции и графики.</w:t>
      </w:r>
    </w:p>
    <w:p w14:paraId="08C576C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1A6A952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Область определения и множество значений функции. Нули функции. Промежутки знакопостоянства. Чётные и нечётные функции. Периодические </w:t>
      </w:r>
      <w:r w:rsidRPr="0012038A">
        <w:rPr>
          <w:rFonts w:ascii="Times New Roman" w:hAnsi="Times New Roman"/>
          <w:sz w:val="28"/>
          <w:szCs w:val="28"/>
        </w:rPr>
        <w:lastRenderedPageBreak/>
        <w:t>функции. Промежутки монотонности функции. Максимумы и минимумы функции. Наибольшее и наименьшее значения функции на промежутке.</w:t>
      </w:r>
    </w:p>
    <w:p w14:paraId="05E8990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14:paraId="4742E97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и график. Свойства и график корня n-ой степени как функции обратной степени</w:t>
      </w:r>
      <w:r w:rsidR="0012038A" w:rsidRPr="0012038A">
        <w:rPr>
          <w:rFonts w:ascii="Times New Roman" w:hAnsi="Times New Roman"/>
          <w:sz w:val="28"/>
          <w:szCs w:val="28"/>
        </w:rPr>
        <w:t xml:space="preserve"> </w:t>
      </w:r>
      <w:r w:rsidRPr="0012038A">
        <w:rPr>
          <w:rFonts w:ascii="Times New Roman" w:hAnsi="Times New Roman"/>
          <w:sz w:val="28"/>
          <w:szCs w:val="28"/>
        </w:rPr>
        <w:t>с натуральным показателем.</w:t>
      </w:r>
      <w:r w:rsidR="00371D66" w:rsidRPr="0012038A">
        <w:rPr>
          <w:rFonts w:ascii="Times New Roman" w:hAnsi="Times New Roman"/>
          <w:sz w:val="28"/>
          <w:szCs w:val="28"/>
        </w:rPr>
        <w:t xml:space="preserve"> </w:t>
      </w:r>
    </w:p>
    <w:p w14:paraId="6D048C1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14:paraId="627E6DB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14:paraId="274339E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14:paraId="59103C03" w14:textId="4C2184AB"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7.2.4. Начала математического анализа.</w:t>
      </w:r>
    </w:p>
    <w:p w14:paraId="5EDB1FA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175AE87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15960FE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неравенств. Применение свойств непрерывных функций для решения задач.</w:t>
      </w:r>
    </w:p>
    <w:p w14:paraId="38ECDA8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физический смысл производной. Уравнение касательной к графику функции.</w:t>
      </w:r>
    </w:p>
    <w:p w14:paraId="7187223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14:paraId="683856EB" w14:textId="322502A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C63782" w:rsidRPr="0012038A">
        <w:rPr>
          <w:rFonts w:ascii="Times New Roman" w:hAnsi="Times New Roman"/>
          <w:sz w:val="28"/>
          <w:szCs w:val="28"/>
        </w:rPr>
        <w:t>.</w:t>
      </w:r>
      <w:r w:rsidR="00F0164B" w:rsidRPr="0012038A">
        <w:rPr>
          <w:rFonts w:ascii="Times New Roman" w:hAnsi="Times New Roman"/>
          <w:sz w:val="28"/>
          <w:szCs w:val="28"/>
        </w:rPr>
        <w:t>7.2.5. Множества и логика.</w:t>
      </w:r>
    </w:p>
    <w:p w14:paraId="546B656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71D760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14:paraId="00450BEA" w14:textId="57971C01"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7.3. Содержание обучения в 11 классе.</w:t>
      </w:r>
    </w:p>
    <w:p w14:paraId="73E6B3AC" w14:textId="16B6F1B6"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7.3.1. Числа и вычисления.</w:t>
      </w:r>
    </w:p>
    <w:p w14:paraId="7487B90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12038A">
        <w:rPr>
          <w:rFonts w:ascii="Times New Roman" w:hAnsi="Times New Roman"/>
          <w:sz w:val="28"/>
          <w:szCs w:val="28"/>
        </w:rPr>
        <w:t xml:space="preserve"> – </w:t>
      </w:r>
      <w:r w:rsidRPr="0012038A">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14:paraId="15D15CC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1BE0995B" w14:textId="1DE1535D"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7.3.2. Уравнения и неравенства.</w:t>
      </w:r>
    </w:p>
    <w:p w14:paraId="1267FCD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w:t>
      </w:r>
      <w:r w:rsidR="0012038A" w:rsidRPr="0012038A">
        <w:rPr>
          <w:rFonts w:ascii="Times New Roman" w:hAnsi="Times New Roman"/>
          <w:sz w:val="28"/>
          <w:szCs w:val="28"/>
        </w:rPr>
        <w:t xml:space="preserve"> </w:t>
      </w:r>
      <w:r w:rsidRPr="0012038A">
        <w:rPr>
          <w:rFonts w:ascii="Times New Roman" w:hAnsi="Times New Roman"/>
          <w:sz w:val="28"/>
          <w:szCs w:val="28"/>
        </w:rPr>
        <w:t>и системы-следствия. Равносильные неравенства.</w:t>
      </w:r>
    </w:p>
    <w:p w14:paraId="3A5BBA9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14:paraId="6C112D2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14:paraId="69FF3C1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14:paraId="7FB20ED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14:paraId="6CF0DE1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14:paraId="6F85265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621CDFE6" w14:textId="2990EB30"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7.3.3. Функции и графики.</w:t>
      </w:r>
    </w:p>
    <w:p w14:paraId="08C663F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График композиции функций. Геометрические образы уравнений и неравенств на координатной плоскости.</w:t>
      </w:r>
    </w:p>
    <w:p w14:paraId="3DF65D7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14:paraId="2F6C6A6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14:paraId="6D3BF3B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которые возникают при решении задач из других учебных предметов и реальной жизни.</w:t>
      </w:r>
    </w:p>
    <w:p w14:paraId="3002D4E8" w14:textId="5EF8A698"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7.3.4. Начала математического анализа.</w:t>
      </w:r>
    </w:p>
    <w:p w14:paraId="77AE9F1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значений непрерывной функции на отрезке.</w:t>
      </w:r>
    </w:p>
    <w:p w14:paraId="011B561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12038A">
        <w:rPr>
          <w:rFonts w:ascii="Times New Roman" w:hAnsi="Times New Roman"/>
          <w:sz w:val="28"/>
          <w:szCs w:val="28"/>
        </w:rPr>
        <w:t xml:space="preserve"> </w:t>
      </w:r>
      <w:r w:rsidRPr="0012038A">
        <w:rPr>
          <w:rFonts w:ascii="Times New Roman" w:hAnsi="Times New Roman"/>
          <w:sz w:val="28"/>
          <w:szCs w:val="28"/>
        </w:rPr>
        <w:t>или графиком.</w:t>
      </w:r>
    </w:p>
    <w:p w14:paraId="10C32EB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14:paraId="2AE4D5D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14:paraId="27EC5B8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14:paraId="3180380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8"/>
    <w:p w14:paraId="1EF1340D" w14:textId="41E21F43" w:rsidR="00F0164B" w:rsidRPr="0012038A" w:rsidRDefault="000418E4" w:rsidP="0012038A">
      <w:pPr>
        <w:spacing w:after="0" w:line="360" w:lineRule="auto"/>
        <w:ind w:firstLine="709"/>
        <w:jc w:val="both"/>
        <w:rPr>
          <w:rFonts w:ascii="Times New Roman" w:hAnsi="Times New Roman"/>
          <w:caps/>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на уровне среднего общего образования.</w:t>
      </w:r>
    </w:p>
    <w:p w14:paraId="2666A2F7" w14:textId="26CEE8AF"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14:paraId="4A869D75" w14:textId="13D1C63B"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7.4.1.1. Числа и вычисления:</w:t>
      </w:r>
    </w:p>
    <w:p w14:paraId="29536AC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12038A">
        <w:rPr>
          <w:rFonts w:ascii="Times New Roman" w:hAnsi="Times New Roman"/>
          <w:sz w:val="28"/>
          <w:szCs w:val="28"/>
        </w:rPr>
        <w:t xml:space="preserve"> </w:t>
      </w:r>
      <w:r w:rsidRPr="0012038A">
        <w:rPr>
          <w:rFonts w:ascii="Times New Roman" w:hAnsi="Times New Roman"/>
          <w:sz w:val="28"/>
          <w:szCs w:val="28"/>
        </w:rPr>
        <w:t>и действительных чисел, модуль действительного числа;</w:t>
      </w:r>
    </w:p>
    <w:p w14:paraId="0034519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отраслей знаний и реальной жизни;</w:t>
      </w:r>
    </w:p>
    <w:p w14:paraId="722A42D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w:t>
      </w:r>
      <w:r w:rsidR="0012038A" w:rsidRPr="0012038A">
        <w:rPr>
          <w:rFonts w:ascii="Times New Roman" w:hAnsi="Times New Roman"/>
          <w:sz w:val="28"/>
          <w:szCs w:val="28"/>
        </w:rPr>
        <w:t xml:space="preserve"> </w:t>
      </w:r>
      <w:r w:rsidRPr="0012038A">
        <w:rPr>
          <w:rFonts w:ascii="Times New Roman" w:hAnsi="Times New Roman"/>
          <w:sz w:val="28"/>
          <w:szCs w:val="28"/>
        </w:rPr>
        <w:t>и оценку результата вычислений;</w:t>
      </w:r>
    </w:p>
    <w:p w14:paraId="5A5385D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5142F08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арифметический корень натуральной степени;</w:t>
      </w:r>
    </w:p>
    <w:p w14:paraId="10137B2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14:paraId="5668AC3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14:paraId="08A4598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14:paraId="240C7BA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арксинус, арккосинус и арктангенс числового аргумента.</w:t>
      </w:r>
    </w:p>
    <w:p w14:paraId="0DF13C38" w14:textId="4DF3EDB8"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7.4.1.2. Уравнения и неравенства:</w:t>
      </w:r>
    </w:p>
    <w:p w14:paraId="7A9FF5C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65A5A1E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14:paraId="1E41BCA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5AEFAF1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w:t>
      </w:r>
      <w:r w:rsidRPr="0012038A">
        <w:rPr>
          <w:rFonts w:ascii="Times New Roman" w:hAnsi="Times New Roman"/>
          <w:sz w:val="28"/>
          <w:szCs w:val="28"/>
        </w:rPr>
        <w:lastRenderedPageBreak/>
        <w:t>определителя 2 × 2 для вычисления его значения, применять определители</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системы линейных уравнений, моделировать реальные ситуации</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системы линейных уравнений,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помощью матриц и определителей, интерпретировать полученный результат;</w:t>
      </w:r>
    </w:p>
    <w:p w14:paraId="381D877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14:paraId="5FE3705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w:t>
      </w:r>
      <w:r w:rsidR="0012038A" w:rsidRPr="0012038A">
        <w:rPr>
          <w:rFonts w:ascii="Times New Roman" w:hAnsi="Times New Roman"/>
          <w:sz w:val="28"/>
          <w:szCs w:val="28"/>
        </w:rPr>
        <w:t xml:space="preserve"> </w:t>
      </w:r>
      <w:r w:rsidRPr="0012038A">
        <w:rPr>
          <w:rFonts w:ascii="Times New Roman" w:hAnsi="Times New Roman"/>
          <w:sz w:val="28"/>
          <w:szCs w:val="28"/>
        </w:rPr>
        <w:t>с рациональным показателем;</w:t>
      </w:r>
    </w:p>
    <w:p w14:paraId="335ABB9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14:paraId="3ADA4EF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логарифмические уравнения, находить их решения с помощью равносильных переходов или осуществляя проверку корней;</w:t>
      </w:r>
    </w:p>
    <w:p w14:paraId="64152B4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14:paraId="1B2A4E2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41054F0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14:paraId="03B60BCD" w14:textId="194D7A5E"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7.4.1.3. Функции и графики:</w:t>
      </w:r>
    </w:p>
    <w:p w14:paraId="79EF70C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71C6F3D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14:paraId="7886302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w:t>
      </w:r>
      <w:r w:rsidR="0012038A" w:rsidRPr="0012038A">
        <w:rPr>
          <w:rFonts w:ascii="Times New Roman" w:hAnsi="Times New Roman"/>
          <w:sz w:val="28"/>
          <w:szCs w:val="28"/>
        </w:rPr>
        <w:t xml:space="preserve"> </w:t>
      </w:r>
      <w:r w:rsidRPr="0012038A">
        <w:rPr>
          <w:rFonts w:ascii="Times New Roman" w:hAnsi="Times New Roman"/>
          <w:sz w:val="28"/>
          <w:szCs w:val="28"/>
        </w:rPr>
        <w:t>и минимумы функции, наибольшее и наименьшее значение функции на промежутке;</w:t>
      </w:r>
    </w:p>
    <w:p w14:paraId="4EF19A3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степенная функция с натуральным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целым </w:t>
      </w:r>
      <w:r w:rsidRPr="0012038A">
        <w:rPr>
          <w:rFonts w:ascii="Times New Roman" w:hAnsi="Times New Roman"/>
          <w:sz w:val="28"/>
          <w:szCs w:val="28"/>
        </w:rPr>
        <w:lastRenderedPageBreak/>
        <w:t>показателем, график степенной функции с натуральным и целым показателем, график корня n-ой степени как функции обратной степени</w:t>
      </w:r>
      <w:r w:rsidR="0012038A" w:rsidRPr="0012038A">
        <w:rPr>
          <w:rFonts w:ascii="Times New Roman" w:hAnsi="Times New Roman"/>
          <w:sz w:val="28"/>
          <w:szCs w:val="28"/>
        </w:rPr>
        <w:t xml:space="preserve"> </w:t>
      </w:r>
      <w:r w:rsidRPr="0012038A">
        <w:rPr>
          <w:rFonts w:ascii="Times New Roman" w:hAnsi="Times New Roman"/>
          <w:sz w:val="28"/>
          <w:szCs w:val="28"/>
        </w:rPr>
        <w:t>с натуральным показателем;</w:t>
      </w:r>
    </w:p>
    <w:p w14:paraId="25B6E2D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14:paraId="7428186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413E301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14:paraId="09C8C7F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при решении задач из других учебных предметов и реальной жизни, выражать формулами зависимости между величинами;</w:t>
      </w:r>
    </w:p>
    <w:p w14:paraId="76AD0D9F" w14:textId="03B6A526"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7.4.1.4. Начала математического анализа:</w:t>
      </w:r>
    </w:p>
    <w:p w14:paraId="67F08F5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12038A">
        <w:rPr>
          <w:rFonts w:ascii="Times New Roman" w:hAnsi="Times New Roman"/>
          <w:sz w:val="28"/>
          <w:szCs w:val="28"/>
        </w:rPr>
        <w:t xml:space="preserve"> </w:t>
      </w:r>
      <w:r w:rsidRPr="0012038A">
        <w:rPr>
          <w:rFonts w:ascii="Times New Roman" w:hAnsi="Times New Roman"/>
          <w:sz w:val="28"/>
          <w:szCs w:val="28"/>
        </w:rPr>
        <w:t>и экспоненциальный рост, формула сложных процентов, иметь преставление</w:t>
      </w:r>
      <w:r w:rsidR="0012038A" w:rsidRPr="0012038A">
        <w:rPr>
          <w:rFonts w:ascii="Times New Roman" w:hAnsi="Times New Roman"/>
          <w:sz w:val="28"/>
          <w:szCs w:val="28"/>
        </w:rPr>
        <w:t xml:space="preserve"> </w:t>
      </w:r>
      <w:r w:rsidRPr="0012038A">
        <w:rPr>
          <w:rFonts w:ascii="Times New Roman" w:hAnsi="Times New Roman"/>
          <w:sz w:val="28"/>
          <w:szCs w:val="28"/>
        </w:rPr>
        <w:t>о константе;</w:t>
      </w:r>
    </w:p>
    <w:p w14:paraId="12B8AD5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14:paraId="51DEB22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76664C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14:paraId="5E36015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14:paraId="58DF0E0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14:paraId="002AC43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14:paraId="03B6545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использовать геометрический и физический смысл производной для решения </w:t>
      </w:r>
      <w:r w:rsidRPr="0012038A">
        <w:rPr>
          <w:rFonts w:ascii="Times New Roman" w:hAnsi="Times New Roman"/>
          <w:sz w:val="28"/>
          <w:szCs w:val="28"/>
        </w:rPr>
        <w:lastRenderedPageBreak/>
        <w:t>задач.</w:t>
      </w:r>
    </w:p>
    <w:p w14:paraId="04CF3A39" w14:textId="0695B582"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7.4.1.5. Множества и логика:</w:t>
      </w:r>
    </w:p>
    <w:p w14:paraId="1CF954A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14:paraId="2431DB0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27ABD26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05B28BA0" w14:textId="79B61F9C"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14:paraId="2DA333AF" w14:textId="051EC7C3"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7.4.2.1. Числа и вычисления:</w:t>
      </w:r>
    </w:p>
    <w:p w14:paraId="6902856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20C45A7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14:paraId="27CF05B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тригонометрической форме, выполнять арифметические операции с ними</w:t>
      </w:r>
      <w:r w:rsidR="0012038A" w:rsidRPr="0012038A">
        <w:rPr>
          <w:rFonts w:ascii="Times New Roman" w:hAnsi="Times New Roman"/>
          <w:sz w:val="28"/>
          <w:szCs w:val="28"/>
        </w:rPr>
        <w:t xml:space="preserve"> </w:t>
      </w:r>
      <w:r w:rsidRPr="0012038A">
        <w:rPr>
          <w:rFonts w:ascii="Times New Roman" w:hAnsi="Times New Roman"/>
          <w:sz w:val="28"/>
          <w:szCs w:val="28"/>
        </w:rPr>
        <w:t>и изображать на координатной плоскости.</w:t>
      </w:r>
    </w:p>
    <w:p w14:paraId="4C1BBEDC" w14:textId="68F555A8"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7.4.2.2. Уравнения и неравенства:</w:t>
      </w:r>
    </w:p>
    <w:p w14:paraId="5F75D54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логарифмические неравенства, находить их решения с помощью равносильных переходов;</w:t>
      </w:r>
    </w:p>
    <w:p w14:paraId="468449C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14:paraId="5C0F459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50ED73B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и совокупность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логарифмических уравнений и неравенств;</w:t>
      </w:r>
    </w:p>
    <w:p w14:paraId="407D26B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тригонометрические уравнения и неравенства, содержащие модули и параметры;</w:t>
      </w:r>
    </w:p>
    <w:p w14:paraId="1C43489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w:t>
      </w:r>
      <w:r w:rsidR="0012038A" w:rsidRPr="0012038A">
        <w:rPr>
          <w:rFonts w:ascii="Times New Roman" w:hAnsi="Times New Roman"/>
          <w:sz w:val="28"/>
          <w:szCs w:val="28"/>
        </w:rPr>
        <w:t xml:space="preserve"> </w:t>
      </w:r>
      <w:r w:rsidRPr="0012038A">
        <w:rPr>
          <w:rFonts w:ascii="Times New Roman" w:hAnsi="Times New Roman"/>
          <w:sz w:val="28"/>
          <w:szCs w:val="28"/>
        </w:rPr>
        <w:t>а также задач с параметрами;</w:t>
      </w:r>
    </w:p>
    <w:p w14:paraId="5C45C53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7BAAC2F0" w14:textId="13C11F77"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7.4.2.3. Функции и графики:</w:t>
      </w:r>
    </w:p>
    <w:p w14:paraId="61055EB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14:paraId="26101B5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геометрические образы уравнений и неравенств на координатной плоскости;</w:t>
      </w:r>
    </w:p>
    <w:p w14:paraId="52F6295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14:paraId="489D63D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14:paraId="590C42DD" w14:textId="38496A04"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7.4.2.4. Начала математического анализа:</w:t>
      </w:r>
    </w:p>
    <w:p w14:paraId="466DF99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w:t>
      </w:r>
    </w:p>
    <w:p w14:paraId="040DFA5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w:t>
      </w:r>
      <w:r w:rsidR="0012038A" w:rsidRPr="0012038A">
        <w:rPr>
          <w:rFonts w:ascii="Times New Roman" w:hAnsi="Times New Roman"/>
          <w:sz w:val="28"/>
          <w:szCs w:val="28"/>
        </w:rPr>
        <w:t xml:space="preserve"> </w:t>
      </w:r>
      <w:r w:rsidRPr="0012038A">
        <w:rPr>
          <w:rFonts w:ascii="Times New Roman" w:hAnsi="Times New Roman"/>
          <w:sz w:val="28"/>
          <w:szCs w:val="28"/>
        </w:rPr>
        <w:t>на отрезке;</w:t>
      </w:r>
    </w:p>
    <w:p w14:paraId="274AA51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 для определения скорости и ускорения процесса, заданного формулой или графиком;</w:t>
      </w:r>
    </w:p>
    <w:p w14:paraId="75AB4A8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14:paraId="4755FBB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14:paraId="48A6BF5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иметь представление о математическом моделировании на примере составления дифференциальных уравнений;</w:t>
      </w:r>
    </w:p>
    <w:p w14:paraId="40079CB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14:paraId="7F12E03A" w14:textId="390D26BB"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8. </w:t>
      </w:r>
      <w:r>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«Геометрия».</w:t>
      </w:r>
    </w:p>
    <w:p w14:paraId="12311E8A" w14:textId="60EC3FB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8.1. Пояснительная записка.</w:t>
      </w:r>
    </w:p>
    <w:p w14:paraId="016D4537" w14:textId="0A38AFFE"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12038A">
        <w:rPr>
          <w:rFonts w:ascii="Times New Roman" w:hAnsi="Times New Roman"/>
          <w:sz w:val="28"/>
          <w:szCs w:val="28"/>
        </w:rPr>
        <w:t>Л</w:t>
      </w:r>
      <w:r w:rsidR="00F0164B" w:rsidRPr="0012038A">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5805017B" w14:textId="753E210F"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8.1.2. Цель освоения программы учебного курса «Геометрия»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 развитие индивидуальных способностей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 изучении геометрии, как составляющей предметной области «Математика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необходимых для успешного профессионального образования, связанного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использованием математики.</w:t>
      </w:r>
    </w:p>
    <w:p w14:paraId="5316B5DB" w14:textId="3C34BB2D"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14:paraId="294B86A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формирование осознания взаимосвязи геометрии с окружающим миром;</w:t>
      </w:r>
    </w:p>
    <w:p w14:paraId="5178697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12038A">
        <w:rPr>
          <w:rFonts w:ascii="Times New Roman" w:hAnsi="Times New Roman"/>
          <w:sz w:val="28"/>
          <w:szCs w:val="28"/>
        </w:rPr>
        <w:t xml:space="preserve">учебного </w:t>
      </w:r>
      <w:r w:rsidRPr="0012038A">
        <w:rPr>
          <w:rFonts w:ascii="Times New Roman" w:hAnsi="Times New Roman"/>
          <w:sz w:val="28"/>
          <w:szCs w:val="28"/>
        </w:rPr>
        <w:t>курса геометрии;</w:t>
      </w:r>
    </w:p>
    <w:p w14:paraId="1372BCB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умения владеть основными понятиями о пространственных </w:t>
      </w:r>
      <w:r w:rsidRPr="0012038A">
        <w:rPr>
          <w:rFonts w:ascii="Times New Roman" w:hAnsi="Times New Roman"/>
          <w:sz w:val="28"/>
          <w:szCs w:val="28"/>
        </w:rPr>
        <w:lastRenderedPageBreak/>
        <w:t>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33BDB09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0F2B4B1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12038A">
        <w:rPr>
          <w:rFonts w:ascii="Times New Roman" w:hAnsi="Times New Roman"/>
          <w:sz w:val="28"/>
          <w:szCs w:val="28"/>
        </w:rPr>
        <w:t xml:space="preserve"> </w:t>
      </w:r>
      <w:r w:rsidRPr="0012038A">
        <w:rPr>
          <w:rFonts w:ascii="Times New Roman" w:hAnsi="Times New Roman"/>
          <w:sz w:val="28"/>
          <w:szCs w:val="28"/>
        </w:rPr>
        <w:t>при проведении рассуждений;</w:t>
      </w:r>
    </w:p>
    <w:p w14:paraId="0AEDB0B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5BA0344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C01F6D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2682DD0" w14:textId="12AB08F0"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8.1.4. Основными содержательными линиями </w:t>
      </w:r>
      <w:r w:rsidR="00276FD6" w:rsidRPr="0012038A">
        <w:rPr>
          <w:rFonts w:ascii="Times New Roman" w:hAnsi="Times New Roman"/>
          <w:sz w:val="28"/>
          <w:szCs w:val="28"/>
        </w:rPr>
        <w:t>учебного курса «Геометрия</w:t>
      </w:r>
      <w:r w:rsidR="00F0164B" w:rsidRPr="0012038A">
        <w:rPr>
          <w:rFonts w:ascii="Times New Roman" w:hAnsi="Times New Roman"/>
          <w:sz w:val="28"/>
          <w:szCs w:val="28"/>
        </w:rPr>
        <w:t>» в 10–11</w:t>
      </w:r>
      <w:r w:rsidR="00371D66" w:rsidRPr="0012038A">
        <w:rPr>
          <w:rFonts w:ascii="Times New Roman" w:hAnsi="Times New Roman"/>
          <w:sz w:val="28"/>
          <w:szCs w:val="28"/>
        </w:rPr>
        <w:t xml:space="preserve"> </w:t>
      </w:r>
      <w:r w:rsidR="00F0164B" w:rsidRPr="0012038A">
        <w:rPr>
          <w:rFonts w:ascii="Times New Roman" w:hAnsi="Times New Roman"/>
          <w:sz w:val="28"/>
          <w:szCs w:val="28"/>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51B260E0" w14:textId="1E3AE7A7"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8.1.5. Сформулированное в </w:t>
      </w:r>
      <w:r w:rsidR="0064480E"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10–11 классах, относится ко всем содержательным линиям учебного курса,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w:t>
      </w:r>
      <w:r w:rsidR="00F0164B" w:rsidRPr="0012038A">
        <w:rPr>
          <w:rFonts w:ascii="Times New Roman" w:hAnsi="Times New Roman"/>
          <w:sz w:val="28"/>
          <w:szCs w:val="28"/>
        </w:rPr>
        <w:lastRenderedPageBreak/>
        <w:t xml:space="preserve">предметным результатам освоения </w:t>
      </w:r>
      <w:r w:rsidR="00294A21" w:rsidRPr="0012038A">
        <w:rPr>
          <w:rFonts w:ascii="Times New Roman" w:hAnsi="Times New Roman"/>
          <w:sz w:val="28"/>
          <w:szCs w:val="28"/>
        </w:rPr>
        <w:t>Федеральной</w:t>
      </w:r>
      <w:r w:rsidR="00F0164B" w:rsidRPr="0012038A">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12038A">
        <w:rPr>
          <w:rFonts w:ascii="Times New Roman" w:hAnsi="Times New Roman"/>
          <w:sz w:val="28"/>
          <w:szCs w:val="28"/>
        </w:rPr>
        <w:t>еся обращались неоднократно, что</w:t>
      </w:r>
      <w:r w:rsidR="00F0164B" w:rsidRPr="0012038A">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433B42D2" w14:textId="22F3D0B4"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8.1.6. Переход к изучению геометрии на углублённом уровне позволяет:</w:t>
      </w:r>
    </w:p>
    <w:p w14:paraId="537F5D2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5824E24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профессиональным образованием.</w:t>
      </w:r>
    </w:p>
    <w:p w14:paraId="1A0A94F8" w14:textId="7EE71944" w:rsidR="00F0164B" w:rsidRPr="0012038A" w:rsidRDefault="000418E4" w:rsidP="0012038A">
      <w:pPr>
        <w:spacing w:after="0" w:line="360" w:lineRule="auto"/>
        <w:ind w:firstLine="709"/>
        <w:jc w:val="both"/>
        <w:rPr>
          <w:rFonts w:ascii="Times New Roman" w:hAnsi="Times New Roman"/>
          <w:color w:val="000000"/>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8.1.7.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204</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w:t>
      </w:r>
      <w:r w:rsidR="00F0164B" w:rsidRPr="0012038A">
        <w:rPr>
          <w:rFonts w:ascii="Times New Roman" w:hAnsi="Times New Roman"/>
          <w:color w:val="000000"/>
          <w:sz w:val="28"/>
          <w:szCs w:val="28"/>
        </w:rPr>
        <w:t> </w:t>
      </w:r>
    </w:p>
    <w:p w14:paraId="23019E46" w14:textId="4895CA34"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8.2. Содержание обучения в 10 классе.</w:t>
      </w:r>
    </w:p>
    <w:p w14:paraId="1021B568" w14:textId="4DFA22DF"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8.2.1. Прямые и плоскости в пространстве.</w:t>
      </w:r>
    </w:p>
    <w:p w14:paraId="7838FF5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14:paraId="3DA7AA8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пространстве. Параллельность плоскостей: параллельные плоскости, свойства </w:t>
      </w:r>
      <w:r w:rsidRPr="0012038A">
        <w:rPr>
          <w:rFonts w:ascii="Times New Roman" w:hAnsi="Times New Roman"/>
          <w:sz w:val="28"/>
          <w:szCs w:val="28"/>
        </w:rPr>
        <w:lastRenderedPageBreak/>
        <w:t>параллельных плоскостей. Простейшие пространственные фигуры на плоскости: тетраэдр, параллелепипед, построение сечений.</w:t>
      </w:r>
    </w:p>
    <w:p w14:paraId="6445F0A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A2E414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0B8B68B6" w14:textId="1DBACA0A"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8.2.2. Многогранники.</w:t>
      </w:r>
    </w:p>
    <w:p w14:paraId="7E3CC3C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C2F122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и поверхности правильной пирамиды, теорема о площади усечённой пирамиды.</w:t>
      </w:r>
    </w:p>
    <w:p w14:paraId="34D7C41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48BB965" w14:textId="01ACCCCB"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29</w:t>
      </w:r>
      <w:r w:rsidR="00C63782" w:rsidRPr="0012038A">
        <w:rPr>
          <w:rFonts w:ascii="Times New Roman" w:hAnsi="Times New Roman"/>
          <w:sz w:val="28"/>
          <w:szCs w:val="28"/>
        </w:rPr>
        <w:t>.</w:t>
      </w:r>
      <w:r w:rsidR="00F0164B" w:rsidRPr="0012038A">
        <w:rPr>
          <w:rFonts w:ascii="Times New Roman" w:hAnsi="Times New Roman"/>
          <w:sz w:val="28"/>
          <w:szCs w:val="28"/>
        </w:rPr>
        <w:t>8.2.3. Векторы и координаты в пространстве.</w:t>
      </w:r>
    </w:p>
    <w:p w14:paraId="0F54334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Координаты вектора. Связь между координатами вектора</w:t>
      </w:r>
      <w:r w:rsidR="0012038A" w:rsidRPr="0012038A">
        <w:rPr>
          <w:rFonts w:ascii="Times New Roman" w:hAnsi="Times New Roman"/>
          <w:sz w:val="28"/>
          <w:szCs w:val="28"/>
        </w:rPr>
        <w:t xml:space="preserve"> </w:t>
      </w:r>
      <w:r w:rsidRPr="0012038A">
        <w:rPr>
          <w:rFonts w:ascii="Times New Roman" w:hAnsi="Times New Roman"/>
          <w:sz w:val="28"/>
          <w:szCs w:val="28"/>
        </w:rPr>
        <w:t>и координатами точек. Угол между векторами. Скалярное произведение векторов.</w:t>
      </w:r>
    </w:p>
    <w:p w14:paraId="2C3F1D1B" w14:textId="77AD4ADC"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8.3. Содержание обучения в 11 классе.</w:t>
      </w:r>
    </w:p>
    <w:p w14:paraId="0C4C5C25" w14:textId="6B2EA4D2" w:rsidR="00F0164B" w:rsidRPr="0012038A" w:rsidRDefault="000418E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8.3.1. Тела вращения.</w:t>
      </w:r>
    </w:p>
    <w:p w14:paraId="6877A7E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конуса. Симметрия сферы и шара. </w:t>
      </w:r>
    </w:p>
    <w:p w14:paraId="5171D03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164DB2C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3DCFA21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6189BEC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7C69504D" w14:textId="02B0DECE"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8.3.2. Векторы и координаты в пространстве.</w:t>
      </w:r>
    </w:p>
    <w:p w14:paraId="6F3AA30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Координаты вектора. Разложение вектора по базису. Координатно-векторный метод при решении геометрических задач.</w:t>
      </w:r>
    </w:p>
    <w:p w14:paraId="378CB2D6" w14:textId="41D943B5" w:rsidR="00F0164B" w:rsidRPr="0012038A" w:rsidRDefault="000418E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8.3.3. Движения в пространстве.</w:t>
      </w:r>
    </w:p>
    <w:p w14:paraId="2BB5824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6D52A82A" w14:textId="7CA92009" w:rsidR="00F0164B" w:rsidRPr="0012038A" w:rsidRDefault="000418E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8.4.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14:paraId="170A481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14:paraId="007BBB4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14:paraId="25CC330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14:paraId="25CDD7F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14:paraId="64E367A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14:paraId="030C3AF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14:paraId="073FB87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14:paraId="32940AF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14:paraId="74767C5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14:paraId="008E056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6371AA7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14:paraId="1AA5689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плоскость симметрии, центр, ось и плоскость симметрии фигуры;</w:t>
      </w:r>
    </w:p>
    <w:p w14:paraId="56AACB4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w:t>
      </w:r>
      <w:r w:rsidR="0012038A" w:rsidRPr="0012038A">
        <w:rPr>
          <w:rFonts w:ascii="Times New Roman" w:hAnsi="Times New Roman"/>
          <w:sz w:val="28"/>
          <w:szCs w:val="28"/>
        </w:rPr>
        <w:t xml:space="preserve"> </w:t>
      </w:r>
      <w:r w:rsidRPr="0012038A">
        <w:rPr>
          <w:rFonts w:ascii="Times New Roman" w:hAnsi="Times New Roman"/>
          <w:sz w:val="28"/>
          <w:szCs w:val="28"/>
        </w:rPr>
        <w:t>и координатам в пространстве;</w:t>
      </w:r>
    </w:p>
    <w:p w14:paraId="7145AC9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действия над векторами;</w:t>
      </w:r>
    </w:p>
    <w:p w14:paraId="18FA635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58C0BAB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74C809B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14:paraId="3928DE3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12038A">
        <w:rPr>
          <w:rFonts w:ascii="Times New Roman" w:hAnsi="Times New Roman"/>
          <w:sz w:val="28"/>
          <w:szCs w:val="28"/>
        </w:rPr>
        <w:t xml:space="preserve"> </w:t>
      </w:r>
      <w:r w:rsidRPr="0012038A">
        <w:rPr>
          <w:rFonts w:ascii="Times New Roman" w:hAnsi="Times New Roman"/>
          <w:sz w:val="28"/>
          <w:szCs w:val="28"/>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FE2854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14:paraId="601FDAB2" w14:textId="1AB01D20" w:rsidR="00F0164B" w:rsidRPr="0012038A" w:rsidRDefault="003E2F3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8.</w:t>
      </w:r>
      <w:r w:rsidR="00C63782" w:rsidRPr="0012038A">
        <w:rPr>
          <w:rFonts w:ascii="Times New Roman" w:hAnsi="Times New Roman"/>
          <w:sz w:val="28"/>
          <w:szCs w:val="28"/>
        </w:rPr>
        <w:t>5</w:t>
      </w:r>
      <w:r w:rsidR="00F0164B" w:rsidRPr="0012038A">
        <w:rPr>
          <w:rFonts w:ascii="Times New Roman" w:hAnsi="Times New Roman"/>
          <w:sz w:val="28"/>
          <w:szCs w:val="28"/>
        </w:rPr>
        <w:t>.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14:paraId="4115B9B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14:paraId="7981FC7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оперировать понятиями, связанными с телами вращения: цилиндром, конусом, сферой и шаром;</w:t>
      </w:r>
    </w:p>
    <w:p w14:paraId="0ABF456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14:paraId="66D6A17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14:paraId="52FC2CC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w:t>
      </w:r>
      <w:r w:rsidR="0012038A" w:rsidRPr="0012038A">
        <w:rPr>
          <w:rFonts w:ascii="Times New Roman" w:hAnsi="Times New Roman"/>
          <w:sz w:val="28"/>
          <w:szCs w:val="28"/>
        </w:rPr>
        <w:t xml:space="preserve"> </w:t>
      </w:r>
      <w:r w:rsidRPr="0012038A">
        <w:rPr>
          <w:rFonts w:ascii="Times New Roman" w:hAnsi="Times New Roman"/>
          <w:sz w:val="28"/>
          <w:szCs w:val="28"/>
        </w:rPr>
        <w:t>и площади поверхностей многогранников и тел вращения, геометрических тел</w:t>
      </w:r>
      <w:r w:rsidR="0012038A" w:rsidRPr="0012038A">
        <w:rPr>
          <w:rFonts w:ascii="Times New Roman" w:hAnsi="Times New Roman"/>
          <w:sz w:val="28"/>
          <w:szCs w:val="28"/>
        </w:rPr>
        <w:t xml:space="preserve"> </w:t>
      </w:r>
      <w:r w:rsidRPr="0012038A">
        <w:rPr>
          <w:rFonts w:ascii="Times New Roman" w:hAnsi="Times New Roman"/>
          <w:sz w:val="28"/>
          <w:szCs w:val="28"/>
        </w:rPr>
        <w:t>с применением формул;</w:t>
      </w:r>
    </w:p>
    <w:p w14:paraId="2F4F18D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08782F8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14:paraId="05C3C52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w:t>
      </w:r>
      <w:r w:rsidR="0012038A" w:rsidRPr="0012038A">
        <w:rPr>
          <w:rFonts w:ascii="Times New Roman" w:hAnsi="Times New Roman"/>
          <w:sz w:val="28"/>
          <w:szCs w:val="28"/>
        </w:rPr>
        <w:t xml:space="preserve"> </w:t>
      </w:r>
      <w:r w:rsidRPr="0012038A">
        <w:rPr>
          <w:rFonts w:ascii="Times New Roman" w:hAnsi="Times New Roman"/>
          <w:sz w:val="28"/>
          <w:szCs w:val="28"/>
        </w:rPr>
        <w:t>из рисунков простых объёмных фигур: вид сверху, сбоку, снизу, строить сечения тел вращения;</w:t>
      </w:r>
    </w:p>
    <w:p w14:paraId="426E453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14:paraId="1B628B6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14:paraId="2E8BA7C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14:paraId="3EAFFBD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14:paraId="005E628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вычисление расстояний от точки до плоскости, в целом,</w:t>
      </w:r>
      <w:r w:rsidR="0012038A" w:rsidRPr="0012038A">
        <w:rPr>
          <w:rFonts w:ascii="Times New Roman" w:hAnsi="Times New Roman"/>
          <w:sz w:val="28"/>
          <w:szCs w:val="28"/>
        </w:rPr>
        <w:t xml:space="preserve"> </w:t>
      </w:r>
      <w:r w:rsidRPr="0012038A">
        <w:rPr>
          <w:rFonts w:ascii="Times New Roman" w:hAnsi="Times New Roman"/>
          <w:sz w:val="28"/>
          <w:szCs w:val="28"/>
        </w:rPr>
        <w:t>на применение векторно-координатного метода при решении;</w:t>
      </w:r>
    </w:p>
    <w:p w14:paraId="3FF741B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движением в пространстве, знать свойства движений;</w:t>
      </w:r>
    </w:p>
    <w:p w14:paraId="0BA1E84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5D597E6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12038A">
        <w:rPr>
          <w:rFonts w:ascii="Times New Roman" w:hAnsi="Times New Roman"/>
          <w:sz w:val="28"/>
          <w:szCs w:val="28"/>
        </w:rPr>
        <w:t xml:space="preserve"> </w:t>
      </w:r>
      <w:r w:rsidRPr="0012038A">
        <w:rPr>
          <w:rFonts w:ascii="Times New Roman" w:hAnsi="Times New Roman"/>
          <w:sz w:val="28"/>
          <w:szCs w:val="28"/>
        </w:rPr>
        <w:t>и проходящее через вершину), сечения шара;</w:t>
      </w:r>
    </w:p>
    <w:p w14:paraId="4D532A9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14:paraId="0A96597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14:paraId="44F23BC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и неявной форме;</w:t>
      </w:r>
    </w:p>
    <w:p w14:paraId="1BEC71E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w:t>
      </w:r>
    </w:p>
    <w:p w14:paraId="58DA634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14:paraId="4D1EF1F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w:t>
      </w:r>
      <w:r w:rsidR="0012038A" w:rsidRPr="0012038A">
        <w:rPr>
          <w:rFonts w:ascii="Times New Roman" w:hAnsi="Times New Roman"/>
          <w:sz w:val="28"/>
          <w:szCs w:val="28"/>
        </w:rPr>
        <w:t xml:space="preserve"> </w:t>
      </w:r>
      <w:r w:rsidRPr="0012038A">
        <w:rPr>
          <w:rFonts w:ascii="Times New Roman" w:hAnsi="Times New Roman"/>
          <w:sz w:val="28"/>
          <w:szCs w:val="28"/>
        </w:rPr>
        <w:t>и оценивать реальные ситуации, применять изученные понятия, теоремы, свойства</w:t>
      </w:r>
      <w:r w:rsidR="0012038A" w:rsidRPr="0012038A">
        <w:rPr>
          <w:rFonts w:ascii="Times New Roman" w:hAnsi="Times New Roman"/>
          <w:sz w:val="28"/>
          <w:szCs w:val="28"/>
        </w:rPr>
        <w:t xml:space="preserve"> </w:t>
      </w:r>
      <w:r w:rsidRPr="0012038A">
        <w:rPr>
          <w:rFonts w:ascii="Times New Roman" w:hAnsi="Times New Roman"/>
          <w:sz w:val="28"/>
          <w:szCs w:val="28"/>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7351E1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14:paraId="0BCF58C2" w14:textId="20F2B903"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9. </w:t>
      </w:r>
      <w:r>
        <w:rPr>
          <w:rFonts w:ascii="Times New Roman" w:hAnsi="Times New Roman"/>
          <w:sz w:val="28"/>
          <w:szCs w:val="28"/>
        </w:rPr>
        <w:t>Р</w:t>
      </w:r>
      <w:r w:rsidR="00F0164B" w:rsidRPr="0012038A">
        <w:rPr>
          <w:rFonts w:ascii="Times New Roman" w:hAnsi="Times New Roman"/>
          <w:sz w:val="28"/>
          <w:szCs w:val="28"/>
        </w:rPr>
        <w:t>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14:paraId="2C8CB124" w14:textId="00081E0D"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9.1. Пояснительная записка.</w:t>
      </w:r>
    </w:p>
    <w:p w14:paraId="2C74816E" w14:textId="02F7CD8D"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w:t>
      </w:r>
      <w:r w:rsidR="00276FD6"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w:t>
      </w:r>
      <w:r w:rsidR="00F0164B" w:rsidRPr="0012038A">
        <w:rPr>
          <w:rFonts w:ascii="Times New Roman" w:hAnsi="Times New Roman"/>
          <w:sz w:val="28"/>
          <w:szCs w:val="28"/>
        </w:rPr>
        <w:lastRenderedPageBreak/>
        <w:t>значимости и общности математических методов познания как неотъемлемой части современного естественно-научного мировоззрения.</w:t>
      </w:r>
    </w:p>
    <w:p w14:paraId="0C961A27" w14:textId="32D0405D"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9.1.2. Содержание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12038A">
        <w:rPr>
          <w:rFonts w:ascii="Times New Roman" w:hAnsi="Times New Roman"/>
          <w:sz w:val="28"/>
          <w:szCs w:val="28"/>
        </w:rPr>
        <w:t>,</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14:paraId="7575FEB1" w14:textId="4EE5F9EC"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«Случайные величины и закон больших чисел». </w:t>
      </w:r>
    </w:p>
    <w:p w14:paraId="4AB8B2CD" w14:textId="2710CB3F"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9.1.4. Помимо основных линий в</w:t>
      </w:r>
      <w:r w:rsidR="00704816" w:rsidRPr="0012038A">
        <w:rPr>
          <w:rFonts w:ascii="Times New Roman" w:hAnsi="Times New Roman"/>
          <w:sz w:val="28"/>
          <w:szCs w:val="28"/>
        </w:rPr>
        <w:t xml:space="preserve"> учебный</w:t>
      </w:r>
      <w:r w:rsidR="00F0164B" w:rsidRPr="0012038A">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2AB04EE5" w14:textId="474941E2"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их непрерывными аналогами – показательным и нормальным распределениями.</w:t>
      </w:r>
    </w:p>
    <w:p w14:paraId="48CF7AA9" w14:textId="74DA89FB"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9.1.6. Темы, связанные с непрерывными случайными величинами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w:t>
      </w:r>
      <w:r w:rsidR="00F0164B" w:rsidRPr="0012038A">
        <w:rPr>
          <w:rFonts w:ascii="Times New Roman" w:hAnsi="Times New Roman"/>
          <w:sz w:val="28"/>
          <w:szCs w:val="28"/>
        </w:rPr>
        <w:lastRenderedPageBreak/>
        <w:t>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5AA18C92" w14:textId="4CEC08B2"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 xml:space="preserve">9.1.7. В </w:t>
      </w:r>
      <w:r w:rsidR="00704816" w:rsidRPr="0012038A">
        <w:rPr>
          <w:rFonts w:ascii="Times New Roman" w:hAnsi="Times New Roman"/>
          <w:sz w:val="28"/>
          <w:szCs w:val="28"/>
        </w:rPr>
        <w:t xml:space="preserve">учебном </w:t>
      </w:r>
      <w:r w:rsidR="00F0164B" w:rsidRPr="0012038A">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029A9B74" w14:textId="7571DE58"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9.1.8. Ещё один элемент содержания, который предлагается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будущих абитуриентов, поступающих на учебные специальности, связанные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общественными науками, психологией и управлением.</w:t>
      </w:r>
    </w:p>
    <w:p w14:paraId="004A5F87" w14:textId="3D18C95B" w:rsidR="00F0164B" w:rsidRPr="0012038A" w:rsidRDefault="003E2F34" w:rsidP="0012038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29</w:t>
      </w:r>
      <w:r w:rsidR="00C63782" w:rsidRPr="0012038A">
        <w:rPr>
          <w:rFonts w:ascii="Times New Roman" w:hAnsi="Times New Roman"/>
          <w:color w:val="000000"/>
          <w:sz w:val="28"/>
          <w:szCs w:val="28"/>
        </w:rPr>
        <w:t>.</w:t>
      </w:r>
      <w:r w:rsidR="00F0164B" w:rsidRPr="0012038A">
        <w:rPr>
          <w:rFonts w:ascii="Times New Roman" w:hAnsi="Times New Roman"/>
          <w:color w:val="000000"/>
          <w:sz w:val="28"/>
          <w:szCs w:val="28"/>
        </w:rPr>
        <w:t>9.1.9. 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68</w:t>
      </w:r>
      <w:r w:rsidR="00F0164B" w:rsidRPr="0012038A">
        <w:rPr>
          <w:rFonts w:ascii="Times New Roman" w:eastAsia="SchoolBookSanPin" w:hAnsi="Times New Roman"/>
          <w:color w:val="000000"/>
          <w:position w:val="1"/>
          <w:sz w:val="28"/>
          <w:szCs w:val="28"/>
        </w:rPr>
        <w:t xml:space="preserve">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p>
    <w:p w14:paraId="403F5BDE" w14:textId="1EA3BFA2" w:rsidR="00F0164B" w:rsidRPr="0012038A" w:rsidRDefault="003E2F34" w:rsidP="0012038A">
      <w:pPr>
        <w:spacing w:after="0" w:line="360" w:lineRule="auto"/>
        <w:ind w:firstLine="709"/>
        <w:contextualSpacing/>
        <w:jc w:val="both"/>
        <w:rPr>
          <w:rFonts w:ascii="Times New Roman" w:hAnsi="Times New Roman"/>
          <w:sz w:val="28"/>
          <w:szCs w:val="28"/>
        </w:rPr>
      </w:pPr>
      <w:bookmarkStart w:id="29" w:name="_Toc118727675"/>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9.2. Содержание обучения в 10 классе.</w:t>
      </w:r>
    </w:p>
    <w:p w14:paraId="59B4295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14:paraId="6FA3969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w:t>
      </w:r>
    </w:p>
    <w:p w14:paraId="71D44B4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785A01A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2FFEF39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w:t>
      </w:r>
      <w:r w:rsidRPr="0012038A">
        <w:rPr>
          <w:rFonts w:ascii="Times New Roman" w:hAnsi="Times New Roman"/>
          <w:sz w:val="28"/>
          <w:szCs w:val="28"/>
        </w:rPr>
        <w:lastRenderedPageBreak/>
        <w:t>испытания. Серия независимых испытаний до первого успеха. Перестановки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факториал. Число сочетаний. Треугольник Паскаля. Формула бинома Ньютона. </w:t>
      </w:r>
    </w:p>
    <w:p w14:paraId="62D37BB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14:paraId="663DD42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6CFFB5C0" w14:textId="6B294F4D"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9.3. Содержание обучения в 11 классе.</w:t>
      </w:r>
    </w:p>
    <w:p w14:paraId="28EC76B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Совместное распределение двух случайных величин. Независимые случайные величины.</w:t>
      </w:r>
    </w:p>
    <w:p w14:paraId="12924C8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118EA3E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2833562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547CB93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свойства нормального распределения.</w:t>
      </w:r>
    </w:p>
    <w:p w14:paraId="4FDB0CE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Последовательность одиночных независимых событий. Задачи, приводящие</w:t>
      </w:r>
      <w:r w:rsidR="0012038A" w:rsidRPr="0012038A">
        <w:rPr>
          <w:rFonts w:ascii="Times New Roman" w:hAnsi="Times New Roman"/>
          <w:sz w:val="28"/>
          <w:szCs w:val="28"/>
        </w:rPr>
        <w:t xml:space="preserve"> </w:t>
      </w:r>
      <w:r w:rsidRPr="0012038A">
        <w:rPr>
          <w:rFonts w:ascii="Times New Roman" w:hAnsi="Times New Roman"/>
          <w:sz w:val="28"/>
          <w:szCs w:val="28"/>
        </w:rPr>
        <w:t>к распределению Пуассона.</w:t>
      </w:r>
    </w:p>
    <w:p w14:paraId="218C1A5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16DC776B" w14:textId="2A55C371"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9.4. </w:t>
      </w:r>
      <w:bookmarkEnd w:id="29"/>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14:paraId="22DE139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 плоский граф, связный граф, путь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графе, цепь, цикл, дерево, степень вершины, дерево случайного эксперимента; </w:t>
      </w:r>
    </w:p>
    <w:p w14:paraId="3CA2924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43D1678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537DB4C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188D377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7C95D62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опыте, связанном со случайным выбором из конечной совокупности; </w:t>
      </w:r>
    </w:p>
    <w:p w14:paraId="1B447A2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2D0F96DE" w14:textId="6AA1EF25" w:rsidR="00F0164B" w:rsidRPr="0012038A" w:rsidRDefault="003E2F34"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29</w:t>
      </w:r>
      <w:r w:rsidR="00C63782" w:rsidRPr="0012038A">
        <w:rPr>
          <w:rFonts w:ascii="Times New Roman" w:hAnsi="Times New Roman"/>
          <w:sz w:val="28"/>
          <w:szCs w:val="28"/>
        </w:rPr>
        <w:t>.</w:t>
      </w:r>
      <w:r w:rsidR="00F0164B" w:rsidRPr="0012038A">
        <w:rPr>
          <w:rFonts w:ascii="Times New Roman" w:hAnsi="Times New Roman"/>
          <w:sz w:val="28"/>
          <w:szCs w:val="28"/>
        </w:rPr>
        <w:t>9.</w:t>
      </w:r>
      <w:r w:rsidR="00C63782" w:rsidRPr="0012038A">
        <w:rPr>
          <w:rFonts w:ascii="Times New Roman" w:hAnsi="Times New Roman"/>
          <w:sz w:val="28"/>
          <w:szCs w:val="28"/>
        </w:rPr>
        <w:t>5</w:t>
      </w:r>
      <w:r w:rsidR="00F0164B" w:rsidRPr="0012038A">
        <w:rPr>
          <w:rFonts w:ascii="Times New Roman" w:hAnsi="Times New Roman"/>
          <w:sz w:val="28"/>
          <w:szCs w:val="28"/>
        </w:rPr>
        <w:t>.</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14:paraId="4A1B94E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для выделения распределения каждой величины, определения независимости случайных величин;</w:t>
      </w:r>
    </w:p>
    <w:p w14:paraId="1F2CE62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задач, вычислять математическое ожидание биномиального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геометрического распределений; </w:t>
      </w:r>
    </w:p>
    <w:p w14:paraId="1885ED1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64E44D8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2580637B" w14:textId="2DE8CB68"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«Информатика» (базовый уровень). </w:t>
      </w:r>
    </w:p>
    <w:p w14:paraId="49753B2D" w14:textId="461F217B"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16C10DB" w14:textId="4132EBEA" w:rsidR="00F0164B"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2. Пояснительная записка отражает общие цели и задачи изучения информатики, характеристику психологических предпосылок к её изучению </w:t>
      </w:r>
      <w:r w:rsidR="00F0164B" w:rsidRPr="0012038A">
        <w:rPr>
          <w:rFonts w:ascii="Times New Roman" w:eastAsia="SchoolBookSanPin" w:hAnsi="Times New Roman"/>
          <w:sz w:val="28"/>
          <w:szCs w:val="28"/>
        </w:rPr>
        <w:lastRenderedPageBreak/>
        <w:t>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9CF5D6E" w14:textId="362F76FA" w:rsidR="00F0164B"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33FFD75" w14:textId="14FF2BF0" w:rsidR="00F0164B"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уровне среднего общего образования, а также предметные достижения обучающегося за каждый год обучения. </w:t>
      </w:r>
    </w:p>
    <w:p w14:paraId="08EB49B3" w14:textId="2B91D4A0" w:rsidR="00F0164B" w:rsidRPr="0012038A" w:rsidRDefault="003E2F34"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30</w:t>
      </w:r>
      <w:r w:rsidR="006825F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Пояснительная записка.</w:t>
      </w:r>
    </w:p>
    <w:p w14:paraId="4577037C" w14:textId="7949D783"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30</w:t>
      </w:r>
      <w:r w:rsidR="006825F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bookmarkStart w:id="30" w:name="_Toc118725578"/>
      <w:r w:rsidR="0001333C"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по классам (годам изучения).</w:t>
      </w:r>
    </w:p>
    <w:p w14:paraId="01CD9361" w14:textId="7508306B"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5.2. Программа по информатике определяет количественные</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качественные характеристики учебного материала для каждого года изучения,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69B8FDC" w14:textId="0311BCC1"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5.3. Информатика на уровне среднего общего образовании отражает:</w:t>
      </w:r>
    </w:p>
    <w:p w14:paraId="58EAB76D"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F8BAC8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14:paraId="6C66D8BC"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междисциплинарный характер информатики и информационной деятельности.</w:t>
      </w:r>
    </w:p>
    <w:p w14:paraId="4095A3C0" w14:textId="6AE5796B"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7B7D58A" w14:textId="5E82298D"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14:paraId="7287F25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использование интернет-сервисов, информационную безопасность.</w:t>
      </w:r>
    </w:p>
    <w:p w14:paraId="6468B9F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20B301CA"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0E5859AF"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6E7543FF" w14:textId="67A1A61B"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23BE7B0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14:paraId="5D82C33D"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умение решать типовые практические задачи, характерные для использования методов и инструментария данной предметной области; </w:t>
      </w:r>
    </w:p>
    <w:p w14:paraId="7C88D31F"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инструментов, типичных связей с другими областями знания.</w:t>
      </w:r>
    </w:p>
    <w:p w14:paraId="281855E8" w14:textId="067D4268"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5.7. Основная цель изучения учебного предмета «Информатика»</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48A472AF"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коммуникационных технологий в современном обществе;</w:t>
      </w:r>
    </w:p>
    <w:p w14:paraId="67D06F6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14:paraId="424E955D"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определённой системой ценностей, проверять на достоверность и обобщать информацию;</w:t>
      </w:r>
    </w:p>
    <w:p w14:paraId="5BC4ED8C"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2CD9E8C1"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3EC3063C"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саморазвитию.</w:t>
      </w:r>
    </w:p>
    <w:p w14:paraId="5AD308A2" w14:textId="754C2368"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5.8. Общее число часов, рекомендованных для изучения информатики</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68 часов: в 10 классе – 34 часа (1 час в неделю), в 11 классе – 34 часа (1 час</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неделю).</w:t>
      </w:r>
    </w:p>
    <w:p w14:paraId="6CFF0AB6" w14:textId="1DB5F848"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5.9. Базовый уровень изучения информатики рекомендуется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 xml:space="preserve">для </w:t>
      </w:r>
      <w:r w:rsidR="0001333C" w:rsidRPr="0012038A">
        <w:rPr>
          <w:rFonts w:ascii="Times New Roman" w:eastAsia="SchoolBookSanPin" w:hAnsi="Times New Roman"/>
          <w:sz w:val="28"/>
          <w:szCs w:val="28"/>
        </w:rPr>
        <w:lastRenderedPageBreak/>
        <w:t>следующих профилей:</w:t>
      </w:r>
    </w:p>
    <w:p w14:paraId="0F4ADC7C"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14:paraId="45F937F8"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профессии, связанные с социальной сферой, финансами, экономикой, управлением, предпринимательством и другими;</w:t>
      </w:r>
    </w:p>
    <w:p w14:paraId="04E50468"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обучающихся, чей выбор не соответствует в полной мере ни одному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утверждённых профилей.</w:t>
      </w:r>
    </w:p>
    <w:p w14:paraId="60E6BF0E" w14:textId="23081B77"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0F3C5B8C" w14:textId="232E04BA"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поурочного планирования.</w:t>
      </w:r>
    </w:p>
    <w:p w14:paraId="1990CD13" w14:textId="12C18863"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bookmarkStart w:id="31" w:name="_Toc118725583"/>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6. </w:t>
      </w:r>
      <w:bookmarkEnd w:id="31"/>
      <w:r w:rsidR="0001333C" w:rsidRPr="0012038A">
        <w:rPr>
          <w:rFonts w:ascii="Times New Roman" w:eastAsia="SchoolBookSanPin" w:hAnsi="Times New Roman"/>
          <w:sz w:val="28"/>
          <w:szCs w:val="28"/>
        </w:rPr>
        <w:t>Содержание обучения в 10 классе.</w:t>
      </w:r>
    </w:p>
    <w:p w14:paraId="631802C1" w14:textId="20684FDA"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6.1. Цифровая грамотность.</w:t>
      </w:r>
    </w:p>
    <w:p w14:paraId="2B2E907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другими компонентами цифрового окружения.</w:t>
      </w:r>
    </w:p>
    <w:p w14:paraId="3467E8DD"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14:paraId="115D2767"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3DBD47FA"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деинсталляция программного обеспечения.</w:t>
      </w:r>
    </w:p>
    <w:p w14:paraId="217F061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обработки данных с использованием интернет-сервисов, облачных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мобильных устройств.</w:t>
      </w:r>
    </w:p>
    <w:p w14:paraId="2119195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Прикладные компьютерные программы для решения типовых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выбранной специализации. Системы автоматизированного проектирования. </w:t>
      </w:r>
    </w:p>
    <w:p w14:paraId="5AECE90E" w14:textId="77777777" w:rsidR="0001333C" w:rsidRPr="0012038A" w:rsidRDefault="000C4661"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w:t>
      </w:r>
      <w:r w:rsidR="0001333C" w:rsidRPr="0012038A">
        <w:rPr>
          <w:rFonts w:ascii="Times New Roman" w:eastAsia="SchoolBookSanPin" w:hAnsi="Times New Roman"/>
          <w:sz w:val="28"/>
          <w:szCs w:val="28"/>
        </w:rPr>
        <w:t>рограммного</w:t>
      </w:r>
      <w:r w:rsidRPr="0012038A">
        <w:rPr>
          <w:rFonts w:ascii="Times New Roman" w:eastAsia="SchoolBookSanPin" w:hAnsi="Times New Roman"/>
          <w:sz w:val="28"/>
          <w:szCs w:val="28"/>
        </w:rPr>
        <w:t>е</w:t>
      </w:r>
      <w:r w:rsidR="0001333C" w:rsidRPr="0012038A">
        <w:rPr>
          <w:rFonts w:ascii="Times New Roman" w:eastAsia="SchoolBookSanPin" w:hAnsi="Times New Roman"/>
          <w:sz w:val="28"/>
          <w:szCs w:val="28"/>
        </w:rPr>
        <w:t xml:space="preserve"> об</w:t>
      </w:r>
      <w:r w:rsidRPr="0012038A">
        <w:rPr>
          <w:rFonts w:ascii="Times New Roman" w:eastAsia="SchoolBookSanPin" w:hAnsi="Times New Roman"/>
          <w:sz w:val="28"/>
          <w:szCs w:val="28"/>
        </w:rPr>
        <w:t>еспечение</w:t>
      </w:r>
      <w:r w:rsidR="0001333C" w:rsidRPr="0012038A">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12038A">
        <w:rPr>
          <w:rFonts w:ascii="Times New Roman" w:eastAsia="SchoolBookSanPin" w:hAnsi="Times New Roman"/>
          <w:sz w:val="28"/>
          <w:szCs w:val="28"/>
        </w:rPr>
        <w:t xml:space="preserve">мное обеспечение. Коммерческое </w:t>
      </w:r>
      <w:r w:rsidR="0001333C" w:rsidRPr="0012038A">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12038A">
        <w:rPr>
          <w:rFonts w:ascii="Times New Roman" w:eastAsia="SchoolBookSanPin" w:hAnsi="Times New Roman"/>
          <w:sz w:val="28"/>
          <w:szCs w:val="28"/>
        </w:rPr>
        <w:t xml:space="preserve">ельством Российской Федерации, </w:t>
      </w:r>
      <w:r w:rsidR="0001333C" w:rsidRPr="0012038A">
        <w:rPr>
          <w:rFonts w:ascii="Times New Roman" w:eastAsia="SchoolBookSanPin" w:hAnsi="Times New Roman"/>
          <w:sz w:val="28"/>
          <w:szCs w:val="28"/>
        </w:rPr>
        <w:t>за неправомерное использование программного обеспечения и цифровых ресурсов.</w:t>
      </w:r>
    </w:p>
    <w:p w14:paraId="4DB59381" w14:textId="1CCE99A6"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6.2. Теоретические основы информатики.</w:t>
      </w:r>
    </w:p>
    <w:p w14:paraId="49E8986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12038A">
        <w:rPr>
          <w:rFonts w:ascii="Times New Roman" w:eastAsia="SchoolBookSanPin" w:hAnsi="Times New Roman"/>
          <w:sz w:val="28"/>
          <w:szCs w:val="28"/>
        </w:rPr>
        <w:t xml:space="preserve">ю информации, определение бита </w:t>
      </w:r>
      <w:r w:rsidRPr="0012038A">
        <w:rPr>
          <w:rFonts w:ascii="Times New Roman" w:eastAsia="SchoolBookSanPin" w:hAnsi="Times New Roman"/>
          <w:sz w:val="28"/>
          <w:szCs w:val="28"/>
        </w:rPr>
        <w:t>с точки зрения алфавитного подхода,</w:t>
      </w:r>
      <w:r w:rsidR="000C4661" w:rsidRPr="0012038A">
        <w:rPr>
          <w:rFonts w:ascii="Times New Roman" w:eastAsia="SchoolBookSanPin" w:hAnsi="Times New Roman"/>
          <w:sz w:val="28"/>
          <w:szCs w:val="28"/>
        </w:rPr>
        <w:t xml:space="preserve"> связь между размером алфавита </w:t>
      </w:r>
      <w:r w:rsidRPr="0012038A">
        <w:rPr>
          <w:rFonts w:ascii="Times New Roman" w:eastAsia="SchoolBookSanPin" w:hAnsi="Times New Roman"/>
          <w:sz w:val="28"/>
          <w:szCs w:val="28"/>
        </w:rPr>
        <w:t>и информационным весом символа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12038A">
        <w:rPr>
          <w:rFonts w:ascii="Times New Roman" w:eastAsia="SchoolBookSanPin" w:hAnsi="Times New Roman"/>
          <w:sz w:val="28"/>
          <w:szCs w:val="28"/>
        </w:rPr>
        <w:t xml:space="preserve">роятностного) подхода </w:t>
      </w:r>
      <w:r w:rsidRPr="0012038A">
        <w:rPr>
          <w:rFonts w:ascii="Times New Roman" w:eastAsia="SchoolBookSanPin" w:hAnsi="Times New Roman"/>
          <w:sz w:val="28"/>
          <w:szCs w:val="28"/>
        </w:rPr>
        <w:t>к измерению информации, определение бита с позиции содержания сообщения.</w:t>
      </w:r>
    </w:p>
    <w:p w14:paraId="7B2B6767"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4B2ADF44"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14:paraId="46C40F7D"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Системы счисления. Развёрнутая запись целых и дробных чисел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6A931BCE"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14:paraId="289E8F2B"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5E73C9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730C29C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заданных частоте дискретизации и разрядности кодирования.</w:t>
      </w:r>
    </w:p>
    <w:p w14:paraId="34AB5E42"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операции над множествами.</w:t>
      </w:r>
    </w:p>
    <w:p w14:paraId="2D4BCED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12038A">
        <w:rPr>
          <w:rFonts w:ascii="Times New Roman" w:eastAsia="SchoolBookSanPin" w:hAnsi="Times New Roman"/>
          <w:sz w:val="28"/>
          <w:szCs w:val="28"/>
        </w:rPr>
        <w:t xml:space="preserve">ер. Сумматор. Построение схемы </w:t>
      </w:r>
      <w:r w:rsidRPr="0012038A">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14:paraId="504ABECF" w14:textId="5A43D601"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6.3. Информационные технологии.</w:t>
      </w:r>
    </w:p>
    <w:p w14:paraId="5E86E796" w14:textId="77777777"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w:t>
      </w:r>
      <w:r w:rsidRPr="0012038A">
        <w:rPr>
          <w:rFonts w:ascii="Times New Roman" w:eastAsia="SchoolBookSanPin" w:hAnsi="Times New Roman"/>
          <w:sz w:val="28"/>
          <w:szCs w:val="28"/>
        </w:rPr>
        <w:lastRenderedPageBreak/>
        <w:t xml:space="preserve">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786F3DE8"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векторная графика. Форматы графических файлов.</w:t>
      </w:r>
    </w:p>
    <w:p w14:paraId="5EA6D402" w14:textId="77777777"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14:paraId="41202BC4" w14:textId="77777777"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A3BCC48" w14:textId="77777777" w:rsidR="000C4661"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32" w:name="_Toc118725584"/>
      <w:r w:rsidR="000C4661" w:rsidRPr="0012038A">
        <w:rPr>
          <w:rFonts w:ascii="Times New Roman" w:eastAsia="SchoolBookSanPin" w:hAnsi="Times New Roman"/>
          <w:iCs/>
          <w:sz w:val="28"/>
          <w:szCs w:val="28"/>
        </w:rPr>
        <w:t>актирования трёхмерных моделей.</w:t>
      </w:r>
    </w:p>
    <w:p w14:paraId="3318A3F9" w14:textId="7DB7E3E9"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7. </w:t>
      </w:r>
      <w:bookmarkEnd w:id="32"/>
      <w:r w:rsidR="0001333C" w:rsidRPr="0012038A">
        <w:rPr>
          <w:rFonts w:ascii="Times New Roman" w:eastAsia="SchoolBookSanPin" w:hAnsi="Times New Roman"/>
          <w:sz w:val="28"/>
          <w:szCs w:val="28"/>
        </w:rPr>
        <w:t>Содержание обучения в 11 классе.</w:t>
      </w:r>
    </w:p>
    <w:p w14:paraId="53575BAD" w14:textId="6A97B29D"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7.1. Цифровая грамотность.</w:t>
      </w:r>
    </w:p>
    <w:p w14:paraId="5964DBFB"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0D5807C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052E02E2"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1313912"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68673E61" w14:textId="77777777"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Техногенные и экономические угрозы, связанные с использованием </w:t>
      </w:r>
      <w:r w:rsidRPr="0012038A">
        <w:rPr>
          <w:rFonts w:ascii="Times New Roman" w:eastAsia="SchoolBookSanPin" w:hAnsi="Times New Roman"/>
          <w:sz w:val="28"/>
          <w:szCs w:val="28"/>
        </w:rPr>
        <w:lastRenderedPageBreak/>
        <w:t>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5BD0FD1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14:paraId="7B89F367" w14:textId="60A1E610"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7.2. Теоретические основы информатики.</w:t>
      </w:r>
    </w:p>
    <w:p w14:paraId="764BC262"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w:t>
      </w:r>
      <w:r w:rsidR="005331DC" w:rsidRPr="0012038A">
        <w:rPr>
          <w:rFonts w:ascii="Times New Roman" w:eastAsia="SchoolBookSanPi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Формализация прикладных задач. </w:t>
      </w:r>
    </w:p>
    <w:p w14:paraId="536D0F21"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19EA43A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4B31146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табличной форме. Выигрышные стратегии. </w:t>
      </w:r>
    </w:p>
    <w:p w14:paraId="34E8DE5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14:paraId="64A622B7" w14:textId="36D504B9"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7.3. Алгоритмы и программирование.</w:t>
      </w:r>
    </w:p>
    <w:p w14:paraId="548EBD64"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304894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Этапы решения задач на компьютере. Язык программирования (Паскаль, </w:t>
      </w:r>
      <w:r w:rsidRPr="0012038A">
        <w:rPr>
          <w:rFonts w:ascii="Times New Roman" w:eastAsia="SchoolBookSanPin" w:hAnsi="Times New Roman"/>
          <w:sz w:val="28"/>
          <w:szCs w:val="28"/>
        </w:rPr>
        <w:lastRenderedPageBreak/>
        <w:t>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601374D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6575FBE0" w14:textId="77777777" w:rsidR="000C4661"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14:paraId="7A4CB1D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B4E78EA" w14:textId="77777777" w:rsidR="0001333C"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3C8188B1" w14:textId="4B67CDD1" w:rsidR="0001333C" w:rsidRPr="0012038A" w:rsidRDefault="003E2F34"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30</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7.4. Информационные технологии.</w:t>
      </w:r>
    </w:p>
    <w:p w14:paraId="5065C67E" w14:textId="77777777" w:rsidR="00591BFB" w:rsidRPr="0012038A" w:rsidRDefault="0001333C" w:rsidP="0012038A">
      <w:pPr>
        <w:spacing w:after="0" w:line="36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B7CA198" w14:textId="77777777" w:rsidR="00591BFB"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27502B8C" w14:textId="77777777"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w:t>
      </w:r>
      <w:r w:rsidRPr="0012038A">
        <w:rPr>
          <w:rFonts w:ascii="Times New Roman" w:eastAsia="SchoolBookSanPin" w:hAnsi="Times New Roman"/>
          <w:sz w:val="28"/>
          <w:szCs w:val="28"/>
        </w:rPr>
        <w:lastRenderedPageBreak/>
        <w:t xml:space="preserve">компьютерный эксперимент, анализ результатов моделирования. </w:t>
      </w:r>
    </w:p>
    <w:p w14:paraId="49A35FEB" w14:textId="77777777"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14:paraId="1BA38DD8"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6C855848"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многотабличным базам данных.</w:t>
      </w:r>
    </w:p>
    <w:p w14:paraId="5298A091"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4454AF6B" w14:textId="523A2755"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8. </w:t>
      </w:r>
      <w:bookmarkEnd w:id="30"/>
      <w:r w:rsidR="00F0164B" w:rsidRPr="0012038A">
        <w:rPr>
          <w:rFonts w:ascii="Times New Roman" w:hAnsi="Times New Roman"/>
          <w:sz w:val="28"/>
          <w:szCs w:val="28"/>
        </w:rPr>
        <w:t>Планируемые результаты освоения программы по информатике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7FDA866A" w14:textId="57569F93" w:rsidR="00F0164B" w:rsidRPr="0012038A" w:rsidRDefault="003E2F34"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12038A">
        <w:rPr>
          <w:rFonts w:ascii="Times New Roman" w:hAnsi="Times New Roman"/>
          <w:sz w:val="28"/>
          <w:szCs w:val="28"/>
        </w:rPr>
        <w:t xml:space="preserve">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у обучающегося будут сформированы следующие личностные результаты: </w:t>
      </w:r>
    </w:p>
    <w:p w14:paraId="7D639BF2"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14:paraId="7162947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 соблюдение основополагающих норм информационного права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информационной безопасности;</w:t>
      </w:r>
    </w:p>
    <w:p w14:paraId="6DE6755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sidRPr="0012038A">
        <w:rPr>
          <w:rFonts w:ascii="Times New Roman" w:hAnsi="Times New Roman"/>
          <w:sz w:val="28"/>
          <w:szCs w:val="28"/>
        </w:rPr>
        <w:lastRenderedPageBreak/>
        <w:t>признакам в виртуальном пространстве;</w:t>
      </w:r>
    </w:p>
    <w:p w14:paraId="3D2F876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636A78A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w:t>
      </w:r>
      <w:r w:rsidR="0012038A" w:rsidRPr="0012038A">
        <w:rPr>
          <w:rFonts w:ascii="Times New Roman" w:hAnsi="Times New Roman"/>
          <w:sz w:val="28"/>
          <w:szCs w:val="28"/>
        </w:rPr>
        <w:t xml:space="preserve"> </w:t>
      </w:r>
      <w:r w:rsidRPr="0012038A">
        <w:rPr>
          <w:rFonts w:ascii="Times New Roman" w:hAnsi="Times New Roman"/>
          <w:sz w:val="28"/>
          <w:szCs w:val="28"/>
        </w:rPr>
        <w:t>в науке, искусстве, технологиях, понимание значения информатики как науки</w:t>
      </w:r>
      <w:r w:rsidR="0012038A" w:rsidRPr="0012038A">
        <w:rPr>
          <w:rFonts w:ascii="Times New Roman" w:hAnsi="Times New Roman"/>
          <w:sz w:val="28"/>
          <w:szCs w:val="28"/>
        </w:rPr>
        <w:t xml:space="preserve"> </w:t>
      </w:r>
      <w:r w:rsidRPr="0012038A">
        <w:rPr>
          <w:rFonts w:ascii="Times New Roman" w:hAnsi="Times New Roman"/>
          <w:sz w:val="28"/>
          <w:szCs w:val="28"/>
        </w:rPr>
        <w:t>в жизни современного общества;</w:t>
      </w:r>
    </w:p>
    <w:p w14:paraId="06A43AC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6570758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265AB37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0A283E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75AB72A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14:paraId="4D59ADC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14:paraId="046BC91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360D3FA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54EF50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311A085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EBE0D4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информатикой, программированием и информационными технологиями, основанными</w:t>
      </w:r>
      <w:r w:rsidR="0012038A" w:rsidRPr="0012038A">
        <w:rPr>
          <w:rFonts w:ascii="Times New Roman" w:hAnsi="Times New Roman"/>
          <w:sz w:val="28"/>
          <w:szCs w:val="28"/>
        </w:rPr>
        <w:t xml:space="preserve"> </w:t>
      </w:r>
      <w:r w:rsidRPr="0012038A">
        <w:rPr>
          <w:rFonts w:ascii="Times New Roman" w:hAnsi="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6C102E5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к образованию и самообразованию на протяжении </w:t>
      </w:r>
      <w:r w:rsidRPr="0012038A">
        <w:rPr>
          <w:rFonts w:ascii="Times New Roman" w:hAnsi="Times New Roman"/>
          <w:sz w:val="28"/>
          <w:szCs w:val="28"/>
        </w:rPr>
        <w:lastRenderedPageBreak/>
        <w:t>всей жизни;</w:t>
      </w:r>
    </w:p>
    <w:p w14:paraId="43CDA4E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433B224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4E9EF62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43551EE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338ECE9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0897844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по информатике у обучающихся совершенствуется эмоциональный интеллект, предполагающий сформированность:</w:t>
      </w:r>
    </w:p>
    <w:p w14:paraId="37BAEF2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974ECE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35B135E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6A6EC76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14:paraId="36E46906" w14:textId="4DB8773C" w:rsidR="00F0164B" w:rsidRPr="0012038A" w:rsidRDefault="003E2F34" w:rsidP="0012038A">
      <w:pPr>
        <w:spacing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8.2. 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bCs/>
          <w:sz w:val="28"/>
          <w:szCs w:val="28"/>
        </w:rPr>
        <w:lastRenderedPageBreak/>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9DE444" w14:textId="302757F2" w:rsidR="00F0164B"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8.2.1. </w:t>
      </w:r>
      <w:r w:rsidR="0001333C" w:rsidRPr="0012038A">
        <w:rPr>
          <w:rFonts w:ascii="Times New Roman" w:eastAsia="SchoolBookSanPin" w:hAnsi="Times New Roman"/>
          <w:sz w:val="28"/>
          <w:szCs w:val="28"/>
        </w:rPr>
        <w:t>Овладение универсальными познавательными действиями</w:t>
      </w:r>
      <w:r w:rsidR="00F0164B" w:rsidRPr="0012038A">
        <w:rPr>
          <w:rFonts w:ascii="Times New Roman" w:eastAsia="SchoolBookSanPin" w:hAnsi="Times New Roman"/>
          <w:sz w:val="28"/>
          <w:szCs w:val="28"/>
        </w:rPr>
        <w:t>:</w:t>
      </w:r>
    </w:p>
    <w:p w14:paraId="0B4B03C9" w14:textId="77777777" w:rsidR="0001333C"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14:paraId="57DCEBE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51527AA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14:paraId="6438E11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7520099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14:paraId="691BF43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7073C0A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23B2EA7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21D98D6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32128EC5" w14:textId="77777777"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14:paraId="0CFBFA0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9B4A07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различных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при создании учебных и социальных проектов; </w:t>
      </w:r>
    </w:p>
    <w:p w14:paraId="617BA8C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6005B33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55B8A97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84ABA7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5E108F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3522482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7F37824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14:paraId="0F8E6DF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14:paraId="661C38D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3BEB50D" w14:textId="77777777"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14:paraId="26349F1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BC840B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14:paraId="5C67CD5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14:paraId="153DCED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F35AD9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4951EB6D" w14:textId="08F1FB5A" w:rsidR="00F0164B" w:rsidRPr="0012038A" w:rsidRDefault="003E2F34"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8.2.</w:t>
      </w:r>
      <w:r w:rsidR="0001333C" w:rsidRPr="0012038A">
        <w:rPr>
          <w:rFonts w:ascii="Times New Roman" w:hAnsi="Times New Roman"/>
          <w:sz w:val="28"/>
          <w:szCs w:val="28"/>
        </w:rPr>
        <w:t>2</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01333C"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01333C"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01333C"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14:paraId="66C17F73" w14:textId="77777777"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14:paraId="28434A3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14:paraId="388358A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21EDDB3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14:paraId="3D00665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14:paraId="5362CD67" w14:textId="77777777" w:rsidR="00F0164B"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совместн</w:t>
      </w:r>
      <w:r w:rsidRPr="0012038A">
        <w:rPr>
          <w:rFonts w:ascii="Times New Roman" w:eastAsia="SchoolBookSanPin" w:hAnsi="Times New Roman"/>
          <w:sz w:val="28"/>
          <w:szCs w:val="28"/>
        </w:rPr>
        <w:t>ая</w:t>
      </w:r>
      <w:r w:rsidR="00F0164B" w:rsidRPr="0012038A">
        <w:rPr>
          <w:rFonts w:ascii="Times New Roman" w:eastAsia="SchoolBookSanPin" w:hAnsi="Times New Roman"/>
          <w:sz w:val="28"/>
          <w:szCs w:val="28"/>
        </w:rPr>
        <w:t xml:space="preserve"> деятельност</w:t>
      </w:r>
      <w:r w:rsidRPr="0012038A">
        <w:rPr>
          <w:rFonts w:ascii="Times New Roman" w:eastAsia="SchoolBookSanPin" w:hAnsi="Times New Roman"/>
          <w:sz w:val="28"/>
          <w:szCs w:val="28"/>
        </w:rPr>
        <w:t>ь</w:t>
      </w:r>
      <w:r w:rsidR="00F0164B" w:rsidRPr="0012038A">
        <w:rPr>
          <w:rFonts w:ascii="Times New Roman" w:eastAsia="SchoolBookSanPin" w:hAnsi="Times New Roman"/>
          <w:sz w:val="28"/>
          <w:szCs w:val="28"/>
        </w:rPr>
        <w:t>:</w:t>
      </w:r>
    </w:p>
    <w:p w14:paraId="106ED24B"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14:paraId="068653FA"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6A50514B"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14:paraId="264BA248"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14:paraId="3E9D7D8C"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14:paraId="3AE63216"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14:paraId="2C1C41BF"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воображение, быть инициативным.</w:t>
      </w:r>
    </w:p>
    <w:p w14:paraId="5313085D" w14:textId="45C50685" w:rsidR="00F0164B" w:rsidRPr="0012038A" w:rsidRDefault="003E2F34"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8.2.</w:t>
      </w:r>
      <w:r w:rsidR="0001333C" w:rsidRPr="0012038A">
        <w:rPr>
          <w:rFonts w:ascii="Times New Roman" w:hAnsi="Times New Roman"/>
          <w:sz w:val="28"/>
          <w:szCs w:val="28"/>
        </w:rPr>
        <w:t>3</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 xml:space="preserve">Овладение </w:t>
      </w:r>
      <w:r w:rsidR="0001333C"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sz w:val="28"/>
          <w:szCs w:val="28"/>
        </w:rPr>
        <w:t>:</w:t>
      </w:r>
    </w:p>
    <w:p w14:paraId="1C34B8AC" w14:textId="77777777"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14:paraId="2D9D4CA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692053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ADF26C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4DDFC70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1CE2775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w:t>
      </w:r>
      <w:r w:rsidRPr="0012038A">
        <w:rPr>
          <w:rFonts w:ascii="Times New Roman" w:hAnsi="Times New Roman"/>
          <w:sz w:val="28"/>
          <w:szCs w:val="28"/>
        </w:rPr>
        <w:lastRenderedPageBreak/>
        <w:t>решение;</w:t>
      </w:r>
    </w:p>
    <w:p w14:paraId="3708EF6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6CD49E4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3C9DB0C" w14:textId="77777777" w:rsidR="00F0164B" w:rsidRPr="0012038A" w:rsidRDefault="00AB2C39"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r w:rsidR="00F0164B" w:rsidRPr="0012038A">
        <w:rPr>
          <w:rFonts w:ascii="Times New Roman" w:eastAsia="SchoolBookSanPin" w:hAnsi="Times New Roman"/>
          <w:sz w:val="28"/>
          <w:szCs w:val="28"/>
        </w:rPr>
        <w:t>:</w:t>
      </w:r>
    </w:p>
    <w:p w14:paraId="61E5249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2EB893E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A0F253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3212909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w:t>
      </w:r>
      <w:r w:rsidR="00AB2C39" w:rsidRPr="0012038A">
        <w:rPr>
          <w:rFonts w:ascii="Times New Roman" w:hAnsi="Times New Roman"/>
          <w:sz w:val="28"/>
          <w:szCs w:val="28"/>
        </w:rPr>
        <w:t>еятельности.</w:t>
      </w:r>
    </w:p>
    <w:p w14:paraId="0D417E92" w14:textId="77777777" w:rsidR="00AB2C39" w:rsidRPr="0012038A" w:rsidRDefault="00AB2C3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14:paraId="24A163B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5E7BDBB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50A8F31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7C81A91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1541CADA" w14:textId="0D82CEE9" w:rsidR="00D93FDC" w:rsidRPr="0012038A" w:rsidRDefault="003E2F34" w:rsidP="0012038A">
      <w:pPr>
        <w:spacing w:line="360" w:lineRule="auto"/>
        <w:ind w:firstLine="709"/>
        <w:contextualSpacing/>
        <w:jc w:val="both"/>
        <w:rPr>
          <w:rFonts w:ascii="Times New Roman" w:hAnsi="Times New Roman"/>
          <w:sz w:val="28"/>
          <w:szCs w:val="28"/>
        </w:rPr>
      </w:pPr>
      <w:bookmarkStart w:id="33" w:name="_Toc118725581"/>
      <w:r>
        <w:rPr>
          <w:rFonts w:ascii="Times New Roman" w:hAnsi="Times New Roman"/>
          <w:sz w:val="28"/>
          <w:szCs w:val="28"/>
        </w:rPr>
        <w:t>30</w:t>
      </w:r>
      <w:r w:rsidR="006825F0" w:rsidRPr="0012038A">
        <w:rPr>
          <w:rFonts w:ascii="Times New Roman" w:hAnsi="Times New Roman"/>
          <w:sz w:val="28"/>
          <w:szCs w:val="28"/>
        </w:rPr>
        <w:t>.</w:t>
      </w:r>
      <w:r w:rsidR="00F0164B" w:rsidRPr="0012038A">
        <w:rPr>
          <w:rFonts w:ascii="Times New Roman" w:hAnsi="Times New Roman"/>
          <w:sz w:val="28"/>
          <w:szCs w:val="28"/>
        </w:rPr>
        <w:t>8.3. </w:t>
      </w:r>
      <w:bookmarkEnd w:id="33"/>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10 классе</w:t>
      </w:r>
      <w:r w:rsidR="008F0069" w:rsidRPr="0012038A">
        <w:rPr>
          <w:rFonts w:ascii="Times New Roman" w:hAnsi="Times New Roman"/>
          <w:sz w:val="28"/>
          <w:szCs w:val="28"/>
        </w:rPr>
        <w:t xml:space="preserve">. </w:t>
      </w:r>
    </w:p>
    <w:p w14:paraId="180FD6DA"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изучения курса информатики базового уровня в 10 классе </w:t>
      </w:r>
      <w:r w:rsidR="006707BE" w:rsidRPr="0012038A">
        <w:rPr>
          <w:rFonts w:ascii="Times New Roman" w:hAnsi="Times New Roman"/>
          <w:sz w:val="28"/>
          <w:szCs w:val="28"/>
        </w:rPr>
        <w:t>обучающимися будут достигнуты следующи</w:t>
      </w:r>
      <w:r w:rsidR="002A3A38" w:rsidRPr="0012038A">
        <w:rPr>
          <w:rFonts w:ascii="Times New Roman" w:hAnsi="Times New Roman"/>
          <w:sz w:val="28"/>
          <w:szCs w:val="28"/>
        </w:rPr>
        <w:t>е</w:t>
      </w:r>
      <w:r w:rsidR="006707BE" w:rsidRPr="0012038A">
        <w:rPr>
          <w:rFonts w:ascii="Times New Roman" w:hAnsi="Times New Roman"/>
          <w:sz w:val="28"/>
          <w:szCs w:val="28"/>
        </w:rPr>
        <w:t xml:space="preserve"> предметные результаты</w:t>
      </w:r>
      <w:r w:rsidRPr="0012038A">
        <w:rPr>
          <w:rFonts w:ascii="Times New Roman" w:hAnsi="Times New Roman"/>
          <w:sz w:val="28"/>
          <w:szCs w:val="28"/>
        </w:rPr>
        <w:t>:</w:t>
      </w:r>
    </w:p>
    <w:p w14:paraId="32B231E0"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79303F8E"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4B031AFA"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w:t>
      </w:r>
      <w:r w:rsidR="0012038A" w:rsidRPr="0012038A">
        <w:rPr>
          <w:rFonts w:ascii="Times New Roman" w:hAnsi="Times New Roman"/>
          <w:sz w:val="28"/>
          <w:szCs w:val="28"/>
        </w:rPr>
        <w:t xml:space="preserve"> </w:t>
      </w:r>
      <w:r w:rsidRPr="0012038A">
        <w:rPr>
          <w:rFonts w:ascii="Times New Roman" w:hAnsi="Times New Roman"/>
          <w:sz w:val="28"/>
          <w:szCs w:val="28"/>
        </w:rPr>
        <w:t>их получения и направления использования;</w:t>
      </w:r>
    </w:p>
    <w:p w14:paraId="512ED457"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основных принципов устройства и функционирования </w:t>
      </w:r>
      <w:r w:rsidRPr="0012038A">
        <w:rPr>
          <w:rFonts w:ascii="Times New Roman" w:hAnsi="Times New Roman"/>
          <w:sz w:val="28"/>
          <w:szCs w:val="28"/>
        </w:rPr>
        <w:lastRenderedPageBreak/>
        <w:t>современных стационарных и мобильных компьютеров, тенденций развития компьютерных технологий;</w:t>
      </w:r>
    </w:p>
    <w:p w14:paraId="0C95008D"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4B42C6C3"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BD000C1"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12038A">
        <w:rPr>
          <w:rFonts w:ascii="Times New Roman" w:hAnsi="Times New Roman"/>
          <w:sz w:val="28"/>
          <w:szCs w:val="28"/>
        </w:rPr>
        <w:t xml:space="preserve"> </w:t>
      </w:r>
      <w:r w:rsidRPr="0012038A">
        <w:rPr>
          <w:rFonts w:ascii="Times New Roman" w:hAnsi="Times New Roman"/>
          <w:sz w:val="28"/>
          <w:szCs w:val="28"/>
        </w:rPr>
        <w:t>и звуковых данных при заданных параметрах дискретизации;</w:t>
      </w:r>
    </w:p>
    <w:p w14:paraId="55B9C4C1"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14:paraId="52BDF562"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5C7B7F33"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w:t>
      </w:r>
      <w:r w:rsidR="0012038A" w:rsidRPr="0012038A">
        <w:rPr>
          <w:rFonts w:ascii="Times New Roman" w:hAnsi="Times New Roman"/>
          <w:sz w:val="28"/>
          <w:szCs w:val="28"/>
        </w:rPr>
        <w:t xml:space="preserve"> </w:t>
      </w:r>
      <w:r w:rsidRPr="0012038A">
        <w:rPr>
          <w:rFonts w:ascii="Times New Roman" w:hAnsi="Times New Roman"/>
          <w:sz w:val="28"/>
          <w:szCs w:val="28"/>
        </w:rPr>
        <w:t>и демонстрационные материалы с использованием возможностей современных программных средств и облачных сервисов;</w:t>
      </w:r>
    </w:p>
    <w:p w14:paraId="08CBB620" w14:textId="6C901B73" w:rsidR="00D93FDC" w:rsidRPr="0012038A" w:rsidRDefault="003E2F3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30</w:t>
      </w:r>
      <w:r w:rsidR="008F0069" w:rsidRPr="0012038A">
        <w:rPr>
          <w:rFonts w:ascii="Times New Roman" w:hAnsi="Times New Roman"/>
          <w:sz w:val="28"/>
          <w:szCs w:val="28"/>
        </w:rPr>
        <w:t>.8.4.</w:t>
      </w:r>
      <w:r w:rsidR="00371D66" w:rsidRPr="0012038A">
        <w:rPr>
          <w:rFonts w:ascii="Times New Roman" w:hAnsi="Times New Roman"/>
          <w:sz w:val="28"/>
          <w:szCs w:val="28"/>
        </w:rPr>
        <w:t xml:space="preserve"> </w:t>
      </w:r>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11 классе.</w:t>
      </w:r>
    </w:p>
    <w:p w14:paraId="0A16A100"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w:t>
      </w:r>
      <w:r w:rsidR="008E40CB" w:rsidRPr="0012038A">
        <w:rPr>
          <w:rFonts w:ascii="Times New Roman" w:hAnsi="Times New Roman"/>
          <w:sz w:val="28"/>
          <w:szCs w:val="28"/>
        </w:rPr>
        <w:t>1</w:t>
      </w:r>
      <w:r w:rsidRPr="0012038A">
        <w:rPr>
          <w:rFonts w:ascii="Times New Roman" w:hAnsi="Times New Roman"/>
          <w:sz w:val="28"/>
          <w:szCs w:val="28"/>
        </w:rPr>
        <w:t xml:space="preserve"> классе </w:t>
      </w:r>
      <w:r w:rsidR="006707BE" w:rsidRPr="0012038A">
        <w:rPr>
          <w:rFonts w:ascii="Times New Roman" w:hAnsi="Times New Roman"/>
          <w:sz w:val="28"/>
          <w:szCs w:val="28"/>
        </w:rPr>
        <w:t>обучающимися будут достигнуты следующин предметные результаты</w:t>
      </w:r>
      <w:r w:rsidRPr="0012038A">
        <w:rPr>
          <w:rFonts w:ascii="Times New Roman" w:hAnsi="Times New Roman"/>
          <w:sz w:val="28"/>
          <w:szCs w:val="28"/>
        </w:rPr>
        <w:t>:</w:t>
      </w:r>
    </w:p>
    <w:p w14:paraId="212B3965"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12459A9B"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w:t>
      </w:r>
      <w:r w:rsidR="0012038A" w:rsidRPr="0012038A">
        <w:rPr>
          <w:rFonts w:ascii="Times New Roman" w:hAnsi="Times New Roman"/>
          <w:sz w:val="28"/>
          <w:szCs w:val="28"/>
        </w:rPr>
        <w:t xml:space="preserve"> </w:t>
      </w:r>
      <w:r w:rsidRPr="0012038A">
        <w:rPr>
          <w:rFonts w:ascii="Times New Roman" w:hAnsi="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w:t>
      </w:r>
    </w:p>
    <w:p w14:paraId="1348E7A8"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6EEBC61C"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12038A">
        <w:rPr>
          <w:rFonts w:ascii="Times New Roman" w:hAnsi="Times New Roman"/>
          <w:sz w:val="28"/>
          <w:szCs w:val="28"/>
        </w:rPr>
        <w:t xml:space="preserve"> </w:t>
      </w:r>
      <w:r w:rsidRPr="0012038A">
        <w:rPr>
          <w:rFonts w:ascii="Times New Roman" w:hAnsi="Times New Roman"/>
          <w:sz w:val="28"/>
          <w:szCs w:val="28"/>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12038A">
        <w:rPr>
          <w:rFonts w:ascii="Times New Roman" w:hAnsi="Times New Roman"/>
          <w:sz w:val="28"/>
          <w:szCs w:val="28"/>
        </w:rPr>
        <w:t xml:space="preserve"> </w:t>
      </w:r>
      <w:r w:rsidRPr="0012038A">
        <w:rPr>
          <w:rFonts w:ascii="Times New Roman" w:hAnsi="Times New Roman"/>
          <w:sz w:val="28"/>
          <w:szCs w:val="28"/>
        </w:rPr>
        <w:t>в качестве подпрограмм (процедур, функций);</w:t>
      </w:r>
    </w:p>
    <w:p w14:paraId="661C1535"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12038A">
        <w:rPr>
          <w:rFonts w:ascii="Times New Roman" w:hAnsi="Times New Roman"/>
          <w:sz w:val="28"/>
          <w:szCs w:val="28"/>
        </w:rPr>
        <w:t xml:space="preserve"> </w:t>
      </w:r>
      <w:r w:rsidRPr="0012038A">
        <w:rPr>
          <w:rFonts w:ascii="Times New Roman" w:hAnsi="Times New Roman"/>
          <w:sz w:val="28"/>
          <w:szCs w:val="28"/>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5E6687F7"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1E7AF649"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w:t>
      </w:r>
      <w:r w:rsidRPr="0012038A">
        <w:rPr>
          <w:rFonts w:ascii="Times New Roman" w:hAnsi="Times New Roman"/>
          <w:sz w:val="28"/>
          <w:szCs w:val="28"/>
        </w:rPr>
        <w:t xml:space="preserve">модели </w:t>
      </w:r>
      <w:r w:rsidRPr="0012038A">
        <w:rPr>
          <w:rFonts w:ascii="Times New Roman" w:hAnsi="Times New Roman"/>
          <w:sz w:val="28"/>
          <w:szCs w:val="28"/>
        </w:rPr>
        <w:lastRenderedPageBreak/>
        <w:t>моделируемому объекту или процессу, представлять результаты моделирования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наглядном виде;</w:t>
      </w:r>
    </w:p>
    <w:p w14:paraId="6E47030B" w14:textId="77777777" w:rsidR="008F0069" w:rsidRPr="0012038A" w:rsidRDefault="008F00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наличие представлений об использовании информационных технологий в различных профессиональных сферах.</w:t>
      </w:r>
    </w:p>
    <w:p w14:paraId="354CA380" w14:textId="4B11183F"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r w:rsidR="00A471F5"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«Информатика» (углублённый уровень). </w:t>
      </w:r>
    </w:p>
    <w:p w14:paraId="58292B8F" w14:textId="52319AD1"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r w:rsidR="00A471F5"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E78E06B" w14:textId="18919EFA" w:rsidR="00F0164B"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A471F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E46500C" w14:textId="203D1A9B" w:rsidR="00F0164B"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A471F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A79BAC5" w14:textId="21AAD000" w:rsidR="00F0164B"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A471F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14:paraId="1AFEEC50" w14:textId="0DEF9A7E" w:rsidR="00F0164B" w:rsidRPr="0012038A" w:rsidRDefault="003E2F34"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r w:rsidR="00A471F5"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14:paraId="40BC7D3F" w14:textId="63346043"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471F5"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информатик</w:t>
      </w:r>
      <w:r w:rsidR="00AB2C39" w:rsidRPr="0012038A">
        <w:rPr>
          <w:rFonts w:ascii="Times New Roman" w:eastAsia="SchoolBookSanPin" w:hAnsi="Times New Roman"/>
          <w:sz w:val="28"/>
          <w:szCs w:val="28"/>
        </w:rPr>
        <w:t>е</w:t>
      </w:r>
      <w:r w:rsidR="00F0164B" w:rsidRPr="0012038A">
        <w:rPr>
          <w:rFonts w:ascii="Times New Roman" w:eastAsia="SchoolBookSanPin" w:hAnsi="Times New Roman"/>
          <w:sz w:val="28"/>
          <w:szCs w:val="28"/>
        </w:rPr>
        <w:t xml:space="preserve"> (углублённый уровень) на уровне среднего общего образования разработана</w:t>
      </w:r>
      <w:r w:rsidR="00F0164B"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w:t>
      </w:r>
      <w:r w:rsidR="00F0164B" w:rsidRPr="0012038A">
        <w:rPr>
          <w:rFonts w:ascii="Times New Roman" w:hAnsi="Times New Roman"/>
          <w:sz w:val="28"/>
          <w:szCs w:val="28"/>
        </w:rPr>
        <w:lastRenderedPageBreak/>
        <w:t xml:space="preserve">представленных в </w:t>
      </w:r>
      <w:r w:rsidR="001C22AB"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федеральной </w:t>
      </w:r>
      <w:r w:rsidR="001C22AB"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14:paraId="1A1DBEF8" w14:textId="0B077EAD"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5.2. П</w:t>
      </w:r>
      <w:r w:rsidR="00F0164B" w:rsidRPr="0012038A">
        <w:rPr>
          <w:rFonts w:ascii="Times New Roman" w:hAnsi="Times New Roman" w:cs="Times New Roman"/>
          <w:color w:val="auto"/>
          <w:sz w:val="28"/>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темам курса, определяет распределение его по классам (годам изучения), даёт примерное распределение учебных часов по тематическим разделам курса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0233E4D9" w14:textId="64F1E508"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5.3. </w:t>
      </w:r>
      <w:r w:rsidR="00F0164B" w:rsidRPr="0012038A">
        <w:rPr>
          <w:rFonts w:ascii="Times New Roman" w:hAnsi="Times New Roman" w:cs="Times New Roman"/>
          <w:color w:val="auto"/>
          <w:sz w:val="28"/>
          <w:szCs w:val="28"/>
        </w:rPr>
        <w:t>Программа по информатике определяет количественные</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качественные характеристики учебного материала для каждого года изучения,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BDF0784" w14:textId="3B84B1F8"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5.4. </w:t>
      </w:r>
      <w:r w:rsidR="00F0164B" w:rsidRPr="0012038A">
        <w:rPr>
          <w:rFonts w:ascii="Times New Roman" w:hAnsi="Times New Roman" w:cs="Times New Roman"/>
          <w:color w:val="auto"/>
          <w:sz w:val="28"/>
          <w:szCs w:val="28"/>
        </w:rPr>
        <w:t>Информатика в среднем общем образовании отражает:</w:t>
      </w:r>
    </w:p>
    <w:p w14:paraId="56300CA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C6227E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14:paraId="2CA19C7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междисциплинарный характер информатики и информационной деятельности.</w:t>
      </w:r>
    </w:p>
    <w:p w14:paraId="4EFC4903" w14:textId="27DDC731"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5.5. </w:t>
      </w:r>
      <w:r w:rsidR="00F0164B" w:rsidRPr="0012038A">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содержание курса информатики уровня основного общего образования и опыт постоянного применения информационно-коммуникационных технологий, даёт </w:t>
      </w:r>
      <w:r w:rsidR="00F0164B" w:rsidRPr="0012038A">
        <w:rPr>
          <w:rFonts w:ascii="Times New Roman" w:hAnsi="Times New Roman" w:cs="Times New Roman"/>
          <w:color w:val="auto"/>
          <w:sz w:val="28"/>
          <w:szCs w:val="28"/>
        </w:rPr>
        <w:lastRenderedPageBreak/>
        <w:t>теоретическое осмысление, интерпретацию и обобщение этого опыта.</w:t>
      </w:r>
    </w:p>
    <w:p w14:paraId="3F89D261" w14:textId="6E162790"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5.6. </w:t>
      </w:r>
      <w:r w:rsidR="00F0164B" w:rsidRPr="0012038A">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так и в смежных с ней областях. Они включают в себя:</w:t>
      </w:r>
    </w:p>
    <w:p w14:paraId="2558A85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взаимосвязей, способность демонстрировать различные подходы к изучению явлений, характерных для изучаемой предметной области;</w:t>
      </w:r>
    </w:p>
    <w:p w14:paraId="553F921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02D4267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1FD48038" w14:textId="7C734CA4"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5.7. </w:t>
      </w:r>
      <w:r w:rsidR="00F0164B" w:rsidRPr="0012038A">
        <w:rPr>
          <w:rFonts w:ascii="Times New Roman" w:hAnsi="Times New Roman" w:cs="Times New Roman"/>
          <w:color w:val="auto"/>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w:t>
      </w:r>
      <w:r w:rsidR="00D5404C" w:rsidRPr="0012038A">
        <w:rPr>
          <w:rFonts w:ascii="Times New Roman" w:hAnsi="Times New Roman" w:cs="Times New Roman"/>
          <w:color w:val="auto"/>
          <w:sz w:val="28"/>
          <w:szCs w:val="28"/>
        </w:rPr>
        <w:t>организациях профессионального образования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3647A7C8" w14:textId="14FE00B7"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5.8. </w:t>
      </w:r>
      <w:r w:rsidR="00F0164B" w:rsidRPr="0012038A">
        <w:rPr>
          <w:rFonts w:ascii="Times New Roman" w:hAnsi="Times New Roman" w:cs="Times New Roman"/>
          <w:color w:val="auto"/>
          <w:sz w:val="28"/>
          <w:szCs w:val="28"/>
        </w:rPr>
        <w:t>Основная цель изучения учебного предмета «Информатика»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75FC806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мировоззрения, основанного на понимании роли информатики, информационных и коммуникационных технологий в современном </w:t>
      </w:r>
      <w:r w:rsidRPr="0012038A">
        <w:rPr>
          <w:rFonts w:ascii="Times New Roman" w:hAnsi="Times New Roman" w:cs="Times New Roman"/>
          <w:color w:val="auto"/>
          <w:sz w:val="28"/>
          <w:szCs w:val="28"/>
        </w:rPr>
        <w:lastRenderedPageBreak/>
        <w:t>обществе;</w:t>
      </w:r>
    </w:p>
    <w:p w14:paraId="72D75DC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основ логического и алгоритмического мышления;</w:t>
      </w:r>
    </w:p>
    <w:p w14:paraId="4B34FA6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определённой системой ценностей, проверять на достоверность и обобщать информацию;</w:t>
      </w:r>
    </w:p>
    <w:p w14:paraId="4A76FEE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представлений о влиянии информационных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521EF58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08BE5307" w14:textId="77777777" w:rsidR="00F0164B" w:rsidRPr="0012038A" w:rsidRDefault="00F0164B" w:rsidP="0012038A">
      <w:pPr>
        <w:pStyle w:val="list-bullet"/>
        <w:spacing w:line="360" w:lineRule="auto"/>
        <w:ind w:left="0" w:firstLine="709"/>
        <w:rPr>
          <w:rStyle w:val="Bold"/>
          <w:rFonts w:ascii="Times New Roman" w:hAnsi="Times New Roman" w:cs="Times New Roman"/>
          <w:b w:val="0"/>
          <w:color w:val="auto"/>
          <w:sz w:val="28"/>
          <w:szCs w:val="28"/>
        </w:rPr>
      </w:pPr>
      <w:r w:rsidRPr="0012038A">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саморазвитию.</w:t>
      </w:r>
    </w:p>
    <w:p w14:paraId="0883E73F" w14:textId="6F064916"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5.9. </w:t>
      </w:r>
      <w:r w:rsidR="00F0164B" w:rsidRPr="0012038A">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14:paraId="474B1C1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Цифровая грамотность</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использованию интернет-сервисов, информационной безопасности.</w:t>
      </w:r>
    </w:p>
    <w:p w14:paraId="2781DE7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C40974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Алгоритмы и программирование</w:t>
      </w:r>
      <w:r w:rsidRPr="0012038A">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14F972E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Информационные технологии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40B9495A" w14:textId="77777777" w:rsidR="00AB2C39" w:rsidRPr="0012038A" w:rsidRDefault="00AB2C39"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w:t>
      </w:r>
      <w:r w:rsidR="00371D66"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обязательную программу обучения, но могут быть предложены для изучения отдельным мотивированным и</w:t>
      </w:r>
      <w:r w:rsidR="00371D66"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способным обучающимся.</w:t>
      </w:r>
    </w:p>
    <w:p w14:paraId="1F3FE833" w14:textId="21364742"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5.10. </w:t>
      </w:r>
      <w:r w:rsidR="00F0164B" w:rsidRPr="0012038A">
        <w:rPr>
          <w:rFonts w:ascii="Times New Roman" w:hAnsi="Times New Roman" w:cs="Times New Roman"/>
          <w:color w:val="auto"/>
          <w:sz w:val="28"/>
          <w:szCs w:val="28"/>
        </w:rPr>
        <w:t>Углублённый уровень изучения информатики рекомендуется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для технологического профиля, ориентированного на инженерную</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информационную сферы деятельности. Углублённый уровень изучения информатики обеспечивает: подготовку обучающихся, ориентированных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специальности в области информационных технологий и инженерные специальности, участие в проектной и исследовательской деятельности, связанной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71BBB295" w14:textId="7029BB3E" w:rsidR="00AB2C39"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31</w:t>
      </w:r>
      <w:r w:rsidR="00A471F5" w:rsidRPr="0012038A">
        <w:rPr>
          <w:rFonts w:ascii="Times New Roman" w:hAnsi="Times New Roman" w:cs="Times New Roman"/>
          <w:color w:val="auto"/>
          <w:sz w:val="28"/>
          <w:szCs w:val="28"/>
        </w:rPr>
        <w:t>.</w:t>
      </w:r>
      <w:r w:rsidR="00AB2C39" w:rsidRPr="0012038A">
        <w:rPr>
          <w:rFonts w:ascii="Times New Roman" w:hAnsi="Times New Roman" w:cs="Times New Roman"/>
          <w:color w:val="auto"/>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12038A">
        <w:rPr>
          <w:rFonts w:ascii="Times New Roman" w:hAnsi="Times New Roman" w:cs="Times New Roman"/>
          <w:color w:val="auto"/>
          <w:sz w:val="28"/>
          <w:szCs w:val="28"/>
        </w:rPr>
        <w:t xml:space="preserve"> </w:t>
      </w:r>
      <w:r w:rsidR="00AB2C39" w:rsidRPr="0012038A">
        <w:rPr>
          <w:rFonts w:ascii="Times New Roman" w:hAnsi="Times New Roman" w:cs="Times New Roman"/>
          <w:color w:val="auto"/>
          <w:sz w:val="28"/>
          <w:szCs w:val="28"/>
        </w:rPr>
        <w:t>и поурочного планирования.</w:t>
      </w:r>
    </w:p>
    <w:p w14:paraId="48BEF7F6" w14:textId="25FC4726" w:rsidR="00F0164B" w:rsidRPr="0012038A" w:rsidRDefault="003E2F34" w:rsidP="0012038A">
      <w:pPr>
        <w:pStyle w:val="body"/>
        <w:spacing w:line="360" w:lineRule="auto"/>
        <w:ind w:firstLine="709"/>
        <w:rPr>
          <w:rFonts w:ascii="Times New Roman" w:hAnsi="Times New Roman"/>
          <w:sz w:val="28"/>
          <w:szCs w:val="28"/>
        </w:rPr>
      </w:pPr>
      <w:bookmarkStart w:id="34" w:name="_Toc118725202"/>
      <w:bookmarkStart w:id="35" w:name="_Toc118725197"/>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5.12. </w:t>
      </w:r>
      <w:r w:rsidR="00F0164B" w:rsidRPr="0012038A">
        <w:rPr>
          <w:rFonts w:ascii="Times New Roman" w:hAnsi="Times New Roman"/>
          <w:sz w:val="28"/>
          <w:szCs w:val="28"/>
        </w:rPr>
        <w:t>Общее число часов, рекомендованных для изучения информатики</w:t>
      </w:r>
      <w:r w:rsidR="00D6722C" w:rsidRPr="0012038A">
        <w:rPr>
          <w:rFonts w:ascii="Times New Roman" w:hAnsi="Times New Roman"/>
          <w:sz w:val="28"/>
          <w:szCs w:val="28"/>
        </w:rPr>
        <w:t xml:space="preserve"> – </w:t>
      </w:r>
      <w:r w:rsidR="00F0164B" w:rsidRPr="0012038A">
        <w:rPr>
          <w:rFonts w:ascii="Times New Roman" w:hAnsi="Times New Roman"/>
          <w:sz w:val="28"/>
          <w:szCs w:val="28"/>
        </w:rPr>
        <w:t>272 часа: в 10 классе – 136 часов (4 часа в неделю), в 11 классе – 136 часов (4 часа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неделю).</w:t>
      </w:r>
    </w:p>
    <w:p w14:paraId="613B7FB1" w14:textId="3C847AD0"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6.Содержание обучения в 10 классе.</w:t>
      </w:r>
      <w:bookmarkEnd w:id="34"/>
    </w:p>
    <w:p w14:paraId="429E95A6" w14:textId="5C8329DA" w:rsidR="00F0164B" w:rsidRPr="0012038A" w:rsidRDefault="003E2F34" w:rsidP="0012038A">
      <w:pPr>
        <w:pStyle w:val="body"/>
        <w:spacing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6.1. </w:t>
      </w:r>
      <w:r w:rsidR="00F0164B" w:rsidRPr="0012038A">
        <w:rPr>
          <w:rStyle w:val="Bold"/>
          <w:rFonts w:ascii="Times New Roman" w:hAnsi="Times New Roman" w:cs="Times New Roman"/>
          <w:b w:val="0"/>
          <w:bCs w:val="0"/>
          <w:color w:val="auto"/>
          <w:sz w:val="28"/>
          <w:szCs w:val="28"/>
        </w:rPr>
        <w:t>Цифровая грамотность.</w:t>
      </w:r>
    </w:p>
    <w:p w14:paraId="58DFCDC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Требования техники безопасности и гигиены при работе с компьютерами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другими компонентами цифрового окружения.</w:t>
      </w:r>
    </w:p>
    <w:p w14:paraId="1CE743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12038A">
        <w:rPr>
          <w:rFonts w:ascii="Times New Roman" w:hAnsi="Times New Roman" w:cs="Times New Roman"/>
          <w:color w:val="auto"/>
          <w:sz w:val="28"/>
          <w:szCs w:val="28"/>
        </w:rPr>
        <w:t xml:space="preserve">ременная память. Обмен данными </w:t>
      </w:r>
      <w:r w:rsidRPr="0012038A">
        <w:rPr>
          <w:rFonts w:ascii="Times New Roman" w:hAnsi="Times New Roman" w:cs="Times New Roman"/>
          <w:color w:val="auto"/>
          <w:sz w:val="28"/>
          <w:szCs w:val="28"/>
        </w:rPr>
        <w:t>с помощью шин. Контроллеры внешних устройств. Прямой доступ к памяти.</w:t>
      </w:r>
    </w:p>
    <w:p w14:paraId="6F074D6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0630A73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138C5B6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Файловые системы. Принципы размещения и именования файлов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долговременной памяти. Шаблоны для описания групп файлов.</w:t>
      </w:r>
    </w:p>
    <w:p w14:paraId="0A9A3CA8" w14:textId="77777777" w:rsidR="00F0164B" w:rsidRPr="0012038A" w:rsidRDefault="00591BF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w:t>
      </w:r>
      <w:r w:rsidR="00F0164B" w:rsidRPr="0012038A">
        <w:rPr>
          <w:rFonts w:ascii="Times New Roman" w:hAnsi="Times New Roman" w:cs="Times New Roman"/>
          <w:color w:val="auto"/>
          <w:sz w:val="28"/>
          <w:szCs w:val="28"/>
        </w:rPr>
        <w:t>рограммно</w:t>
      </w:r>
      <w:r w:rsidRPr="0012038A">
        <w:rPr>
          <w:rFonts w:ascii="Times New Roman" w:hAnsi="Times New Roman" w:cs="Times New Roman"/>
          <w:color w:val="auto"/>
          <w:sz w:val="28"/>
          <w:szCs w:val="28"/>
        </w:rPr>
        <w:t xml:space="preserve">е </w:t>
      </w:r>
      <w:r w:rsidR="00F0164B" w:rsidRPr="0012038A">
        <w:rPr>
          <w:rFonts w:ascii="Times New Roman" w:hAnsi="Times New Roman" w:cs="Times New Roman"/>
          <w:color w:val="auto"/>
          <w:sz w:val="28"/>
          <w:szCs w:val="28"/>
        </w:rPr>
        <w:t>обеспечени</w:t>
      </w:r>
      <w:r w:rsidRPr="0012038A">
        <w:rPr>
          <w:rFonts w:ascii="Times New Roman" w:hAnsi="Times New Roman" w:cs="Times New Roman"/>
          <w:color w:val="auto"/>
          <w:sz w:val="28"/>
          <w:szCs w:val="28"/>
        </w:rPr>
        <w:t>е</w:t>
      </w:r>
      <w:r w:rsidR="00F0164B" w:rsidRPr="0012038A">
        <w:rPr>
          <w:rFonts w:ascii="Times New Roman" w:hAnsi="Times New Roman" w:cs="Times New Roman"/>
          <w:color w:val="auto"/>
          <w:sz w:val="28"/>
          <w:szCs w:val="28"/>
        </w:rPr>
        <w:t>. Лицензирование программного обеспечения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цифровых ресурсов. Проприетарное и свободное програм</w:t>
      </w:r>
      <w:r w:rsidRPr="0012038A">
        <w:rPr>
          <w:rFonts w:ascii="Times New Roman" w:hAnsi="Times New Roman" w:cs="Times New Roman"/>
          <w:color w:val="auto"/>
          <w:sz w:val="28"/>
          <w:szCs w:val="28"/>
        </w:rPr>
        <w:t xml:space="preserve">мное обеспечение. Коммерческое </w:t>
      </w:r>
      <w:r w:rsidR="00F0164B" w:rsidRPr="0012038A">
        <w:rPr>
          <w:rFonts w:ascii="Times New Roman" w:hAnsi="Times New Roman" w:cs="Times New Roman"/>
          <w:color w:val="auto"/>
          <w:sz w:val="28"/>
          <w:szCs w:val="28"/>
        </w:rPr>
        <w:t>и некоммерческое использование программного обеспечения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цифровых ресурсов. Ответственность, устанавливаемая законодательством Россий</w:t>
      </w:r>
      <w:r w:rsidRPr="0012038A">
        <w:rPr>
          <w:rFonts w:ascii="Times New Roman" w:hAnsi="Times New Roman" w:cs="Times New Roman"/>
          <w:color w:val="auto"/>
          <w:sz w:val="28"/>
          <w:szCs w:val="28"/>
        </w:rPr>
        <w:t xml:space="preserve">ской Федерации </w:t>
      </w:r>
      <w:r w:rsidR="00F0164B" w:rsidRPr="0012038A">
        <w:rPr>
          <w:rFonts w:ascii="Times New Roman" w:hAnsi="Times New Roman" w:cs="Times New Roman"/>
          <w:color w:val="auto"/>
          <w:sz w:val="28"/>
          <w:szCs w:val="28"/>
        </w:rPr>
        <w:t>за неправомерное использование программного обеспечения и цифровых ресурсов.</w:t>
      </w:r>
    </w:p>
    <w:p w14:paraId="5A15B72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0E1FF68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7B41B56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22D9A6E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w:t>
      </w:r>
      <w:r w:rsidRPr="0012038A">
        <w:rPr>
          <w:rFonts w:ascii="Times New Roman" w:hAnsi="Times New Roman" w:cs="Times New Roman"/>
          <w:color w:val="auto"/>
          <w:sz w:val="28"/>
          <w:szCs w:val="28"/>
        </w:rPr>
        <w:lastRenderedPageBreak/>
        <w:t xml:space="preserve">правила поведения в киберпространстве. Проблема подлинности полученной информации. Открытые образовательные ресурсы. </w:t>
      </w:r>
    </w:p>
    <w:p w14:paraId="12E5E962" w14:textId="77777777"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w:t>
      </w:r>
    </w:p>
    <w:p w14:paraId="1936FDD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6DB3EAA7"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14:paraId="2A3DFD8F" w14:textId="506C9534" w:rsidR="00F0164B" w:rsidRPr="0012038A" w:rsidRDefault="003E2F34"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6.2.</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Теоретические основы информатики.</w:t>
      </w:r>
    </w:p>
    <w:p w14:paraId="2735183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14:paraId="3AEEB17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цифровых системах.</w:t>
      </w:r>
    </w:p>
    <w:p w14:paraId="721B515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Единицы измерения количества информации. Алфавитный подход к оценке количества информации.</w:t>
      </w:r>
    </w:p>
    <w:p w14:paraId="1D0C3D0A" w14:textId="77777777" w:rsidR="00F0164B" w:rsidRPr="0012038A" w:rsidRDefault="00F0164B" w:rsidP="0012038A">
      <w:pPr>
        <w:pStyle w:val="body"/>
        <w:spacing w:line="360" w:lineRule="auto"/>
        <w:ind w:firstLine="709"/>
        <w:rPr>
          <w:rStyle w:val="Italic0"/>
          <w:rFonts w:ascii="Times New Roman" w:eastAsia="Calibri" w:hAnsi="Times New Roman" w:cs="Times New Roman"/>
          <w:i w:val="0"/>
          <w:iCs w:val="0"/>
          <w:color w:val="auto"/>
          <w:sz w:val="28"/>
          <w:szCs w:val="28"/>
        </w:rPr>
      </w:pPr>
      <w:r w:rsidRPr="0012038A">
        <w:rPr>
          <w:rFonts w:ascii="Times New Roman" w:hAnsi="Times New Roman" w:cs="Times New Roman"/>
          <w:color w:val="auto"/>
          <w:sz w:val="28"/>
          <w:szCs w:val="28"/>
        </w:rPr>
        <w:t>Системы счисления. Развёрнутая запись целых и дробных чисел</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дроби в десятичную. Алгоритм перевода </w:t>
      </w:r>
      <w:r w:rsidRPr="0012038A">
        <w:rPr>
          <w:rFonts w:ascii="Times New Roman" w:hAnsi="Times New Roman" w:cs="Times New Roman"/>
          <w:color w:val="auto"/>
          <w:sz w:val="28"/>
          <w:szCs w:val="28"/>
        </w:rPr>
        <w:lastRenderedPageBreak/>
        <w:t xml:space="preserve">целого числа из десятичной системы счисления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-ичную. Пер</w:t>
      </w:r>
      <w:r w:rsidR="00B334EF" w:rsidRPr="0012038A">
        <w:rPr>
          <w:rFonts w:ascii="Times New Roman" w:hAnsi="Times New Roman" w:cs="Times New Roman"/>
          <w:color w:val="auto"/>
          <w:sz w:val="28"/>
          <w:szCs w:val="28"/>
        </w:rPr>
        <w:t xml:space="preserve">евод конечной десятичной дроби </w:t>
      </w:r>
      <w:r w:rsidRPr="0012038A">
        <w:rPr>
          <w:rFonts w:ascii="Times New Roman" w:hAnsi="Times New Roman" w:cs="Times New Roman"/>
          <w:color w:val="auto"/>
          <w:sz w:val="28"/>
          <w:szCs w:val="28"/>
        </w:rPr>
        <w:t xml:space="preserve">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2038A">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14:paraId="798E789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9B4BEB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5604B97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звука. Оценка информационного объёма звуковых данных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заданных частоте дискретизации и разрядности кодирования.</w:t>
      </w:r>
    </w:p>
    <w:p w14:paraId="0E4BB4F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12038A">
        <w:rPr>
          <w:rStyle w:val="Italic0"/>
          <w:rFonts w:ascii="Times New Roman" w:eastAsia="Calibri" w:hAnsi="Times New Roman" w:cs="Times New Roman"/>
          <w:color w:val="auto"/>
          <w:sz w:val="28"/>
          <w:szCs w:val="28"/>
        </w:rPr>
        <w:t>.</w:t>
      </w:r>
    </w:p>
    <w:p w14:paraId="0969498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2737BBC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14:paraId="202BB06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14:paraId="471B944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Канонические формы логических выражений. Совершенные дизъюнктивные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конъюнктивные нормальные формы, алгоритмы их построения по таблице истинности.</w:t>
      </w:r>
    </w:p>
    <w:p w14:paraId="0814ED8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заданному логическому выражению. Запись логическог</w:t>
      </w:r>
      <w:r w:rsidR="00591BFB" w:rsidRPr="0012038A">
        <w:rPr>
          <w:rFonts w:ascii="Times New Roman" w:hAnsi="Times New Roman" w:cs="Times New Roman"/>
          <w:color w:val="auto"/>
          <w:sz w:val="28"/>
          <w:szCs w:val="28"/>
        </w:rPr>
        <w:t>о выражения</w:t>
      </w:r>
      <w:r w:rsidR="0012038A" w:rsidRPr="0012038A">
        <w:rPr>
          <w:rFonts w:ascii="Times New Roman" w:hAnsi="Times New Roman" w:cs="Times New Roman"/>
          <w:color w:val="auto"/>
          <w:sz w:val="28"/>
          <w:szCs w:val="28"/>
        </w:rPr>
        <w:t xml:space="preserve"> </w:t>
      </w:r>
      <w:r w:rsidR="00591BFB" w:rsidRPr="0012038A">
        <w:rPr>
          <w:rFonts w:ascii="Times New Roman" w:hAnsi="Times New Roman" w:cs="Times New Roman"/>
          <w:color w:val="auto"/>
          <w:sz w:val="28"/>
          <w:szCs w:val="28"/>
        </w:rPr>
        <w:t>по логической схеме</w:t>
      </w:r>
      <w:r w:rsidRPr="0012038A">
        <w:rPr>
          <w:rStyle w:val="Italic0"/>
          <w:rFonts w:ascii="Times New Roman" w:eastAsia="Calibri" w:hAnsi="Times New Roman" w:cs="Times New Roman"/>
          <w:color w:val="auto"/>
          <w:sz w:val="28"/>
          <w:szCs w:val="28"/>
        </w:rPr>
        <w:t>.</w:t>
      </w:r>
    </w:p>
    <w:p w14:paraId="25E8CCD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код отрицательных чисел.</w:t>
      </w:r>
    </w:p>
    <w:p w14:paraId="6F07903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14:paraId="1035C4E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вещественных чисел в памяти компьютера. Значащая часть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79CFFA94" w14:textId="7A795D2A" w:rsidR="00F0164B" w:rsidRPr="0012038A" w:rsidRDefault="003E2F34" w:rsidP="0012038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6.3. </w:t>
      </w:r>
      <w:r w:rsidR="00F0164B" w:rsidRPr="0012038A">
        <w:rPr>
          <w:rStyle w:val="Bold"/>
          <w:rFonts w:ascii="Times New Roman" w:hAnsi="Times New Roman" w:cs="Times New Roman"/>
          <w:b w:val="0"/>
          <w:bCs w:val="0"/>
          <w:color w:val="auto"/>
          <w:sz w:val="28"/>
          <w:szCs w:val="28"/>
        </w:rPr>
        <w:t>Алгоритмы и программирование.</w:t>
      </w:r>
    </w:p>
    <w:p w14:paraId="3ACCFB1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64C9C75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2BF07B7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43BC720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w:t>
      </w:r>
      <w:r w:rsidR="00B334EF" w:rsidRPr="0012038A">
        <w:rPr>
          <w:rFonts w:ascii="Times New Roman" w:hAnsi="Times New Roman" w:cs="Times New Roman"/>
          <w:color w:val="auto"/>
          <w:sz w:val="28"/>
          <w:szCs w:val="28"/>
        </w:rPr>
        <w:t xml:space="preserve">вления. Сложные условия. Циклы </w:t>
      </w:r>
      <w:r w:rsidRPr="0012038A">
        <w:rPr>
          <w:rFonts w:ascii="Times New Roman" w:hAnsi="Times New Roman" w:cs="Times New Roman"/>
          <w:color w:val="auto"/>
          <w:sz w:val="28"/>
          <w:szCs w:val="28"/>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2F70019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14:paraId="76F9BF6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6631433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Нахождение всех простых чисел в заданном диапазоне. Представление числа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виде набора простых сомножителей. Алгоритм быстрого возведения в степень.</w:t>
      </w:r>
    </w:p>
    <w:p w14:paraId="0AED4D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14:paraId="4CB7C01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4052453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F374F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77F2355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символьную строку и обратно.</w:t>
      </w:r>
    </w:p>
    <w:p w14:paraId="21F477B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3AA2455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w:t>
      </w:r>
      <w:r w:rsidRPr="0012038A">
        <w:rPr>
          <w:rFonts w:ascii="Times New Roman" w:hAnsi="Times New Roman" w:cs="Times New Roman"/>
          <w:color w:val="auto"/>
          <w:sz w:val="28"/>
          <w:szCs w:val="28"/>
        </w:rPr>
        <w:lastRenderedPageBreak/>
        <w:t>массиве.</w:t>
      </w:r>
    </w:p>
    <w:p w14:paraId="7E4AA62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двумерном массиве, вычисление максимума (минимума) и суммы элементов двумерного массива, перестановка строк и столбцов двумерного массива.</w:t>
      </w:r>
    </w:p>
    <w:p w14:paraId="10D4B23C" w14:textId="749D3FF5" w:rsidR="00F0164B" w:rsidRPr="0012038A" w:rsidRDefault="003E2F34"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6.4. </w:t>
      </w:r>
      <w:r w:rsidR="00F0164B" w:rsidRPr="0012038A">
        <w:rPr>
          <w:rStyle w:val="Bold"/>
          <w:rFonts w:ascii="Times New Roman" w:hAnsi="Times New Roman" w:cs="Times New Roman"/>
          <w:b w:val="0"/>
          <w:bCs w:val="0"/>
          <w:color w:val="auto"/>
          <w:sz w:val="28"/>
          <w:szCs w:val="28"/>
        </w:rPr>
        <w:t>Информационные технологии.</w:t>
      </w:r>
    </w:p>
    <w:p w14:paraId="4AC664B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12038A">
        <w:rPr>
          <w:rFonts w:ascii="Times New Roman" w:hAnsi="Times New Roman" w:cs="Times New Roman"/>
          <w:color w:val="auto"/>
          <w:sz w:val="28"/>
          <w:szCs w:val="28"/>
        </w:rPr>
        <w:t>к. Оформление списка литературы</w:t>
      </w:r>
      <w:r w:rsidRPr="0012038A">
        <w:rPr>
          <w:rStyle w:val="Italic0"/>
          <w:rFonts w:ascii="Times New Roman" w:eastAsia="Calibri" w:hAnsi="Times New Roman" w:cs="Times New Roman"/>
          <w:color w:val="auto"/>
          <w:sz w:val="28"/>
          <w:szCs w:val="28"/>
        </w:rPr>
        <w:t>.</w:t>
      </w:r>
      <w:r w:rsidR="00591BFB" w:rsidRPr="0012038A">
        <w:rPr>
          <w:rFonts w:ascii="Times New Roman" w:hAnsi="Times New Roman" w:cs="Times New Roman"/>
          <w:color w:val="auto"/>
          <w:sz w:val="28"/>
          <w:szCs w:val="28"/>
        </w:rPr>
        <w:t xml:space="preserve"> Знакомство </w:t>
      </w:r>
      <w:r w:rsidRPr="0012038A">
        <w:rPr>
          <w:rFonts w:ascii="Times New Roman" w:hAnsi="Times New Roman" w:cs="Times New Roman"/>
          <w:color w:val="auto"/>
          <w:sz w:val="28"/>
          <w:szCs w:val="28"/>
        </w:rPr>
        <w:t>с компьютерной вёрсткой текста. Технические средства ввода текста. Специализированные средства редактирования математических текстов.</w:t>
      </w:r>
    </w:p>
    <w:p w14:paraId="38128DCF" w14:textId="77777777" w:rsidR="00F0164B" w:rsidRPr="0012038A" w:rsidRDefault="00F0164B" w:rsidP="0012038A">
      <w:pPr>
        <w:pStyle w:val="body"/>
        <w:spacing w:line="360" w:lineRule="auto"/>
        <w:ind w:firstLine="709"/>
        <w:rPr>
          <w:rFonts w:ascii="Times New Roman" w:hAnsi="Times New Roman" w:cs="Times New Roman"/>
          <w:i/>
          <w:iCs/>
          <w:color w:val="auto"/>
          <w:sz w:val="28"/>
          <w:szCs w:val="28"/>
        </w:rPr>
      </w:pPr>
      <w:r w:rsidRPr="0012038A">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обработки и представления данных. Большие данные. Машинное обучение.</w:t>
      </w:r>
      <w:r w:rsidRPr="0012038A">
        <w:rPr>
          <w:rStyle w:val="Italic0"/>
          <w:rFonts w:ascii="Times New Roman" w:eastAsia="Calibri" w:hAnsi="Times New Roman" w:cs="Times New Roman"/>
          <w:color w:val="auto"/>
          <w:sz w:val="28"/>
          <w:szCs w:val="28"/>
        </w:rPr>
        <w:t xml:space="preserve"> Интеллектуальный анализ данных</w:t>
      </w:r>
      <w:r w:rsidRPr="0012038A">
        <w:rPr>
          <w:rStyle w:val="Italic0"/>
          <w:rFonts w:ascii="Times New Roman" w:eastAsia="Calibri" w:hAnsi="Times New Roman" w:cs="Times New Roman"/>
          <w:i w:val="0"/>
          <w:iCs w:val="0"/>
          <w:color w:val="auto"/>
          <w:sz w:val="28"/>
          <w:szCs w:val="28"/>
        </w:rPr>
        <w:t>.</w:t>
      </w:r>
    </w:p>
    <w:p w14:paraId="3AD7030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659D2D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w:t>
      </w:r>
      <w:r w:rsidRPr="0012038A">
        <w:rPr>
          <w:rFonts w:ascii="Times New Roman" w:hAnsi="Times New Roman" w:cs="Times New Roman"/>
          <w:color w:val="auto"/>
          <w:sz w:val="28"/>
          <w:szCs w:val="28"/>
        </w:rPr>
        <w:lastRenderedPageBreak/>
        <w:t>оптимизации с помощью электронных таблиц.</w:t>
      </w:r>
    </w:p>
    <w:p w14:paraId="59E7FD57" w14:textId="01458340" w:rsidR="00F0164B" w:rsidRPr="0012038A" w:rsidRDefault="003E2F34" w:rsidP="0012038A">
      <w:pPr>
        <w:pStyle w:val="body"/>
        <w:spacing w:line="360" w:lineRule="auto"/>
        <w:ind w:firstLine="709"/>
        <w:rPr>
          <w:rFonts w:ascii="Times New Roman" w:hAnsi="Times New Roman" w:cs="Times New Roman"/>
          <w:color w:val="auto"/>
          <w:sz w:val="28"/>
          <w:szCs w:val="28"/>
        </w:rPr>
      </w:pPr>
      <w:bookmarkStart w:id="36" w:name="_Toc118725203"/>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 xml:space="preserve">7. Содержание обучения в </w:t>
      </w:r>
      <w:r w:rsidR="00F0164B" w:rsidRPr="0012038A">
        <w:rPr>
          <w:rFonts w:ascii="Times New Roman" w:hAnsi="Times New Roman" w:cs="Times New Roman"/>
          <w:color w:val="auto"/>
          <w:sz w:val="28"/>
          <w:szCs w:val="28"/>
        </w:rPr>
        <w:t>11 класс</w:t>
      </w:r>
      <w:bookmarkEnd w:id="36"/>
      <w:r w:rsidR="00F0164B" w:rsidRPr="0012038A">
        <w:rPr>
          <w:rFonts w:ascii="Times New Roman" w:hAnsi="Times New Roman" w:cs="Times New Roman"/>
          <w:color w:val="auto"/>
          <w:sz w:val="28"/>
          <w:szCs w:val="28"/>
        </w:rPr>
        <w:t>е.</w:t>
      </w:r>
    </w:p>
    <w:p w14:paraId="33EECB06" w14:textId="4DD0A208" w:rsidR="00F0164B" w:rsidRPr="0012038A" w:rsidRDefault="003E2F34" w:rsidP="0012038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7.1. </w:t>
      </w:r>
      <w:r w:rsidR="00F0164B" w:rsidRPr="0012038A">
        <w:rPr>
          <w:rStyle w:val="Bold"/>
          <w:rFonts w:ascii="Times New Roman" w:hAnsi="Times New Roman" w:cs="Times New Roman"/>
          <w:b w:val="0"/>
          <w:bCs w:val="0"/>
          <w:color w:val="auto"/>
          <w:sz w:val="28"/>
          <w:szCs w:val="28"/>
        </w:rPr>
        <w:t>Теоретические основы информатики</w:t>
      </w:r>
      <w:r w:rsidR="00F0164B" w:rsidRPr="0012038A">
        <w:rPr>
          <w:rStyle w:val="Bold"/>
          <w:rFonts w:ascii="Times New Roman" w:hAnsi="Times New Roman" w:cs="Times New Roman"/>
          <w:color w:val="auto"/>
          <w:sz w:val="28"/>
          <w:szCs w:val="28"/>
        </w:rPr>
        <w:t>.</w:t>
      </w:r>
    </w:p>
    <w:p w14:paraId="6AEF658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7D17607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04DC562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Скорость передачи данных. Зависимость времени передачи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информационного объёма данных и характеристик канала связи. Причины возникновения ошибок при передаче данных. Коды, позволяющие обнаруживать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исправлять ошибки, возникающие при передаче данных. Расстояние Хэмминга. Кодирование с повторением битов. Коды Хэмминга.</w:t>
      </w:r>
    </w:p>
    <w:p w14:paraId="13E0D99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14:paraId="3407AE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 и моделирование. Цель моделирования. </w:t>
      </w:r>
      <w:r w:rsidR="005331DC" w:rsidRPr="0012038A">
        <w:rPr>
          <w:rFonts w:ascii="Times New Roman" w:hAnsi="Times New Roman" w:cs="Times New Roman"/>
          <w:color w:val="auto"/>
          <w:sz w:val="28"/>
          <w:szCs w:val="28"/>
        </w:rPr>
        <w:t>Соответствие</w:t>
      </w:r>
      <w:r w:rsidRPr="0012038A">
        <w:rPr>
          <w:rFonts w:ascii="Times New Roman" w:hAnsi="Times New Roman" w:cs="Times New Roman"/>
          <w:color w:val="auto"/>
          <w:sz w:val="28"/>
          <w:szCs w:val="28"/>
        </w:rPr>
        <w:t xml:space="preserve"> модели моделируемому объекту или процессу, цели моделирования. Формализация прикладных задач.</w:t>
      </w:r>
    </w:p>
    <w:p w14:paraId="25D066B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7024A2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DE3D72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w:t>
      </w:r>
      <w:r w:rsidRPr="0012038A">
        <w:rPr>
          <w:rFonts w:ascii="Times New Roman" w:hAnsi="Times New Roman" w:cs="Times New Roman"/>
          <w:color w:val="auto"/>
          <w:sz w:val="28"/>
          <w:szCs w:val="28"/>
        </w:rPr>
        <w:lastRenderedPageBreak/>
        <w:t>Выигрышные стратегии.</w:t>
      </w:r>
    </w:p>
    <w:p w14:paraId="68C16E8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искусственного интеллекта. Сервисы машинного перевода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5FB9DA7A" w14:textId="01DCD16D" w:rsidR="00F0164B" w:rsidRPr="0012038A" w:rsidRDefault="003E2F34" w:rsidP="0012038A">
      <w:pPr>
        <w:pStyle w:val="body2mm"/>
        <w:spacing w:before="0"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7.2. </w:t>
      </w:r>
      <w:r w:rsidR="00F0164B" w:rsidRPr="0012038A">
        <w:rPr>
          <w:rStyle w:val="Bold"/>
          <w:rFonts w:ascii="Times New Roman" w:hAnsi="Times New Roman" w:cs="Times New Roman"/>
          <w:b w:val="0"/>
          <w:bCs w:val="0"/>
          <w:color w:val="auto"/>
          <w:sz w:val="28"/>
          <w:szCs w:val="28"/>
        </w:rPr>
        <w:t>Алгоритмы и программирование</w:t>
      </w:r>
      <w:r w:rsidR="00F0164B" w:rsidRPr="0012038A">
        <w:rPr>
          <w:rStyle w:val="Bold"/>
          <w:rFonts w:ascii="Times New Roman" w:hAnsi="Times New Roman" w:cs="Times New Roman"/>
          <w:color w:val="auto"/>
          <w:sz w:val="28"/>
          <w:szCs w:val="28"/>
        </w:rPr>
        <w:t>.</w:t>
      </w:r>
    </w:p>
    <w:p w14:paraId="77FF6551" w14:textId="77777777"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14:paraId="1BDEBCF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4B039F1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14:paraId="64FB86B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Многоразрядные целые числа, задачи длинной арифметики.</w:t>
      </w:r>
    </w:p>
    <w:p w14:paraId="206B949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14:paraId="5A2F24B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14:paraId="5DA14AF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Очереди. Использование очереди для временного хранения данных.</w:t>
      </w:r>
    </w:p>
    <w:p w14:paraId="0FC6AE12" w14:textId="77777777"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54109A1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w:t>
      </w:r>
      <w:r w:rsidRPr="0012038A">
        <w:rPr>
          <w:rFonts w:ascii="Times New Roman" w:hAnsi="Times New Roman" w:cs="Times New Roman"/>
          <w:color w:val="auto"/>
          <w:sz w:val="28"/>
          <w:szCs w:val="28"/>
        </w:rPr>
        <w:lastRenderedPageBreak/>
        <w:t>дерева.</w:t>
      </w:r>
    </w:p>
    <w:p w14:paraId="1BF35A7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61E33ED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об объектно-ориентированном программировании. Объекты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65EF426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26D36A5F" w14:textId="77777777" w:rsidR="00F0164B" w:rsidRPr="0012038A" w:rsidRDefault="00F0164B" w:rsidP="0012038A">
      <w:pPr>
        <w:pStyle w:val="body"/>
        <w:spacing w:line="360" w:lineRule="auto"/>
        <w:ind w:firstLine="709"/>
        <w:rPr>
          <w:rFonts w:ascii="Times New Roman" w:hAnsi="Times New Roman" w:cs="Times New Roman"/>
          <w:b/>
          <w:bCs/>
          <w:i/>
          <w:iCs/>
          <w:color w:val="auto"/>
          <w:sz w:val="28"/>
          <w:szCs w:val="28"/>
        </w:rPr>
      </w:pPr>
      <w:r w:rsidRPr="0012038A">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14:paraId="17A48925" w14:textId="3103788B" w:rsidR="00F0164B" w:rsidRPr="0012038A" w:rsidRDefault="003E2F34"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7.3.</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Информационные технологии</w:t>
      </w:r>
    </w:p>
    <w:p w14:paraId="1E2E009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5DAA5BB" w14:textId="77777777"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1014EC3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0DB61E4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14:paraId="1EB40A5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Табличные (реляционные) базы данных. Таблица – представление сведений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7BFCA9AD" w14:textId="77777777" w:rsidR="00F0164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w:t>
      </w:r>
      <w:r w:rsidRPr="0012038A">
        <w:rPr>
          <w:rFonts w:ascii="Times New Roman" w:hAnsi="Times New Roman" w:cs="Times New Roman"/>
          <w:color w:val="auto"/>
          <w:sz w:val="28"/>
          <w:szCs w:val="28"/>
        </w:rPr>
        <w:lastRenderedPageBreak/>
        <w:t xml:space="preserve">ключ. Целостность базы данных. Запросы к многотабличным базам данных. </w:t>
      </w:r>
    </w:p>
    <w:p w14:paraId="2706536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каскадных таблиц стилей (CSS). Сценарии на языке JavaScript. Формы на веб-странице.</w:t>
      </w:r>
    </w:p>
    <w:p w14:paraId="38BA4C2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Размещение веб-сайтов. Услуга хостинга. Загрузка файлов на сайт.</w:t>
      </w:r>
    </w:p>
    <w:p w14:paraId="5E07E3F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6FC20B6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023BFB2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521F02E0" w14:textId="77777777" w:rsidR="00F0164B" w:rsidRPr="0012038A" w:rsidRDefault="00F0164B" w:rsidP="0012038A">
      <w:pPr>
        <w:pStyle w:val="body"/>
        <w:spacing w:line="36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0ABE20F3" w14:textId="0545336A" w:rsidR="00F0164B" w:rsidRPr="0012038A" w:rsidRDefault="003E2F34" w:rsidP="0012038A">
      <w:pPr>
        <w:spacing w:after="0" w:line="360" w:lineRule="auto"/>
        <w:ind w:firstLine="709"/>
        <w:jc w:val="both"/>
        <w:rPr>
          <w:rFonts w:ascii="Times New Roman" w:hAnsi="Times New Roman"/>
          <w:sz w:val="28"/>
          <w:szCs w:val="28"/>
        </w:rPr>
      </w:pPr>
      <w:r>
        <w:rPr>
          <w:rFonts w:ascii="Times New Roman" w:hAnsi="Times New Roman"/>
          <w:sz w:val="28"/>
          <w:szCs w:val="28"/>
        </w:rPr>
        <w:t>31</w:t>
      </w:r>
      <w:r w:rsidR="00A471F5" w:rsidRPr="0012038A">
        <w:rPr>
          <w:rFonts w:ascii="Times New Roman" w:hAnsi="Times New Roman"/>
          <w:sz w:val="28"/>
          <w:szCs w:val="28"/>
        </w:rPr>
        <w:t>.</w:t>
      </w:r>
      <w:r w:rsidR="00F0164B" w:rsidRPr="0012038A">
        <w:rPr>
          <w:rFonts w:ascii="Times New Roman" w:hAnsi="Times New Roman"/>
          <w:sz w:val="28"/>
          <w:szCs w:val="28"/>
        </w:rPr>
        <w:t>8. Планируемые результаты освоения программы по информатике (углублённый уровень) на уровне среднего общего образования</w:t>
      </w:r>
      <w:bookmarkEnd w:id="35"/>
      <w:r w:rsidR="00F0164B" w:rsidRPr="0012038A">
        <w:rPr>
          <w:rFonts w:ascii="Times New Roman" w:hAnsi="Times New Roman"/>
          <w:sz w:val="28"/>
          <w:szCs w:val="28"/>
        </w:rPr>
        <w:t>.</w:t>
      </w:r>
    </w:p>
    <w:p w14:paraId="3B02BF07" w14:textId="7B412F1C"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8.1. </w:t>
      </w:r>
      <w:r w:rsidR="00F0164B" w:rsidRPr="0012038A">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73674495" w14:textId="745C88FB" w:rsidR="00F0164B" w:rsidRPr="0012038A" w:rsidRDefault="003E2F34"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31</w:t>
      </w:r>
      <w:r w:rsidR="00A471F5"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 xml:space="preserve">8.2. В результате изучения информатики на уровне среднего общего </w:t>
      </w:r>
      <w:r w:rsidR="00F0164B" w:rsidRPr="0012038A">
        <w:rPr>
          <w:rFonts w:ascii="Times New Roman" w:hAnsi="Times New Roman" w:cs="Times New Roman"/>
          <w:color w:val="auto"/>
          <w:sz w:val="28"/>
          <w:szCs w:val="28"/>
        </w:rPr>
        <w:lastRenderedPageBreak/>
        <w:t xml:space="preserve">образования у обучающегося будут сформированы следующие личностные результаты: </w:t>
      </w:r>
    </w:p>
    <w:p w14:paraId="5BBF0E8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 гражданского воспитания:</w:t>
      </w:r>
    </w:p>
    <w:p w14:paraId="4B9E0BF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правопорядка, соблюдение основополагающих норм информационного права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информационной безопасности;</w:t>
      </w:r>
    </w:p>
    <w:p w14:paraId="093DED4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27C4A1DF"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2) патриотического воспитания:</w:t>
      </w:r>
    </w:p>
    <w:p w14:paraId="3D82C32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историческому наследию, достижениям России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науке, искусстве, технологиях, понимание значения информатики как науки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жизни современного общества;</w:t>
      </w:r>
    </w:p>
    <w:p w14:paraId="5C8477AB"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3) духовно-нравственного воспитания:</w:t>
      </w:r>
    </w:p>
    <w:p w14:paraId="60EFBB2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нравственного сознания, этического поведения;</w:t>
      </w:r>
    </w:p>
    <w:p w14:paraId="67ECA84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сети Интернет;</w:t>
      </w:r>
    </w:p>
    <w:p w14:paraId="7D0194F2"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4) эстетического воспитания:</w:t>
      </w:r>
    </w:p>
    <w:p w14:paraId="40BBF53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14:paraId="05BBD93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14:paraId="1289B5DB"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5) физического воспитания:</w:t>
      </w:r>
    </w:p>
    <w:p w14:paraId="48124AF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00D35069"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6) трудового воспитания:</w:t>
      </w:r>
    </w:p>
    <w:p w14:paraId="45C07BB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активной деятельности технологической и социальной </w:t>
      </w:r>
      <w:r w:rsidRPr="0012038A">
        <w:rPr>
          <w:rFonts w:ascii="Times New Roman" w:hAnsi="Times New Roman" w:cs="Times New Roman"/>
          <w:color w:val="auto"/>
          <w:sz w:val="28"/>
          <w:szCs w:val="28"/>
        </w:rPr>
        <w:lastRenderedPageBreak/>
        <w:t>направленности, способность инициировать, планировать и самостоятельно выполнять такую деятельность;</w:t>
      </w:r>
    </w:p>
    <w:p w14:paraId="04574F2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 к сферам профессиональной деятельности, связанным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реализовывать собственные жизненные планы;</w:t>
      </w:r>
    </w:p>
    <w:p w14:paraId="2484ACD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14:paraId="10E87361"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7) экологического воспитания:</w:t>
      </w:r>
    </w:p>
    <w:p w14:paraId="409F029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2F333718"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8) ценности научного познания:</w:t>
      </w:r>
    </w:p>
    <w:p w14:paraId="5AD55E3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468B932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73985990" w14:textId="77777777" w:rsidR="00F0164B" w:rsidRPr="0012038A" w:rsidRDefault="00F0164B" w:rsidP="0012038A">
      <w:pPr>
        <w:pStyle w:val="list-bullet"/>
        <w:spacing w:line="360" w:lineRule="auto"/>
        <w:ind w:left="0" w:firstLine="709"/>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информатике у обучающихся совершенствуется эмоциональный интеллект, предполагающий </w:t>
      </w:r>
      <w:r w:rsidRPr="0012038A">
        <w:rPr>
          <w:rFonts w:ascii="Times New Roman" w:hAnsi="Times New Roman" w:cs="Times New Roman"/>
          <w:color w:val="auto"/>
          <w:sz w:val="28"/>
          <w:szCs w:val="28"/>
        </w:rPr>
        <w:t>сформированность</w:t>
      </w:r>
      <w:r w:rsidRPr="0012038A">
        <w:rPr>
          <w:rFonts w:ascii="Times New Roman" w:hAnsi="Times New Roman"/>
          <w:sz w:val="28"/>
          <w:szCs w:val="28"/>
        </w:rPr>
        <w:t>:</w:t>
      </w:r>
    </w:p>
    <w:p w14:paraId="36B0DDD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A3AD2E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внутренней мотивации</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включающей стремление к достижению цели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успеху, оптимизм, инициативность, умение действовать, исходя из своих возможностей;</w:t>
      </w:r>
    </w:p>
    <w:p w14:paraId="7DB8B27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lastRenderedPageBreak/>
        <w:t>эмпатии</w:t>
      </w:r>
      <w:r w:rsidRPr="0012038A">
        <w:rPr>
          <w:rFonts w:ascii="Times New Roman" w:hAnsi="Times New Roman" w:cs="Times New Roman"/>
          <w:i/>
          <w:iCs/>
          <w:color w:val="auto"/>
          <w:sz w:val="28"/>
          <w:szCs w:val="28"/>
        </w:rPr>
        <w:t>,</w:t>
      </w:r>
      <w:r w:rsidRPr="0012038A">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сочувствию и сопереживанию;</w:t>
      </w:r>
    </w:p>
    <w:p w14:paraId="31A2757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социальных навыков</w:t>
      </w:r>
      <w:r w:rsidRPr="0012038A">
        <w:rPr>
          <w:rFonts w:ascii="Times New Roman" w:hAnsi="Times New Roman" w:cs="Times New Roman"/>
          <w:i/>
          <w:color w:val="auto"/>
          <w:sz w:val="28"/>
          <w:szCs w:val="28"/>
        </w:rPr>
        <w:t>,</w:t>
      </w:r>
      <w:r w:rsidRPr="0012038A">
        <w:rPr>
          <w:rFonts w:ascii="Times New Roman" w:hAnsi="Times New Roman" w:cs="Times New Roman"/>
          <w:color w:val="auto"/>
          <w:sz w:val="28"/>
          <w:szCs w:val="28"/>
        </w:rPr>
        <w:t xml:space="preserve"> включающих способность выстраивать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другими людьми, заботиться, проявлять интерес и разрешать конфликты.</w:t>
      </w:r>
    </w:p>
    <w:p w14:paraId="4080222E" w14:textId="24A4DB19" w:rsidR="00F0164B" w:rsidRPr="0012038A" w:rsidRDefault="003E2F34" w:rsidP="0012038A">
      <w:pPr>
        <w:pStyle w:val="body"/>
        <w:spacing w:line="360" w:lineRule="auto"/>
        <w:ind w:firstLine="709"/>
        <w:rPr>
          <w:rFonts w:ascii="Times New Roman" w:eastAsia="SchoolBookSanPin" w:hAnsi="Times New Roman"/>
          <w:bCs/>
          <w:color w:val="auto"/>
          <w:sz w:val="28"/>
          <w:szCs w:val="28"/>
        </w:rPr>
      </w:pPr>
      <w:r>
        <w:rPr>
          <w:rFonts w:ascii="Times New Roman" w:hAnsi="Times New Roman" w:cs="Times New Roman"/>
          <w:color w:val="auto"/>
          <w:sz w:val="28"/>
          <w:szCs w:val="28"/>
        </w:rPr>
        <w:t>31</w:t>
      </w:r>
      <w:r w:rsidR="00A471F5"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8.3. </w:t>
      </w:r>
      <w:r w:rsidR="00F0164B" w:rsidRPr="0012038A">
        <w:rPr>
          <w:rFonts w:ascii="Times New Roman" w:eastAsia="SchoolBookSanPin" w:hAnsi="Times New Roman"/>
          <w:color w:val="auto"/>
          <w:sz w:val="28"/>
          <w:szCs w:val="28"/>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color w:val="auto"/>
          <w:sz w:val="28"/>
          <w:szCs w:val="28"/>
        </w:rPr>
        <w:t xml:space="preserve"> – </w:t>
      </w:r>
      <w:r w:rsidR="00F0164B"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EAC060C" w14:textId="4151BAAE" w:rsidR="00AB2C39"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A471F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8.3.1. </w:t>
      </w:r>
      <w:r w:rsidR="00AB2C39" w:rsidRPr="0012038A">
        <w:rPr>
          <w:rFonts w:ascii="Times New Roman" w:eastAsia="SchoolBookSanPin" w:hAnsi="Times New Roman"/>
          <w:sz w:val="28"/>
          <w:szCs w:val="28"/>
        </w:rPr>
        <w:t>Овладение универсальными познавательными действиями:</w:t>
      </w:r>
    </w:p>
    <w:p w14:paraId="7870AAD6" w14:textId="77777777"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w:t>
      </w:r>
      <w:r w:rsidR="00F0164B" w:rsidRPr="0012038A">
        <w:rPr>
          <w:rFonts w:ascii="Times New Roman" w:eastAsia="SchoolBookSanPin" w:hAnsi="Times New Roman"/>
          <w:sz w:val="28"/>
          <w:szCs w:val="28"/>
        </w:rPr>
        <w:t>базовые логические действия:</w:t>
      </w:r>
    </w:p>
    <w:p w14:paraId="1556C19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14:paraId="3C4D7C6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14:paraId="03AB086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14:paraId="536E816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закономерности и противоречия в рассматриваемых явлениях;</w:t>
      </w:r>
    </w:p>
    <w:p w14:paraId="5168384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14:paraId="26438AB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14:paraId="082CFAD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комбинированного взаимодействия;</w:t>
      </w:r>
    </w:p>
    <w:p w14:paraId="40A0406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14:paraId="5ED3ACFF" w14:textId="77777777"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14:paraId="79A09CF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1B2598B" w14:textId="77777777" w:rsidR="00F0164B" w:rsidRPr="0012038A" w:rsidRDefault="00065118"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его интерпретации, преобразованию и применению в различных учебных ситуациях,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том числе при создании учебных и социальных проектов;</w:t>
      </w:r>
    </w:p>
    <w:p w14:paraId="5221EAC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14:paraId="7A37F65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14:paraId="4FF1FD4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18DB9D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51F90C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14:paraId="2700E43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14:paraId="683F592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14:paraId="614D460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интегрировать знания из разных предметных областей;</w:t>
      </w:r>
    </w:p>
    <w:p w14:paraId="6C8542B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4F5DC9E3" w14:textId="77777777"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xml:space="preserve"> работа</w:t>
      </w:r>
      <w:r w:rsidRPr="0012038A">
        <w:rPr>
          <w:rFonts w:ascii="Times New Roman" w:eastAsia="SchoolBookSanPin" w:hAnsi="Times New Roman"/>
          <w:color w:val="auto"/>
          <w:sz w:val="28"/>
          <w:szCs w:val="28"/>
        </w:rPr>
        <w:t xml:space="preserve"> </w:t>
      </w:r>
      <w:r w:rsidR="00F0164B" w:rsidRPr="0012038A">
        <w:rPr>
          <w:rFonts w:ascii="Times New Roman" w:eastAsia="SchoolBookSanPin" w:hAnsi="Times New Roman"/>
          <w:color w:val="auto"/>
          <w:sz w:val="28"/>
          <w:szCs w:val="28"/>
        </w:rPr>
        <w:t>с информацией:</w:t>
      </w:r>
    </w:p>
    <w:p w14:paraId="5C16EE1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6B8E66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целевой аудитории, выбирая оптимальную форму представления и визуализации;</w:t>
      </w:r>
    </w:p>
    <w:p w14:paraId="2E6B2B5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14:paraId="606BB96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решении когнитивных, коммуникативных и организационных задач</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соблюдением </w:t>
      </w:r>
      <w:r w:rsidRPr="0012038A">
        <w:rPr>
          <w:rFonts w:ascii="Times New Roman" w:hAnsi="Times New Roman" w:cs="Times New Roman"/>
          <w:color w:val="auto"/>
          <w:sz w:val="28"/>
          <w:szCs w:val="28"/>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14:paraId="1FB4486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14:paraId="6249B8A2" w14:textId="2708AE70" w:rsidR="00F0164B" w:rsidRPr="0012038A" w:rsidRDefault="003E2F3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A471F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8.3.</w:t>
      </w:r>
      <w:r w:rsidR="00AB2C39"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w:t>
      </w:r>
      <w:r w:rsidR="00AB2C39"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AB2C39"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AB2C39"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AB2C39"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14:paraId="413D014F" w14:textId="77777777" w:rsidR="00AB2C39"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14:paraId="5C68011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14:paraId="1CFF0E4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FD3665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14:paraId="6C0B4DA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14:paraId="08AE3B43" w14:textId="77777777"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r w:rsidR="00F0164B" w:rsidRPr="0012038A">
        <w:rPr>
          <w:rFonts w:ascii="Times New Roman" w:eastAsia="SchoolBookSanPin" w:hAnsi="Times New Roman"/>
          <w:sz w:val="28"/>
          <w:szCs w:val="28"/>
        </w:rPr>
        <w:t>:</w:t>
      </w:r>
    </w:p>
    <w:p w14:paraId="1F24331D"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14:paraId="4AC994BC"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325BC8CA"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632B4B8"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14:paraId="624BA752"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14:paraId="0B5EE2A3"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22945A1" w14:textId="36F335DC" w:rsidR="00F0164B" w:rsidRPr="0012038A" w:rsidRDefault="003E2F34" w:rsidP="0012038A">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31</w:t>
      </w:r>
      <w:r w:rsidR="00A471F5" w:rsidRPr="0012038A">
        <w:rPr>
          <w:rFonts w:ascii="Times New Roman" w:eastAsia="SchoolBookSanPin" w:hAnsi="Times New Roman"/>
          <w:color w:val="auto"/>
          <w:sz w:val="28"/>
          <w:szCs w:val="28"/>
        </w:rPr>
        <w:t>.</w:t>
      </w:r>
      <w:r w:rsidR="00F0164B" w:rsidRPr="0012038A">
        <w:rPr>
          <w:rFonts w:ascii="Times New Roman" w:eastAsia="SchoolBookSanPin" w:hAnsi="Times New Roman"/>
          <w:color w:val="auto"/>
          <w:sz w:val="28"/>
          <w:szCs w:val="28"/>
        </w:rPr>
        <w:t>8.3.</w:t>
      </w:r>
      <w:r w:rsidR="00AB2C39"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w:t>
      </w:r>
      <w:r w:rsidR="00AB2C39" w:rsidRPr="0012038A">
        <w:rPr>
          <w:rFonts w:ascii="Times New Roman" w:eastAsia="SchoolBookSanPin" w:hAnsi="Times New Roman"/>
          <w:sz w:val="28"/>
          <w:szCs w:val="28"/>
        </w:rPr>
        <w:t xml:space="preserve">Овладение </w:t>
      </w:r>
      <w:r w:rsidR="00AB2C39"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color w:val="auto"/>
          <w:sz w:val="28"/>
          <w:szCs w:val="28"/>
        </w:rPr>
        <w:t>:</w:t>
      </w:r>
    </w:p>
    <w:p w14:paraId="14611718" w14:textId="77777777" w:rsidR="00AB2C39"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 самоорганизация:</w:t>
      </w:r>
    </w:p>
    <w:p w14:paraId="6BBFB2E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12038A">
        <w:rPr>
          <w:rFonts w:ascii="Times New Roman" w:hAnsi="Times New Roman" w:cs="Times New Roman"/>
          <w:color w:val="auto"/>
          <w:sz w:val="28"/>
          <w:szCs w:val="28"/>
        </w:rPr>
        <w:lastRenderedPageBreak/>
        <w:t>деятельности и жизненных ситуациях;</w:t>
      </w:r>
    </w:p>
    <w:p w14:paraId="343E66A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14:paraId="58F5443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14:paraId="54472EF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14:paraId="49E0FDD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решение;</w:t>
      </w:r>
    </w:p>
    <w:p w14:paraId="5777DC1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14:paraId="2C43C2F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E9B3853" w14:textId="77777777"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2) самоконтроль</w:t>
      </w:r>
      <w:r w:rsidR="00F0164B" w:rsidRPr="0012038A">
        <w:rPr>
          <w:rFonts w:ascii="Times New Roman" w:eastAsia="SchoolBookSanPin" w:hAnsi="Times New Roman"/>
          <w:color w:val="auto"/>
          <w:sz w:val="28"/>
          <w:szCs w:val="28"/>
        </w:rPr>
        <w:t>:</w:t>
      </w:r>
    </w:p>
    <w:p w14:paraId="63CCA3A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14:paraId="3CAE9C1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1A75CE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14:paraId="5CA3BA0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r w:rsidR="00AB2C39" w:rsidRPr="0012038A">
        <w:rPr>
          <w:rFonts w:ascii="Times New Roman" w:hAnsi="Times New Roman" w:cs="Times New Roman"/>
          <w:color w:val="auto"/>
          <w:sz w:val="28"/>
          <w:szCs w:val="28"/>
        </w:rPr>
        <w:t>.</w:t>
      </w:r>
    </w:p>
    <w:p w14:paraId="10244330" w14:textId="77777777" w:rsidR="00AB2C39" w:rsidRPr="0012038A" w:rsidRDefault="00AB2C39"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14:paraId="5A32351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14:paraId="532BBD7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14:paraId="500FB58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095104"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14:paraId="05B4B4B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14:paraId="0085D02A" w14:textId="04D0E131" w:rsidR="00301778" w:rsidRPr="0012038A" w:rsidRDefault="003E2F34" w:rsidP="0012038A">
      <w:pPr>
        <w:pStyle w:val="body"/>
        <w:spacing w:line="360" w:lineRule="auto"/>
        <w:ind w:firstLine="709"/>
        <w:rPr>
          <w:rFonts w:ascii="Times New Roman" w:hAnsi="Times New Roman"/>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8.4. </w:t>
      </w:r>
      <w:r w:rsidR="00AB362A" w:rsidRPr="0012038A">
        <w:rPr>
          <w:rFonts w:ascii="Times New Roman" w:hAnsi="Times New Roman"/>
          <w:sz w:val="28"/>
          <w:szCs w:val="28"/>
        </w:rPr>
        <w:t>Предметные результаты освоения программы по информатике</w:t>
      </w:r>
      <w:r w:rsidR="00301778" w:rsidRPr="0012038A">
        <w:rPr>
          <w:rFonts w:ascii="Times New Roman" w:hAnsi="Times New Roman"/>
          <w:sz w:val="28"/>
          <w:szCs w:val="28"/>
        </w:rPr>
        <w:t xml:space="preserve"> углублённого уровня в 10 классе.</w:t>
      </w:r>
    </w:p>
    <w:p w14:paraId="288F7C27" w14:textId="77777777" w:rsidR="00AB362A" w:rsidRPr="0012038A" w:rsidRDefault="00AB362A"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sz w:val="28"/>
          <w:szCs w:val="28"/>
        </w:rPr>
        <w:t xml:space="preserve"> В процессе изучения курса информатики углубл</w:t>
      </w:r>
      <w:r w:rsidR="00366C25" w:rsidRPr="0012038A">
        <w:rPr>
          <w:rFonts w:ascii="Times New Roman" w:hAnsi="Times New Roman"/>
          <w:sz w:val="28"/>
          <w:szCs w:val="28"/>
        </w:rPr>
        <w:t>ё</w:t>
      </w:r>
      <w:r w:rsidRPr="0012038A">
        <w:rPr>
          <w:rFonts w:ascii="Times New Roman" w:hAnsi="Times New Roman"/>
          <w:sz w:val="28"/>
          <w:szCs w:val="28"/>
        </w:rPr>
        <w:t xml:space="preserve">нного уровня в 10 классе </w:t>
      </w:r>
      <w:r w:rsidR="006707BE" w:rsidRPr="0012038A">
        <w:rPr>
          <w:rFonts w:ascii="Times New Roman" w:hAnsi="Times New Roman"/>
          <w:color w:val="auto"/>
          <w:sz w:val="28"/>
          <w:szCs w:val="28"/>
        </w:rPr>
        <w:t>обучающимися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w:t>
      </w:r>
    </w:p>
    <w:p w14:paraId="239AB40B" w14:textId="77777777"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w:t>
      </w:r>
      <w:r w:rsidRPr="0012038A">
        <w:rPr>
          <w:rFonts w:ascii="Times New Roman" w:hAnsi="Times New Roman" w:cs="Times New Roman"/>
          <w:sz w:val="28"/>
          <w:szCs w:val="28"/>
        </w:rPr>
        <w:lastRenderedPageBreak/>
        <w:t>«информационная система», «система управления»;</w:t>
      </w:r>
    </w:p>
    <w:p w14:paraId="00F9E11B" w14:textId="77777777"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0D3D6F23" w14:textId="77777777"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08DD54E5"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2E0E7AE2"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7C8CF196"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об общих принципах разработки и функционирования интернет-приложений;</w:t>
      </w:r>
    </w:p>
    <w:p w14:paraId="461CFE41"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угроз информационной безопасности, использование методов</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152D9B4"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4276C347"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 xml:space="preserve">умение использовать при решении задач свойства позиционной записи чисел, </w:t>
      </w:r>
      <w:r w:rsidRPr="0012038A">
        <w:rPr>
          <w:rFonts w:ascii="Times New Roman" w:hAnsi="Times New Roman" w:cs="Times New Roman"/>
          <w:sz w:val="28"/>
          <w:szCs w:val="28"/>
        </w:rPr>
        <w:lastRenderedPageBreak/>
        <w:t>алгоритма построения записи числа в позиционной системе счисления с заданным основанием и построения числа по строке, содержащей запись этого числа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позиционной системе счисления с заданным основанием, умение выполнять арифметические операции в позиционных системах счисления;</w:t>
      </w:r>
    </w:p>
    <w:p w14:paraId="612E626B"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4B8284BA"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692AB5F3"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к ошибке в работе программы, формулировать предложения по улучшению программного кода;</w:t>
      </w:r>
    </w:p>
    <w:p w14:paraId="26931813"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создавать структурированные текстовые документы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демонстрационные материалы с использованием возможностей современных программных средств и облачных сервисов;</w:t>
      </w:r>
    </w:p>
    <w:p w14:paraId="740F60D9"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электронные таблицы для анализа, представления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и обработки данных (включая вычисление суммы, среднего арифметического, наибольшего и наименьшего значений, решение уравнений, выбор оптимального </w:t>
      </w:r>
      <w:r w:rsidRPr="0012038A">
        <w:rPr>
          <w:rFonts w:ascii="Times New Roman" w:hAnsi="Times New Roman" w:cs="Times New Roman"/>
          <w:sz w:val="28"/>
          <w:szCs w:val="28"/>
        </w:rPr>
        <w:lastRenderedPageBreak/>
        <w:t>решения, подбор линии тренда, решение задач прогнозирования).</w:t>
      </w:r>
    </w:p>
    <w:p w14:paraId="0D035DC5" w14:textId="45563D8A" w:rsidR="00301778" w:rsidRPr="0012038A" w:rsidRDefault="003E2F34" w:rsidP="0012038A">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31</w:t>
      </w:r>
      <w:r w:rsidR="00A471F5" w:rsidRPr="0012038A">
        <w:rPr>
          <w:rFonts w:ascii="Times New Roman" w:hAnsi="Times New Roman"/>
          <w:color w:val="auto"/>
          <w:sz w:val="28"/>
          <w:szCs w:val="28"/>
        </w:rPr>
        <w:t>.</w:t>
      </w:r>
      <w:r w:rsidR="00AB362A" w:rsidRPr="0012038A">
        <w:rPr>
          <w:rFonts w:ascii="Times New Roman" w:hAnsi="Times New Roman"/>
          <w:color w:val="auto"/>
          <w:sz w:val="28"/>
          <w:szCs w:val="28"/>
        </w:rPr>
        <w:t>8.5. Предметные результаты освоения программы по информатике</w:t>
      </w:r>
      <w:r w:rsidR="00301778" w:rsidRPr="0012038A">
        <w:rPr>
          <w:rFonts w:ascii="Times New Roman" w:hAnsi="Times New Roman"/>
          <w:color w:val="auto"/>
          <w:sz w:val="28"/>
          <w:szCs w:val="28"/>
        </w:rPr>
        <w:t xml:space="preserve"> углублённого уровня в 11 классе</w:t>
      </w:r>
      <w:r w:rsidR="00AB362A" w:rsidRPr="0012038A">
        <w:rPr>
          <w:rFonts w:ascii="Times New Roman" w:hAnsi="Times New Roman"/>
          <w:color w:val="auto"/>
          <w:sz w:val="28"/>
          <w:szCs w:val="28"/>
        </w:rPr>
        <w:t xml:space="preserve">. </w:t>
      </w:r>
    </w:p>
    <w:p w14:paraId="553108A3" w14:textId="77777777" w:rsidR="00AB362A" w:rsidRPr="0012038A" w:rsidRDefault="00AB362A" w:rsidP="0012038A">
      <w:pPr>
        <w:pStyle w:val="body"/>
        <w:spacing w:line="360" w:lineRule="auto"/>
        <w:ind w:firstLine="709"/>
        <w:rPr>
          <w:rFonts w:ascii="Times New Roman" w:hAnsi="Times New Roman"/>
          <w:color w:val="auto"/>
          <w:sz w:val="28"/>
          <w:szCs w:val="28"/>
        </w:rPr>
      </w:pPr>
      <w:r w:rsidRPr="0012038A">
        <w:rPr>
          <w:rFonts w:ascii="Times New Roman" w:hAnsi="Times New Roman"/>
          <w:color w:val="auto"/>
          <w:sz w:val="28"/>
          <w:szCs w:val="28"/>
        </w:rPr>
        <w:t>В процессе изучения курса информатики углубл</w:t>
      </w:r>
      <w:r w:rsidR="00301778" w:rsidRPr="0012038A">
        <w:rPr>
          <w:rFonts w:ascii="Times New Roman" w:hAnsi="Times New Roman"/>
          <w:color w:val="auto"/>
          <w:sz w:val="28"/>
          <w:szCs w:val="28"/>
        </w:rPr>
        <w:t>ё</w:t>
      </w:r>
      <w:r w:rsidRPr="0012038A">
        <w:rPr>
          <w:rFonts w:ascii="Times New Roman" w:hAnsi="Times New Roman"/>
          <w:color w:val="auto"/>
          <w:sz w:val="28"/>
          <w:szCs w:val="28"/>
        </w:rPr>
        <w:t>нного уровня в 11 классе обучающи</w:t>
      </w:r>
      <w:r w:rsidR="006707BE" w:rsidRPr="0012038A">
        <w:rPr>
          <w:rFonts w:ascii="Times New Roman" w:hAnsi="Times New Roman"/>
          <w:color w:val="auto"/>
          <w:sz w:val="28"/>
          <w:szCs w:val="28"/>
        </w:rPr>
        <w:t>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 </w:t>
      </w:r>
    </w:p>
    <w:p w14:paraId="55252649"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0D3AACE4"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1F076FA9"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7B536F26"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создавать веб-страницы;</w:t>
      </w:r>
    </w:p>
    <w:p w14:paraId="4ADBECF4"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базах данных, их структуре, средствах создания и работы с ними, умение использовать табличные (реляционные) базы </w:t>
      </w:r>
      <w:r w:rsidRPr="0012038A">
        <w:rPr>
          <w:rFonts w:ascii="Times New Roman" w:hAnsi="Times New Roman" w:cs="Times New Roman"/>
          <w:color w:val="auto"/>
          <w:sz w:val="28"/>
          <w:szCs w:val="28"/>
        </w:rPr>
        <w:lastRenderedPageBreak/>
        <w:t>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721E390F"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модели </w:t>
      </w:r>
      <w:r w:rsidRPr="0012038A">
        <w:rPr>
          <w:rFonts w:ascii="Times New Roman" w:hAnsi="Times New Roman" w:cs="Times New Roman"/>
          <w:color w:val="auto"/>
          <w:sz w:val="28"/>
          <w:szCs w:val="28"/>
        </w:rPr>
        <w:t>моделируемому объекту или процессу, представлять результаты моделирования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наглядном виде;</w:t>
      </w:r>
    </w:p>
    <w:p w14:paraId="0C7FEE49"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организовывать личное информационное пространство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22E5277C"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4C288608" w14:textId="4999B1F0" w:rsidR="00F016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«Физика» (базовый уровень). </w:t>
      </w:r>
    </w:p>
    <w:p w14:paraId="49AAAD68" w14:textId="28383172" w:rsidR="004B604B" w:rsidRPr="0012038A" w:rsidRDefault="003E2F3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1. </w:t>
      </w:r>
      <w:r>
        <w:rPr>
          <w:rFonts w:ascii="Times New Roman" w:hAnsi="Times New Roman"/>
          <w:sz w:val="28"/>
          <w:szCs w:val="28"/>
        </w:rPr>
        <w:t>Р</w:t>
      </w:r>
      <w:r w:rsidR="004B604B" w:rsidRPr="0012038A">
        <w:rPr>
          <w:rFonts w:ascii="Times New Roman" w:hAnsi="Times New Roman"/>
          <w:sz w:val="28"/>
          <w:szCs w:val="28"/>
        </w:rPr>
        <w:t>абочая программа по учебному предмету «Физика» (базовый уровень) (предметная область «</w:t>
      </w:r>
      <w:proofErr w:type="gramStart"/>
      <w:r w:rsidR="004B604B" w:rsidRPr="0012038A">
        <w:rPr>
          <w:rFonts w:ascii="Times New Roman" w:hAnsi="Times New Roman"/>
          <w:sz w:val="28"/>
          <w:szCs w:val="28"/>
        </w:rPr>
        <w:t>Естественно-научные</w:t>
      </w:r>
      <w:proofErr w:type="gramEnd"/>
      <w:r w:rsidR="004B604B" w:rsidRPr="0012038A">
        <w:rPr>
          <w:rFonts w:ascii="Times New Roman" w:hAnsi="Times New Roman"/>
          <w:sz w:val="28"/>
          <w:szCs w:val="28"/>
        </w:rPr>
        <w:t xml:space="preserve">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3CB5A14" w14:textId="4DE44AF4"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к определению планируемых результатов.</w:t>
      </w:r>
    </w:p>
    <w:p w14:paraId="1B4B8F4E" w14:textId="38FFAFC1"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CC5553D" w14:textId="4324D396"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4. Планируемые результаты освоения программы по физике включают личностные, метапредметные результаты за весь период обучения на уровне </w:t>
      </w:r>
      <w:r w:rsidR="004B604B" w:rsidRPr="0012038A">
        <w:rPr>
          <w:rFonts w:ascii="Times New Roman" w:hAnsi="Times New Roman"/>
          <w:sz w:val="28"/>
          <w:szCs w:val="28"/>
        </w:rPr>
        <w:lastRenderedPageBreak/>
        <w:t>среднего общего образования, а также предметные достижения обучающегося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за каждый год обучения.</w:t>
      </w:r>
    </w:p>
    <w:p w14:paraId="7963DDF2" w14:textId="0C67E2EA"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 Пояснительная записка.</w:t>
      </w:r>
    </w:p>
    <w:p w14:paraId="0746967C" w14:textId="1F2D1608"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12038A">
        <w:rPr>
          <w:rFonts w:ascii="Times New Roman" w:hAnsi="Times New Roman"/>
          <w:sz w:val="28"/>
          <w:szCs w:val="28"/>
        </w:rPr>
        <w:t>ФГОС СОО</w:t>
      </w:r>
      <w:r w:rsidR="004B604B" w:rsidRPr="0012038A">
        <w:rPr>
          <w:rFonts w:ascii="Times New Roman" w:hAnsi="Times New Roman"/>
          <w:sz w:val="28"/>
          <w:szCs w:val="28"/>
        </w:rPr>
        <w:t>, а также</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с учётом федеральной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14:paraId="3A07D968" w14:textId="3117E56D"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5.2. Содержание программы по физике направлено на формирование</w:t>
      </w:r>
      <w:r w:rsidR="0012038A" w:rsidRPr="0012038A">
        <w:rPr>
          <w:rFonts w:ascii="Times New Roman" w:hAnsi="Times New Roman"/>
          <w:sz w:val="28"/>
          <w:szCs w:val="28"/>
        </w:rPr>
        <w:t xml:space="preserve"> </w:t>
      </w:r>
      <w:r w:rsidR="004B604B" w:rsidRPr="0012038A">
        <w:rPr>
          <w:rFonts w:ascii="Times New Roman" w:hAnsi="Times New Roman"/>
          <w:sz w:val="28"/>
          <w:szCs w:val="28"/>
        </w:rPr>
        <w:t>естественно-научной картины мира обучающихся 10–11 классов при обучении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планируемым личностным, предметным и метапредметным результатам обучения,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а также учитывает необходимость реализации межпредметных связей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5A2C33C3" w14:textId="502A2C8A"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5.3. Программа по физике включает:</w:t>
      </w:r>
    </w:p>
    <w:p w14:paraId="6CCA968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предметные результаты по годам обучения;</w:t>
      </w:r>
    </w:p>
    <w:p w14:paraId="32FDBF5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14:paraId="4BA14D15" w14:textId="561FCEDB"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w:t>
      </w:r>
      <w:r w:rsidR="004B604B" w:rsidRPr="0012038A">
        <w:rPr>
          <w:rFonts w:ascii="Times New Roman" w:hAnsi="Times New Roman"/>
          <w:sz w:val="28"/>
          <w:szCs w:val="28"/>
        </w:rPr>
        <w:lastRenderedPageBreak/>
        <w:t>содержание которых соответствует законодательству об образовании.</w:t>
      </w:r>
    </w:p>
    <w:p w14:paraId="0617037C" w14:textId="0E5D7525"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653082" w:rsidRPr="0012038A">
        <w:rPr>
          <w:rFonts w:ascii="Times New Roman" w:hAnsi="Times New Roman"/>
          <w:sz w:val="28"/>
          <w:szCs w:val="28"/>
        </w:rPr>
        <w:t>5.5. Программа по физик</w:t>
      </w:r>
      <w:r w:rsidR="004B604B" w:rsidRPr="0012038A">
        <w:rPr>
          <w:rFonts w:ascii="Times New Roman" w:hAnsi="Times New Roman"/>
          <w:sz w:val="28"/>
          <w:szCs w:val="28"/>
        </w:rPr>
        <w:t xml:space="preserve"> предоставляет возможность для реализации р</w:t>
      </w:r>
      <w:r w:rsidR="00653082" w:rsidRPr="0012038A">
        <w:rPr>
          <w:rFonts w:ascii="Times New Roman" w:hAnsi="Times New Roman"/>
          <w:sz w:val="28"/>
          <w:szCs w:val="28"/>
        </w:rPr>
        <w:t xml:space="preserve">азличных методических подходов </w:t>
      </w:r>
      <w:r w:rsidR="004B604B" w:rsidRPr="0012038A">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14:paraId="3BED7241" w14:textId="36DAB6A6"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5.6. Физика как наука о наиболее общих законах природы, выступая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для естественно-научных учебных предметов, поскольку физические законы лежат</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заданными свойствами и других. Изучение физики вносит основной вклад</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1F450906" w14:textId="644EE290"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5.7. В основу курса физики </w:t>
      </w:r>
      <w:r w:rsidR="00F74C0D" w:rsidRPr="0012038A">
        <w:rPr>
          <w:rFonts w:ascii="Times New Roman" w:hAnsi="Times New Roman"/>
          <w:sz w:val="28"/>
          <w:szCs w:val="28"/>
        </w:rPr>
        <w:t>для уровня среднего общего образования</w:t>
      </w:r>
      <w:r w:rsidR="004B604B" w:rsidRPr="0012038A">
        <w:rPr>
          <w:rFonts w:ascii="Times New Roman" w:hAnsi="Times New Roman"/>
          <w:sz w:val="28"/>
          <w:szCs w:val="28"/>
        </w:rPr>
        <w:t xml:space="preserve"> положен ряд идей, которые можно рассматривать как принципы его построения.</w:t>
      </w:r>
    </w:p>
    <w:p w14:paraId="3677E3C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12038A">
        <w:rPr>
          <w:rFonts w:ascii="Times New Roman" w:hAnsi="Times New Roman"/>
          <w:sz w:val="28"/>
          <w:szCs w:val="28"/>
        </w:rPr>
        <w:t xml:space="preserve"> </w:t>
      </w:r>
      <w:r w:rsidRPr="0012038A">
        <w:rPr>
          <w:rFonts w:ascii="Times New Roman" w:hAnsi="Times New Roman"/>
          <w:sz w:val="28"/>
          <w:szCs w:val="28"/>
        </w:rPr>
        <w:t>как вопросы классической, так и современной физики.</w:t>
      </w:r>
    </w:p>
    <w:p w14:paraId="30691BE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B608758" w14:textId="77777777" w:rsidR="004B604B" w:rsidRPr="0012038A" w:rsidRDefault="006530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w:t>
      </w:r>
      <w:r w:rsidR="004B604B" w:rsidRPr="0012038A">
        <w:rPr>
          <w:rFonts w:ascii="Times New Roman" w:hAnsi="Times New Roman"/>
          <w:sz w:val="28"/>
          <w:szCs w:val="28"/>
        </w:rPr>
        <w:t xml:space="preserve">еализация </w:t>
      </w:r>
      <w:r w:rsidRPr="0012038A">
        <w:rPr>
          <w:rFonts w:ascii="Times New Roman" w:hAnsi="Times New Roman"/>
          <w:sz w:val="28"/>
          <w:szCs w:val="28"/>
        </w:rPr>
        <w:t xml:space="preserve">идеи </w:t>
      </w:r>
      <w:r w:rsidR="004B604B" w:rsidRPr="0012038A">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развитием общества, а также с мировоззренческими, нравственными</w:t>
      </w:r>
      <w:r w:rsidR="0012038A" w:rsidRPr="0012038A">
        <w:rPr>
          <w:rFonts w:ascii="Times New Roman" w:hAnsi="Times New Roman"/>
          <w:sz w:val="28"/>
          <w:szCs w:val="28"/>
        </w:rPr>
        <w:t xml:space="preserve"> </w:t>
      </w:r>
      <w:r w:rsidR="004B604B" w:rsidRPr="0012038A">
        <w:rPr>
          <w:rFonts w:ascii="Times New Roman" w:hAnsi="Times New Roman"/>
          <w:sz w:val="28"/>
          <w:szCs w:val="28"/>
        </w:rPr>
        <w:t>и экологическими проблемами.</w:t>
      </w:r>
    </w:p>
    <w:p w14:paraId="513522A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прикладной направленности. Курс физики предполагает знакомство</w:t>
      </w:r>
      <w:r w:rsidR="0012038A" w:rsidRPr="0012038A">
        <w:rPr>
          <w:rFonts w:ascii="Times New Roman" w:hAnsi="Times New Roman"/>
          <w:sz w:val="28"/>
          <w:szCs w:val="28"/>
        </w:rPr>
        <w:t xml:space="preserve"> </w:t>
      </w:r>
      <w:r w:rsidRPr="0012038A">
        <w:rPr>
          <w:rFonts w:ascii="Times New Roman" w:hAnsi="Times New Roman"/>
          <w:sz w:val="28"/>
          <w:szCs w:val="28"/>
        </w:rPr>
        <w:t>с широким кругом технических и технологических приложений изученных теорий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законов. </w:t>
      </w:r>
    </w:p>
    <w:p w14:paraId="7E7FE2F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12038A">
        <w:rPr>
          <w:rFonts w:ascii="Times New Roman" w:hAnsi="Times New Roman"/>
          <w:sz w:val="28"/>
          <w:szCs w:val="28"/>
        </w:rPr>
        <w:t xml:space="preserve"> </w:t>
      </w:r>
      <w:r w:rsidRPr="0012038A">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14:paraId="0B323C2D" w14:textId="30A386FA"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5.8. Стержневыми элементами курса физики </w:t>
      </w:r>
      <w:r w:rsidR="00F44034"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являются физические теории (формирование представлений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о структуре построения физической теории, роли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14:paraId="213B514F" w14:textId="586BAD65"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5.9. Системно-деятельностный подход в курсе физики реализуется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 оценки, осуществляется участниками образовательного процесса исходя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особенностей планирования и оснащения кабинета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7BAAF7B2" w14:textId="19849941"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w:t>
      </w:r>
      <w:r w:rsidR="00653082" w:rsidRPr="0012038A">
        <w:rPr>
          <w:rFonts w:ascii="Times New Roman" w:hAnsi="Times New Roman"/>
          <w:sz w:val="28"/>
          <w:szCs w:val="28"/>
        </w:rPr>
        <w:t>10. Р</w:t>
      </w:r>
      <w:r w:rsidR="004B604B" w:rsidRPr="0012038A">
        <w:rPr>
          <w:rFonts w:ascii="Times New Roman" w:hAnsi="Times New Roman"/>
          <w:sz w:val="28"/>
          <w:szCs w:val="28"/>
        </w:rPr>
        <w:t>ешени</w:t>
      </w:r>
      <w:r w:rsidR="00653082" w:rsidRPr="0012038A">
        <w:rPr>
          <w:rFonts w:ascii="Times New Roman" w:hAnsi="Times New Roman"/>
          <w:sz w:val="28"/>
          <w:szCs w:val="28"/>
        </w:rPr>
        <w:t>е</w:t>
      </w:r>
      <w:r w:rsidR="004B604B" w:rsidRPr="0012038A">
        <w:rPr>
          <w:rFonts w:ascii="Times New Roman" w:hAnsi="Times New Roman"/>
          <w:sz w:val="28"/>
          <w:szCs w:val="28"/>
        </w:rPr>
        <w:t xml:space="preserve"> </w:t>
      </w:r>
      <w:r w:rsidR="00653082" w:rsidRPr="0012038A">
        <w:rPr>
          <w:rFonts w:ascii="Times New Roman" w:hAnsi="Times New Roman"/>
          <w:sz w:val="28"/>
          <w:szCs w:val="28"/>
        </w:rPr>
        <w:t xml:space="preserve">расчётных и качественных задач </w:t>
      </w:r>
      <w:r w:rsidR="004B604B" w:rsidRPr="0012038A">
        <w:rPr>
          <w:rFonts w:ascii="Times New Roman" w:hAnsi="Times New Roman"/>
          <w:sz w:val="28"/>
          <w:szCs w:val="28"/>
        </w:rPr>
        <w:t>с заданной физической моделью, позволяющ</w:t>
      </w:r>
      <w:r w:rsidR="00653082" w:rsidRPr="0012038A">
        <w:rPr>
          <w:rFonts w:ascii="Times New Roman" w:hAnsi="Times New Roman"/>
          <w:sz w:val="28"/>
          <w:szCs w:val="28"/>
        </w:rPr>
        <w:t>е</w:t>
      </w:r>
      <w:r w:rsidR="004B604B" w:rsidRPr="0012038A">
        <w:rPr>
          <w:rFonts w:ascii="Times New Roman" w:hAnsi="Times New Roman"/>
          <w:sz w:val="28"/>
          <w:szCs w:val="28"/>
        </w:rPr>
        <w:t>е применять изученные законы и закономерности как</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одного раздела курса, так и интегрируя знания из разных разделов.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68ED6A1D" w14:textId="5DB21F25"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5.11. В соответствии с требованиями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12038A">
        <w:rPr>
          <w:rFonts w:ascii="Times New Roman" w:hAnsi="Times New Roman"/>
          <w:sz w:val="28"/>
          <w:szCs w:val="28"/>
        </w:rPr>
        <w:t xml:space="preserve"> </w:t>
      </w:r>
      <w:r w:rsidR="00170652"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12038A">
        <w:rPr>
          <w:rFonts w:ascii="Times New Roman" w:hAnsi="Times New Roman"/>
          <w:sz w:val="28"/>
          <w:szCs w:val="28"/>
        </w:rPr>
        <w:t xml:space="preserve">ов </w:t>
      </w:r>
      <w:r w:rsidR="00653082" w:rsidRPr="0012038A">
        <w:rPr>
          <w:rFonts w:ascii="Times New Roman" w:hAnsi="Times New Roman"/>
          <w:sz w:val="28"/>
          <w:szCs w:val="28"/>
        </w:rPr>
        <w:lastRenderedPageBreak/>
        <w:t>естественно-научного цикла. Наличие в</w:t>
      </w:r>
      <w:r w:rsidR="004B604B" w:rsidRPr="0012038A">
        <w:rPr>
          <w:rFonts w:ascii="Times New Roman" w:hAnsi="Times New Roman"/>
          <w:sz w:val="28"/>
          <w:szCs w:val="28"/>
        </w:rPr>
        <w:t xml:space="preserve"> кабинете физики необходимо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лабораторно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w:t>
      </w:r>
      <w:r w:rsidR="004B604B" w:rsidRPr="0012038A">
        <w:rPr>
          <w:rFonts w:ascii="Times New Roman" w:hAnsi="Times New Roman"/>
          <w:sz w:val="28"/>
          <w:szCs w:val="28"/>
        </w:rPr>
        <w:t xml:space="preserve"> для выполнения указанных в программе по физике ученических практ</w:t>
      </w:r>
      <w:r w:rsidR="00653082" w:rsidRPr="0012038A">
        <w:rPr>
          <w:rFonts w:ascii="Times New Roman" w:hAnsi="Times New Roman"/>
          <w:sz w:val="28"/>
          <w:szCs w:val="28"/>
        </w:rPr>
        <w:t>ических работ и демонстрационного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 обязательно</w:t>
      </w:r>
      <w:r w:rsidR="004B604B" w:rsidRPr="0012038A">
        <w:rPr>
          <w:rFonts w:ascii="Times New Roman" w:hAnsi="Times New Roman"/>
          <w:sz w:val="28"/>
          <w:szCs w:val="28"/>
        </w:rPr>
        <w:t xml:space="preserve">. </w:t>
      </w:r>
    </w:p>
    <w:p w14:paraId="770CBD83" w14:textId="60420FA7"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5.12. Демонстрационное оборудование формируется в соответствии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технических применений. </w:t>
      </w:r>
    </w:p>
    <w:p w14:paraId="3ECF48C5" w14:textId="2266A4A4"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12782E9" w14:textId="279A6511"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5.14. Основными целями изучения физики в общем образовании являются: </w:t>
      </w:r>
    </w:p>
    <w:p w14:paraId="53D5FA3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52ECD41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14:paraId="6291547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14:paraId="7C62387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14:paraId="5F1D01E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14:paraId="76DEB848" w14:textId="276E9351"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5.15. Достижение этих целей обеспечивается решением следующих задач</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процессе изучения курса физики на уровне среднего общего образования:</w:t>
      </w:r>
    </w:p>
    <w:p w14:paraId="5950994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0415A4E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повседневной жизни;</w:t>
      </w:r>
    </w:p>
    <w:p w14:paraId="4D63A61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sz w:val="28"/>
          <w:szCs w:val="28"/>
        </w:rPr>
        <w:t>соответствующей</w:t>
      </w:r>
      <w:r w:rsidRPr="0012038A">
        <w:rPr>
          <w:rFonts w:ascii="Times New Roman" w:hAnsi="Times New Roman"/>
          <w:sz w:val="28"/>
          <w:szCs w:val="28"/>
        </w:rPr>
        <w:t xml:space="preserve"> условиям задачи;</w:t>
      </w:r>
    </w:p>
    <w:p w14:paraId="02E732A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физических основ и принципов действия технических устройств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технологических процессов, их влияния на окружающую среду; </w:t>
      </w:r>
    </w:p>
    <w:p w14:paraId="7A8EB49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4FB1E33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14:paraId="76676D5A" w14:textId="6DC0D9FE"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5.16. Общее число часов, рекомендованных для изучения физики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4B604B"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 (2 часа в неделю), в 11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(2 часа в неделю).</w:t>
      </w:r>
    </w:p>
    <w:p w14:paraId="78DB1FDC" w14:textId="77777777" w:rsidR="00761BFE" w:rsidRPr="0012038A" w:rsidRDefault="00761B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Предлагаемый в программе по физике перечень лабораторных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09623908" w14:textId="04A58B54" w:rsidR="004B604B" w:rsidRPr="0012038A" w:rsidRDefault="008A16A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14:paraId="18328FFF" w14:textId="53AAE693"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5.18. В отдельных случаях курс физики базового уровня может изучаться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6CAE3EE" w14:textId="1EB0C655"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6. Содержание обучения в 10 классе. </w:t>
      </w:r>
    </w:p>
    <w:p w14:paraId="10970771" w14:textId="0F30D7E3"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32</w:t>
      </w:r>
      <w:r w:rsidR="00D23D81" w:rsidRPr="0012038A">
        <w:rPr>
          <w:rFonts w:ascii="Times New Roman" w:hAnsi="Times New Roman"/>
          <w:sz w:val="28"/>
          <w:szCs w:val="28"/>
        </w:rPr>
        <w:t>.</w:t>
      </w:r>
      <w:r w:rsidR="004B604B" w:rsidRPr="0012038A">
        <w:rPr>
          <w:rFonts w:ascii="Times New Roman" w:hAnsi="Times New Roman"/>
          <w:sz w:val="28"/>
          <w:szCs w:val="28"/>
        </w:rPr>
        <w:t>6.1. Раздел 1. Физика и методы научного познания.</w:t>
      </w:r>
    </w:p>
    <w:p w14:paraId="0D0535B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BE9B79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70360CF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физики в формировании современной научной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практической деятельности людей. </w:t>
      </w:r>
    </w:p>
    <w:p w14:paraId="649BBD56"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45BB7E3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14:paraId="44E59BA8" w14:textId="52FF0FD6"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6.2. Раздел 2. Механика.</w:t>
      </w:r>
    </w:p>
    <w:p w14:paraId="37916528" w14:textId="5232E331"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6.2.1. Тема 1. Кинематика </w:t>
      </w:r>
    </w:p>
    <w:p w14:paraId="5FE2834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14:paraId="0FD3FDA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52B70A5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5313C20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14:paraId="3807895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Криволинейное движение. Движение материальной точки по окружности</w:t>
      </w:r>
      <w:r w:rsidR="0012038A" w:rsidRPr="0012038A">
        <w:rPr>
          <w:rFonts w:ascii="Times New Roman" w:hAnsi="Times New Roman"/>
          <w:sz w:val="28"/>
          <w:szCs w:val="28"/>
        </w:rPr>
        <w:t xml:space="preserve"> </w:t>
      </w:r>
      <w:r w:rsidRPr="0012038A">
        <w:rPr>
          <w:rFonts w:ascii="Times New Roman" w:hAnsi="Times New Roman"/>
          <w:sz w:val="28"/>
          <w:szCs w:val="28"/>
        </w:rPr>
        <w:t>с постоянной по модулю скоростью. Угловая скорость, линейная скорость. Период</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частота обращения. Центростремительное ускорение. </w:t>
      </w:r>
    </w:p>
    <w:p w14:paraId="142DBA8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14:paraId="3959D603"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46740C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14:paraId="6D0D9B8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14:paraId="3E151D8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Падение тел в воздухе и в разреженном пространстве. </w:t>
      </w:r>
    </w:p>
    <w:p w14:paraId="4B1BA66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движения тела, брошенного под углом к горизонту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горизонтально. </w:t>
      </w:r>
    </w:p>
    <w:p w14:paraId="7ECAB04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14:paraId="40D87F5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14:paraId="4C9ACCD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14:paraId="69B1BEA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14:paraId="62EB14D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w:t>
      </w:r>
      <w:r w:rsidR="0012038A" w:rsidRPr="0012038A">
        <w:rPr>
          <w:rFonts w:ascii="Times New Roman" w:hAnsi="Times New Roman"/>
          <w:sz w:val="28"/>
          <w:szCs w:val="28"/>
        </w:rPr>
        <w:t xml:space="preserve"> </w:t>
      </w:r>
      <w:r w:rsidRPr="0012038A">
        <w:rPr>
          <w:rFonts w:ascii="Times New Roman" w:hAnsi="Times New Roman"/>
          <w:sz w:val="28"/>
          <w:szCs w:val="28"/>
        </w:rPr>
        <w:t>за последовательные равные промежутки времени при равноускоренном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начальной скоростью, равной нулю.</w:t>
      </w:r>
    </w:p>
    <w:p w14:paraId="6F8C04C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14:paraId="699F28D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14:paraId="19EFB4E0" w14:textId="6AC7DC2D"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6.2.2. Тема 2. Динамика.</w:t>
      </w:r>
    </w:p>
    <w:p w14:paraId="1BFAC24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14:paraId="7DFAF90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w:t>
      </w:r>
      <w:r w:rsidR="0012038A" w:rsidRPr="0012038A">
        <w:rPr>
          <w:rFonts w:ascii="Times New Roman" w:hAnsi="Times New Roman"/>
          <w:sz w:val="28"/>
          <w:szCs w:val="28"/>
        </w:rPr>
        <w:t xml:space="preserve"> </w:t>
      </w:r>
      <w:r w:rsidRPr="0012038A">
        <w:rPr>
          <w:rFonts w:ascii="Times New Roman" w:hAnsi="Times New Roman"/>
          <w:sz w:val="28"/>
          <w:szCs w:val="28"/>
        </w:rPr>
        <w:t>для материальной точки. Третий закон Ньютона для материальных точек.</w:t>
      </w:r>
    </w:p>
    <w:p w14:paraId="20304AF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14:paraId="77B90C9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14:paraId="112510C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5600F84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14:paraId="7E40D9A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14:paraId="18EA1E0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14:paraId="688DD378"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23F68AE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14:paraId="443B470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Сравнение масс взаимодействующих тел.</w:t>
      </w:r>
    </w:p>
    <w:p w14:paraId="312107E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14:paraId="5B39D8E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14:paraId="5542EC8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14:paraId="03791CB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14:paraId="584F3CE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14:paraId="72E001A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14:paraId="16ACED3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14:paraId="031526A2"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5D77CB8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14:paraId="57C8AAA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сил упругости, возникающих в пружине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резиновом образце, от их деформации. </w:t>
      </w:r>
    </w:p>
    <w:p w14:paraId="4846BB2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14:paraId="5C85B641" w14:textId="66C001A4"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6.2.3. Тема 3. Законы сохранения в механике.</w:t>
      </w:r>
    </w:p>
    <w:p w14:paraId="10ADD09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772785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14:paraId="424C655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14:paraId="07D9D05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4A1A89D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7727276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14:paraId="342008B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14:paraId="4BFA3974"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597AF81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14:paraId="5D8CB29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Реактивное движение.</w:t>
      </w:r>
    </w:p>
    <w:p w14:paraId="79AB5C8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14:paraId="3E0ACBC4"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3F37F4B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14:paraId="60B5155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w:t>
      </w:r>
      <w:r w:rsidR="0012038A" w:rsidRPr="0012038A">
        <w:rPr>
          <w:rFonts w:ascii="Times New Roman" w:hAnsi="Times New Roman"/>
          <w:sz w:val="28"/>
          <w:szCs w:val="28"/>
        </w:rPr>
        <w:t xml:space="preserve"> </w:t>
      </w:r>
      <w:r w:rsidRPr="0012038A">
        <w:rPr>
          <w:rFonts w:ascii="Times New Roman" w:hAnsi="Times New Roman"/>
          <w:sz w:val="28"/>
          <w:szCs w:val="28"/>
        </w:rPr>
        <w:t>на примере растяжения резинового жгута.</w:t>
      </w:r>
    </w:p>
    <w:p w14:paraId="1E013953" w14:textId="36636E60"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6.3. Раздел 3. Молекулярная физика и термодинамика.</w:t>
      </w:r>
    </w:p>
    <w:p w14:paraId="3000E2E5" w14:textId="2B2B7FF3"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6.3.1. Тема 1. Основы молекулярно-кинетической теории.</w:t>
      </w:r>
    </w:p>
    <w:p w14:paraId="2D0D387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12038A">
        <w:rPr>
          <w:rFonts w:ascii="Times New Roman" w:hAnsi="Times New Roman"/>
          <w:sz w:val="28"/>
          <w:szCs w:val="28"/>
        </w:rPr>
        <w:t xml:space="preserve"> </w:t>
      </w:r>
      <w:r w:rsidRPr="0012038A">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6F3B2B4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14:paraId="4BF92A8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идеальном газе с постоянным количеством вещества. Графическое представление изопроцессов: изотерма, изохора, изобара. </w:t>
      </w:r>
    </w:p>
    <w:p w14:paraId="30E132C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14:paraId="4A656C1C"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2FF13F0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дискретное строение вещества, фотографии молекул органических соединений.</w:t>
      </w:r>
    </w:p>
    <w:p w14:paraId="550B7C4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14:paraId="34ABAB5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14:paraId="38D9635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14:paraId="06C459D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14:paraId="35B8770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Модель, иллюстрирующая природу давления газа на стенки сосуда.</w:t>
      </w:r>
    </w:p>
    <w:p w14:paraId="00BA6E0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14:paraId="0B1AF3E2"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240ADE9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14:paraId="5009789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14:paraId="1664307B" w14:textId="0D8E8BDE"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6.3.2. Тема 2. Основы термодинамики.</w:t>
      </w:r>
    </w:p>
    <w:p w14:paraId="1CA4A4F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теплопередаче. </w:t>
      </w:r>
    </w:p>
    <w:p w14:paraId="7359801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4B94669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14:paraId="1731C14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6AD14AC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14:paraId="7A2EFA7A"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774C051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тела при совершении работы: вылет пробки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14:paraId="3A6C3D6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14:paraId="657CE14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14:paraId="02DC1F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14:paraId="51C3FEA8"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lastRenderedPageBreak/>
        <w:t>Ученический эксперимент, лабораторные работы</w:t>
      </w:r>
    </w:p>
    <w:p w14:paraId="670D536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14:paraId="0545047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14:paraId="43C7FFC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Парообразование и конденсация. Испарение и кипение. Абсолютная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14:paraId="6AAB320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12038A">
        <w:rPr>
          <w:rFonts w:ascii="Times New Roman" w:hAnsi="Times New Roman"/>
          <w:sz w:val="28"/>
          <w:szCs w:val="28"/>
        </w:rPr>
        <w:t xml:space="preserve"> </w:t>
      </w:r>
      <w:r w:rsidRPr="0012038A">
        <w:rPr>
          <w:rFonts w:ascii="Times New Roman" w:hAnsi="Times New Roman"/>
          <w:sz w:val="28"/>
          <w:szCs w:val="28"/>
        </w:rPr>
        <w:t>и кристаллизация. Удельная теплота плавления. Сублимация.</w:t>
      </w:r>
    </w:p>
    <w:p w14:paraId="44AB291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14:paraId="7554E69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w:t>
      </w:r>
      <w:r w:rsidR="0012038A" w:rsidRPr="0012038A">
        <w:rPr>
          <w:rFonts w:ascii="Times New Roman" w:hAnsi="Times New Roman"/>
          <w:sz w:val="28"/>
          <w:szCs w:val="28"/>
        </w:rPr>
        <w:t xml:space="preserve"> </w:t>
      </w:r>
      <w:r w:rsidRPr="0012038A">
        <w:rPr>
          <w:rFonts w:ascii="Times New Roman" w:hAnsi="Times New Roman"/>
          <w:sz w:val="28"/>
          <w:szCs w:val="28"/>
        </w:rPr>
        <w:t>и психрометр, калориметр, технологии получения современных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наноматериалов, и нанотехнологии.</w:t>
      </w:r>
    </w:p>
    <w:p w14:paraId="551F43BD"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2B76808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14:paraId="7C2C9C5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Кипение при пониженном давлении.</w:t>
      </w:r>
    </w:p>
    <w:p w14:paraId="5676C0B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14:paraId="24CD451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14:paraId="71DF634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14:paraId="21F1A824"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4ECC29D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14:paraId="096E293A" w14:textId="672135A3"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6.4. Раздел 4. Электродинамика.</w:t>
      </w:r>
    </w:p>
    <w:p w14:paraId="62303CCE" w14:textId="097C8592"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6.4.1. Тема 1. Электростатика.</w:t>
      </w:r>
    </w:p>
    <w:p w14:paraId="6F99A78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74BC566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784AC8F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w:t>
      </w:r>
      <w:r w:rsidRPr="0012038A">
        <w:rPr>
          <w:rFonts w:ascii="Times New Roman" w:hAnsi="Times New Roman"/>
          <w:sz w:val="28"/>
          <w:szCs w:val="28"/>
        </w:rPr>
        <w:lastRenderedPageBreak/>
        <w:t xml:space="preserve">Проводники и диэлектрики в электростатическом поле. Диэлектрическая проницаемость. </w:t>
      </w:r>
    </w:p>
    <w:p w14:paraId="680B893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14:paraId="1D9BB75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79D5F69F"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206326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14:paraId="16C5F66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14:paraId="438A4F8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14:paraId="2C19581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14:paraId="63553BB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14:paraId="57E1327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14:paraId="7559447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7CA539A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14:paraId="69A208E5"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083C26D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14:paraId="06A9C971" w14:textId="34CBD636"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6.4.2. Тема 2. Постоянный электрический ток. Токи в различных средах.</w:t>
      </w:r>
    </w:p>
    <w:p w14:paraId="3AA1994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14:paraId="6482904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14:paraId="7FE629A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3BD872B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14:paraId="79B58CF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14:paraId="44ED488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w:t>
      </w:r>
      <w:r w:rsidRPr="0012038A">
        <w:rPr>
          <w:rFonts w:ascii="Times New Roman" w:hAnsi="Times New Roman"/>
          <w:sz w:val="28"/>
          <w:szCs w:val="28"/>
        </w:rPr>
        <w:lastRenderedPageBreak/>
        <w:t xml:space="preserve">металлов от температуры. Сверхпроводимость. </w:t>
      </w:r>
    </w:p>
    <w:p w14:paraId="5E034B0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14:paraId="3F619D3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14:paraId="1ED9FD4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14:paraId="2BD5AD7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14:paraId="3F6D461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5E26A43D"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0B77A7B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14:paraId="086A762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14:paraId="7744232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14:paraId="0C05F06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14:paraId="5AE479D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14:paraId="0A23A99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14:paraId="152ECAD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14:paraId="3F27AB8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14:paraId="6FEB9688"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3BFAC65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14:paraId="1E98811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14:paraId="5B9CA4F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14:paraId="2370B919" w14:textId="293EBCFB"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6.5. Межпредметные связи.</w:t>
      </w:r>
    </w:p>
    <w:p w14:paraId="3679BE1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курса физики базового уровня в 10 классе осуществляется с учётом </w:t>
      </w:r>
      <w:r w:rsidRPr="0012038A">
        <w:rPr>
          <w:rFonts w:ascii="Times New Roman" w:hAnsi="Times New Roman"/>
          <w:sz w:val="28"/>
          <w:szCs w:val="28"/>
        </w:rPr>
        <w:lastRenderedPageBreak/>
        <w:t>содержательных межпредметных связей с курсами математики, биологии, химии, географии и технологии.</w:t>
      </w:r>
    </w:p>
    <w:p w14:paraId="777F23B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389303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12038A">
        <w:rPr>
          <w:rFonts w:ascii="Times New Roman" w:hAnsi="Times New Roman"/>
          <w:sz w:val="28"/>
          <w:szCs w:val="28"/>
        </w:rPr>
        <w:t xml:space="preserve"> </w:t>
      </w:r>
      <w:r w:rsidRPr="0012038A">
        <w:rPr>
          <w:rFonts w:ascii="Times New Roman" w:hAnsi="Times New Roman"/>
          <w:sz w:val="28"/>
          <w:szCs w:val="28"/>
        </w:rPr>
        <w:t>и их проекции на оси координат, сложение векторов.</w:t>
      </w:r>
    </w:p>
    <w:p w14:paraId="210C869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78939D4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5204970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14:paraId="1522242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12038A">
        <w:rPr>
          <w:rFonts w:ascii="Times New Roman" w:hAnsi="Times New Roman"/>
          <w:sz w:val="28"/>
          <w:szCs w:val="28"/>
        </w:rPr>
        <w:t xml:space="preserve"> </w:t>
      </w:r>
      <w:r w:rsidRPr="0012038A">
        <w:rPr>
          <w:rFonts w:ascii="Times New Roman" w:hAnsi="Times New Roman"/>
          <w:sz w:val="28"/>
          <w:szCs w:val="28"/>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59D2ED99" w14:textId="6C35473C"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7. Содержание обучения в 11 классе. </w:t>
      </w:r>
    </w:p>
    <w:p w14:paraId="0BF1EE36" w14:textId="78FB2262"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7.1. Раздел 4. Электродинамика.</w:t>
      </w:r>
    </w:p>
    <w:p w14:paraId="5B4C491C" w14:textId="528D603E"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7.1.1. Тема 3. Магнитное поле. Электромагнитная индукция.</w:t>
      </w:r>
    </w:p>
    <w:p w14:paraId="189D998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118A30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5932C6C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14:paraId="0C001FD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w:t>
      </w:r>
      <w:r w:rsidR="0012038A" w:rsidRPr="0012038A">
        <w:rPr>
          <w:rFonts w:ascii="Times New Roman" w:hAnsi="Times New Roman"/>
          <w:sz w:val="28"/>
          <w:szCs w:val="28"/>
        </w:rPr>
        <w:t xml:space="preserve"> </w:t>
      </w:r>
      <w:r w:rsidRPr="0012038A">
        <w:rPr>
          <w:rFonts w:ascii="Times New Roman" w:hAnsi="Times New Roman"/>
          <w:sz w:val="28"/>
          <w:szCs w:val="28"/>
        </w:rPr>
        <w:t>в однородном магнитном поле. Работа силы Лоренца.</w:t>
      </w:r>
    </w:p>
    <w:p w14:paraId="7BD2AF1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5C939E0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w:t>
      </w:r>
      <w:r w:rsidR="0012038A" w:rsidRPr="0012038A">
        <w:rPr>
          <w:rFonts w:ascii="Times New Roman" w:hAnsi="Times New Roman"/>
          <w:sz w:val="28"/>
          <w:szCs w:val="28"/>
        </w:rPr>
        <w:t xml:space="preserve"> </w:t>
      </w:r>
      <w:r w:rsidRPr="0012038A">
        <w:rPr>
          <w:rFonts w:ascii="Times New Roman" w:hAnsi="Times New Roman"/>
          <w:sz w:val="28"/>
          <w:szCs w:val="28"/>
        </w:rPr>
        <w:t>в проводнике, движущемся поступательно в однородном магнитном поле.</w:t>
      </w:r>
    </w:p>
    <w:p w14:paraId="262183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14:paraId="6EBBB81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14:paraId="3293811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14:paraId="5FCB09C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14:paraId="0B42A4E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16BE1A8D"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160D4FC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14:paraId="17B9E30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14:paraId="5148433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14:paraId="5C465DA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14:paraId="1282D77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14:paraId="40917C6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14:paraId="285E326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14:paraId="40C0F2C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14:paraId="452EE08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14:paraId="3268C79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14:paraId="78BE44FF"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lastRenderedPageBreak/>
        <w:t>Ученический эксперимент, лабораторные работы</w:t>
      </w:r>
      <w:r w:rsidR="00746BF7" w:rsidRPr="0012038A">
        <w:rPr>
          <w:rFonts w:ascii="Times New Roman" w:hAnsi="Times New Roman"/>
          <w:iCs/>
          <w:sz w:val="28"/>
          <w:szCs w:val="28"/>
        </w:rPr>
        <w:t>.</w:t>
      </w:r>
    </w:p>
    <w:p w14:paraId="3669D39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14:paraId="14E7F3F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14:paraId="2186507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14:paraId="38C914D5" w14:textId="0BD15BCC"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7.2. Раздел 5. Колебания и волны.</w:t>
      </w:r>
    </w:p>
    <w:p w14:paraId="15310D0B" w14:textId="241B9F7C"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7.2.1. Тема 1. Механические и электромагнитные колебания.</w:t>
      </w:r>
    </w:p>
    <w:p w14:paraId="15CE146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1DF23A4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0B2240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14:paraId="7D1D453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66F5F23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045A766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14:paraId="1D7D5DBB"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6D81A2A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w:t>
      </w:r>
      <w:r w:rsidR="0012038A" w:rsidRPr="0012038A">
        <w:rPr>
          <w:rFonts w:ascii="Times New Roman" w:hAnsi="Times New Roman"/>
          <w:sz w:val="28"/>
          <w:szCs w:val="28"/>
        </w:rPr>
        <w:t xml:space="preserve"> </w:t>
      </w:r>
      <w:r w:rsidRPr="0012038A">
        <w:rPr>
          <w:rFonts w:ascii="Times New Roman" w:hAnsi="Times New Roman"/>
          <w:sz w:val="28"/>
          <w:szCs w:val="28"/>
        </w:rPr>
        <w:t>или математический маятник).</w:t>
      </w:r>
    </w:p>
    <w:p w14:paraId="2148D03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14:paraId="0168534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14:paraId="1A5086D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14:paraId="1E51C61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14:paraId="4229397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Осциллограммы (зависимости силы тока и напряжения от времени)</w:t>
      </w:r>
      <w:r w:rsidR="0012038A" w:rsidRPr="0012038A">
        <w:rPr>
          <w:rFonts w:ascii="Times New Roman" w:hAnsi="Times New Roman"/>
          <w:sz w:val="28"/>
          <w:szCs w:val="28"/>
        </w:rPr>
        <w:t xml:space="preserve"> </w:t>
      </w:r>
      <w:r w:rsidRPr="0012038A">
        <w:rPr>
          <w:rFonts w:ascii="Times New Roman" w:hAnsi="Times New Roman"/>
          <w:sz w:val="28"/>
          <w:szCs w:val="28"/>
        </w:rPr>
        <w:t>для электромагнитных колебаний.</w:t>
      </w:r>
    </w:p>
    <w:p w14:paraId="428F131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14:paraId="05DB3A3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14:paraId="4654E496"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41D2267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14:paraId="361A39C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14:paraId="2727A159" w14:textId="7A045C8E"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7.2.2. Тема 2. Механические и электромагнитные волны.</w:t>
      </w:r>
    </w:p>
    <w:p w14:paraId="3665983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728C66D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14:paraId="0F532F0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54044C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w:t>
      </w:r>
      <w:r w:rsidR="0012038A" w:rsidRPr="0012038A">
        <w:rPr>
          <w:rFonts w:ascii="Times New Roman" w:hAnsi="Times New Roman"/>
          <w:sz w:val="28"/>
          <w:szCs w:val="28"/>
        </w:rPr>
        <w:t xml:space="preserve"> </w:t>
      </w:r>
      <w:r w:rsidRPr="0012038A">
        <w:rPr>
          <w:rFonts w:ascii="Times New Roman" w:hAnsi="Times New Roman"/>
          <w:sz w:val="28"/>
          <w:szCs w:val="28"/>
        </w:rPr>
        <w:t>в технике и быту.</w:t>
      </w:r>
    </w:p>
    <w:p w14:paraId="0D9AB42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14:paraId="02FED2D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14:paraId="04EAD68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4033AAEB"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1930CF9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14:paraId="00993A7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14:paraId="1165845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14:paraId="7E92902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Наблюдение интерференции и дифракции механических волн.</w:t>
      </w:r>
    </w:p>
    <w:p w14:paraId="57B2689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14:paraId="7262BD9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14:paraId="51115E0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14:paraId="2250B6F7" w14:textId="34AF7315"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7.2.3. Тема 3. Оптика.</w:t>
      </w:r>
    </w:p>
    <w:p w14:paraId="0D87F0B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14:paraId="332A147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Отражение света. Законы отражения света. Построение изображений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плоском зеркале. </w:t>
      </w:r>
    </w:p>
    <w:p w14:paraId="705FE25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97BC80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14:paraId="0CB6727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и оптическая сила тонкой линзы. Построение изображений в собирающих</w:t>
      </w:r>
      <w:r w:rsidR="0012038A" w:rsidRPr="0012038A">
        <w:rPr>
          <w:rFonts w:ascii="Times New Roman" w:hAnsi="Times New Roman"/>
          <w:sz w:val="28"/>
          <w:szCs w:val="28"/>
        </w:rPr>
        <w:t xml:space="preserve"> </w:t>
      </w:r>
      <w:r w:rsidRPr="0012038A">
        <w:rPr>
          <w:rFonts w:ascii="Times New Roman" w:hAnsi="Times New Roman"/>
          <w:sz w:val="28"/>
          <w:szCs w:val="28"/>
        </w:rPr>
        <w:t>и рассеивающих линзах. Формула тонкой линзы. Увеличение, даваемое линзой.</w:t>
      </w:r>
    </w:p>
    <w:p w14:paraId="4E520D9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14:paraId="3CE0CD0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17253CB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A97D9E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14:paraId="7E904CE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00E465FD"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5529437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Прямолинейное распространение, отражение и преломление света. </w:t>
      </w:r>
      <w:r w:rsidRPr="0012038A">
        <w:rPr>
          <w:rFonts w:ascii="Times New Roman" w:hAnsi="Times New Roman"/>
          <w:sz w:val="28"/>
          <w:szCs w:val="28"/>
        </w:rPr>
        <w:lastRenderedPageBreak/>
        <w:t>Оптические приборы.</w:t>
      </w:r>
    </w:p>
    <w:p w14:paraId="2B0D508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14:paraId="38D6D70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14:paraId="25042A2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14:paraId="2BD197E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14:paraId="22BE015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14:paraId="6E4640D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14:paraId="1831867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14:paraId="3EFF61E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14:paraId="665BFEB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14:paraId="72476880"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3880F54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14:paraId="464E8B8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14:paraId="4E4B484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14:paraId="3920B944" w14:textId="7FFB3796"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7.3. Раздел 6. Основы специальной теории относительности.</w:t>
      </w:r>
    </w:p>
    <w:p w14:paraId="377027A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64AD926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Относительность одновременности. Замедление времени и сокращение длины.</w:t>
      </w:r>
    </w:p>
    <w:p w14:paraId="71D71CE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14:paraId="647C20A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14:paraId="08FCBD8C" w14:textId="35343FB0"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7.4. Раздел 7. Квантовая физика.</w:t>
      </w:r>
    </w:p>
    <w:p w14:paraId="63005D67" w14:textId="24FB695F"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7.4.1. Тема 1. Элементы квантовой оптики</w:t>
      </w:r>
    </w:p>
    <w:p w14:paraId="200C257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Фотоны. Формула Планка связи энергии фотона с его частотой. Энергия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импульс фотона. </w:t>
      </w:r>
    </w:p>
    <w:p w14:paraId="0D051E8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187180B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14:paraId="55635AC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14:paraId="5F9F230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Технические устройства и практическое применение: фотоэлемент, фотодатчик, солнечная батарея, светодиод.</w:t>
      </w:r>
    </w:p>
    <w:p w14:paraId="77103C27"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44E0983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14:paraId="773CF73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14:paraId="78E49C0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14:paraId="7543527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14:paraId="32C0BFC2" w14:textId="734E3DD3"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7.4.2. Тема 2. Строение атома.</w:t>
      </w:r>
    </w:p>
    <w:p w14:paraId="278945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14:paraId="5839392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14:paraId="265306E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14:paraId="5A3CB56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14:paraId="66089A1E"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730D5F5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14:paraId="630F82C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14:paraId="6518844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14:paraId="789760E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14:paraId="626E225C"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14:paraId="3629218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14:paraId="62F8066B" w14:textId="6806119C"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7.4.3. Тема 3. Атомное ядро.</w:t>
      </w:r>
    </w:p>
    <w:p w14:paraId="601B108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живые организмы. </w:t>
      </w:r>
    </w:p>
    <w:p w14:paraId="0957280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w:t>
      </w:r>
      <w:r w:rsidRPr="0012038A">
        <w:rPr>
          <w:rFonts w:ascii="Times New Roman" w:hAnsi="Times New Roman"/>
          <w:sz w:val="28"/>
          <w:szCs w:val="28"/>
        </w:rPr>
        <w:lastRenderedPageBreak/>
        <w:t xml:space="preserve">Заряд ядра. Массовое число ядра. Изотопы. </w:t>
      </w:r>
    </w:p>
    <w:p w14:paraId="6FA835F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14:paraId="232C1EC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14:paraId="6EA47EB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14:paraId="379D4F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14:paraId="28FCDDA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14:paraId="07CFBCA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14:paraId="47848DC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14:paraId="43411AD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14:paraId="33AE6485"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44531CA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14:paraId="43801B4C"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24A4158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14:paraId="45DA39CD" w14:textId="342C3997"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7.5. Раздел 8. Элементы астрономии и астрофизики.</w:t>
      </w:r>
    </w:p>
    <w:p w14:paraId="5FE846E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14:paraId="6CF63A6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14:paraId="3D2A893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14:paraId="23DF8F2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w:t>
      </w:r>
      <w:r w:rsidR="0012038A" w:rsidRPr="0012038A">
        <w:rPr>
          <w:rFonts w:ascii="Times New Roman" w:hAnsi="Times New Roman"/>
          <w:sz w:val="28"/>
          <w:szCs w:val="28"/>
        </w:rPr>
        <w:t xml:space="preserve"> </w:t>
      </w:r>
      <w:r w:rsidRPr="0012038A">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5283822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A256B8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14:paraId="289B3E4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Масштабная структура Вселенной. Метагалактика. </w:t>
      </w:r>
    </w:p>
    <w:p w14:paraId="66B1565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14:paraId="3C4AA0C0"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r w:rsidR="00746BF7" w:rsidRPr="0012038A">
        <w:rPr>
          <w:rFonts w:ascii="Times New Roman" w:hAnsi="Times New Roman"/>
          <w:iCs/>
          <w:sz w:val="28"/>
          <w:szCs w:val="28"/>
        </w:rPr>
        <w:t>.</w:t>
      </w:r>
    </w:p>
    <w:p w14:paraId="1605A85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218BD9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14:paraId="3A2F3B54" w14:textId="5EA6F4D3"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7.6. Обобщающее повторение.</w:t>
      </w:r>
    </w:p>
    <w:p w14:paraId="4103D2C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w:t>
      </w:r>
      <w:r w:rsidR="0012038A" w:rsidRPr="0012038A">
        <w:rPr>
          <w:rFonts w:ascii="Times New Roman" w:hAnsi="Times New Roman"/>
          <w:sz w:val="28"/>
          <w:szCs w:val="28"/>
        </w:rPr>
        <w:t xml:space="preserve"> </w:t>
      </w:r>
      <w:r w:rsidRPr="0012038A">
        <w:rPr>
          <w:rFonts w:ascii="Times New Roman" w:hAnsi="Times New Roman"/>
          <w:sz w:val="28"/>
          <w:szCs w:val="28"/>
        </w:rPr>
        <w:t>и этической сферах деятельности человека, роль и место физики и астрономии</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в общем ряду современных естественно-научных представлений о природе.</w:t>
      </w:r>
    </w:p>
    <w:p w14:paraId="4AB98D75" w14:textId="386CC49A"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7.7. Межпредметные связи.</w:t>
      </w:r>
    </w:p>
    <w:p w14:paraId="4B749CB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3AC0E5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AADEF0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DB6A7F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w:t>
      </w:r>
      <w:r w:rsidR="0012038A" w:rsidRPr="0012038A">
        <w:rPr>
          <w:rFonts w:ascii="Times New Roman" w:hAnsi="Times New Roman"/>
          <w:sz w:val="28"/>
          <w:szCs w:val="28"/>
        </w:rPr>
        <w:t xml:space="preserve"> </w:t>
      </w:r>
      <w:r w:rsidRPr="0012038A">
        <w:rPr>
          <w:rFonts w:ascii="Times New Roman" w:hAnsi="Times New Roman"/>
          <w:sz w:val="28"/>
          <w:szCs w:val="28"/>
        </w:rPr>
        <w:t>в живой природе, оптические явления в живой природе, действие радиации</w:t>
      </w:r>
      <w:r w:rsidR="0012038A" w:rsidRPr="0012038A">
        <w:rPr>
          <w:rFonts w:ascii="Times New Roman" w:hAnsi="Times New Roman"/>
          <w:sz w:val="28"/>
          <w:szCs w:val="28"/>
        </w:rPr>
        <w:t xml:space="preserve"> </w:t>
      </w:r>
      <w:r w:rsidRPr="0012038A">
        <w:rPr>
          <w:rFonts w:ascii="Times New Roman" w:hAnsi="Times New Roman"/>
          <w:sz w:val="28"/>
          <w:szCs w:val="28"/>
        </w:rPr>
        <w:t>на живые организмы.</w:t>
      </w:r>
    </w:p>
    <w:p w14:paraId="7356AE2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5F6519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lastRenderedPageBreak/>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14:paraId="449B369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118B3C3E" w14:textId="2323C652"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12038A">
        <w:rPr>
          <w:rFonts w:ascii="Times New Roman" w:hAnsi="Times New Roman"/>
          <w:sz w:val="28"/>
          <w:szCs w:val="28"/>
        </w:rPr>
        <w:t>.</w:t>
      </w:r>
      <w:r w:rsidR="004B604B" w:rsidRPr="0012038A">
        <w:rPr>
          <w:rFonts w:ascii="Times New Roman" w:hAnsi="Times New Roman"/>
          <w:sz w:val="28"/>
          <w:szCs w:val="28"/>
        </w:rPr>
        <w:t xml:space="preserve"> </w:t>
      </w:r>
    </w:p>
    <w:p w14:paraId="2592DF22" w14:textId="67F6C815"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0E86CF35" w14:textId="77777777"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процессе реализации основных направлений воспитательной деятельности, в том числе в части:</w:t>
      </w:r>
    </w:p>
    <w:p w14:paraId="64C7CC0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5FEB86C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699E76C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7F3EAA9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22246DC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6A953BC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7A23D148" w14:textId="77777777"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4B209EA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14:paraId="3D7280D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достижениям </w:t>
      </w:r>
      <w:r w:rsidRPr="0012038A">
        <w:rPr>
          <w:rFonts w:ascii="Times New Roman" w:hAnsi="Times New Roman"/>
          <w:sz w:val="28"/>
          <w:szCs w:val="28"/>
        </w:rPr>
        <w:lastRenderedPageBreak/>
        <w:t>российских учёных в области физики и технике;</w:t>
      </w:r>
    </w:p>
    <w:p w14:paraId="6CC5D00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7BCBB75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5146B55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деятельности учёного;</w:t>
      </w:r>
    </w:p>
    <w:p w14:paraId="20A6BD5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37BB89E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30A72D9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188C507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14:paraId="59F8E7C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CE0E71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1B0DDB0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14:paraId="7D98A9E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64BB079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620063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459C948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14:paraId="22FAB96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14:paraId="07A7DE1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4DFFF63D" w14:textId="5C80BDC1"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8.2. 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lastRenderedPageBreak/>
        <w:t xml:space="preserve">по физике для уровня среднего общего образования у обучающихся совершенствуется </w:t>
      </w:r>
      <w:r w:rsidR="004B604B" w:rsidRPr="0012038A">
        <w:rPr>
          <w:rFonts w:ascii="Times New Roman" w:hAnsi="Times New Roman"/>
          <w:iCs/>
          <w:sz w:val="28"/>
          <w:szCs w:val="28"/>
        </w:rPr>
        <w:t>эмоциональный интеллект, предполагающий</w:t>
      </w:r>
      <w:r w:rsidR="004B604B" w:rsidRPr="0012038A">
        <w:rPr>
          <w:rFonts w:ascii="Times New Roman" w:hAnsi="Times New Roman"/>
          <w:sz w:val="28"/>
          <w:szCs w:val="28"/>
        </w:rPr>
        <w:t xml:space="preserve"> сформированность:</w:t>
      </w:r>
    </w:p>
    <w:p w14:paraId="6F9672D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9C0F63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AB2F19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3DEB756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12038A">
        <w:rPr>
          <w:rFonts w:ascii="Times New Roman" w:hAnsi="Times New Roman"/>
          <w:sz w:val="28"/>
          <w:szCs w:val="28"/>
        </w:rPr>
        <w:t xml:space="preserve"> </w:t>
      </w:r>
      <w:r w:rsidRPr="0012038A">
        <w:rPr>
          <w:rFonts w:ascii="Times New Roman" w:hAnsi="Times New Roman"/>
          <w:sz w:val="28"/>
          <w:szCs w:val="28"/>
        </w:rPr>
        <w:t>и сопереживанию;</w:t>
      </w:r>
    </w:p>
    <w:p w14:paraId="0D034C1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14:paraId="528A716F" w14:textId="5C0885F9"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8.3. 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14:paraId="242E84D2" w14:textId="39E9FC31"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8.3.1. Овладение универсальными познавательными действиями:</w:t>
      </w:r>
    </w:p>
    <w:p w14:paraId="27AA296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14:paraId="4604433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2C928DA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0D51649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14:paraId="068CA05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5BEF046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7B88364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комбинированного взаимодействия;</w:t>
      </w:r>
    </w:p>
    <w:p w14:paraId="3398679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78C9EAA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14:paraId="753D209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14:paraId="4517A1E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6AB40E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62E504C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6F4341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17FE16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14:paraId="01F6EDF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79148D8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14:paraId="24872C2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70B4803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57A6DD5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14:paraId="3785870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14:paraId="189900A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0BA4DC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14:paraId="46476A1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CBEE70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2B1C120" w14:textId="2AB822F2"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8.3.2. Овладение универсальными коммуникативными действиями:</w:t>
      </w:r>
    </w:p>
    <w:p w14:paraId="784AAA5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14:paraId="63758A8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14:paraId="2F50FD9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14:paraId="511D76C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14:paraId="7263745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14:paraId="6C73B7C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2E5D21C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45E5D83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DA37DC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241E35E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3606D89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FB0652F" w14:textId="1B3EEF5D"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8.3.3. Овладение универсальными регулятивными действиями:</w:t>
      </w:r>
    </w:p>
    <w:p w14:paraId="6D26A2B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14:paraId="7E3D8D9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A6CBEF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8E76B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411EFE9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5D1A01B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14:paraId="49C14E1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17DD4BB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1FAEFF1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14:paraId="177C7A4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1D6CEC9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6BCFFB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4BAA3B4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5CB04CE2" w14:textId="77777777"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14:paraId="7282683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14:paraId="0FE6132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087A7A8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14:paraId="5DBBEE2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0DAB3458" w14:textId="15AA24CE"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14:paraId="7C03CAF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388E4C0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учитывать границы применения изученных физических моделей: материальная точка, инерциальная система отсчёта, абсолютно твёрдое тело, </w:t>
      </w:r>
      <w:r w:rsidRPr="0012038A">
        <w:rPr>
          <w:rFonts w:ascii="Times New Roman" w:hAnsi="Times New Roman"/>
          <w:sz w:val="28"/>
          <w:szCs w:val="28"/>
        </w:rPr>
        <w:lastRenderedPageBreak/>
        <w:t>идеальный газ, модели строения газов, жидкостей и твёрдых тел, точечный электрический заряд при решении физических задач;</w:t>
      </w:r>
    </w:p>
    <w:p w14:paraId="4606C05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12038A">
        <w:rPr>
          <w:rFonts w:ascii="Times New Roman" w:hAnsi="Times New Roman"/>
          <w:sz w:val="28"/>
          <w:szCs w:val="28"/>
        </w:rPr>
        <w:t xml:space="preserve"> </w:t>
      </w:r>
      <w:r w:rsidRPr="0012038A">
        <w:rPr>
          <w:rFonts w:ascii="Times New Roman" w:hAnsi="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0C0CCA3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1B6F50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42E1EA5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правильно трактовать физический смысл используемых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их обозначения и единицы; указывать формулы, связывающие данную физическую величину с другими величинами;</w:t>
      </w:r>
    </w:p>
    <w:p w14:paraId="6FE8410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12038A">
        <w:rPr>
          <w:rFonts w:ascii="Times New Roman" w:hAnsi="Times New Roman"/>
          <w:sz w:val="28"/>
          <w:szCs w:val="28"/>
        </w:rPr>
        <w:t xml:space="preserve"> </w:t>
      </w:r>
      <w:r w:rsidRPr="0012038A">
        <w:rPr>
          <w:rFonts w:ascii="Times New Roman" w:hAnsi="Times New Roman"/>
          <w:sz w:val="28"/>
          <w:szCs w:val="28"/>
        </w:rPr>
        <w:t>его математическое выражение и условия (границы, области) применимости;</w:t>
      </w:r>
    </w:p>
    <w:p w14:paraId="3C12BA0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57853C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14:paraId="64329E9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14:paraId="04FB8BA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12A773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14:paraId="152C4D2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14:paraId="5F979D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 xml:space="preserve"> 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14:paraId="568D2E1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12D1A4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14:paraId="3A567A1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296FC8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14:paraId="1562BE7B" w14:textId="6EE54429"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D23D81" w:rsidRPr="0012038A">
        <w:rPr>
          <w:rFonts w:ascii="Times New Roman" w:hAnsi="Times New Roman"/>
          <w:sz w:val="28"/>
          <w:szCs w:val="28"/>
        </w:rPr>
        <w:t>.</w:t>
      </w:r>
      <w:r w:rsidR="004B604B" w:rsidRPr="0012038A">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12038A">
        <w:rPr>
          <w:rFonts w:ascii="Times New Roman" w:hAnsi="Times New Roman"/>
          <w:color w:val="000000"/>
          <w:sz w:val="28"/>
          <w:szCs w:val="28"/>
        </w:rPr>
        <w:t>обучающийся</w:t>
      </w:r>
      <w:r w:rsidR="004B604B" w:rsidRPr="0012038A">
        <w:rPr>
          <w:rFonts w:ascii="Times New Roman" w:hAnsi="Times New Roman"/>
          <w:color w:val="FF0000"/>
          <w:sz w:val="28"/>
          <w:szCs w:val="28"/>
        </w:rPr>
        <w:t xml:space="preserve"> </w:t>
      </w:r>
      <w:r w:rsidR="004B604B" w:rsidRPr="0012038A">
        <w:rPr>
          <w:rFonts w:ascii="Times New Roman" w:hAnsi="Times New Roman"/>
          <w:sz w:val="28"/>
          <w:szCs w:val="28"/>
        </w:rPr>
        <w:t xml:space="preserve">научится: </w:t>
      </w:r>
    </w:p>
    <w:p w14:paraId="08323CB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A4F1B2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7D0B01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w:t>
      </w:r>
      <w:r w:rsidRPr="0012038A">
        <w:rPr>
          <w:rFonts w:ascii="Times New Roman" w:hAnsi="Times New Roman"/>
          <w:sz w:val="28"/>
          <w:szCs w:val="28"/>
        </w:rPr>
        <w:lastRenderedPageBreak/>
        <w:t>магнитов, электромагнитная индукция, действие магнитного поля на проводник</w:t>
      </w:r>
      <w:r w:rsidR="0012038A" w:rsidRPr="0012038A">
        <w:rPr>
          <w:rFonts w:ascii="Times New Roman" w:hAnsi="Times New Roman"/>
          <w:sz w:val="28"/>
          <w:szCs w:val="28"/>
        </w:rPr>
        <w:t xml:space="preserve"> </w:t>
      </w:r>
      <w:r w:rsidRPr="0012038A">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12038A">
        <w:rPr>
          <w:rFonts w:ascii="Times New Roman" w:hAnsi="Times New Roman"/>
          <w:sz w:val="28"/>
          <w:szCs w:val="28"/>
        </w:rPr>
        <w:t xml:space="preserve"> </w:t>
      </w:r>
      <w:r w:rsidRPr="0012038A">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C00E3F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9361A4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12038A">
        <w:rPr>
          <w:rFonts w:ascii="Times New Roman" w:hAnsi="Times New Roman"/>
          <w:sz w:val="28"/>
          <w:szCs w:val="28"/>
        </w:rPr>
        <w:t xml:space="preserve"> </w:t>
      </w:r>
      <w:r w:rsidRPr="0012038A">
        <w:rPr>
          <w:rFonts w:ascii="Times New Roman" w:hAnsi="Times New Roman"/>
          <w:sz w:val="28"/>
          <w:szCs w:val="28"/>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12038A">
        <w:rPr>
          <w:rFonts w:ascii="Times New Roman" w:hAnsi="Times New Roman"/>
          <w:sz w:val="28"/>
          <w:szCs w:val="28"/>
        </w:rPr>
        <w:t xml:space="preserve"> </w:t>
      </w:r>
      <w:r w:rsidRPr="0012038A">
        <w:rPr>
          <w:rFonts w:ascii="Times New Roman" w:hAnsi="Times New Roman"/>
          <w:sz w:val="28"/>
          <w:szCs w:val="28"/>
        </w:rPr>
        <w:t>и единицы, указывать формулы, связывающие данную физическую величину</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величинами, вычислять значение физической величины;</w:t>
      </w:r>
    </w:p>
    <w:p w14:paraId="7B9ADB5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w:t>
      </w:r>
      <w:r w:rsidRPr="0012038A">
        <w:rPr>
          <w:rFonts w:ascii="Times New Roman" w:hAnsi="Times New Roman"/>
          <w:sz w:val="28"/>
          <w:szCs w:val="28"/>
        </w:rPr>
        <w:lastRenderedPageBreak/>
        <w:t>этом различать словесную формулировку закона, его математическое выражение</w:t>
      </w:r>
      <w:r w:rsidR="0012038A" w:rsidRPr="0012038A">
        <w:rPr>
          <w:rFonts w:ascii="Times New Roman" w:hAnsi="Times New Roman"/>
          <w:sz w:val="28"/>
          <w:szCs w:val="28"/>
        </w:rPr>
        <w:t xml:space="preserve"> </w:t>
      </w:r>
      <w:r w:rsidRPr="0012038A">
        <w:rPr>
          <w:rFonts w:ascii="Times New Roman" w:hAnsi="Times New Roman"/>
          <w:sz w:val="28"/>
          <w:szCs w:val="28"/>
        </w:rPr>
        <w:t>и условия (границы, области) применимости;</w:t>
      </w:r>
    </w:p>
    <w:p w14:paraId="7EDCEE9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w:t>
      </w:r>
      <w:r w:rsidR="0012038A" w:rsidRPr="0012038A">
        <w:rPr>
          <w:rFonts w:ascii="Times New Roman" w:hAnsi="Times New Roman"/>
          <w:sz w:val="28"/>
          <w:szCs w:val="28"/>
        </w:rPr>
        <w:t xml:space="preserve"> </w:t>
      </w:r>
      <w:r w:rsidRPr="0012038A">
        <w:rPr>
          <w:rFonts w:ascii="Times New Roman" w:hAnsi="Times New Roman"/>
          <w:sz w:val="28"/>
          <w:szCs w:val="28"/>
        </w:rPr>
        <w:t>с током, силы Ампера и силы Лоренца;</w:t>
      </w:r>
    </w:p>
    <w:p w14:paraId="7CB934C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14:paraId="682A72C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14:paraId="3F816CC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14:paraId="63378C4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50E36A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14:paraId="6D54300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14:paraId="51C2C08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14:paraId="3760C20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w:t>
      </w:r>
      <w:r w:rsidRPr="0012038A">
        <w:rPr>
          <w:rFonts w:ascii="Times New Roman" w:hAnsi="Times New Roman"/>
          <w:sz w:val="28"/>
          <w:szCs w:val="28"/>
        </w:rPr>
        <w:lastRenderedPageBreak/>
        <w:t>и научно-популярной информации, полученной из различных источников, критически анализировать получаемую информацию;</w:t>
      </w:r>
    </w:p>
    <w:p w14:paraId="15FF545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7F544FD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в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14:paraId="608900E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02F5083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14:paraId="0D4925D0" w14:textId="7F919F0C" w:rsidR="00F016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«Физика» (углублённый уровень). </w:t>
      </w:r>
    </w:p>
    <w:p w14:paraId="4A3C4B65" w14:textId="388C3905"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1. </w:t>
      </w:r>
      <w:r>
        <w:rPr>
          <w:rFonts w:ascii="Times New Roman" w:hAnsi="Times New Roman"/>
          <w:sz w:val="28"/>
          <w:szCs w:val="28"/>
        </w:rPr>
        <w:t>Р</w:t>
      </w:r>
      <w:r w:rsidR="004B604B" w:rsidRPr="0012038A">
        <w:rPr>
          <w:rFonts w:ascii="Times New Roman" w:hAnsi="Times New Roman"/>
          <w:sz w:val="28"/>
          <w:szCs w:val="28"/>
        </w:rPr>
        <w:t>абочая программа по учебному предмету «Физика» (углублённый уровень) (предметная область «</w:t>
      </w:r>
      <w:proofErr w:type="gramStart"/>
      <w:r w:rsidR="004B604B" w:rsidRPr="0012038A">
        <w:rPr>
          <w:rFonts w:ascii="Times New Roman" w:hAnsi="Times New Roman"/>
          <w:sz w:val="28"/>
          <w:szCs w:val="28"/>
        </w:rPr>
        <w:t>Естественно-научные</w:t>
      </w:r>
      <w:proofErr w:type="gramEnd"/>
      <w:r w:rsidR="004B604B" w:rsidRPr="0012038A">
        <w:rPr>
          <w:rFonts w:ascii="Times New Roman" w:hAnsi="Times New Roman"/>
          <w:sz w:val="28"/>
          <w:szCs w:val="28"/>
        </w:rPr>
        <w:t xml:space="preserve">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w:t>
      </w:r>
    </w:p>
    <w:p w14:paraId="06254052" w14:textId="647F1148" w:rsidR="004B604B" w:rsidRPr="0012038A" w:rsidRDefault="0092355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CA7B84" w:rsidRPr="0012038A">
        <w:rPr>
          <w:rFonts w:ascii="Times New Roman" w:eastAsia="SchoolBookSanPin" w:hAnsi="Times New Roman"/>
          <w:sz w:val="28"/>
          <w:szCs w:val="28"/>
        </w:rPr>
        <w:t>.</w:t>
      </w:r>
      <w:r w:rsidR="004B604B" w:rsidRPr="0012038A">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E213DCA" w14:textId="5F7FA7F0" w:rsidR="004B604B" w:rsidRPr="0012038A" w:rsidRDefault="0092355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CA7B84" w:rsidRPr="0012038A">
        <w:rPr>
          <w:rFonts w:ascii="Times New Roman" w:eastAsia="SchoolBookSanPin" w:hAnsi="Times New Roman"/>
          <w:sz w:val="28"/>
          <w:szCs w:val="28"/>
        </w:rPr>
        <w:t>.</w:t>
      </w:r>
      <w:r w:rsidR="004B60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C4C4A78" w14:textId="1200B46B" w:rsidR="004B604B" w:rsidRPr="0012038A" w:rsidRDefault="0092355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CA7B84" w:rsidRPr="0012038A">
        <w:rPr>
          <w:rFonts w:ascii="Times New Roman" w:eastAsia="SchoolBookSanPin" w:hAnsi="Times New Roman"/>
          <w:sz w:val="28"/>
          <w:szCs w:val="28"/>
        </w:rPr>
        <w:t>.</w:t>
      </w:r>
      <w:r w:rsidR="004B604B" w:rsidRPr="0012038A">
        <w:rPr>
          <w:rFonts w:ascii="Times New Roman" w:eastAsia="SchoolBookSanPin" w:hAnsi="Times New Roman"/>
          <w:sz w:val="28"/>
          <w:szCs w:val="28"/>
        </w:rPr>
        <w:t xml:space="preserve">4. Планируемые результаты освоения программы по физике включают личностные, метапредметные результаты за весь период обучения на уровне </w:t>
      </w:r>
      <w:r w:rsidR="004B604B" w:rsidRPr="0012038A">
        <w:rPr>
          <w:rFonts w:ascii="Times New Roman" w:eastAsia="SchoolBookSanPin" w:hAnsi="Times New Roman"/>
          <w:sz w:val="28"/>
          <w:szCs w:val="28"/>
        </w:rPr>
        <w:lastRenderedPageBreak/>
        <w:t>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4B604B" w:rsidRPr="0012038A">
        <w:rPr>
          <w:rFonts w:ascii="Times New Roman" w:eastAsia="SchoolBookSanPin" w:hAnsi="Times New Roman"/>
          <w:sz w:val="28"/>
          <w:szCs w:val="28"/>
        </w:rPr>
        <w:t>за каждый год обучения.</w:t>
      </w:r>
    </w:p>
    <w:p w14:paraId="55D1C080" w14:textId="2D9E7417" w:rsidR="004B604B" w:rsidRPr="0012038A" w:rsidRDefault="00923558"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33</w:t>
      </w:r>
      <w:r w:rsidR="00CA7B84" w:rsidRPr="0012038A">
        <w:rPr>
          <w:rFonts w:ascii="Times New Roman" w:eastAsia="OfficinaSansBoldITC" w:hAnsi="Times New Roman"/>
          <w:sz w:val="28"/>
          <w:szCs w:val="28"/>
        </w:rPr>
        <w:t>.</w:t>
      </w:r>
      <w:r w:rsidR="004B604B" w:rsidRPr="0012038A">
        <w:rPr>
          <w:rFonts w:ascii="Times New Roman" w:eastAsia="OfficinaSansBoldITC" w:hAnsi="Times New Roman"/>
          <w:sz w:val="28"/>
          <w:szCs w:val="28"/>
        </w:rPr>
        <w:t>5. Пояснительная записка.</w:t>
      </w:r>
    </w:p>
    <w:p w14:paraId="6AD2BF58" w14:textId="3124A491"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33</w:t>
      </w:r>
      <w:r w:rsidR="00CA7B84" w:rsidRPr="0012038A">
        <w:rPr>
          <w:rFonts w:ascii="Times New Roman" w:eastAsia="OfficinaSansBoldITC" w:hAnsi="Times New Roman"/>
          <w:sz w:val="28"/>
          <w:szCs w:val="28"/>
        </w:rPr>
        <w:t>.</w:t>
      </w:r>
      <w:r w:rsidR="004B604B" w:rsidRPr="0012038A">
        <w:rPr>
          <w:rFonts w:ascii="Times New Roman" w:eastAsia="OfficinaSansBoldITC" w:hAnsi="Times New Roman"/>
          <w:sz w:val="28"/>
          <w:szCs w:val="28"/>
        </w:rPr>
        <w:t>5.1. </w:t>
      </w:r>
      <w:r w:rsidR="004B604B" w:rsidRPr="0012038A">
        <w:rPr>
          <w:rFonts w:ascii="Times New Roman" w:eastAsia="SchoolBookSanPin" w:hAnsi="Times New Roman"/>
          <w:sz w:val="28"/>
          <w:szCs w:val="28"/>
        </w:rPr>
        <w:t>Программа по физике на уровне среднего общего образования разработана</w:t>
      </w:r>
      <w:r w:rsidR="004B604B" w:rsidRPr="0012038A">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12038A">
        <w:rPr>
          <w:rFonts w:ascii="Times New Roman" w:hAnsi="Times New Roman"/>
          <w:sz w:val="28"/>
          <w:szCs w:val="28"/>
        </w:rPr>
        <w:t>ых</w:t>
      </w:r>
      <w:r w:rsidR="004B604B" w:rsidRPr="0012038A">
        <w:rPr>
          <w:rFonts w:ascii="Times New Roman" w:hAnsi="Times New Roman"/>
          <w:sz w:val="28"/>
          <w:szCs w:val="28"/>
        </w:rPr>
        <w:t xml:space="preserve"> в </w:t>
      </w:r>
      <w:r w:rsidR="001C22AB" w:rsidRPr="0012038A">
        <w:rPr>
          <w:rFonts w:ascii="Times New Roman" w:hAnsi="Times New Roman"/>
          <w:sz w:val="28"/>
          <w:szCs w:val="28"/>
        </w:rPr>
        <w:t>ФГОС СОО</w:t>
      </w:r>
      <w:r w:rsidR="004B604B" w:rsidRPr="0012038A">
        <w:rPr>
          <w:rFonts w:ascii="Times New Roman" w:hAnsi="Times New Roman"/>
          <w:sz w:val="28"/>
          <w:szCs w:val="28"/>
        </w:rPr>
        <w:t xml:space="preserve">, а также с учётом </w:t>
      </w:r>
      <w:r w:rsidR="001C22AB" w:rsidRPr="0012038A">
        <w:rPr>
          <w:rFonts w:ascii="Times New Roman" w:hAnsi="Times New Roman"/>
          <w:sz w:val="28"/>
          <w:szCs w:val="28"/>
        </w:rPr>
        <w:t>ф</w:t>
      </w:r>
      <w:r w:rsidR="004B604B" w:rsidRPr="0012038A">
        <w:rPr>
          <w:rFonts w:ascii="Times New Roman" w:hAnsi="Times New Roman"/>
          <w:sz w:val="28"/>
          <w:szCs w:val="28"/>
        </w:rPr>
        <w:t xml:space="preserve">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14:paraId="320392CC" w14:textId="149B82FE"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5.2. </w:t>
      </w:r>
      <w:r w:rsidR="004B604B" w:rsidRPr="0012038A">
        <w:rPr>
          <w:rFonts w:ascii="Times New Roman" w:hAnsi="Times New Roman" w:cs="Times New Roman"/>
          <w:color w:val="auto"/>
          <w:sz w:val="28"/>
          <w:szCs w:val="28"/>
        </w:rPr>
        <w:t>Программа по физике определяет обязательное предметное содержание, устанавливает рекомендуемую последовательность изучения тем</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4E237174" w14:textId="04AA51DE"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5.3. </w:t>
      </w:r>
      <w:r w:rsidR="004B604B" w:rsidRPr="0012038A">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12038A">
        <w:rPr>
          <w:rFonts w:ascii="Times New Roman" w:hAnsi="Times New Roman" w:cs="Times New Roman"/>
          <w:color w:val="auto"/>
          <w:sz w:val="28"/>
          <w:szCs w:val="28"/>
        </w:rPr>
        <w:t>организациях профессионалнього образования</w:t>
      </w:r>
      <w:r w:rsidR="004B604B" w:rsidRPr="0012038A">
        <w:rPr>
          <w:rFonts w:ascii="Times New Roman" w:hAnsi="Times New Roman" w:cs="Times New Roman"/>
          <w:color w:val="auto"/>
          <w:sz w:val="28"/>
          <w:szCs w:val="28"/>
        </w:rPr>
        <w:t xml:space="preserve"> по различным физико-техническим и инженерным специальностям.</w:t>
      </w:r>
    </w:p>
    <w:p w14:paraId="40C444B6" w14:textId="25ECF959"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5.4. </w:t>
      </w:r>
      <w:r w:rsidR="004B604B"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48CBE3A" w14:textId="5639F613"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5.5. </w:t>
      </w:r>
      <w:r w:rsidR="004B604B" w:rsidRPr="0012038A">
        <w:rPr>
          <w:rFonts w:ascii="Times New Roman" w:hAnsi="Times New Roman" w:cs="Times New Roman"/>
          <w:color w:val="auto"/>
          <w:sz w:val="28"/>
          <w:szCs w:val="28"/>
        </w:rPr>
        <w:t>Программа по физике включает:</w:t>
      </w:r>
    </w:p>
    <w:p w14:paraId="666A952E" w14:textId="77777777" w:rsidR="004B604B" w:rsidRPr="0012038A" w:rsidRDefault="004B604B" w:rsidP="0012038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планируемые результаты освоения курса физики на углублённом уровне,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предметные результаты по годам обучения;</w:t>
      </w:r>
    </w:p>
    <w:p w14:paraId="21E9E4F2" w14:textId="77777777" w:rsidR="004B604B" w:rsidRPr="0012038A" w:rsidRDefault="004B604B" w:rsidP="0012038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14:paraId="2500EC96" w14:textId="4B0A6A79"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5.6. </w:t>
      </w:r>
      <w:r w:rsidR="004B604B"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14:paraId="2F80F3B6" w14:textId="40A7C693"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5.7. </w:t>
      </w:r>
      <w:r w:rsidR="004B604B" w:rsidRPr="0012038A">
        <w:rPr>
          <w:rFonts w:ascii="Times New Roman" w:hAnsi="Times New Roman" w:cs="Times New Roman"/>
          <w:color w:val="auto"/>
          <w:sz w:val="28"/>
          <w:szCs w:val="28"/>
        </w:rPr>
        <w:t>Программа по физике предоставляет возможности для реализации р</w:t>
      </w:r>
      <w:r w:rsidR="00746BF7" w:rsidRPr="0012038A">
        <w:rPr>
          <w:rFonts w:ascii="Times New Roman" w:hAnsi="Times New Roman" w:cs="Times New Roman"/>
          <w:color w:val="auto"/>
          <w:sz w:val="28"/>
          <w:szCs w:val="28"/>
        </w:rPr>
        <w:t xml:space="preserve">азличных методических подходов </w:t>
      </w:r>
      <w:r w:rsidR="004B604B" w:rsidRPr="0012038A">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14:paraId="01124FF5" w14:textId="7E191A50"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5.8. </w:t>
      </w:r>
      <w:r w:rsidR="004B604B" w:rsidRPr="0012038A">
        <w:rPr>
          <w:rFonts w:ascii="Times New Roman" w:hAnsi="Times New Roman" w:cs="Times New Roman"/>
          <w:color w:val="auto"/>
          <w:sz w:val="28"/>
          <w:szCs w:val="28"/>
        </w:rPr>
        <w:t>Физика как наука о наиболее общих законах природы, выступая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для естественно-научных учебных предметов, поскольку физические законы лежат</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36921E61" w14:textId="19EDC673"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5.9. </w:t>
      </w:r>
      <w:r w:rsidR="004B604B" w:rsidRPr="0012038A">
        <w:rPr>
          <w:rFonts w:ascii="Times New Roman" w:hAnsi="Times New Roman" w:cs="Times New Roman"/>
          <w:color w:val="auto"/>
          <w:sz w:val="28"/>
          <w:szCs w:val="28"/>
        </w:rPr>
        <w:t xml:space="preserve">В основу курса физики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B110A5" w:rsidRPr="0012038A">
        <w:rPr>
          <w:rFonts w:ascii="Times New Roman" w:hAnsi="Times New Roman"/>
          <w:sz w:val="28"/>
          <w:szCs w:val="28"/>
        </w:rPr>
        <w:t xml:space="preserve"> </w:t>
      </w:r>
      <w:r w:rsidR="004B604B"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14:paraId="1EA447C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как вопросы классической, так и современной физики.</w:t>
      </w:r>
    </w:p>
    <w:p w14:paraId="1F63839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7BC75A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00746BF7" w:rsidRPr="0012038A">
        <w:rPr>
          <w:rFonts w:ascii="Times New Roman" w:hAnsi="Times New Roman" w:cs="Times New Roman"/>
          <w:color w:val="auto"/>
          <w:sz w:val="28"/>
          <w:szCs w:val="28"/>
        </w:rPr>
        <w:t xml:space="preserve"> Ре</w:t>
      </w:r>
      <w:r w:rsidRPr="0012038A">
        <w:rPr>
          <w:rFonts w:ascii="Times New Roman" w:hAnsi="Times New Roman" w:cs="Times New Roman"/>
          <w:color w:val="auto"/>
          <w:sz w:val="28"/>
          <w:szCs w:val="28"/>
        </w:rPr>
        <w:t xml:space="preserve">ализация </w:t>
      </w:r>
      <w:r w:rsidR="00746BF7" w:rsidRPr="0012038A">
        <w:rPr>
          <w:rFonts w:ascii="Times New Roman" w:hAnsi="Times New Roman" w:cs="Times New Roman"/>
          <w:color w:val="auto"/>
          <w:sz w:val="28"/>
          <w:szCs w:val="28"/>
        </w:rPr>
        <w:t xml:space="preserve">идеи </w:t>
      </w:r>
      <w:r w:rsidRPr="0012038A">
        <w:rPr>
          <w:rFonts w:ascii="Times New Roman" w:hAnsi="Times New Roman" w:cs="Times New Roman"/>
          <w:color w:val="auto"/>
          <w:sz w:val="28"/>
          <w:szCs w:val="28"/>
        </w:rPr>
        <w:t>предполагает использование гуманитарного потенциала физической науки, осмысление связи развития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развитием общества, а также с мировоззренческими, нравственными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Fonts w:ascii="Times New Roman" w:hAnsi="Times New Roman" w:cs="Times New Roman"/>
          <w:color w:val="auto"/>
          <w:sz w:val="28"/>
          <w:szCs w:val="28"/>
        </w:rPr>
        <w:lastRenderedPageBreak/>
        <w:t>экологическими проблемами.</w:t>
      </w:r>
    </w:p>
    <w:p w14:paraId="23FA3ED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5248A5C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развитием техники и технологий, а также обсуждения проблем рационального природопользования и экологической безопасности. </w:t>
      </w:r>
    </w:p>
    <w:p w14:paraId="480C9291" w14:textId="0B624958"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5.10. </w:t>
      </w:r>
      <w:r w:rsidR="004B604B" w:rsidRPr="0012038A">
        <w:rPr>
          <w:rFonts w:ascii="Times New Roman" w:hAnsi="Times New Roman" w:cs="Times New Roman"/>
          <w:color w:val="auto"/>
          <w:sz w:val="28"/>
          <w:szCs w:val="28"/>
        </w:rPr>
        <w:t xml:space="preserve">Освоение содержания программы по физике </w:t>
      </w:r>
      <w:r w:rsidR="00746BF7" w:rsidRPr="0012038A">
        <w:rPr>
          <w:rFonts w:ascii="Times New Roman" w:hAnsi="Times New Roman" w:cs="Times New Roman"/>
          <w:color w:val="auto"/>
          <w:sz w:val="28"/>
          <w:szCs w:val="28"/>
        </w:rPr>
        <w:t>строится</w:t>
      </w:r>
      <w:r w:rsidR="004B604B" w:rsidRPr="0012038A">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12038A">
        <w:rPr>
          <w:rFonts w:ascii="Times New Roman" w:hAnsi="Times New Roman" w:cs="Times New Roman"/>
          <w:color w:val="auto"/>
          <w:sz w:val="28"/>
          <w:szCs w:val="28"/>
        </w:rPr>
        <w:t xml:space="preserve">римента </w:t>
      </w:r>
      <w:r w:rsidR="004B604B" w:rsidRPr="0012038A">
        <w:rPr>
          <w:rFonts w:ascii="Times New Roman" w:hAnsi="Times New Roman" w:cs="Times New Roman"/>
          <w:color w:val="auto"/>
          <w:sz w:val="28"/>
          <w:szCs w:val="28"/>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12038A">
        <w:rPr>
          <w:rFonts w:ascii="Times New Roman" w:hAnsi="Times New Roman" w:cs="Times New Roman"/>
          <w:color w:val="auto"/>
          <w:sz w:val="28"/>
          <w:szCs w:val="28"/>
        </w:rPr>
        <w:t xml:space="preserve">ктикум проводится либо в конце </w:t>
      </w:r>
      <w:r w:rsidR="004B604B" w:rsidRPr="0012038A">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процессе изучения раздела (темы). При этом под работами практикума понимается самостоятельное ис</w:t>
      </w:r>
      <w:r w:rsidR="00746BF7" w:rsidRPr="0012038A">
        <w:rPr>
          <w:rFonts w:ascii="Times New Roman" w:hAnsi="Times New Roman" w:cs="Times New Roman"/>
          <w:color w:val="auto"/>
          <w:sz w:val="28"/>
          <w:szCs w:val="28"/>
        </w:rPr>
        <w:t xml:space="preserve">следование, которое проводится </w:t>
      </w:r>
      <w:r w:rsidR="004B604B" w:rsidRPr="0012038A">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14:paraId="255FA543" w14:textId="423F0F79"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5.11. </w:t>
      </w:r>
      <w:r w:rsidR="004B604B" w:rsidRPr="0012038A">
        <w:rPr>
          <w:rFonts w:ascii="Times New Roman" w:hAnsi="Times New Roman" w:cs="Times New Roman"/>
          <w:color w:val="auto"/>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6153B3FC" w14:textId="530D6538"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5.12. </w:t>
      </w:r>
      <w:r w:rsidR="004B604B" w:rsidRPr="0012038A">
        <w:rPr>
          <w:rFonts w:ascii="Times New Roman" w:hAnsi="Times New Roman" w:cs="Times New Roman"/>
          <w:color w:val="auto"/>
          <w:sz w:val="28"/>
          <w:szCs w:val="28"/>
        </w:rPr>
        <w:t xml:space="preserve">Большое внимание уделяется решению расчётных и качественных </w:t>
      </w:r>
      <w:r w:rsidR="004B604B" w:rsidRPr="0012038A">
        <w:rPr>
          <w:rFonts w:ascii="Times New Roman" w:hAnsi="Times New Roman" w:cs="Times New Roman"/>
          <w:color w:val="auto"/>
          <w:sz w:val="28"/>
          <w:szCs w:val="28"/>
        </w:rPr>
        <w:lastRenderedPageBreak/>
        <w:t>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на объяснение/предсказание протекания физических явлений и процессов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в окружающей жизни, требующие выбора физической модели для ситуации практико-ориентированного характера. </w:t>
      </w:r>
    </w:p>
    <w:p w14:paraId="632CB0AC" w14:textId="0C8D95D4"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5.13. </w:t>
      </w:r>
      <w:r w:rsidR="004B604B" w:rsidRPr="0012038A">
        <w:rPr>
          <w:rFonts w:ascii="Times New Roman" w:hAnsi="Times New Roman" w:cs="Times New Roman"/>
          <w:color w:val="auto"/>
          <w:sz w:val="28"/>
          <w:szCs w:val="28"/>
        </w:rPr>
        <w:t xml:space="preserve">В соответствии с требованиями </w:t>
      </w:r>
      <w:r w:rsidR="001C22AB" w:rsidRPr="0012038A">
        <w:rPr>
          <w:rFonts w:ascii="Times New Roman" w:eastAsia="Calibri" w:hAnsi="Times New Roman" w:cs="Times New Roman"/>
          <w:color w:val="auto"/>
          <w:sz w:val="28"/>
          <w:szCs w:val="28"/>
          <w:lang w:eastAsia="en-US"/>
        </w:rPr>
        <w:t>ФГОС СОО</w:t>
      </w:r>
      <w:r w:rsidR="001C22AB"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12038A" w:rsidRPr="0012038A">
        <w:rPr>
          <w:rFonts w:ascii="Times New Roman" w:hAnsi="Times New Roman" w:cs="Times New Roman"/>
          <w:color w:val="auto"/>
          <w:sz w:val="28"/>
          <w:szCs w:val="28"/>
        </w:rPr>
        <w:t xml:space="preserve">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4B604B"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4482A66D" w14:textId="2178E5FE"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5.14. </w:t>
      </w:r>
      <w:r w:rsidR="004B604B" w:rsidRPr="0012038A">
        <w:rPr>
          <w:rFonts w:ascii="Times New Roman" w:hAnsi="Times New Roman" w:cs="Times New Roman"/>
          <w:color w:val="auto"/>
          <w:sz w:val="28"/>
          <w:szCs w:val="28"/>
        </w:rPr>
        <w:t>Демонстрационное оборудование формируется в соответствии</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их технических применений.</w:t>
      </w:r>
    </w:p>
    <w:p w14:paraId="63378BAC" w14:textId="693B9EE9"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5.15. </w:t>
      </w:r>
      <w:r w:rsidR="004B604B"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4F62AC9" w14:textId="1D228DE1"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5.16. </w:t>
      </w:r>
      <w:r w:rsidR="004B604B" w:rsidRPr="0012038A">
        <w:rPr>
          <w:rFonts w:ascii="Times New Roman" w:hAnsi="Times New Roman" w:cs="Times New Roman"/>
          <w:color w:val="auto"/>
          <w:sz w:val="28"/>
          <w:szCs w:val="28"/>
        </w:rPr>
        <w:t>Основными целями изучения физики в общем образовании являются:</w:t>
      </w:r>
    </w:p>
    <w:p w14:paraId="52D45109"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3635B550"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14:paraId="45799F3F"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научного мировоззрения как результата изучения основ </w:t>
      </w:r>
      <w:r w:rsidRPr="0012038A">
        <w:rPr>
          <w:rFonts w:ascii="Times New Roman" w:hAnsi="Times New Roman" w:cs="Times New Roman"/>
          <w:color w:val="auto"/>
          <w:sz w:val="28"/>
          <w:szCs w:val="28"/>
        </w:rPr>
        <w:lastRenderedPageBreak/>
        <w:t>строения материи и фундаментальных законов физики;</w:t>
      </w:r>
    </w:p>
    <w:p w14:paraId="65DEFDE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14:paraId="36BFE588"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14:paraId="7AD55EF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этом направлении. </w:t>
      </w:r>
    </w:p>
    <w:p w14:paraId="66A9B572" w14:textId="74B17C47"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5.17. </w:t>
      </w:r>
      <w:r w:rsidR="004B604B" w:rsidRPr="0012038A">
        <w:rPr>
          <w:rFonts w:ascii="Times New Roman" w:hAnsi="Times New Roman" w:cs="Times New Roman"/>
          <w:color w:val="auto"/>
          <w:sz w:val="28"/>
          <w:szCs w:val="28"/>
        </w:rPr>
        <w:t>Достижение этих целей обеспечивается решением следующих задач</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процессе изучения курса физики на уровне среднего общего образования:</w:t>
      </w:r>
    </w:p>
    <w:p w14:paraId="17A2D6C5"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5D15FCCF"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повседневной жизни;</w:t>
      </w:r>
    </w:p>
    <w:p w14:paraId="2F9088B6"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cs="Times New Roman"/>
          <w:color w:val="auto"/>
          <w:sz w:val="28"/>
          <w:szCs w:val="28"/>
        </w:rPr>
        <w:t>соответствующей</w:t>
      </w:r>
      <w:r w:rsidRPr="0012038A">
        <w:rPr>
          <w:rFonts w:ascii="Times New Roman" w:hAnsi="Times New Roman" w:cs="Times New Roman"/>
          <w:color w:val="auto"/>
          <w:sz w:val="28"/>
          <w:szCs w:val="28"/>
        </w:rPr>
        <w:t xml:space="preserve"> условиям задачи, в том числе задач инженерного характера;</w:t>
      </w:r>
    </w:p>
    <w:p w14:paraId="56D97D17"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физических основ и принципов действия технических устройств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технологических процессов, их влияния на окружающую среду;</w:t>
      </w:r>
    </w:p>
    <w:p w14:paraId="70A0C66D"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2E93317"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14:paraId="2759DDF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физикой.</w:t>
      </w:r>
    </w:p>
    <w:p w14:paraId="3DA5E437" w14:textId="201B4462"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5.18. </w:t>
      </w:r>
      <w:r w:rsidR="004B604B" w:rsidRPr="0012038A">
        <w:rPr>
          <w:rFonts w:ascii="Times New Roman" w:hAnsi="Times New Roman" w:cs="Times New Roman"/>
          <w:color w:val="auto"/>
          <w:sz w:val="28"/>
          <w:szCs w:val="28"/>
        </w:rPr>
        <w:t xml:space="preserve">В соответствии с требованиями </w:t>
      </w:r>
      <w:r w:rsidR="00B445B9" w:rsidRPr="0012038A">
        <w:rPr>
          <w:rFonts w:ascii="Times New Roman" w:eastAsia="Calibri" w:hAnsi="Times New Roman" w:cs="Times New Roman"/>
          <w:color w:val="auto"/>
          <w:sz w:val="28"/>
          <w:szCs w:val="28"/>
          <w:lang w:eastAsia="en-US"/>
        </w:rPr>
        <w:t>ФГОС СОО</w:t>
      </w:r>
      <w:r w:rsidR="004B604B"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w:t>
      </w:r>
      <w:r w:rsidR="004B604B" w:rsidRPr="0012038A">
        <w:rPr>
          <w:rFonts w:ascii="Times New Roman" w:hAnsi="Times New Roman" w:cs="Times New Roman"/>
          <w:color w:val="auto"/>
          <w:sz w:val="28"/>
          <w:szCs w:val="28"/>
        </w:rPr>
        <w:lastRenderedPageBreak/>
        <w:t>выбирается обучающимися, планирующими продолжение образования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по специальностям физико-технического профиля. </w:t>
      </w:r>
    </w:p>
    <w:p w14:paraId="2030D964" w14:textId="1BB51960"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5.19. </w:t>
      </w:r>
      <w:r w:rsidR="004B604B" w:rsidRPr="0012038A">
        <w:rPr>
          <w:rFonts w:ascii="Times New Roman" w:hAnsi="Times New Roman" w:cs="Times New Roman"/>
          <w:color w:val="auto"/>
          <w:sz w:val="28"/>
          <w:szCs w:val="28"/>
        </w:rPr>
        <w:t>Общее число часов, рекомендованных для изучения физики (углубленный уровень)</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340 часов: в 10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11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w:t>
      </w:r>
    </w:p>
    <w:p w14:paraId="0D1088C7" w14:textId="77777777" w:rsidR="00761BFE" w:rsidRPr="0012038A" w:rsidRDefault="00761BFE"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4E5BFDA7" w14:textId="14C6CE47" w:rsidR="004B604B" w:rsidRPr="0012038A" w:rsidRDefault="00923558"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5.20. </w:t>
      </w:r>
      <w:r w:rsidR="004B604B"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3A1ED4D2" w14:textId="302B32F1" w:rsidR="004B604B" w:rsidRPr="0012038A" w:rsidRDefault="00923558" w:rsidP="0012038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6. Содержание обучения в 10 классе.</w:t>
      </w:r>
    </w:p>
    <w:p w14:paraId="4BD75E5F" w14:textId="40395AFB"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6.1. </w:t>
      </w:r>
      <w:r w:rsidR="004B604B" w:rsidRPr="0012038A">
        <w:rPr>
          <w:rFonts w:ascii="Times New Roman" w:hAnsi="Times New Roman" w:cs="Times New Roman"/>
          <w:b w:val="0"/>
          <w:bCs w:val="0"/>
          <w:caps w:val="0"/>
          <w:color w:val="auto"/>
          <w:sz w:val="28"/>
          <w:szCs w:val="28"/>
        </w:rPr>
        <w:t>Раздел 1. Научный метод познания природы.</w:t>
      </w:r>
    </w:p>
    <w:p w14:paraId="204C337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 фундаментальная наука о природе. Научный метод познания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методы исследования физических явлений. </w:t>
      </w:r>
    </w:p>
    <w:p w14:paraId="265E09C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Эксперимент и теория в процессе познания природы. Наблюдение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эксперимент в физике. </w:t>
      </w:r>
    </w:p>
    <w:p w14:paraId="00A9288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14:paraId="7485713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14:paraId="3E55AD4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77E4DDF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практической деятельности людей.</w:t>
      </w:r>
    </w:p>
    <w:p w14:paraId="222566B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14:paraId="0FE3381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14:paraId="1AEC165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Знакомство с цифровой лабораторией по физике. Примеры измерения </w:t>
      </w:r>
      <w:r w:rsidRPr="0012038A">
        <w:rPr>
          <w:rFonts w:ascii="Times New Roman" w:hAnsi="Times New Roman" w:cs="Times New Roman"/>
          <w:color w:val="auto"/>
          <w:sz w:val="28"/>
          <w:szCs w:val="28"/>
        </w:rPr>
        <w:lastRenderedPageBreak/>
        <w:t>физических величин при помощи компьютерных датчиков.</w:t>
      </w:r>
    </w:p>
    <w:p w14:paraId="6E20BEDF" w14:textId="639DC753"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6.2. </w:t>
      </w:r>
      <w:r w:rsidR="004B604B" w:rsidRPr="0012038A">
        <w:rPr>
          <w:rFonts w:ascii="Times New Roman" w:hAnsi="Times New Roman" w:cs="Times New Roman"/>
          <w:b w:val="0"/>
          <w:bCs w:val="0"/>
          <w:caps w:val="0"/>
          <w:color w:val="auto"/>
          <w:sz w:val="28"/>
          <w:szCs w:val="28"/>
        </w:rPr>
        <w:t>Раздел 2. Механика.</w:t>
      </w:r>
    </w:p>
    <w:p w14:paraId="7947599C" w14:textId="63FE3829"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6.2.1. </w:t>
      </w:r>
      <w:r w:rsidR="004B604B" w:rsidRPr="0012038A">
        <w:rPr>
          <w:rFonts w:ascii="Times New Roman" w:hAnsi="Times New Roman" w:cs="Times New Roman"/>
          <w:b w:val="0"/>
          <w:bCs w:val="0"/>
          <w:color w:val="auto"/>
          <w:sz w:val="28"/>
          <w:szCs w:val="28"/>
        </w:rPr>
        <w:t>Тема 1. Кинематика.</w:t>
      </w:r>
    </w:p>
    <w:p w14:paraId="4145A56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14:paraId="27E6C09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14:paraId="5A7699A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14:paraId="12F2464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737E259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графики.</w:t>
      </w:r>
    </w:p>
    <w:p w14:paraId="49752D5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2F58EC1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01673DB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70B7C197"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548AA07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14:paraId="653AB5B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14:paraId="185B22E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14:paraId="7B579CF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14:paraId="6B2D726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14:paraId="498B3FD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Наблюдение движения тела, брошенного под углом к горизонту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горизонтально. </w:t>
      </w:r>
    </w:p>
    <w:p w14:paraId="7E1C4A1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14:paraId="1E53E07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14:paraId="12D6725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разных системах отсчёта.</w:t>
      </w:r>
    </w:p>
    <w:p w14:paraId="47EC85C3"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14:paraId="57D458B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14:paraId="085D2EC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наклонной плоскости.</w:t>
      </w:r>
    </w:p>
    <w:p w14:paraId="79D7E27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14:paraId="6A17606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14:paraId="1DD9DE0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тела, брошенного горизонтально. Проверка гипотезы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о прямой пропорциональной зависимости между дальностью полёта и начальной скоростью тела. </w:t>
      </w:r>
    </w:p>
    <w:p w14:paraId="4A279C7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14:paraId="6CAB617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его параметров.</w:t>
      </w:r>
    </w:p>
    <w:p w14:paraId="05C70E51" w14:textId="423B7C57"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6.2.2. </w:t>
      </w:r>
      <w:r w:rsidR="004B604B" w:rsidRPr="0012038A">
        <w:rPr>
          <w:rFonts w:ascii="Times New Roman" w:hAnsi="Times New Roman" w:cs="Times New Roman"/>
          <w:b w:val="0"/>
          <w:bCs w:val="0"/>
          <w:color w:val="auto"/>
          <w:sz w:val="28"/>
          <w:szCs w:val="28"/>
        </w:rPr>
        <w:t>Тема 2. Динамика.</w:t>
      </w:r>
    </w:p>
    <w:p w14:paraId="407CE51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26E390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Масса тела. Сила. Принцип суперпозиции сил.</w:t>
      </w:r>
    </w:p>
    <w:p w14:paraId="298F149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14:paraId="7116BF0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14:paraId="10AB29E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14:paraId="1173BCA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над </w:t>
      </w:r>
      <w:r w:rsidRPr="0012038A">
        <w:rPr>
          <w:rFonts w:ascii="Times New Roman" w:hAnsi="Times New Roman" w:cs="Times New Roman"/>
          <w:color w:val="auto"/>
          <w:sz w:val="28"/>
          <w:szCs w:val="28"/>
        </w:rPr>
        <w:lastRenderedPageBreak/>
        <w:t>поверхностью планеты и от географической широты. Движение небесных тел</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спутников. Законы Кеплера. Первая космическая скорость.</w:t>
      </w:r>
    </w:p>
    <w:p w14:paraId="2019AA9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упругости. Закон Гука. Вес тела. Вес тела, движущегося с ускорением.</w:t>
      </w:r>
    </w:p>
    <w:p w14:paraId="13B30F3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575C9EE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14:paraId="1749EF6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14:paraId="0A71D4D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4BFF7CE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14:paraId="236744E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14:paraId="4BCAC7A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14:paraId="3D5A2FE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14:paraId="47ED844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14:paraId="7DF8177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14:paraId="31AA211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14:paraId="66C4C4A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14:paraId="25B9FFB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14:paraId="6B939AF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сил трения покоя, качения и скольжения.</w:t>
      </w:r>
    </w:p>
    <w:p w14:paraId="18AC07B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1AB19EA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14:paraId="2B1F261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14:paraId="6505CCA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 упругости, возникающих в пружине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резиновом образце, от их деформации.</w:t>
      </w:r>
    </w:p>
    <w:p w14:paraId="2A89CDC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Изучение движения системы тел, связанных нитью, перекинутой через лёгкий блок.</w:t>
      </w:r>
    </w:p>
    <w:p w14:paraId="03A84FB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14:paraId="6B06119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14:paraId="62DCC07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14:paraId="49D07883" w14:textId="3B40F109"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6.2.3. </w:t>
      </w:r>
      <w:r w:rsidR="004B604B" w:rsidRPr="0012038A">
        <w:rPr>
          <w:rFonts w:ascii="Times New Roman" w:hAnsi="Times New Roman" w:cs="Times New Roman"/>
          <w:b w:val="0"/>
          <w:bCs w:val="0"/>
          <w:color w:val="auto"/>
          <w:sz w:val="28"/>
          <w:szCs w:val="28"/>
        </w:rPr>
        <w:t>Тема 3. Статика твёрдого тела.</w:t>
      </w:r>
    </w:p>
    <w:p w14:paraId="5DAC06E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2B922A3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 твёрдого тела.</w:t>
      </w:r>
    </w:p>
    <w:p w14:paraId="216AF08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14:paraId="1E993AE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14:paraId="7774EEE1"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5BFD147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14:paraId="1706F44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14:paraId="00D5C925"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14:paraId="24924E4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14:paraId="1BD10E3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14:paraId="3E1A7FC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14:paraId="19A59F53" w14:textId="4EA7E705"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6.2.4. </w:t>
      </w:r>
      <w:r w:rsidR="004B604B" w:rsidRPr="0012038A">
        <w:rPr>
          <w:rFonts w:ascii="Times New Roman" w:hAnsi="Times New Roman" w:cs="Times New Roman"/>
          <w:b w:val="0"/>
          <w:bCs w:val="0"/>
          <w:color w:val="auto"/>
          <w:sz w:val="28"/>
          <w:szCs w:val="28"/>
        </w:rPr>
        <w:t>Тема 4. Законы сохранения в механике.</w:t>
      </w:r>
    </w:p>
    <w:p w14:paraId="01DDE5A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14:paraId="38C021D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14:paraId="3DDF1DB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14:paraId="3383891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14:paraId="582FE7A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14:paraId="40D64AB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Работа силы на малом и на конечном перемещении. Графическое представление работы силы. </w:t>
      </w:r>
    </w:p>
    <w:p w14:paraId="77FCCA3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14:paraId="37E645E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14:paraId="181438B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гравитационном поле однородного шара (внутри и вне шара). Вторая космическая скорость. Третья космическая скорость. </w:t>
      </w:r>
    </w:p>
    <w:p w14:paraId="5AD1564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14:paraId="2BE763F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14:paraId="66F2DED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14:paraId="0E5B84F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6809E886"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5F2A5E3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14:paraId="776DD97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14:paraId="4C3BC65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14:paraId="2C353FB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14:paraId="11DB15B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14:paraId="1CDD087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Сохранение энергии при свободном падении.</w:t>
      </w:r>
    </w:p>
    <w:p w14:paraId="66998D4C"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14:paraId="2BCE89E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14:paraId="2D8E49D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14:paraId="46B2FFB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изменения импульса тела с импульсом силы.</w:t>
      </w:r>
    </w:p>
    <w:p w14:paraId="5C09D89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14:paraId="00C6038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Измерение кинетической энергии тела по тормозному пути.</w:t>
      </w:r>
    </w:p>
    <w:p w14:paraId="4782052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14:paraId="620C31A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работы силы трения при движении тела по наклонной плоскости.</w:t>
      </w:r>
    </w:p>
    <w:p w14:paraId="08D90D50" w14:textId="055CA500"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6.3. </w:t>
      </w:r>
      <w:r w:rsidR="004B604B" w:rsidRPr="0012038A">
        <w:rPr>
          <w:rFonts w:ascii="Times New Roman" w:hAnsi="Times New Roman" w:cs="Times New Roman"/>
          <w:b w:val="0"/>
          <w:bCs w:val="0"/>
          <w:caps w:val="0"/>
          <w:color w:val="auto"/>
          <w:sz w:val="28"/>
          <w:szCs w:val="28"/>
        </w:rPr>
        <w:t>Раздел 3. Молекулярная физика и термодинамика.</w:t>
      </w:r>
    </w:p>
    <w:p w14:paraId="09E07A67" w14:textId="05924861"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6.3.1. </w:t>
      </w:r>
      <w:r w:rsidR="004B604B" w:rsidRPr="0012038A">
        <w:rPr>
          <w:rFonts w:ascii="Times New Roman" w:hAnsi="Times New Roman" w:cs="Times New Roman"/>
          <w:b w:val="0"/>
          <w:bCs w:val="0"/>
          <w:color w:val="auto"/>
          <w:sz w:val="28"/>
          <w:szCs w:val="28"/>
        </w:rPr>
        <w:t>Тема 1. Основы молекулярно-кинетической теории.</w:t>
      </w:r>
    </w:p>
    <w:p w14:paraId="03C467B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20CB5DA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14:paraId="34D398E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14:paraId="349E486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идеальном газе с постоянным количеством вещества. Графическое представление изопроцессов: изотерма, изохора, изобара.</w:t>
      </w:r>
    </w:p>
    <w:p w14:paraId="374BCFB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726C597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41B1676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14:paraId="4DD98CC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2DFB63E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14:paraId="203436B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14:paraId="0E23BAE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14:paraId="0BC556F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Диффузия жидкостей.</w:t>
      </w:r>
    </w:p>
    <w:p w14:paraId="2CA69DB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14:paraId="0EFD811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14:paraId="2E4D789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14:paraId="6D1805A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изопроцессов.</w:t>
      </w:r>
    </w:p>
    <w:p w14:paraId="4D9DDED7"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3C7AABA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14:paraId="491825C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14:paraId="3E6ECDD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14:paraId="3BDA821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14:paraId="48BCE0C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14:paraId="11071B64" w14:textId="1567D89F"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6.3.2. </w:t>
      </w:r>
      <w:r w:rsidR="004B604B" w:rsidRPr="0012038A">
        <w:rPr>
          <w:rFonts w:ascii="Times New Roman" w:hAnsi="Times New Roman" w:cs="Times New Roman"/>
          <w:b w:val="0"/>
          <w:bCs w:val="0"/>
          <w:color w:val="auto"/>
          <w:sz w:val="28"/>
          <w:szCs w:val="28"/>
        </w:rPr>
        <w:t>Тема 2. Термодинамика. Тепловые машины.</w:t>
      </w:r>
    </w:p>
    <w:p w14:paraId="58B2858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Термодинамическая (ТД) система. Задание внешних условий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её состояние на микроскопическом уровне.</w:t>
      </w:r>
    </w:p>
    <w:p w14:paraId="53BA2AD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14:paraId="280B6CC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958D7D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14:paraId="405E6E1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14:paraId="01B2274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2A9A584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w:t>
      </w:r>
      <w:r w:rsidRPr="0012038A">
        <w:rPr>
          <w:rFonts w:ascii="Times New Roman" w:hAnsi="Times New Roman" w:cs="Times New Roman"/>
          <w:color w:val="auto"/>
          <w:sz w:val="28"/>
          <w:szCs w:val="28"/>
        </w:rPr>
        <w:lastRenderedPageBreak/>
        <w:t xml:space="preserve">вещества. Уравнение Майера. Удельная теплота сгорания топлива. Расчёт количества теплоты при теплопередаче. Понятие об адиабатном процессе. </w:t>
      </w:r>
    </w:p>
    <w:p w14:paraId="7E38F16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работа как меры изменения внутренней энергии термодинамической системы.</w:t>
      </w:r>
    </w:p>
    <w:p w14:paraId="699134C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02A2EA5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3F051E5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14:paraId="4268D5E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14:paraId="4AE3E76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14:paraId="2431090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08340446"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14:paraId="4E94A3C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14:paraId="375C0BE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14:paraId="61411AA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14:paraId="19A9011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14:paraId="039BA99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14:paraId="05C5143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Компьютерные модели тепловых двигателей.</w:t>
      </w:r>
    </w:p>
    <w:p w14:paraId="74A46095"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14:paraId="611A2A9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14:paraId="43E0C37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14:paraId="20B67EB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14:paraId="142758C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Изучение взаимосвязи энергии межмолекулярного взаимодействия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температуры кипения жидкостей. </w:t>
      </w:r>
    </w:p>
    <w:p w14:paraId="44862D53" w14:textId="0676810A"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6.3.3. </w:t>
      </w:r>
      <w:r w:rsidR="004B604B"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14:paraId="6A85B13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14:paraId="25ECE36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Насыщенные и ненасыщенные пары. Качественная зависимость плотности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0BDBA38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14:paraId="041D611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76226A2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14:paraId="21500A6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16AAF06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14:paraId="36D545A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14:paraId="2EDD23C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74B17D0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14:paraId="58164E2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6AC2366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14:paraId="37AE7C7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насыщенных паров.</w:t>
      </w:r>
    </w:p>
    <w:p w14:paraId="3BE8BF2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14:paraId="6AFA660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14:paraId="2328139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14:paraId="5384A95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Смачивание.</w:t>
      </w:r>
    </w:p>
    <w:p w14:paraId="2360BFB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14:paraId="51A71B1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14:paraId="12C7B5E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14:paraId="129AF3C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14:paraId="5D86F95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14:paraId="1E18C64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14:paraId="377BE17F"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6868C1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14:paraId="12B94F1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14:paraId="6A1BB4B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свойств насыщенных паров.</w:t>
      </w:r>
    </w:p>
    <w:p w14:paraId="43F0B36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помещении.</w:t>
      </w:r>
    </w:p>
    <w:p w14:paraId="041EADD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14:paraId="27FEDE0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модуля Юнга.</w:t>
      </w:r>
    </w:p>
    <w:p w14:paraId="779887B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нему силы.</w:t>
      </w:r>
    </w:p>
    <w:p w14:paraId="319C254B" w14:textId="5B5B8519"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6.4. </w:t>
      </w:r>
      <w:r w:rsidR="004B604B" w:rsidRPr="0012038A">
        <w:rPr>
          <w:rFonts w:ascii="Times New Roman" w:hAnsi="Times New Roman" w:cs="Times New Roman"/>
          <w:b w:val="0"/>
          <w:bCs w:val="0"/>
          <w:caps w:val="0"/>
          <w:color w:val="auto"/>
          <w:sz w:val="28"/>
          <w:szCs w:val="28"/>
        </w:rPr>
        <w:t>Раздел 4. Электродинамика.</w:t>
      </w:r>
    </w:p>
    <w:p w14:paraId="4E4F7A99" w14:textId="72182342"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6.4.1. </w:t>
      </w:r>
      <w:r w:rsidR="004B604B" w:rsidRPr="0012038A">
        <w:rPr>
          <w:rFonts w:ascii="Times New Roman" w:hAnsi="Times New Roman" w:cs="Times New Roman"/>
          <w:b w:val="0"/>
          <w:bCs w:val="0"/>
          <w:color w:val="auto"/>
          <w:sz w:val="28"/>
          <w:szCs w:val="28"/>
        </w:rPr>
        <w:t>Тема 1. Электрическое поле.</w:t>
      </w:r>
    </w:p>
    <w:p w14:paraId="5A1F1CF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76A62FD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14:paraId="6085AF8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14:paraId="03ABD43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71FA0E3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Потенциальность электростатического поля. Разность потенциалов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2100169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Принцип суперпозиции электрических полей.</w:t>
      </w:r>
    </w:p>
    <w:p w14:paraId="1B6F8B2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эквипотенциальных поверхностей. </w:t>
      </w:r>
    </w:p>
    <w:p w14:paraId="2139368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14:paraId="2AED7BB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14:paraId="73B0B8F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14:paraId="5DB46AC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14:paraId="6D71B4D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14:paraId="3E33F77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Движение заряженной частицы в однородном электрическом поле.</w:t>
      </w:r>
    </w:p>
    <w:p w14:paraId="6AAA96F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2D6EFED7"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163347E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14:paraId="485A8C4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14:paraId="54C3BF4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14:paraId="748DF7E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14:paraId="056D704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14:paraId="527A2A2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14:paraId="33AF7DB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14:paraId="6E75EE9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3D4F7B1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14:paraId="2D31DF9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Зарядка и разрядка конденсатора через резистор.</w:t>
      </w:r>
    </w:p>
    <w:p w14:paraId="6D5CAE6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179C795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Оценка сил взаимодействия заряженных тел. </w:t>
      </w:r>
    </w:p>
    <w:p w14:paraId="68E8E90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14:paraId="4A40C89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14:paraId="325C769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14:paraId="203F477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14:paraId="36A67A2D" w14:textId="5CFE3A56"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6.4.2. </w:t>
      </w:r>
      <w:r w:rsidR="004B604B" w:rsidRPr="0012038A">
        <w:rPr>
          <w:rFonts w:ascii="Times New Roman" w:hAnsi="Times New Roman" w:cs="Times New Roman"/>
          <w:b w:val="0"/>
          <w:bCs w:val="0"/>
          <w:color w:val="auto"/>
          <w:sz w:val="28"/>
          <w:szCs w:val="28"/>
        </w:rPr>
        <w:t>Тема 2. Постоянный электрический ток.</w:t>
      </w:r>
    </w:p>
    <w:p w14:paraId="2BA9DC2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14:paraId="2E707D4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14:paraId="2C83830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14:paraId="4C45B89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9C87DE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14:paraId="0B9223F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14:paraId="00798A0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Мощность электрического тока. Тепловая мощность, выделяемая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резисторе. </w:t>
      </w:r>
    </w:p>
    <w:p w14:paraId="51B1E2B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3053B06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14:paraId="15A3DCA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14:paraId="4A55B097"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54645F3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14:paraId="29A6342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14:paraId="682A735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сопротивления цилиндрических проводников от длины, площади </w:t>
      </w:r>
      <w:r w:rsidRPr="0012038A">
        <w:rPr>
          <w:rFonts w:ascii="Times New Roman" w:hAnsi="Times New Roman" w:cs="Times New Roman"/>
          <w:color w:val="auto"/>
          <w:sz w:val="28"/>
          <w:szCs w:val="28"/>
        </w:rPr>
        <w:lastRenderedPageBreak/>
        <w:t>поперечного сечения и материала.</w:t>
      </w:r>
    </w:p>
    <w:p w14:paraId="3F98720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14:paraId="565C509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оценка внутреннего сопротивления.</w:t>
      </w:r>
    </w:p>
    <w:p w14:paraId="2E8B771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14:paraId="37653BF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14:paraId="41BB82C6"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14:paraId="5194B74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14:paraId="5148E8D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14:paraId="7519D1E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14:paraId="7A967B8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14:paraId="7A0E10E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14:paraId="08AB81E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гальванического элемента от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коротком замыкании. </w:t>
      </w:r>
    </w:p>
    <w:p w14:paraId="36A34AD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14:paraId="317BF93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14:paraId="7C14B9A0" w14:textId="3F808ED4"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6.4.3. </w:t>
      </w:r>
      <w:r w:rsidR="004B604B" w:rsidRPr="0012038A">
        <w:rPr>
          <w:rFonts w:ascii="Times New Roman" w:hAnsi="Times New Roman" w:cs="Times New Roman"/>
          <w:b w:val="0"/>
          <w:bCs w:val="0"/>
          <w:color w:val="auto"/>
          <w:sz w:val="28"/>
          <w:szCs w:val="28"/>
        </w:rPr>
        <w:t>Тема 3. Токи в различных средах.</w:t>
      </w:r>
    </w:p>
    <w:p w14:paraId="422218A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3117826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14:paraId="6DF164F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14:paraId="60BADAC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14:paraId="7B68D58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14:paraId="7FD524F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2EF8E28A"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1D179FE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14:paraId="2E5D22C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14:paraId="460AF97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14:paraId="2E1027C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14:paraId="3CD32BA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14:paraId="0C3E732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14:paraId="52D4253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FA563F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14:paraId="76F997A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14:paraId="603CE5F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14:paraId="1B4E58F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Снятие вольт-амперной характеристики диода.</w:t>
      </w:r>
    </w:p>
    <w:p w14:paraId="27B70233" w14:textId="4F29B7EA"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6.5. </w:t>
      </w:r>
      <w:r w:rsidR="004B604B" w:rsidRPr="0012038A">
        <w:rPr>
          <w:rFonts w:ascii="Times New Roman" w:hAnsi="Times New Roman" w:cs="Times New Roman"/>
          <w:b w:val="0"/>
          <w:bCs w:val="0"/>
          <w:caps w:val="0"/>
          <w:color w:val="auto"/>
          <w:sz w:val="28"/>
          <w:szCs w:val="28"/>
        </w:rPr>
        <w:t>Физический практикум.</w:t>
      </w:r>
    </w:p>
    <w:p w14:paraId="32DC208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41D928F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14:paraId="4304AB73" w14:textId="1449F1B9"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6.6. </w:t>
      </w:r>
      <w:r w:rsidR="004B604B" w:rsidRPr="0012038A">
        <w:rPr>
          <w:rFonts w:ascii="Times New Roman" w:hAnsi="Times New Roman" w:cs="Times New Roman"/>
          <w:b w:val="0"/>
          <w:bCs w:val="0"/>
          <w:caps w:val="0"/>
          <w:color w:val="auto"/>
          <w:sz w:val="28"/>
          <w:szCs w:val="28"/>
        </w:rPr>
        <w:t>Межпредметные связи.</w:t>
      </w:r>
    </w:p>
    <w:p w14:paraId="253224F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14:paraId="0FC09E1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lastRenderedPageBreak/>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6B7E0FC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проекции на оси координат, сложение векторов.</w:t>
      </w:r>
    </w:p>
    <w:p w14:paraId="5E30384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7AED01A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7164F3B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14:paraId="48E6156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3DD12375" w14:textId="4F9400D2" w:rsidR="004B604B" w:rsidRPr="0012038A" w:rsidRDefault="00923558" w:rsidP="0012038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7. Содержание обучения в 11 классе.</w:t>
      </w:r>
    </w:p>
    <w:p w14:paraId="1B4A1B12" w14:textId="4CE4D529"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7.1. </w:t>
      </w:r>
      <w:r w:rsidR="004B604B" w:rsidRPr="0012038A">
        <w:rPr>
          <w:rFonts w:ascii="Times New Roman" w:hAnsi="Times New Roman" w:cs="Times New Roman"/>
          <w:b w:val="0"/>
          <w:bCs w:val="0"/>
          <w:caps w:val="0"/>
          <w:color w:val="auto"/>
          <w:sz w:val="28"/>
          <w:szCs w:val="28"/>
        </w:rPr>
        <w:t>Раздел 4. Электродинамика.</w:t>
      </w:r>
    </w:p>
    <w:p w14:paraId="04FD33AC" w14:textId="7FF1727B"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7" w:name="_Hlk128737575"/>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7.1.1. </w:t>
      </w:r>
      <w:bookmarkEnd w:id="37"/>
      <w:r w:rsidR="004B604B" w:rsidRPr="0012038A">
        <w:rPr>
          <w:rFonts w:ascii="Times New Roman" w:hAnsi="Times New Roman" w:cs="Times New Roman"/>
          <w:b w:val="0"/>
          <w:bCs w:val="0"/>
          <w:color w:val="auto"/>
          <w:sz w:val="28"/>
          <w:szCs w:val="28"/>
        </w:rPr>
        <w:t>Тема 4. Магнитное поле.</w:t>
      </w:r>
    </w:p>
    <w:p w14:paraId="00B3EE7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w:t>
      </w:r>
      <w:r w:rsidRPr="0012038A">
        <w:rPr>
          <w:rFonts w:ascii="Times New Roman" w:hAnsi="Times New Roman" w:cs="Times New Roman"/>
          <w:color w:val="auto"/>
          <w:sz w:val="28"/>
          <w:szCs w:val="28"/>
        </w:rPr>
        <w:lastRenderedPageBreak/>
        <w:t xml:space="preserve">магнитной индукции. </w:t>
      </w:r>
    </w:p>
    <w:p w14:paraId="11CFAEF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кругового витка). Опыт Эрстеда.</w:t>
      </w:r>
    </w:p>
    <w:p w14:paraId="6778C10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14:paraId="1E9219D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однородном магнитном поле. Работа силы Лоренца.</w:t>
      </w:r>
    </w:p>
    <w:p w14:paraId="65F5819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14:paraId="1678E10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365CE63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24F79ED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14:paraId="4A94C0E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замкнутого кольцевого проводника, катушки с током.</w:t>
      </w:r>
    </w:p>
    <w:p w14:paraId="47B8EC8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двух проводников с током.</w:t>
      </w:r>
    </w:p>
    <w:p w14:paraId="1C56E0F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14:paraId="4C0243F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14:paraId="0DF656D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14:paraId="3E6D3B9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14:paraId="7F94A589"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14:paraId="049F7F1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магнитного поля постоянных магнитов.</w:t>
      </w:r>
    </w:p>
    <w:p w14:paraId="75DC6F9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14:paraId="24B2284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14:paraId="61C03AF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14:paraId="26A38D7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14:paraId="6B76153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14:paraId="2C18F823" w14:textId="636B27FC"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7.1.2. </w:t>
      </w:r>
      <w:r w:rsidR="004B604B" w:rsidRPr="0012038A">
        <w:rPr>
          <w:rFonts w:ascii="Times New Roman" w:hAnsi="Times New Roman" w:cs="Times New Roman"/>
          <w:b w:val="0"/>
          <w:bCs w:val="0"/>
          <w:color w:val="auto"/>
          <w:sz w:val="28"/>
          <w:szCs w:val="28"/>
        </w:rPr>
        <w:t>Тема 5. Электромагнитная индукция.</w:t>
      </w:r>
    </w:p>
    <w:p w14:paraId="54F414A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Явление электромагнитной индукции. Поток вектора магнитной индукции. </w:t>
      </w:r>
      <w:r w:rsidRPr="0012038A">
        <w:rPr>
          <w:rFonts w:ascii="Times New Roman" w:hAnsi="Times New Roman" w:cs="Times New Roman"/>
          <w:color w:val="auto"/>
          <w:sz w:val="28"/>
          <w:szCs w:val="28"/>
        </w:rPr>
        <w:lastRenderedPageBreak/>
        <w:t>ЭДС индукции. Закон электромагнитной индукции Фарадея. Вихревое электрическое поле. Токи Фуко.</w:t>
      </w:r>
    </w:p>
    <w:p w14:paraId="32CA395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индукции в проводнике, движущемся в однородном магнитном поле.</w:t>
      </w:r>
    </w:p>
    <w:p w14:paraId="1307A30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14:paraId="270692F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14:paraId="42401F5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14:paraId="30FFF74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поле.</w:t>
      </w:r>
    </w:p>
    <w:p w14:paraId="66BDECA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1F2CB3AA"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10F530F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14:paraId="2963392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14:paraId="5E94A8C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14:paraId="081C57D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магнита в алюминиевой (медной) трубе.</w:t>
      </w:r>
    </w:p>
    <w:p w14:paraId="4263137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14:paraId="6DEDE0A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14:paraId="59D0DB4F"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3C7A41C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14:paraId="393A9EE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14:paraId="18EFBAF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14:paraId="3FE3AF6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Сборка модели электромагнитного генератора.</w:t>
      </w:r>
    </w:p>
    <w:p w14:paraId="1CCBF16F" w14:textId="4465C7E1"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7.2. </w:t>
      </w:r>
      <w:r w:rsidR="004B604B" w:rsidRPr="0012038A">
        <w:rPr>
          <w:rFonts w:ascii="Times New Roman" w:hAnsi="Times New Roman" w:cs="Times New Roman"/>
          <w:b w:val="0"/>
          <w:bCs w:val="0"/>
          <w:caps w:val="0"/>
          <w:color w:val="auto"/>
          <w:sz w:val="28"/>
          <w:szCs w:val="28"/>
        </w:rPr>
        <w:t>Раздел 5. Колебания и волны.</w:t>
      </w:r>
    </w:p>
    <w:p w14:paraId="56F9F6F4" w14:textId="32C749B3"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7.2.1. </w:t>
      </w:r>
      <w:r w:rsidR="004B604B" w:rsidRPr="0012038A">
        <w:rPr>
          <w:rFonts w:ascii="Times New Roman" w:hAnsi="Times New Roman" w:cs="Times New Roman"/>
          <w:b w:val="0"/>
          <w:bCs w:val="0"/>
          <w:color w:val="auto"/>
          <w:sz w:val="28"/>
          <w:szCs w:val="28"/>
        </w:rPr>
        <w:t>Тема 1. Механические колебания.</w:t>
      </w:r>
    </w:p>
    <w:p w14:paraId="4E83E15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14:paraId="34693D6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Fonts w:ascii="Times New Roman" w:hAnsi="Times New Roman" w:cs="Times New Roman"/>
          <w:color w:val="auto"/>
          <w:sz w:val="28"/>
          <w:szCs w:val="28"/>
        </w:rPr>
        <w:lastRenderedPageBreak/>
        <w:t xml:space="preserve">кинематического описания. </w:t>
      </w:r>
    </w:p>
    <w:p w14:paraId="4466182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14:paraId="1BB9415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2D0BC6A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37CFA7D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14:paraId="3465BF8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3E71D6F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14:paraId="3050A6A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независимости периода малых колебаний груза на нити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от амплитуды. </w:t>
      </w:r>
    </w:p>
    <w:p w14:paraId="21166E9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14:paraId="749CB45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14:paraId="3ABEB37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14:paraId="40F7918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14:paraId="7495E15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14:paraId="34F1F05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409EF71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14:paraId="2D79853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14:paraId="29F79B3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14:paraId="1B0A74D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энергии в пружинном маятнике.</w:t>
      </w:r>
    </w:p>
    <w:p w14:paraId="7B30DFC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убывания амплитуды затухающих колебаний.</w:t>
      </w:r>
    </w:p>
    <w:p w14:paraId="1D05AB5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14:paraId="7D89E39E" w14:textId="5334DB0B"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7.2.2. </w:t>
      </w:r>
      <w:r w:rsidR="004B604B" w:rsidRPr="0012038A">
        <w:rPr>
          <w:rFonts w:ascii="Times New Roman" w:hAnsi="Times New Roman" w:cs="Times New Roman"/>
          <w:b w:val="0"/>
          <w:bCs w:val="0"/>
          <w:color w:val="auto"/>
          <w:sz w:val="28"/>
          <w:szCs w:val="28"/>
        </w:rPr>
        <w:t>Тема 2. Электромагнитные колебания.</w:t>
      </w:r>
    </w:p>
    <w:p w14:paraId="2DEE102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Pr="0012038A">
        <w:rPr>
          <w:rFonts w:ascii="Times New Roman" w:hAnsi="Times New Roman" w:cs="Times New Roman"/>
          <w:color w:val="auto"/>
          <w:sz w:val="28"/>
          <w:szCs w:val="28"/>
        </w:rPr>
        <w:lastRenderedPageBreak/>
        <w:t>амплитудой силы тока в колебательном контуре.</w:t>
      </w:r>
    </w:p>
    <w:p w14:paraId="20EE3D1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14:paraId="6EA9CF6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14:paraId="03858F0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5CD1B2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189824B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14:paraId="1FC5C0D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14:paraId="00831C8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14:paraId="40EADBAF"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0CFAA49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14:paraId="0688F5E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14:paraId="4F4E1F2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14:paraId="030D96D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14:paraId="3B5FE1F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14:paraId="686C74E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14:paraId="23CCDCC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14:paraId="053E1CC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14:paraId="3AE3B6E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14:paraId="4CEC418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линии электропередачи.</w:t>
      </w:r>
    </w:p>
    <w:p w14:paraId="1E9B1683"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3EBB6F1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Изучение трансформатора.</w:t>
      </w:r>
    </w:p>
    <w:p w14:paraId="37A1947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14:paraId="4CCA055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электромагнитного резонанса. </w:t>
      </w:r>
    </w:p>
    <w:p w14:paraId="7D3B4EC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14:paraId="67499A94" w14:textId="5620B1E9"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7.2.3. </w:t>
      </w:r>
      <w:r w:rsidR="004B604B" w:rsidRPr="0012038A">
        <w:rPr>
          <w:rFonts w:ascii="Times New Roman" w:hAnsi="Times New Roman" w:cs="Times New Roman"/>
          <w:b w:val="0"/>
          <w:bCs w:val="0"/>
          <w:color w:val="auto"/>
          <w:sz w:val="28"/>
          <w:szCs w:val="28"/>
        </w:rPr>
        <w:t>Тема 3. Механические и электромагнитные волны.</w:t>
      </w:r>
    </w:p>
    <w:p w14:paraId="0DBC16D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3C48E8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14:paraId="269D47E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14:paraId="7ADD62B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14:paraId="1A208D2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14:paraId="6DD3CB1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Шкала электромагнитных волн. Применение электромагнитных волн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технике и быту.</w:t>
      </w:r>
    </w:p>
    <w:p w14:paraId="7122F47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14:paraId="650A560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14:paraId="5892EC5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17817603"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5C99119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14:paraId="774529D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14:paraId="336328B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14:paraId="7E1D1DC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14:paraId="3E0CA22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14:paraId="05B58F0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14:paraId="213BF53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ультразвука и его применение.</w:t>
      </w:r>
    </w:p>
    <w:p w14:paraId="143B801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Наблюдение связи громкости звука и высоты тона с амплитудой и частотой колебаний.</w:t>
      </w:r>
    </w:p>
    <w:p w14:paraId="49AD0FC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14:paraId="0F42111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14:paraId="74967F1C"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4C975A9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14:paraId="657C4C9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14:paraId="6C924977" w14:textId="6844E18A"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7.2.4. </w:t>
      </w:r>
      <w:r w:rsidR="004B604B" w:rsidRPr="0012038A">
        <w:rPr>
          <w:rFonts w:ascii="Times New Roman" w:hAnsi="Times New Roman" w:cs="Times New Roman"/>
          <w:b w:val="0"/>
          <w:bCs w:val="0"/>
          <w:color w:val="auto"/>
          <w:sz w:val="28"/>
          <w:szCs w:val="28"/>
        </w:rPr>
        <w:t>Тема 4. Оптика.</w:t>
      </w:r>
    </w:p>
    <w:p w14:paraId="43193E8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14:paraId="3A81D62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плоском зеркале. Сферические зеркала.</w:t>
      </w:r>
    </w:p>
    <w:p w14:paraId="2202819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5531963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14:paraId="6A5D274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14:paraId="12B7CFF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Собирающие и рассеивающие линзы. Тонкая линза. Фокусное расстояние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30B1168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14:paraId="14BA524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рассеивающих линзах и их системах. </w:t>
      </w:r>
    </w:p>
    <w:p w14:paraId="4AF30C5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Оптические приборы. Разрешающая способность. Глаз как оптическая система.</w:t>
      </w:r>
    </w:p>
    <w:p w14:paraId="692E29D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14:paraId="2B07358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4E9E616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D0A831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Поляризация света.</w:t>
      </w:r>
    </w:p>
    <w:p w14:paraId="075382F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29D4ECE4"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6890BD8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14:paraId="13C3773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14:paraId="4CC1B2B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14:paraId="3DF26E6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призму.</w:t>
      </w:r>
    </w:p>
    <w:p w14:paraId="188311C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изображений в линзах.</w:t>
      </w:r>
    </w:p>
    <w:p w14:paraId="774EED3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14:paraId="29F0427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14:paraId="013261B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14:paraId="04DC645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14:paraId="1601CE1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14:paraId="5E4C636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14:paraId="338EBB4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14:paraId="05B3295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14:paraId="454608A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14:paraId="2AC70041"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F6194A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14:paraId="4D91B39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14:paraId="69A3CCF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14:paraId="4BFC395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Получение изображения в системе из плоского зеркала и линзы.</w:t>
      </w:r>
    </w:p>
    <w:p w14:paraId="26317FC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14:paraId="53FEAFD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14:paraId="6CAD4CD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14:paraId="4F6A67C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поляризации света, отражённого от поверхности диэлектрика.</w:t>
      </w:r>
    </w:p>
    <w:p w14:paraId="401BADE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интерференции лазерного излучения на двух щелях.</w:t>
      </w:r>
    </w:p>
    <w:p w14:paraId="00EC7A9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14:paraId="0B28121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дифракционного спектра.</w:t>
      </w:r>
    </w:p>
    <w:p w14:paraId="1B4A629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14:paraId="0FB4C0E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14:paraId="2458A2FD" w14:textId="096201B3"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7.3. </w:t>
      </w:r>
      <w:r w:rsidR="004B604B"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14:paraId="77718FE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14:paraId="5AAB484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сокращение длины.</w:t>
      </w:r>
    </w:p>
    <w:p w14:paraId="7800D7D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14:paraId="5364F2E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14:paraId="62C655D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14:paraId="6DD6EF9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69B35F2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14:paraId="21575F60" w14:textId="4E269C80"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7.4. </w:t>
      </w:r>
      <w:r w:rsidR="004B604B" w:rsidRPr="0012038A">
        <w:rPr>
          <w:rFonts w:ascii="Times New Roman" w:hAnsi="Times New Roman" w:cs="Times New Roman"/>
          <w:b w:val="0"/>
          <w:bCs w:val="0"/>
          <w:caps w:val="0"/>
          <w:color w:val="auto"/>
          <w:sz w:val="28"/>
          <w:szCs w:val="28"/>
        </w:rPr>
        <w:t>Раздел 7. Квантовая физика.</w:t>
      </w:r>
    </w:p>
    <w:p w14:paraId="2FF29C6D" w14:textId="7926F6BD"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7.4.1. </w:t>
      </w:r>
      <w:r w:rsidR="004B604B" w:rsidRPr="0012038A">
        <w:rPr>
          <w:rFonts w:ascii="Times New Roman" w:hAnsi="Times New Roman" w:cs="Times New Roman"/>
          <w:b w:val="0"/>
          <w:bCs w:val="0"/>
          <w:color w:val="auto"/>
          <w:sz w:val="28"/>
          <w:szCs w:val="28"/>
        </w:rPr>
        <w:t>Тема 1. Корпускулярно-волновой дуализм.</w:t>
      </w:r>
    </w:p>
    <w:p w14:paraId="0967BE1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w:t>
      </w:r>
      <w:r w:rsidRPr="0012038A">
        <w:rPr>
          <w:rFonts w:ascii="Times New Roman" w:hAnsi="Times New Roman" w:cs="Times New Roman"/>
          <w:caps/>
          <w:color w:val="auto"/>
          <w:sz w:val="28"/>
          <w:szCs w:val="28"/>
        </w:rPr>
        <w:t xml:space="preserve"> </w:t>
      </w:r>
      <w:r w:rsidRPr="0012038A">
        <w:rPr>
          <w:rFonts w:ascii="Times New Roman" w:hAnsi="Times New Roman" w:cs="Times New Roman"/>
          <w:color w:val="auto"/>
          <w:sz w:val="28"/>
          <w:szCs w:val="28"/>
        </w:rPr>
        <w:t>Закон смещения Вина. Гипотеза Планка о квантах.</w:t>
      </w:r>
    </w:p>
    <w:p w14:paraId="6BF35C0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14:paraId="721F62A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Фотоэффект. Опыты А.Г. Столетова. Законы фотоэффекта. Уравнение </w:t>
      </w:r>
      <w:r w:rsidRPr="0012038A">
        <w:rPr>
          <w:rFonts w:ascii="Times New Roman" w:hAnsi="Times New Roman" w:cs="Times New Roman"/>
          <w:color w:val="auto"/>
          <w:sz w:val="28"/>
          <w:szCs w:val="28"/>
        </w:rPr>
        <w:lastRenderedPageBreak/>
        <w:t>Эйнштейна для фотоэффекта. «Красная граница» фотоэффекта.</w:t>
      </w:r>
    </w:p>
    <w:p w14:paraId="3919356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абсолютно отражающую поверхность). Опыты П.Н. Лебедева.</w:t>
      </w:r>
    </w:p>
    <w:p w14:paraId="17219C7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размеры области локализации движущейся частицы. Корпускулярно-волновой дуализм. Дифракция электронов на кристаллах.</w:t>
      </w:r>
    </w:p>
    <w:p w14:paraId="7F7B322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Специфика измерений в микромире. Соотношения неопределённостей Гейзенберга.</w:t>
      </w:r>
    </w:p>
    <w:p w14:paraId="343EF3B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6E191B62"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543C5F4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14:paraId="2B1F4D1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14:paraId="6ADDCE6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14:paraId="5A43940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14:paraId="6D93290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Солнечная батарея.</w:t>
      </w:r>
    </w:p>
    <w:p w14:paraId="419928B7"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14:paraId="2BBBB90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14:paraId="5BB6963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14:paraId="06AC9C5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14:paraId="26F5599E" w14:textId="07FC66C3"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7.4.2. </w:t>
      </w:r>
      <w:r w:rsidR="004B604B" w:rsidRPr="0012038A">
        <w:rPr>
          <w:rFonts w:ascii="Times New Roman" w:hAnsi="Times New Roman" w:cs="Times New Roman"/>
          <w:b w:val="0"/>
          <w:bCs w:val="0"/>
          <w:color w:val="auto"/>
          <w:sz w:val="28"/>
          <w:szCs w:val="28"/>
        </w:rPr>
        <w:t>Тема 2. Физика атома.</w:t>
      </w:r>
    </w:p>
    <w:p w14:paraId="2D7BD0D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14:paraId="0207F57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Постулаты Бора. Излучение и поглощение фотонов при переходе атома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одного уровня энергии на другой.</w:t>
      </w:r>
    </w:p>
    <w:p w14:paraId="0661A26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14:paraId="6A9F91F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af2"/>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14:paraId="06AFDE6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14:paraId="23F407FC"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63E31DF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Модель опыта Резерфорда.</w:t>
      </w:r>
    </w:p>
    <w:p w14:paraId="1B01A19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14:paraId="28A1DAC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действие счётчика ионизирующих частиц.</w:t>
      </w:r>
    </w:p>
    <w:p w14:paraId="6453D15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14:paraId="7E932C3A"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6F14B8A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14:paraId="08FD148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14:paraId="70090629" w14:textId="676E7743" w:rsidR="004B604B" w:rsidRPr="0012038A" w:rsidRDefault="00923558"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7.4.3. </w:t>
      </w:r>
      <w:r w:rsidR="004B604B" w:rsidRPr="0012038A">
        <w:rPr>
          <w:rFonts w:ascii="Times New Roman" w:hAnsi="Times New Roman" w:cs="Times New Roman"/>
          <w:b w:val="0"/>
          <w:bCs w:val="0"/>
          <w:color w:val="auto"/>
          <w:sz w:val="28"/>
          <w:szCs w:val="28"/>
        </w:rPr>
        <w:t>Тема 3. Физика атомного ядра и элементарных частиц.</w:t>
      </w:r>
    </w:p>
    <w:p w14:paraId="253E368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14:paraId="5EBF892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14:paraId="74FE67E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5EE4D99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14:paraId="0C7D4E0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263A6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14:paraId="5B9B6A8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14:paraId="74532A4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14:paraId="35894F6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14:paraId="6FB77D5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магнитно-резонансная томография.</w:t>
      </w:r>
    </w:p>
    <w:p w14:paraId="6D4FDCB9"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BD3A3E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14:paraId="7144017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Исследование радиоактивного фона с использованием дозиметра.</w:t>
      </w:r>
    </w:p>
    <w:p w14:paraId="58F98B5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14:paraId="7864A4A2" w14:textId="673A1DB4"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7.5. </w:t>
      </w:r>
      <w:r w:rsidR="004B604B" w:rsidRPr="0012038A">
        <w:rPr>
          <w:rFonts w:ascii="Times New Roman" w:hAnsi="Times New Roman" w:cs="Times New Roman"/>
          <w:b w:val="0"/>
          <w:bCs w:val="0"/>
          <w:caps w:val="0"/>
          <w:color w:val="auto"/>
          <w:sz w:val="28"/>
          <w:szCs w:val="28"/>
        </w:rPr>
        <w:t>Раздел 8. Элементы астрономии и астрофизики.</w:t>
      </w:r>
    </w:p>
    <w:p w14:paraId="480CD4F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2F53A46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14:paraId="36D61F7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14:paraId="4F81E63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14:paraId="456A42A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Солнце. Солнечная активность. Источник энергии Солнца и звёзд. </w:t>
      </w:r>
    </w:p>
    <w:p w14:paraId="188B8C4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C9185E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5CB411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14:paraId="518CFC7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14:paraId="28BDB39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14:paraId="109FDD09"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14:paraId="5FEF5DB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конкретную дату: основные созвездия Северного полушария и яркие звёзды.</w:t>
      </w:r>
    </w:p>
    <w:p w14:paraId="7CEA045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14:paraId="38B5BB40" w14:textId="7EA8D2E3"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7.6. </w:t>
      </w:r>
      <w:r w:rsidR="004B604B" w:rsidRPr="0012038A">
        <w:rPr>
          <w:rFonts w:ascii="Times New Roman" w:hAnsi="Times New Roman" w:cs="Times New Roman"/>
          <w:b w:val="0"/>
          <w:bCs w:val="0"/>
          <w:caps w:val="0"/>
          <w:color w:val="auto"/>
          <w:sz w:val="28"/>
          <w:szCs w:val="28"/>
        </w:rPr>
        <w:t>Физический практикум.</w:t>
      </w:r>
    </w:p>
    <w:p w14:paraId="2EDD55E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цифровых измерительных приборов и компьютерных датчиковых систем. </w:t>
      </w:r>
      <w:r w:rsidRPr="0012038A">
        <w:rPr>
          <w:rFonts w:ascii="Times New Roman" w:hAnsi="Times New Roman" w:cs="Times New Roman"/>
          <w:color w:val="auto"/>
          <w:sz w:val="28"/>
          <w:szCs w:val="28"/>
        </w:rPr>
        <w:lastRenderedPageBreak/>
        <w:t>Абсолютные и относительные погрешности измерений физических величин. Оценка границ погрешностей.</w:t>
      </w:r>
    </w:p>
    <w:p w14:paraId="7C35359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14:paraId="2056B8CE" w14:textId="395888A5"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7.7. </w:t>
      </w:r>
      <w:r w:rsidR="004B604B" w:rsidRPr="0012038A">
        <w:rPr>
          <w:rFonts w:ascii="Times New Roman" w:hAnsi="Times New Roman" w:cs="Times New Roman"/>
          <w:b w:val="0"/>
          <w:bCs w:val="0"/>
          <w:caps w:val="0"/>
          <w:color w:val="auto"/>
          <w:sz w:val="28"/>
          <w:szCs w:val="28"/>
        </w:rPr>
        <w:t>Обобщающее повторение.</w:t>
      </w:r>
    </w:p>
    <w:p w14:paraId="39FC788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волны», «Основы специальной теории относительности», «Квантовая физика», «Элементы астрономии и астрофизики».</w:t>
      </w:r>
    </w:p>
    <w:p w14:paraId="25A9782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Роль физики и астрономии в экономической, технологической, социальной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этической сферах деятельности человека, роль и место физики и астрономии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173ACE9" w14:textId="657CE59D" w:rsidR="004B604B" w:rsidRPr="0012038A" w:rsidRDefault="00923558"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33</w:t>
      </w:r>
      <w:r w:rsidR="00CA7B84" w:rsidRPr="0012038A">
        <w:rPr>
          <w:rFonts w:ascii="Times New Roman" w:eastAsia="OfficinaSansBoldITC" w:hAnsi="Times New Roman" w:cs="Times New Roman"/>
          <w:b w:val="0"/>
          <w:bCs w:val="0"/>
          <w:color w:val="auto"/>
          <w:sz w:val="28"/>
          <w:szCs w:val="28"/>
        </w:rPr>
        <w:t>.</w:t>
      </w:r>
      <w:r w:rsidR="004B604B" w:rsidRPr="0012038A">
        <w:rPr>
          <w:rFonts w:ascii="Times New Roman" w:eastAsia="OfficinaSansBoldITC" w:hAnsi="Times New Roman" w:cs="Times New Roman"/>
          <w:b w:val="0"/>
          <w:bCs w:val="0"/>
          <w:color w:val="auto"/>
          <w:sz w:val="28"/>
          <w:szCs w:val="28"/>
        </w:rPr>
        <w:t>7.8. </w:t>
      </w:r>
      <w:r w:rsidR="004B604B" w:rsidRPr="0012038A">
        <w:rPr>
          <w:rFonts w:ascii="Times New Roman" w:hAnsi="Times New Roman" w:cs="Times New Roman"/>
          <w:b w:val="0"/>
          <w:bCs w:val="0"/>
          <w:caps w:val="0"/>
          <w:color w:val="auto"/>
          <w:sz w:val="28"/>
          <w:szCs w:val="28"/>
        </w:rPr>
        <w:t>Межпредметные связи.</w:t>
      </w:r>
    </w:p>
    <w:p w14:paraId="7DBD55A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14:paraId="638D224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3868891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w:t>
      </w:r>
      <w:r w:rsidRPr="0012038A">
        <w:rPr>
          <w:rFonts w:ascii="Times New Roman" w:hAnsi="Times New Roman" w:cs="Times New Roman"/>
          <w:color w:val="auto"/>
          <w:sz w:val="28"/>
          <w:szCs w:val="28"/>
        </w:rPr>
        <w:lastRenderedPageBreak/>
        <w:t>плоских фигур и объёма тел.</w:t>
      </w:r>
    </w:p>
    <w:p w14:paraId="1D60BB0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электрические явления в живой природе, колебательные движения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медицине, оптические явления в живой природе.</w:t>
      </w:r>
    </w:p>
    <w:p w14:paraId="22F4F7A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2ACDAD4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14:paraId="2F7CDD4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6440A808" w14:textId="1DE2A33F"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14:paraId="1F7B1532" w14:textId="23CF190D"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4FE8F448" w14:textId="77777777"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процессе реализации основных направлений воспитательной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том числе в части:</w:t>
      </w:r>
    </w:p>
    <w:p w14:paraId="36F0552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3D00BC8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604E23D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принятие традиционных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30C1FF4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1D6ABFD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234DDF9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7D885B54" w14:textId="77777777"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7324A8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14:paraId="606C303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14:paraId="318277F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753FF06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30F589F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деятельности учёного;</w:t>
      </w:r>
    </w:p>
    <w:p w14:paraId="56B987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269B34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2B44EC2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0E241B3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14:paraId="1A34C34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535554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1A14C19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14:paraId="29534DA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7BD7591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w:t>
      </w:r>
      <w:r w:rsidRPr="0012038A">
        <w:rPr>
          <w:rFonts w:ascii="Times New Roman" w:hAnsi="Times New Roman"/>
          <w:sz w:val="28"/>
          <w:szCs w:val="28"/>
        </w:rPr>
        <w:lastRenderedPageBreak/>
        <w:t xml:space="preserve">знания целей устойчивого развития человечества; </w:t>
      </w:r>
    </w:p>
    <w:p w14:paraId="0F8265A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1882B9D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14:paraId="6A1F745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14:paraId="53BE4F1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46EE303A" w14:textId="493C611E"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8.2. 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 для уровня среднего общего образования у обучающихся совершенствуется эмоциональный интеллект, предполагающий сформированность:</w:t>
      </w:r>
    </w:p>
    <w:p w14:paraId="3ABD045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05CBE0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0F2B10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797EA3B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12038A">
        <w:rPr>
          <w:rFonts w:ascii="Times New Roman" w:hAnsi="Times New Roman"/>
          <w:sz w:val="28"/>
          <w:szCs w:val="28"/>
        </w:rPr>
        <w:t xml:space="preserve"> </w:t>
      </w:r>
      <w:r w:rsidRPr="0012038A">
        <w:rPr>
          <w:rFonts w:ascii="Times New Roman" w:hAnsi="Times New Roman"/>
          <w:sz w:val="28"/>
          <w:szCs w:val="28"/>
        </w:rPr>
        <w:t>и сопереживанию;</w:t>
      </w:r>
    </w:p>
    <w:p w14:paraId="0A5AF4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14:paraId="5E6DB1B0" w14:textId="76A5242A"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8.3.</w:t>
      </w:r>
      <w:r w:rsidR="00371D66" w:rsidRPr="0012038A">
        <w:rPr>
          <w:rFonts w:ascii="Times New Roman" w:hAnsi="Times New Roman"/>
          <w:sz w:val="28"/>
          <w:szCs w:val="28"/>
        </w:rPr>
        <w:t xml:space="preserve">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14:paraId="314691A4" w14:textId="3D9FA244"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8.3.1. Овладение универсальными познавательными действиями:</w:t>
      </w:r>
    </w:p>
    <w:p w14:paraId="7B4E1F3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14:paraId="7F10444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самостоятельно формулировать и актуализировать проблему, рассматривать её всесторонне; </w:t>
      </w:r>
    </w:p>
    <w:p w14:paraId="2E17C30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60A2247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14:paraId="475E785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0E3AC26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7F3F958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4557F57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5A6FE01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14:paraId="10F3DB3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14:paraId="762DD48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573F0912" w14:textId="77777777" w:rsidR="004B604B" w:rsidRPr="0012038A" w:rsidRDefault="0006511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4B60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284BE31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252A96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8392D3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14:paraId="04890A5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185EE7F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по физике в практическую область </w:t>
      </w:r>
      <w:r w:rsidRPr="0012038A">
        <w:rPr>
          <w:rFonts w:ascii="Times New Roman" w:hAnsi="Times New Roman"/>
          <w:sz w:val="28"/>
          <w:szCs w:val="28"/>
        </w:rPr>
        <w:lastRenderedPageBreak/>
        <w:t>жизнедеятельности;</w:t>
      </w:r>
    </w:p>
    <w:p w14:paraId="0BF62E0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7E506B9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6E3CE17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14:paraId="30A2691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14:paraId="61A5C57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F95054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14:paraId="02F749B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3D470D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7F99CC8" w14:textId="79E68EEA"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8.3.2. Овладение универсальными коммуникативными действиями:</w:t>
      </w:r>
    </w:p>
    <w:p w14:paraId="6E0089B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14:paraId="25B0CC6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14:paraId="0A9EAD3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14:paraId="0466EA8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w:t>
      </w:r>
      <w:r w:rsidR="00AD2C7A" w:rsidRPr="0012038A">
        <w:rPr>
          <w:rFonts w:ascii="Times New Roman" w:hAnsi="Times New Roman"/>
          <w:sz w:val="28"/>
          <w:szCs w:val="28"/>
        </w:rPr>
        <w:t>ств;</w:t>
      </w:r>
    </w:p>
    <w:p w14:paraId="7B3EDEB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14:paraId="35F3888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5ACA29D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18B3114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8AB1FF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14:paraId="47F6500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4F67E0D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F29BE4B" w14:textId="7ADE8BF4"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8.3.3. Овладение универсальными регулятивными действиями:</w:t>
      </w:r>
    </w:p>
    <w:p w14:paraId="5F763EC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14:paraId="56542C7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763AC3F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77BF84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79F07BD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19CC660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14:paraId="517258D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2AC6B1C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12038A">
        <w:rPr>
          <w:rFonts w:ascii="Times New Roman" w:hAnsi="Times New Roman"/>
          <w:sz w:val="28"/>
          <w:szCs w:val="28"/>
        </w:rPr>
        <w:t>овательный и культурный уровень;</w:t>
      </w:r>
      <w:r w:rsidRPr="0012038A">
        <w:rPr>
          <w:rFonts w:ascii="Times New Roman" w:hAnsi="Times New Roman"/>
          <w:sz w:val="28"/>
          <w:szCs w:val="28"/>
        </w:rPr>
        <w:t xml:space="preserve"> </w:t>
      </w:r>
    </w:p>
    <w:p w14:paraId="239E12C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14:paraId="02442C9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0C6EBEA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F9599F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79405C2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351C4768" w14:textId="77777777"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AD2C7A" w:rsidRPr="0012038A">
        <w:rPr>
          <w:rFonts w:ascii="Times New Roman" w:hAnsi="Times New Roman"/>
          <w:sz w:val="28"/>
          <w:szCs w:val="28"/>
        </w:rPr>
        <w:t>нализе результатов деятельности;</w:t>
      </w:r>
      <w:r w:rsidRPr="0012038A">
        <w:rPr>
          <w:rFonts w:ascii="Times New Roman" w:hAnsi="Times New Roman"/>
          <w:sz w:val="28"/>
          <w:szCs w:val="28"/>
        </w:rPr>
        <w:t xml:space="preserve"> </w:t>
      </w:r>
    </w:p>
    <w:p w14:paraId="18EC2CF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14:paraId="37868EF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принимать себя, понимая свои недостатки и достоинства;</w:t>
      </w:r>
    </w:p>
    <w:p w14:paraId="4027AE9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14:paraId="4D6293C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59CD0659" w14:textId="4FE05AB3" w:rsidR="004B60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CA7B84" w:rsidRPr="0012038A">
        <w:rPr>
          <w:rFonts w:ascii="Times New Roman" w:hAnsi="Times New Roman"/>
          <w:sz w:val="28"/>
          <w:szCs w:val="28"/>
        </w:rPr>
        <w:t>.</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14:paraId="29796D3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326055A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34C31D72"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C4D6B37"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Fonts w:ascii="Times New Roman" w:hAnsi="Times New Roman" w:cs="Times New Roman"/>
          <w:color w:val="auto"/>
          <w:sz w:val="28"/>
          <w:szCs w:val="28"/>
        </w:rPr>
        <w:lastRenderedPageBreak/>
        <w:t>механической энергии, закона всемирного тяготения;</w:t>
      </w:r>
    </w:p>
    <w:p w14:paraId="0116FDC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12038A">
        <w:rPr>
          <w:rFonts w:ascii="Times New Roman" w:hAnsi="Times New Roman" w:cs="Times New Roman"/>
          <w:color w:val="auto"/>
          <w:sz w:val="28"/>
          <w:szCs w:val="28"/>
        </w:rPr>
        <w:t>молекулярно-кинетической теории</w:t>
      </w:r>
      <w:r w:rsidRPr="0012038A">
        <w:rPr>
          <w:rFonts w:ascii="Times New Roman" w:hAnsi="Times New Roman" w:cs="Times New Roman"/>
          <w:color w:val="auto"/>
          <w:sz w:val="28"/>
          <w:szCs w:val="28"/>
        </w:rPr>
        <w:t xml:space="preserve"> и законы молекулярной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термодинамики (связь давления идеального газа со средней кинетическ</w:t>
      </w:r>
      <w:r w:rsidR="00AD2C7A" w:rsidRPr="0012038A">
        <w:rPr>
          <w:rFonts w:ascii="Times New Roman" w:hAnsi="Times New Roman" w:cs="Times New Roman"/>
          <w:color w:val="auto"/>
          <w:sz w:val="28"/>
          <w:szCs w:val="28"/>
        </w:rPr>
        <w:t xml:space="preserve">ой энергией теплового движения </w:t>
      </w:r>
      <w:r w:rsidRPr="0012038A">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12038A">
        <w:rPr>
          <w:rFonts w:ascii="Times New Roman" w:hAnsi="Times New Roman" w:cs="Times New Roman"/>
          <w:color w:val="auto"/>
          <w:sz w:val="28"/>
          <w:szCs w:val="28"/>
        </w:rPr>
        <w:t xml:space="preserve">связь давления идеального газа </w:t>
      </w:r>
      <w:r w:rsidRPr="0012038A">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12038A">
        <w:rPr>
          <w:rFonts w:ascii="Times New Roman" w:hAnsi="Times New Roman" w:cs="Times New Roman"/>
          <w:color w:val="auto"/>
          <w:sz w:val="28"/>
          <w:szCs w:val="28"/>
        </w:rPr>
        <w:t>энергии</w:t>
      </w:r>
      <w:r w:rsidR="0012038A" w:rsidRPr="0012038A">
        <w:rPr>
          <w:rFonts w:ascii="Times New Roman" w:hAnsi="Times New Roman" w:cs="Times New Roman"/>
          <w:color w:val="auto"/>
          <w:sz w:val="28"/>
          <w:szCs w:val="28"/>
        </w:rPr>
        <w:t xml:space="preserve"> </w:t>
      </w:r>
      <w:r w:rsidR="00AD2C7A" w:rsidRPr="0012038A">
        <w:rPr>
          <w:rFonts w:ascii="Times New Roman" w:hAnsi="Times New Roman" w:cs="Times New Roman"/>
          <w:color w:val="auto"/>
          <w:sz w:val="28"/>
          <w:szCs w:val="28"/>
        </w:rPr>
        <w:t xml:space="preserve">в тепловых процессах), </w:t>
      </w:r>
      <w:r w:rsidRPr="0012038A">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14:paraId="6A12FBEE"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практически важные соотношения: законы Ома для участка цепи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для замкнутой электрической цепи, закон Джоуля–Ленца, правила Кирхгофа, законы Фарадея для электролиза);</w:t>
      </w:r>
    </w:p>
    <w:p w14:paraId="7557D996"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12038A">
        <w:rPr>
          <w:rFonts w:ascii="Times New Roman" w:hAnsi="Times New Roman" w:cs="Times New Roman"/>
          <w:color w:val="auto"/>
          <w:sz w:val="28"/>
          <w:szCs w:val="28"/>
        </w:rPr>
        <w:t xml:space="preserve"> </w:t>
      </w:r>
      <w:r w:rsidR="00AD2C7A" w:rsidRPr="0012038A">
        <w:rPr>
          <w:rFonts w:ascii="Times New Roman" w:hAnsi="Times New Roman" w:cs="Times New Roman"/>
          <w:color w:val="auto"/>
          <w:sz w:val="28"/>
          <w:szCs w:val="28"/>
        </w:rPr>
        <w:t>коэффициент полезного действия</w:t>
      </w:r>
      <w:r w:rsidRPr="0012038A">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12038A">
        <w:rPr>
          <w:rFonts w:ascii="Times New Roman" w:hAnsi="Times New Roman" w:cs="Times New Roman"/>
          <w:color w:val="auto"/>
          <w:sz w:val="28"/>
          <w:szCs w:val="28"/>
        </w:rPr>
        <w:t xml:space="preserve">нного шара </w:t>
      </w:r>
      <w:r w:rsidRPr="0012038A">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12038A">
        <w:rPr>
          <w:rFonts w:ascii="Times New Roman" w:hAnsi="Times New Roman" w:cs="Times New Roman"/>
          <w:color w:val="auto"/>
          <w:sz w:val="28"/>
          <w:szCs w:val="28"/>
        </w:rPr>
        <w:t xml:space="preserve">ра, сопротивление </w:t>
      </w:r>
      <w:r w:rsidR="00AD2C7A" w:rsidRPr="0012038A">
        <w:rPr>
          <w:rFonts w:ascii="Times New Roman" w:hAnsi="Times New Roman" w:cs="Times New Roman"/>
          <w:color w:val="auto"/>
          <w:sz w:val="28"/>
          <w:szCs w:val="28"/>
        </w:rPr>
        <w:lastRenderedPageBreak/>
        <w:t xml:space="preserve">участка цепи </w:t>
      </w:r>
      <w:r w:rsidRPr="0012038A">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14:paraId="46434C06"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кристаллизация, направленность теплопередачи, электризация тел, эквипотенциальность поверхности заряженного проводника;</w:t>
      </w:r>
    </w:p>
    <w:p w14:paraId="1EC857D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зависимости одной физической величины от другой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по результатам исследования; </w:t>
      </w:r>
    </w:p>
    <w:p w14:paraId="06DE04B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0E6853ED"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53686458"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66DE551D"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7A742EDF"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w:t>
      </w:r>
      <w:r w:rsidRPr="0012038A">
        <w:rPr>
          <w:rFonts w:ascii="Times New Roman" w:hAnsi="Times New Roman" w:cs="Times New Roman"/>
          <w:color w:val="auto"/>
          <w:sz w:val="28"/>
          <w:szCs w:val="28"/>
        </w:rPr>
        <w:lastRenderedPageBreak/>
        <w:t>естественно-научного цикла: выстраивать логическую цепочку рассуждений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14:paraId="56370C15"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18D7713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технологий; </w:t>
      </w:r>
    </w:p>
    <w:p w14:paraId="1C1E76C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14:paraId="57BEEA62"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предъявления учебной и научно-популярной информации, структурирования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как на основе имеющихся знаний, так и на основе анализа источника информации;</w:t>
      </w:r>
    </w:p>
    <w:p w14:paraId="52329FBF"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7B273CA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2B4F8DF8"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специальностям физико-технического профиля.</w:t>
      </w:r>
    </w:p>
    <w:p w14:paraId="260623C2" w14:textId="5A8A69E6" w:rsidR="004B604B" w:rsidRPr="0012038A" w:rsidRDefault="00923558" w:rsidP="0012038A">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33</w:t>
      </w:r>
      <w:r w:rsidR="00CA7B84" w:rsidRPr="0012038A">
        <w:rPr>
          <w:rFonts w:ascii="Times New Roman" w:eastAsia="OfficinaSansBoldITC" w:hAnsi="Times New Roman" w:cs="Times New Roman"/>
          <w:color w:val="auto"/>
          <w:sz w:val="28"/>
          <w:szCs w:val="28"/>
        </w:rPr>
        <w:t>.</w:t>
      </w:r>
      <w:r w:rsidR="004B604B" w:rsidRPr="0012038A">
        <w:rPr>
          <w:rFonts w:ascii="Times New Roman" w:eastAsia="OfficinaSansBoldITC" w:hAnsi="Times New Roman" w:cs="Times New Roman"/>
          <w:color w:val="auto"/>
          <w:sz w:val="28"/>
          <w:szCs w:val="28"/>
        </w:rPr>
        <w:t>8.5. </w:t>
      </w:r>
      <w:r w:rsidR="004B604B" w:rsidRPr="0012038A">
        <w:rPr>
          <w:rFonts w:ascii="Times New Roman" w:hAnsi="Times New Roman"/>
          <w:sz w:val="28"/>
          <w:szCs w:val="28"/>
        </w:rPr>
        <w:t xml:space="preserve">Предметные результаты освоения программы по физике. В процессе </w:t>
      </w:r>
      <w:r w:rsidR="004B604B" w:rsidRPr="0012038A">
        <w:rPr>
          <w:rFonts w:ascii="Times New Roman" w:hAnsi="Times New Roman"/>
          <w:sz w:val="28"/>
          <w:szCs w:val="28"/>
        </w:rPr>
        <w:lastRenderedPageBreak/>
        <w:t xml:space="preserve">изучения курса курса физики углубленного уровня в 11 классе </w:t>
      </w:r>
      <w:r w:rsidR="00D93FDC" w:rsidRPr="0012038A">
        <w:rPr>
          <w:rFonts w:ascii="Times New Roman" w:hAnsi="Times New Roman"/>
          <w:sz w:val="28"/>
          <w:szCs w:val="28"/>
        </w:rPr>
        <w:t xml:space="preserve">обучающийся </w:t>
      </w:r>
      <w:r w:rsidR="004B604B" w:rsidRPr="0012038A">
        <w:rPr>
          <w:rFonts w:ascii="Times New Roman" w:hAnsi="Times New Roman"/>
          <w:sz w:val="28"/>
          <w:szCs w:val="28"/>
        </w:rPr>
        <w:t>научится:</w:t>
      </w:r>
    </w:p>
    <w:p w14:paraId="549699F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09CDC44"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CBAE024"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78358AD5"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391C11B4"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04DFF7D7"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заряд ядра, энергия связи ядра;</w:t>
      </w:r>
    </w:p>
    <w:p w14:paraId="1F33B798"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бета-распады ядер, гамма-излучение ядер, физические принципы спектрального анализа и работы лазера;</w:t>
      </w:r>
    </w:p>
    <w:p w14:paraId="1E16F672"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14:paraId="71F93E0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рассчитывать его характеристики;</w:t>
      </w:r>
    </w:p>
    <w:p w14:paraId="01CE028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основополагающие астрономические понятия, теории и законы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анализа и объяснения физических процессов, происходящих в звёздах,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звёздных системах, в межгалактической среде; движения небесных тел, эволюции звёзд и Вселенной;</w:t>
      </w:r>
    </w:p>
    <w:p w14:paraId="57443A2E"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6F78CC94"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084D40C1"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16B9F0AD"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описывать методы получения научных астрономических знаний;</w:t>
      </w:r>
    </w:p>
    <w:p w14:paraId="7652D80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6336E480"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корректировать методы решения с учётом полученных результатов;</w:t>
      </w:r>
    </w:p>
    <w:p w14:paraId="4BE8FFD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14:paraId="44AC49F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209ED85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технологий;</w:t>
      </w:r>
    </w:p>
    <w:p w14:paraId="08DF016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14:paraId="6E45F7A0"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w:t>
      </w:r>
      <w:r w:rsidRPr="0012038A">
        <w:rPr>
          <w:rFonts w:ascii="Times New Roman" w:hAnsi="Times New Roman" w:cs="Times New Roman"/>
          <w:color w:val="auto"/>
          <w:sz w:val="28"/>
          <w:szCs w:val="28"/>
        </w:rPr>
        <w:lastRenderedPageBreak/>
        <w:t>интерпретации информации, полученной из различных источников, критически анализировать получаемую информацию и оценивать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её достоверность как на основе имеющихся знаний, так и на основе анализа источника информации;</w:t>
      </w:r>
    </w:p>
    <w:p w14:paraId="0D39B734"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организационные и познавательные умения самостоятельного приобретения новых знаний в процессе выполнения проектных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учебно-исследовательских работ; </w:t>
      </w:r>
    </w:p>
    <w:p w14:paraId="7A3605F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058F4719"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специальностям физико-технического профиля.</w:t>
      </w:r>
    </w:p>
    <w:p w14:paraId="64A73B75" w14:textId="2A51AF8E" w:rsidR="00F0164B" w:rsidRPr="0012038A" w:rsidRDefault="00923558"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34</w:t>
      </w:r>
      <w:r w:rsidR="005816EB"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 </w:t>
      </w:r>
      <w:r>
        <w:rPr>
          <w:rFonts w:ascii="Times New Roman" w:hAnsi="Times New Roman" w:cs="Times New Roman"/>
          <w:color w:val="auto"/>
          <w:sz w:val="28"/>
          <w:szCs w:val="28"/>
        </w:rPr>
        <w:t>Р</w:t>
      </w:r>
      <w:r w:rsidR="00F0164B" w:rsidRPr="0012038A">
        <w:rPr>
          <w:rFonts w:ascii="Times New Roman" w:hAnsi="Times New Roman" w:cs="Times New Roman"/>
          <w:color w:val="auto"/>
          <w:sz w:val="28"/>
          <w:szCs w:val="28"/>
        </w:rPr>
        <w:t xml:space="preserve">абочая программа по учебному предмету «Химия» (базовый уровень). </w:t>
      </w:r>
    </w:p>
    <w:p w14:paraId="7EA0EC3D" w14:textId="3F874614" w:rsidR="00F016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5816EB"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«Химия» (базовый уровень) (предметная область «</w:t>
      </w:r>
      <w:proofErr w:type="gramStart"/>
      <w:r w:rsidR="00F0164B" w:rsidRPr="0012038A">
        <w:rPr>
          <w:rFonts w:ascii="Times New Roman" w:hAnsi="Times New Roman"/>
          <w:sz w:val="28"/>
          <w:szCs w:val="28"/>
        </w:rPr>
        <w:t>Естественно-научные</w:t>
      </w:r>
      <w:proofErr w:type="gramEnd"/>
      <w:r w:rsidR="00F0164B" w:rsidRPr="0012038A">
        <w:rPr>
          <w:rFonts w:ascii="Times New Roman" w:hAnsi="Times New Roman"/>
          <w:sz w:val="28"/>
          <w:szCs w:val="28"/>
        </w:rPr>
        <w:t xml:space="preserve">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E93E036" w14:textId="45905599" w:rsidR="00F0164B" w:rsidRPr="0012038A" w:rsidRDefault="0092355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5816EB"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A0D61CB" w14:textId="607A74BB" w:rsidR="00F0164B" w:rsidRPr="0012038A" w:rsidRDefault="0092355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5816EB"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E6D6B0F" w14:textId="3F39C557" w:rsidR="00F0164B" w:rsidRPr="0012038A" w:rsidRDefault="0092355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5816EB"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14:paraId="06B0EEC7" w14:textId="12CFF666" w:rsidR="00F0164B" w:rsidRPr="0012038A" w:rsidRDefault="00923558"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14:paraId="4CC4F0FB" w14:textId="7274B244" w:rsidR="00F0164B" w:rsidRPr="0012038A" w:rsidRDefault="00923558"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химии на уровне среднего общего образования </w:t>
      </w:r>
      <w:r w:rsidR="00F0164B" w:rsidRPr="0012038A">
        <w:rPr>
          <w:rFonts w:ascii="Times New Roman" w:eastAsia="SchoolBookSanPin" w:hAnsi="Times New Roman"/>
          <w:sz w:val="28"/>
          <w:szCs w:val="28"/>
        </w:rPr>
        <w:lastRenderedPageBreak/>
        <w:t>разработана</w:t>
      </w:r>
      <w:r w:rsidR="00F0164B" w:rsidRPr="0012038A">
        <w:rPr>
          <w:rFonts w:ascii="Times New Roman" w:hAnsi="Times New Roman"/>
          <w:sz w:val="28"/>
          <w:szCs w:val="28"/>
        </w:rPr>
        <w:t xml:space="preserve"> на основе </w:t>
      </w:r>
      <w:r w:rsidR="0075160C"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75160C" w:rsidRPr="0012038A">
        <w:rPr>
          <w:rFonts w:ascii="Times New Roman" w:hAnsi="Times New Roman"/>
          <w:sz w:val="28"/>
          <w:szCs w:val="28"/>
        </w:rPr>
        <w:t>в ФГОС СОО</w:t>
      </w:r>
      <w:r w:rsidR="00F0164B" w:rsidRPr="0012038A">
        <w:rPr>
          <w:rFonts w:ascii="Times New Roman" w:hAnsi="Times New Roman"/>
          <w:sz w:val="28"/>
          <w:szCs w:val="28"/>
        </w:rPr>
        <w:t>, с учётом Концепции преподавания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образовательных организациях Российской Федерации, реализующих основные </w:t>
      </w:r>
      <w:r w:rsidR="000217AA" w:rsidRPr="0012038A">
        <w:rPr>
          <w:rFonts w:ascii="Times New Roman" w:hAnsi="Times New Roman"/>
          <w:sz w:val="28"/>
          <w:szCs w:val="28"/>
        </w:rPr>
        <w:t>о</w:t>
      </w:r>
      <w:r w:rsidR="00A1534C" w:rsidRPr="0012038A">
        <w:rPr>
          <w:rFonts w:ascii="Times New Roman" w:hAnsi="Times New Roman"/>
          <w:sz w:val="28"/>
          <w:szCs w:val="28"/>
        </w:rPr>
        <w:t>бразов</w:t>
      </w:r>
      <w:r w:rsidR="00F0164B" w:rsidRPr="0012038A">
        <w:rPr>
          <w:rFonts w:ascii="Times New Roman" w:hAnsi="Times New Roman"/>
          <w:sz w:val="28"/>
          <w:szCs w:val="28"/>
        </w:rPr>
        <w:t>ательные программы</w:t>
      </w:r>
      <w:r w:rsidR="000217AA" w:rsidRPr="0012038A">
        <w:rPr>
          <w:rFonts w:ascii="Times New Roman" w:hAnsi="Times New Roman"/>
          <w:sz w:val="28"/>
          <w:szCs w:val="28"/>
        </w:rPr>
        <w:t xml:space="preserve">, </w:t>
      </w:r>
      <w:r w:rsidR="00F0164B" w:rsidRPr="0012038A">
        <w:rPr>
          <w:rFonts w:ascii="Times New Roman" w:hAnsi="Times New Roman"/>
          <w:sz w:val="28"/>
          <w:szCs w:val="28"/>
        </w:rPr>
        <w:t xml:space="preserve">и основных положений федеральной </w:t>
      </w:r>
      <w:r w:rsidR="00B445B9"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14:paraId="3A5D98DD" w14:textId="36754BA6"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33BE1B4C" w14:textId="61DF7D59"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14:paraId="1F29F14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распределения его по классам, основным разделам и темам курса; </w:t>
      </w:r>
    </w:p>
    <w:p w14:paraId="2718F86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14:paraId="03FE13D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12038A">
        <w:rPr>
          <w:rFonts w:ascii="Times New Roman" w:hAnsi="Times New Roman"/>
          <w:sz w:val="28"/>
          <w:szCs w:val="28"/>
        </w:rPr>
        <w:t xml:space="preserve">обучающегося </w:t>
      </w:r>
      <w:r w:rsidRPr="0012038A">
        <w:rPr>
          <w:rFonts w:ascii="Times New Roman" w:hAnsi="Times New Roman"/>
          <w:sz w:val="28"/>
          <w:szCs w:val="28"/>
        </w:rPr>
        <w:t>по освоению содержания предмета. По всем названным позициям в программе</w:t>
      </w:r>
      <w:r w:rsidR="0012038A" w:rsidRPr="0012038A">
        <w:rPr>
          <w:rFonts w:ascii="Times New Roman" w:hAnsi="Times New Roman"/>
          <w:sz w:val="28"/>
          <w:szCs w:val="28"/>
        </w:rPr>
        <w:t xml:space="preserve"> </w:t>
      </w:r>
      <w:r w:rsidRPr="0012038A">
        <w:rPr>
          <w:rFonts w:ascii="Times New Roman" w:hAnsi="Times New Roman"/>
          <w:sz w:val="28"/>
          <w:szCs w:val="28"/>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12038A">
        <w:rPr>
          <w:rFonts w:ascii="Times New Roman" w:hAnsi="Times New Roman"/>
          <w:sz w:val="28"/>
          <w:szCs w:val="28"/>
        </w:rPr>
        <w:t>.</w:t>
      </w:r>
    </w:p>
    <w:p w14:paraId="454C983E" w14:textId="71568035"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26795AA4" w14:textId="62C2D719" w:rsidR="00AD2C7A"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 xml:space="preserve">Химическое образование, получаемое выпускниками </w:t>
      </w:r>
      <w:r w:rsidR="00F97D74"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 является неотъемлемой частью</w:t>
      </w:r>
      <w:r w:rsidR="0012038A" w:rsidRPr="0012038A">
        <w:rPr>
          <w:rFonts w:ascii="Times New Roman" w:hAnsi="Times New Roman"/>
          <w:sz w:val="28"/>
          <w:szCs w:val="28"/>
        </w:rPr>
        <w:t xml:space="preserve"> </w:t>
      </w:r>
      <w:r w:rsidR="00AD2C7A" w:rsidRPr="0012038A">
        <w:rPr>
          <w:rFonts w:ascii="Times New Roman" w:hAnsi="Times New Roman"/>
          <w:sz w:val="28"/>
          <w:szCs w:val="28"/>
        </w:rPr>
        <w:t>их образованности и</w:t>
      </w:r>
      <w:r w:rsidR="00F0164B" w:rsidRPr="0012038A">
        <w:rPr>
          <w:rFonts w:ascii="Times New Roman" w:hAnsi="Times New Roman"/>
          <w:sz w:val="28"/>
          <w:szCs w:val="28"/>
        </w:rPr>
        <w:t xml:space="preserve"> служит завершающим этапом реализации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12038A">
        <w:rPr>
          <w:rFonts w:ascii="Times New Roman" w:hAnsi="Times New Roman"/>
          <w:sz w:val="28"/>
          <w:szCs w:val="28"/>
        </w:rPr>
        <w:t>Ключевые</w:t>
      </w:r>
      <w:r w:rsidR="00F0164B" w:rsidRPr="0012038A">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12038A">
        <w:rPr>
          <w:rFonts w:ascii="Times New Roman" w:hAnsi="Times New Roman"/>
          <w:sz w:val="28"/>
          <w:szCs w:val="28"/>
        </w:rPr>
        <w:t xml:space="preserve">ской Федерации. </w:t>
      </w:r>
    </w:p>
    <w:p w14:paraId="1897106F" w14:textId="77777777" w:rsidR="00F0164B" w:rsidRPr="0012038A" w:rsidRDefault="00AD2C7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F0164B" w:rsidRPr="0012038A">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14:paraId="765E376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как элемент системы естественных наук играет особую роль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создании новой </w:t>
      </w:r>
      <w:r w:rsidR="00AD2C7A" w:rsidRPr="0012038A">
        <w:rPr>
          <w:rFonts w:ascii="Times New Roman" w:hAnsi="Times New Roman"/>
          <w:sz w:val="28"/>
          <w:szCs w:val="28"/>
        </w:rPr>
        <w:t>базы материальной культуры,</w:t>
      </w:r>
      <w:r w:rsidRPr="0012038A">
        <w:rPr>
          <w:rFonts w:ascii="Times New Roman" w:hAnsi="Times New Roman"/>
          <w:sz w:val="28"/>
          <w:szCs w:val="28"/>
        </w:rPr>
        <w:t xml:space="preserve"> вносит свой вклад в формирование ра</w:t>
      </w:r>
      <w:r w:rsidR="00AD2C7A" w:rsidRPr="0012038A">
        <w:rPr>
          <w:rFonts w:ascii="Times New Roman" w:hAnsi="Times New Roman"/>
          <w:sz w:val="28"/>
          <w:szCs w:val="28"/>
        </w:rPr>
        <w:t xml:space="preserve">ционального научного мышления, </w:t>
      </w:r>
      <w:r w:rsidRPr="0012038A">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12038A">
        <w:rPr>
          <w:rFonts w:ascii="Times New Roman" w:hAnsi="Times New Roman"/>
          <w:sz w:val="28"/>
          <w:szCs w:val="28"/>
        </w:rPr>
        <w:t xml:space="preserve">связи между строением веществ, </w:t>
      </w:r>
      <w:r w:rsidRPr="0012038A">
        <w:rPr>
          <w:rFonts w:ascii="Times New Roman" w:hAnsi="Times New Roman"/>
          <w:sz w:val="28"/>
          <w:szCs w:val="28"/>
        </w:rPr>
        <w:t>их свойствами и возможными областями применения.</w:t>
      </w:r>
    </w:p>
    <w:p w14:paraId="17807CC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w:t>
      </w:r>
      <w:r w:rsidR="00AD2C7A" w:rsidRPr="0012038A">
        <w:rPr>
          <w:rFonts w:ascii="Times New Roman" w:hAnsi="Times New Roman"/>
          <w:sz w:val="28"/>
          <w:szCs w:val="28"/>
        </w:rPr>
        <w:t xml:space="preserve">химия как наука созидательная, </w:t>
      </w:r>
      <w:r w:rsidRPr="0012038A">
        <w:rPr>
          <w:rFonts w:ascii="Times New Roman" w:hAnsi="Times New Roman"/>
          <w:sz w:val="28"/>
          <w:szCs w:val="28"/>
        </w:rPr>
        <w:t xml:space="preserve">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w:t>
      </w:r>
      <w:r w:rsidRPr="0012038A">
        <w:rPr>
          <w:rFonts w:ascii="Times New Roman" w:hAnsi="Times New Roman"/>
          <w:sz w:val="28"/>
          <w:szCs w:val="28"/>
        </w:rPr>
        <w:lastRenderedPageBreak/>
        <w:t>здоровья.</w:t>
      </w:r>
      <w:r w:rsidR="00AD2C7A" w:rsidRPr="0012038A">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373EC836" w14:textId="38C159C1"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7E93A01F" w14:textId="5FDE0E4E"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0072C3AC" w14:textId="4281497B"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Структура содержания курсов – «Органическая химия» и «Общая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12038A">
        <w:rPr>
          <w:rFonts w:ascii="Times New Roman" w:hAnsi="Times New Roman"/>
          <w:sz w:val="28"/>
          <w:szCs w:val="28"/>
        </w:rPr>
        <w:t>х теоретических уровнях. В</w:t>
      </w:r>
      <w:r w:rsidR="00F0164B" w:rsidRPr="0012038A">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12038A">
        <w:rPr>
          <w:rFonts w:ascii="Times New Roman" w:hAnsi="Times New Roman"/>
          <w:sz w:val="28"/>
          <w:szCs w:val="28"/>
        </w:rPr>
        <w:t>учают развитие сформированные н</w:t>
      </w:r>
      <w:r w:rsidR="00F0164B" w:rsidRPr="0012038A">
        <w:rPr>
          <w:rFonts w:ascii="Times New Roman" w:hAnsi="Times New Roman"/>
          <w:sz w:val="28"/>
          <w:szCs w:val="28"/>
        </w:rPr>
        <w:t>а уровне основного общего образовани</w:t>
      </w:r>
      <w:r w:rsidR="00AD2C7A" w:rsidRPr="0012038A">
        <w:rPr>
          <w:rFonts w:ascii="Times New Roman" w:hAnsi="Times New Roman"/>
          <w:sz w:val="28"/>
          <w:szCs w:val="28"/>
        </w:rPr>
        <w:t xml:space="preserve">я первоначальные представления </w:t>
      </w:r>
      <w:r w:rsidR="00F0164B" w:rsidRPr="0012038A">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14:paraId="4DC93B15" w14:textId="3B72E0E7"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5.9. </w:t>
      </w:r>
      <w:r w:rsidR="00AD2C7A" w:rsidRPr="0012038A">
        <w:rPr>
          <w:rFonts w:ascii="Times New Roman" w:hAnsi="Times New Roman"/>
          <w:sz w:val="28"/>
          <w:szCs w:val="28"/>
        </w:rPr>
        <w:t>В</w:t>
      </w:r>
      <w:r w:rsidR="00F0164B" w:rsidRPr="0012038A">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w:t>
      </w:r>
      <w:r w:rsidR="00F0164B" w:rsidRPr="0012038A">
        <w:rPr>
          <w:rFonts w:ascii="Times New Roman" w:hAnsi="Times New Roman"/>
          <w:sz w:val="28"/>
          <w:szCs w:val="28"/>
        </w:rPr>
        <w:lastRenderedPageBreak/>
        <w:t xml:space="preserve">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12038A">
        <w:rPr>
          <w:rFonts w:ascii="Times New Roman" w:hAnsi="Times New Roman"/>
          <w:sz w:val="28"/>
          <w:szCs w:val="28"/>
        </w:rPr>
        <w:t xml:space="preserve">значение периодического закона </w:t>
      </w:r>
      <w:r w:rsidR="00F0164B" w:rsidRPr="0012038A">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12038A">
        <w:rPr>
          <w:rFonts w:ascii="Times New Roman" w:hAnsi="Times New Roman"/>
          <w:sz w:val="28"/>
          <w:szCs w:val="28"/>
        </w:rPr>
        <w:t xml:space="preserve">– от обобщающей до объясняющей </w:t>
      </w:r>
      <w:r w:rsidR="00F0164B" w:rsidRPr="0012038A">
        <w:rPr>
          <w:rFonts w:ascii="Times New Roman" w:hAnsi="Times New Roman"/>
          <w:sz w:val="28"/>
          <w:szCs w:val="28"/>
        </w:rPr>
        <w:t xml:space="preserve">и прогнозирующей. </w:t>
      </w:r>
    </w:p>
    <w:p w14:paraId="3BEC64CE" w14:textId="2541EC87"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5.10. </w:t>
      </w:r>
      <w:r w:rsidR="00F0164B"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12038A">
        <w:rPr>
          <w:rFonts w:ascii="Times New Roman" w:hAnsi="Times New Roman"/>
          <w:sz w:val="28"/>
          <w:szCs w:val="28"/>
        </w:rPr>
        <w:t xml:space="preserve"> </w:t>
      </w:r>
      <w:r w:rsidR="00F0164B" w:rsidRPr="0012038A">
        <w:rPr>
          <w:rFonts w:ascii="Times New Roman" w:hAnsi="Times New Roman"/>
          <w:sz w:val="28"/>
          <w:szCs w:val="28"/>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экспериментальных исследовательски</w:t>
      </w:r>
      <w:r w:rsidR="001C4953" w:rsidRPr="0012038A">
        <w:rPr>
          <w:rFonts w:ascii="Times New Roman" w:hAnsi="Times New Roman"/>
          <w:sz w:val="28"/>
          <w:szCs w:val="28"/>
        </w:rPr>
        <w:t>х задач. С</w:t>
      </w:r>
      <w:r w:rsidR="00F0164B" w:rsidRPr="0012038A">
        <w:rPr>
          <w:rFonts w:ascii="Times New Roman" w:hAnsi="Times New Roman"/>
          <w:sz w:val="28"/>
          <w:szCs w:val="28"/>
        </w:rPr>
        <w:t>одержание учебного предмета «Химия» данного уровня изучения ориентировано на формирование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76E3FF69" w14:textId="5C661F96"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5.11. </w:t>
      </w:r>
      <w:r w:rsidR="00F0164B" w:rsidRPr="0012038A">
        <w:rPr>
          <w:rFonts w:ascii="Times New Roman" w:hAnsi="Times New Roman"/>
          <w:sz w:val="28"/>
          <w:szCs w:val="28"/>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w:t>
      </w:r>
      <w:r w:rsidR="00F0164B" w:rsidRPr="0012038A">
        <w:rPr>
          <w:rFonts w:ascii="Times New Roman" w:hAnsi="Times New Roman"/>
          <w:sz w:val="28"/>
          <w:szCs w:val="28"/>
        </w:rPr>
        <w:lastRenderedPageBreak/>
        <w:t>деятельности, занимающей важное место в познании химии.</w:t>
      </w:r>
    </w:p>
    <w:p w14:paraId="23CA516A" w14:textId="49D9CE22"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5.12. </w:t>
      </w:r>
      <w:r w:rsidR="00F0164B" w:rsidRPr="0012038A">
        <w:rPr>
          <w:rFonts w:ascii="Times New Roman" w:hAnsi="Times New Roman"/>
          <w:sz w:val="28"/>
          <w:szCs w:val="28"/>
        </w:rPr>
        <w:t xml:space="preserve">В практике преподавания </w:t>
      </w:r>
      <w:proofErr w:type="gramStart"/>
      <w:r w:rsidR="00F0164B" w:rsidRPr="0012038A">
        <w:rPr>
          <w:rFonts w:ascii="Times New Roman" w:hAnsi="Times New Roman"/>
          <w:sz w:val="28"/>
          <w:szCs w:val="28"/>
        </w:rPr>
        <w:t>химии</w:t>
      </w:r>
      <w:proofErr w:type="gramEnd"/>
      <w:r w:rsidR="00F0164B" w:rsidRPr="0012038A">
        <w:rPr>
          <w:rFonts w:ascii="Times New Roman" w:hAnsi="Times New Roman"/>
          <w:sz w:val="28"/>
          <w:szCs w:val="28"/>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14:paraId="23A20323" w14:textId="16DA0340"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5.13. </w:t>
      </w:r>
      <w:r w:rsidR="001C4953" w:rsidRPr="0012038A">
        <w:rPr>
          <w:rFonts w:ascii="Times New Roman" w:hAnsi="Times New Roman"/>
          <w:sz w:val="28"/>
          <w:szCs w:val="28"/>
        </w:rPr>
        <w:t>Г</w:t>
      </w:r>
      <w:r w:rsidR="00F0164B" w:rsidRPr="0012038A">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14:paraId="195F0EF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14:paraId="6ECDC48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66F8CAE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w:t>
      </w:r>
      <w:r w:rsidR="0012038A" w:rsidRPr="0012038A">
        <w:rPr>
          <w:rFonts w:ascii="Times New Roman" w:hAnsi="Times New Roman"/>
          <w:sz w:val="28"/>
          <w:szCs w:val="28"/>
        </w:rPr>
        <w:t xml:space="preserve"> </w:t>
      </w:r>
      <w:r w:rsidRPr="0012038A">
        <w:rPr>
          <w:rFonts w:ascii="Times New Roman" w:hAnsi="Times New Roman"/>
          <w:sz w:val="28"/>
          <w:szCs w:val="28"/>
        </w:rPr>
        <w:t>и объяснением химического эксперимента, соблюдением правил безопасного обращения с веществами.</w:t>
      </w:r>
    </w:p>
    <w:p w14:paraId="718DD151" w14:textId="649DE2DC"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5.14. </w:t>
      </w:r>
      <w:r w:rsidR="001C4953" w:rsidRPr="0012038A">
        <w:rPr>
          <w:rFonts w:ascii="Times New Roman" w:hAnsi="Times New Roman"/>
          <w:sz w:val="28"/>
          <w:szCs w:val="28"/>
        </w:rPr>
        <w:t>С</w:t>
      </w:r>
      <w:r w:rsidR="00F0164B" w:rsidRPr="0012038A">
        <w:rPr>
          <w:rFonts w:ascii="Times New Roman" w:hAnsi="Times New Roman"/>
          <w:sz w:val="28"/>
          <w:szCs w:val="28"/>
        </w:rPr>
        <w:t>одержательная характеристика целей и задач изучения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программе по химии уточнена и </w:t>
      </w:r>
      <w:r w:rsidR="001C4953" w:rsidRPr="0012038A">
        <w:rPr>
          <w:rFonts w:ascii="Times New Roman" w:hAnsi="Times New Roman"/>
          <w:sz w:val="28"/>
          <w:szCs w:val="28"/>
        </w:rPr>
        <w:t xml:space="preserve">скорректирована </w:t>
      </w:r>
      <w:r w:rsidR="00BA6EB2" w:rsidRPr="0012038A">
        <w:rPr>
          <w:rFonts w:ascii="Times New Roman" w:hAnsi="Times New Roman"/>
          <w:sz w:val="28"/>
          <w:szCs w:val="28"/>
        </w:rPr>
        <w:t xml:space="preserve">в соответствии </w:t>
      </w:r>
      <w:r w:rsidR="00F0164B" w:rsidRPr="0012038A">
        <w:rPr>
          <w:rFonts w:ascii="Times New Roman" w:hAnsi="Times New Roman"/>
          <w:sz w:val="28"/>
          <w:szCs w:val="28"/>
        </w:rPr>
        <w:t xml:space="preserve">с новыми приоритетами в системе </w:t>
      </w:r>
      <w:r w:rsidR="00CB6338" w:rsidRPr="0012038A">
        <w:rPr>
          <w:rFonts w:ascii="Times New Roman" w:hAnsi="Times New Roman"/>
          <w:sz w:val="28"/>
          <w:szCs w:val="28"/>
        </w:rPr>
        <w:t xml:space="preserve">среднего общего </w:t>
      </w:r>
      <w:r w:rsidR="00BA6EB2" w:rsidRPr="0012038A">
        <w:rPr>
          <w:rFonts w:ascii="Times New Roman" w:hAnsi="Times New Roman"/>
          <w:sz w:val="28"/>
          <w:szCs w:val="28"/>
        </w:rPr>
        <w:t xml:space="preserve">образования. Сегодня </w:t>
      </w:r>
      <w:r w:rsidR="00F0164B" w:rsidRPr="0012038A">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12038A">
        <w:rPr>
          <w:rFonts w:ascii="Times New Roman" w:hAnsi="Times New Roman"/>
          <w:sz w:val="28"/>
          <w:szCs w:val="28"/>
        </w:rPr>
        <w:t>оющеобразовательной организации</w:t>
      </w:r>
      <w:r w:rsidR="00F0164B" w:rsidRPr="0012038A">
        <w:rPr>
          <w:rFonts w:ascii="Times New Roman" w:hAnsi="Times New Roman"/>
          <w:sz w:val="28"/>
          <w:szCs w:val="28"/>
        </w:rPr>
        <w:t>, владеющего не набором знаний,</w:t>
      </w:r>
      <w:r w:rsidR="0012038A" w:rsidRPr="0012038A">
        <w:rPr>
          <w:rFonts w:ascii="Times New Roman" w:hAnsi="Times New Roman"/>
          <w:sz w:val="28"/>
          <w:szCs w:val="28"/>
        </w:rPr>
        <w:t xml:space="preserve"> </w:t>
      </w:r>
      <w:r w:rsidR="00BA6EB2" w:rsidRPr="0012038A">
        <w:rPr>
          <w:rFonts w:ascii="Times New Roman" w:hAnsi="Times New Roman"/>
          <w:sz w:val="28"/>
          <w:szCs w:val="28"/>
        </w:rPr>
        <w:t xml:space="preserve">а функциональной грамотностью, </w:t>
      </w:r>
      <w:r w:rsidR="00F0164B" w:rsidRPr="0012038A">
        <w:rPr>
          <w:rFonts w:ascii="Times New Roman" w:hAnsi="Times New Roman"/>
          <w:sz w:val="28"/>
          <w:szCs w:val="28"/>
        </w:rPr>
        <w:t xml:space="preserve">то есть способами и умениями активного получения </w:t>
      </w:r>
      <w:r w:rsidR="00F0164B" w:rsidRPr="0012038A">
        <w:rPr>
          <w:rFonts w:ascii="Times New Roman" w:hAnsi="Times New Roman"/>
          <w:sz w:val="28"/>
          <w:szCs w:val="28"/>
        </w:rPr>
        <w:lastRenderedPageBreak/>
        <w:t xml:space="preserve">знаний </w:t>
      </w:r>
      <w:r w:rsidR="00BA6EB2" w:rsidRPr="0012038A">
        <w:rPr>
          <w:rFonts w:ascii="Times New Roman" w:hAnsi="Times New Roman"/>
          <w:sz w:val="28"/>
          <w:szCs w:val="28"/>
        </w:rPr>
        <w:t xml:space="preserve">и применения </w:t>
      </w:r>
      <w:r w:rsidR="00F0164B" w:rsidRPr="0012038A">
        <w:rPr>
          <w:rFonts w:ascii="Times New Roman" w:hAnsi="Times New Roman"/>
          <w:sz w:val="28"/>
          <w:szCs w:val="28"/>
        </w:rPr>
        <w:t>их в реальной жизни для решения практических задач.</w:t>
      </w:r>
    </w:p>
    <w:p w14:paraId="68A40DDB" w14:textId="78B90613" w:rsidR="00F0164B" w:rsidRPr="0012038A" w:rsidRDefault="00923558"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5.15. </w:t>
      </w:r>
      <w:r w:rsidR="00F0164B"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14:paraId="78B4671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3BE3EA1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12038A">
        <w:rPr>
          <w:rFonts w:ascii="Times New Roman" w:hAnsi="Times New Roman"/>
          <w:sz w:val="28"/>
          <w:szCs w:val="28"/>
        </w:rPr>
        <w:t xml:space="preserve"> </w:t>
      </w:r>
      <w:r w:rsidRPr="0012038A">
        <w:rPr>
          <w:rFonts w:ascii="Times New Roman" w:hAnsi="Times New Roman"/>
          <w:sz w:val="28"/>
          <w:szCs w:val="28"/>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3197932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1EF5E8A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5AEA6D0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6E65D878" w14:textId="436E9C2F"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5.16. </w:t>
      </w:r>
      <w:r w:rsidR="00F0164B" w:rsidRPr="0012038A">
        <w:rPr>
          <w:rFonts w:ascii="Times New Roman" w:hAnsi="Times New Roman"/>
          <w:sz w:val="28"/>
          <w:szCs w:val="28"/>
        </w:rPr>
        <w:t xml:space="preserve">Цели и задачи изучения предмета «Химия» получили подробную </w:t>
      </w:r>
      <w:r w:rsidR="00F0164B" w:rsidRPr="0012038A">
        <w:rPr>
          <w:rFonts w:ascii="Times New Roman" w:hAnsi="Times New Roman"/>
          <w:sz w:val="28"/>
          <w:szCs w:val="28"/>
        </w:rPr>
        <w:lastRenderedPageBreak/>
        <w:t>методическую интерпретацию в разделе «Планируемые результаты освоения про</w:t>
      </w:r>
      <w:r w:rsidR="001C4953" w:rsidRPr="0012038A">
        <w:rPr>
          <w:rFonts w:ascii="Times New Roman" w:hAnsi="Times New Roman"/>
          <w:sz w:val="28"/>
          <w:szCs w:val="28"/>
        </w:rPr>
        <w:t>граммы по химии», таким образом</w:t>
      </w:r>
      <w:r w:rsidR="00F0164B" w:rsidRPr="0012038A">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14:paraId="542E6A81" w14:textId="62F5E1CF" w:rsidR="005A26FB" w:rsidRPr="0012038A" w:rsidRDefault="00DF69B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5.17. </w:t>
      </w:r>
      <w:r w:rsidR="005A26FB" w:rsidRPr="0012038A">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13B8BAE5" w14:textId="77777777"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химии</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68 часов:</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10 классе – 34 часа (1 час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34 часа (1 час в неделю).</w:t>
      </w:r>
    </w:p>
    <w:p w14:paraId="30E6A97A" w14:textId="19763873" w:rsidR="00F0164B" w:rsidRPr="0012038A" w:rsidRDefault="00DF69BA" w:rsidP="0012038A">
      <w:pPr>
        <w:suppressAutoHyphens/>
        <w:spacing w:after="0" w:line="360" w:lineRule="auto"/>
        <w:ind w:firstLine="709"/>
        <w:contextualSpacing/>
        <w:jc w:val="both"/>
        <w:rPr>
          <w:rFonts w:ascii="Times New Roman" w:eastAsia="OfficinaSansBoldITC" w:hAnsi="Times New Roman"/>
          <w:sz w:val="28"/>
          <w:szCs w:val="28"/>
        </w:rPr>
      </w:pPr>
      <w:bookmarkStart w:id="38" w:name="_Toc118729919"/>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 Содержание обучения в 10 классе.</w:t>
      </w:r>
    </w:p>
    <w:p w14:paraId="1C006F56" w14:textId="75BF6195" w:rsidR="00F0164B" w:rsidRPr="0012038A" w:rsidRDefault="00DF69B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 Органическая химия.</w:t>
      </w:r>
    </w:p>
    <w:p w14:paraId="57BBEAB1" w14:textId="4F3C3E99"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6.1.1. </w:t>
      </w:r>
      <w:r w:rsidR="00F0164B" w:rsidRPr="0012038A">
        <w:rPr>
          <w:rFonts w:ascii="Times New Roman" w:hAnsi="Times New Roman"/>
          <w:sz w:val="28"/>
          <w:szCs w:val="28"/>
        </w:rPr>
        <w:t>Теоретические основы органической химии.</w:t>
      </w:r>
    </w:p>
    <w:p w14:paraId="5F2767D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w:t>
      </w:r>
      <w:r w:rsidR="0012038A" w:rsidRPr="0012038A">
        <w:rPr>
          <w:rFonts w:ascii="Times New Roman" w:hAnsi="Times New Roman"/>
          <w:sz w:val="28"/>
          <w:szCs w:val="28"/>
        </w:rPr>
        <w:t xml:space="preserve"> </w:t>
      </w:r>
      <w:r w:rsidRPr="0012038A">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5C746E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48F89ED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04F215B8" w14:textId="394B9350"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6.1.2. </w:t>
      </w:r>
      <w:r w:rsidR="00F0164B" w:rsidRPr="0012038A">
        <w:rPr>
          <w:rFonts w:ascii="Times New Roman" w:hAnsi="Times New Roman"/>
          <w:sz w:val="28"/>
          <w:szCs w:val="28"/>
        </w:rPr>
        <w:t>Углеводороды.</w:t>
      </w:r>
    </w:p>
    <w:p w14:paraId="5637DA2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горения), нахождение в природе, получение и применение. </w:t>
      </w:r>
    </w:p>
    <w:p w14:paraId="37B81D3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w:t>
      </w:r>
      <w:r w:rsidRPr="0012038A">
        <w:rPr>
          <w:rFonts w:ascii="Times New Roman" w:hAnsi="Times New Roman"/>
          <w:sz w:val="28"/>
          <w:szCs w:val="28"/>
        </w:rPr>
        <w:lastRenderedPageBreak/>
        <w:t xml:space="preserve">гидрирования, галогенирования, гидратации, окисления и полимеризации), получение и применение. </w:t>
      </w:r>
    </w:p>
    <w:p w14:paraId="2D45E98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6E1BAC8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36B615B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026B547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12038A">
        <w:rPr>
          <w:rFonts w:ascii="Times New Roman" w:hAnsi="Times New Roman"/>
          <w:sz w:val="28"/>
          <w:szCs w:val="28"/>
        </w:rPr>
        <w:t xml:space="preserve"> </w:t>
      </w:r>
      <w:r w:rsidRPr="0012038A">
        <w:rPr>
          <w:rFonts w:ascii="Times New Roman" w:hAnsi="Times New Roman"/>
          <w:sz w:val="28"/>
          <w:szCs w:val="28"/>
        </w:rPr>
        <w:t>их применение в промышленности и в быту. Каменный уголь и продукты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переработки. </w:t>
      </w:r>
    </w:p>
    <w:p w14:paraId="6A9403F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4B67FC8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14:paraId="6F50D9C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BBFB3B6" w14:textId="1505190E"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6.1.3. </w:t>
      </w:r>
      <w:r w:rsidR="00F0164B" w:rsidRPr="0012038A">
        <w:rPr>
          <w:rFonts w:ascii="Times New Roman" w:hAnsi="Times New Roman"/>
          <w:sz w:val="28"/>
          <w:szCs w:val="28"/>
        </w:rPr>
        <w:t>Кислородсодержащие органические соединения.</w:t>
      </w:r>
    </w:p>
    <w:p w14:paraId="545E0FE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Предельные одноатомные спирты. Метанол и этанол: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3793FE8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Многоатомные спирты. Этиленгликоль и глицерин: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43979DE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14:paraId="2A91E7EF" w14:textId="77777777" w:rsidR="00F0164B" w:rsidRPr="0012038A" w:rsidRDefault="001C4953"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Альдегиды</w:t>
      </w:r>
      <w:r w:rsidR="00F0164B" w:rsidRPr="0012038A">
        <w:rPr>
          <w:rFonts w:ascii="Times New Roman" w:hAnsi="Times New Roman"/>
          <w:sz w:val="28"/>
          <w:szCs w:val="28"/>
        </w:rPr>
        <w:t>. Формальдегид, ацетальдегид: строение, физические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14:paraId="3A7B921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319F72A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4CFDB69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изомер глюкозы. </w:t>
      </w:r>
    </w:p>
    <w:p w14:paraId="3C52EE3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w:t>
      </w:r>
      <w:r w:rsidR="0012038A" w:rsidRPr="0012038A">
        <w:rPr>
          <w:rFonts w:ascii="Times New Roman" w:hAnsi="Times New Roman"/>
          <w:sz w:val="28"/>
          <w:szCs w:val="28"/>
        </w:rPr>
        <w:t xml:space="preserve"> </w:t>
      </w:r>
      <w:r w:rsidRPr="0012038A">
        <w:rPr>
          <w:rFonts w:ascii="Times New Roman" w:hAnsi="Times New Roman"/>
          <w:sz w:val="28"/>
          <w:szCs w:val="28"/>
        </w:rPr>
        <w:t>и целлюлозы. Физические и химические свойства крахмала (гидролиз, качественная реакция с иодом).</w:t>
      </w:r>
    </w:p>
    <w:p w14:paraId="548882C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w:t>
      </w:r>
      <w:r w:rsidRPr="0012038A">
        <w:rPr>
          <w:rFonts w:ascii="Times New Roman" w:hAnsi="Times New Roman"/>
          <w:sz w:val="28"/>
          <w:szCs w:val="28"/>
        </w:rPr>
        <w:lastRenderedPageBreak/>
        <w:t>крахмала с иодом), проведение практической работы: свойства раствора уксусной кислоты.</w:t>
      </w:r>
    </w:p>
    <w:p w14:paraId="140DCFE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14:paraId="70ECBE6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5527E0B" w14:textId="0CF84639"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6.1.4. </w:t>
      </w:r>
      <w:r w:rsidR="00F0164B" w:rsidRPr="0012038A">
        <w:rPr>
          <w:rFonts w:ascii="Times New Roman" w:hAnsi="Times New Roman"/>
          <w:sz w:val="28"/>
          <w:szCs w:val="28"/>
        </w:rPr>
        <w:t>Азотсодержащие органические соединения.</w:t>
      </w:r>
    </w:p>
    <w:p w14:paraId="08BA3E0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14:paraId="6BEB01D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1B35B4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48C133C4" w14:textId="4BBF2E37"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6.1.5. </w:t>
      </w:r>
      <w:r w:rsidR="00F0164B" w:rsidRPr="0012038A">
        <w:rPr>
          <w:rFonts w:ascii="Times New Roman" w:hAnsi="Times New Roman"/>
          <w:sz w:val="28"/>
          <w:szCs w:val="28"/>
        </w:rPr>
        <w:t>Высокомолекулярные соединения.</w:t>
      </w:r>
    </w:p>
    <w:p w14:paraId="36EBCDE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поликонденсация. </w:t>
      </w:r>
    </w:p>
    <w:p w14:paraId="0F46FFB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31CDFA49" w14:textId="02484EDD"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6.1.6. </w:t>
      </w:r>
      <w:r w:rsidR="00F0164B" w:rsidRPr="0012038A">
        <w:rPr>
          <w:rFonts w:ascii="Times New Roman" w:hAnsi="Times New Roman"/>
          <w:sz w:val="28"/>
          <w:szCs w:val="28"/>
        </w:rPr>
        <w:t>Межпредметные связи.</w:t>
      </w:r>
    </w:p>
    <w:p w14:paraId="4607895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w:t>
      </w:r>
      <w:r w:rsidR="0012038A" w:rsidRPr="0012038A">
        <w:rPr>
          <w:rFonts w:ascii="Times New Roman" w:hAnsi="Times New Roman"/>
          <w:sz w:val="28"/>
          <w:szCs w:val="28"/>
        </w:rPr>
        <w:t xml:space="preserve"> </w:t>
      </w:r>
      <w:r w:rsidRPr="0012038A">
        <w:rPr>
          <w:rFonts w:ascii="Times New Roman" w:hAnsi="Times New Roman"/>
          <w:sz w:val="28"/>
          <w:szCs w:val="28"/>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A2C27F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Общие естественно-научные понятия: явление, научный факт, гипотеза, закон, </w:t>
      </w:r>
      <w:r w:rsidRPr="0012038A">
        <w:rPr>
          <w:rFonts w:ascii="Times New Roman" w:hAnsi="Times New Roman"/>
          <w:sz w:val="28"/>
          <w:szCs w:val="28"/>
        </w:rPr>
        <w:lastRenderedPageBreak/>
        <w:t>теория, анализ, синтез, классификация, периодичность, наблюдение, измерение, эксперимент, моделирование.</w:t>
      </w:r>
    </w:p>
    <w:p w14:paraId="7B052CE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109795E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14:paraId="225E4A3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14:paraId="1652A3A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12038A">
        <w:rPr>
          <w:rFonts w:ascii="Times New Roman" w:hAnsi="Times New Roman"/>
          <w:sz w:val="28"/>
          <w:szCs w:val="28"/>
        </w:rPr>
        <w:t xml:space="preserve"> </w:t>
      </w:r>
      <w:r w:rsidRPr="0012038A">
        <w:rPr>
          <w:rFonts w:ascii="Times New Roman" w:hAnsi="Times New Roman"/>
          <w:sz w:val="28"/>
          <w:szCs w:val="28"/>
        </w:rPr>
        <w:t>и синтетических волокон.</w:t>
      </w:r>
    </w:p>
    <w:p w14:paraId="7B5E39C7" w14:textId="25728C6C" w:rsidR="00F0164B" w:rsidRPr="0012038A" w:rsidRDefault="00DF69BA" w:rsidP="0012038A">
      <w:pPr>
        <w:suppressAutoHyphens/>
        <w:spacing w:after="0" w:line="360" w:lineRule="auto"/>
        <w:ind w:firstLine="709"/>
        <w:contextualSpacing/>
        <w:jc w:val="both"/>
        <w:rPr>
          <w:rFonts w:ascii="Times New Roman" w:eastAsia="OfficinaSansBoldITC" w:hAnsi="Times New Roman"/>
          <w:sz w:val="28"/>
          <w:szCs w:val="28"/>
        </w:rPr>
      </w:pPr>
      <w:bookmarkStart w:id="39" w:name="_Toc118729925"/>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 Содержание обучения в 11 классе.</w:t>
      </w:r>
    </w:p>
    <w:p w14:paraId="68DB72E3" w14:textId="2FFD2E7C"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7.1. </w:t>
      </w:r>
      <w:r w:rsidR="00F0164B" w:rsidRPr="0012038A">
        <w:rPr>
          <w:rFonts w:ascii="Times New Roman" w:hAnsi="Times New Roman"/>
          <w:sz w:val="28"/>
          <w:szCs w:val="28"/>
        </w:rPr>
        <w:t>Общая и неорганическая химия</w:t>
      </w:r>
      <w:bookmarkEnd w:id="39"/>
      <w:r w:rsidR="00F0164B" w:rsidRPr="0012038A">
        <w:rPr>
          <w:rFonts w:ascii="Times New Roman" w:hAnsi="Times New Roman"/>
          <w:sz w:val="28"/>
          <w:szCs w:val="28"/>
        </w:rPr>
        <w:t>.</w:t>
      </w:r>
    </w:p>
    <w:p w14:paraId="45D36860" w14:textId="0A20107A"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7.1.1. </w:t>
      </w:r>
      <w:r w:rsidR="00F0164B" w:rsidRPr="0012038A">
        <w:rPr>
          <w:rFonts w:ascii="Times New Roman" w:hAnsi="Times New Roman"/>
          <w:sz w:val="28"/>
          <w:szCs w:val="28"/>
        </w:rPr>
        <w:t>Теоретические основы химии.</w:t>
      </w:r>
    </w:p>
    <w:p w14:paraId="5A57F2A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7B04F15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ими простых и сложных веществ по группам и периодам. Значение периодического закона в развитии науки. </w:t>
      </w:r>
    </w:p>
    <w:p w14:paraId="07AAABE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анионы. </w:t>
      </w:r>
    </w:p>
    <w:p w14:paraId="3991CA4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от типа кристаллической решётки. </w:t>
      </w:r>
    </w:p>
    <w:p w14:paraId="290B092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14:paraId="276BB9F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6ACA48E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w:t>
      </w:r>
      <w:r w:rsidR="0012038A" w:rsidRPr="0012038A">
        <w:rPr>
          <w:rFonts w:ascii="Times New Roman" w:hAnsi="Times New Roman"/>
          <w:sz w:val="28"/>
          <w:szCs w:val="28"/>
        </w:rPr>
        <w:t xml:space="preserve"> </w:t>
      </w:r>
      <w:r w:rsidRPr="0012038A">
        <w:rPr>
          <w:rFonts w:ascii="Times New Roman" w:hAnsi="Times New Roman"/>
          <w:sz w:val="28"/>
          <w:szCs w:val="28"/>
        </w:rPr>
        <w:t>и органической химии.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и превращения энергии при химических реакциях.</w:t>
      </w:r>
    </w:p>
    <w:p w14:paraId="6D5B3EF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608ACE50" w14:textId="77777777" w:rsidR="001C4953"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4819AB6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w:t>
      </w:r>
      <w:r w:rsidR="001C4953" w:rsidRPr="0012038A">
        <w:rPr>
          <w:rFonts w:ascii="Times New Roman" w:hAnsi="Times New Roman"/>
          <w:sz w:val="28"/>
          <w:szCs w:val="28"/>
        </w:rPr>
        <w:t>ельно-восстановительные реакции</w:t>
      </w:r>
      <w:r w:rsidRPr="0012038A">
        <w:rPr>
          <w:rFonts w:ascii="Times New Roman" w:hAnsi="Times New Roman"/>
          <w:i/>
          <w:sz w:val="28"/>
          <w:szCs w:val="28"/>
        </w:rPr>
        <w:t>.</w:t>
      </w:r>
    </w:p>
    <w:p w14:paraId="1BD16E2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4C7C936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14:paraId="6230D00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14:paraId="05AA94E9" w14:textId="1F1DF21A"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7.1.2. </w:t>
      </w:r>
      <w:r w:rsidR="00F0164B" w:rsidRPr="0012038A">
        <w:rPr>
          <w:rFonts w:ascii="Times New Roman" w:hAnsi="Times New Roman"/>
          <w:sz w:val="28"/>
          <w:szCs w:val="28"/>
        </w:rPr>
        <w:t>Раздел 2. Неорганическая химия.</w:t>
      </w:r>
    </w:p>
    <w:p w14:paraId="7C1F70B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углерода). </w:t>
      </w:r>
    </w:p>
    <w:p w14:paraId="5D3497B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45AD22F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14:paraId="1E23559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4C9859D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14:paraId="0BBBD6AB" w14:textId="77777777" w:rsidR="005A26FB" w:rsidRPr="0012038A" w:rsidRDefault="005A26F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w:t>
      </w:r>
      <w:r w:rsidR="0012038A" w:rsidRPr="0012038A">
        <w:rPr>
          <w:rFonts w:ascii="Times New Roman" w:hAnsi="Times New Roman"/>
          <w:sz w:val="28"/>
          <w:szCs w:val="28"/>
        </w:rPr>
        <w:t xml:space="preserve"> </w:t>
      </w:r>
      <w:r w:rsidRPr="0012038A">
        <w:rPr>
          <w:rFonts w:ascii="Times New Roman" w:hAnsi="Times New Roman"/>
          <w:sz w:val="28"/>
          <w:szCs w:val="28"/>
        </w:rPr>
        <w:t>и технике.</w:t>
      </w:r>
    </w:p>
    <w:p w14:paraId="402702C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3A1C5D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14:paraId="60306CA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3CC51371" w14:textId="7FB500BD"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7.1.3. </w:t>
      </w:r>
      <w:r w:rsidR="00F0164B" w:rsidRPr="0012038A">
        <w:rPr>
          <w:rFonts w:ascii="Times New Roman" w:hAnsi="Times New Roman"/>
          <w:sz w:val="28"/>
          <w:szCs w:val="28"/>
        </w:rPr>
        <w:t>Химия и жизнь.</w:t>
      </w:r>
      <w:r w:rsidR="001C4953" w:rsidRPr="0012038A">
        <w:rPr>
          <w:rFonts w:ascii="Times New Roman" w:hAnsi="Times New Roman"/>
          <w:sz w:val="28"/>
          <w:szCs w:val="28"/>
        </w:rPr>
        <w:t xml:space="preserve"> Межпредметные связи.</w:t>
      </w:r>
    </w:p>
    <w:p w14:paraId="6F87A88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химических реакций. </w:t>
      </w:r>
    </w:p>
    <w:p w14:paraId="4259DC2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w:t>
      </w:r>
      <w:r w:rsidRPr="0012038A">
        <w:rPr>
          <w:rFonts w:ascii="Times New Roman" w:hAnsi="Times New Roman"/>
          <w:sz w:val="28"/>
          <w:szCs w:val="28"/>
        </w:rPr>
        <w:lastRenderedPageBreak/>
        <w:t xml:space="preserve">важнейших веществ. </w:t>
      </w:r>
    </w:p>
    <w:p w14:paraId="0C60719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6AF3172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повседневной жизни. </w:t>
      </w:r>
    </w:p>
    <w:p w14:paraId="0ACD31A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естественно-научных понятий, так и понятий, являющихся системными</w:t>
      </w:r>
      <w:r w:rsidR="0012038A" w:rsidRPr="0012038A">
        <w:rPr>
          <w:rFonts w:ascii="Times New Roman" w:hAnsi="Times New Roman"/>
          <w:sz w:val="28"/>
          <w:szCs w:val="28"/>
        </w:rPr>
        <w:t xml:space="preserve"> </w:t>
      </w:r>
      <w:r w:rsidRPr="0012038A">
        <w:rPr>
          <w:rFonts w:ascii="Times New Roman" w:hAnsi="Times New Roman"/>
          <w:sz w:val="28"/>
          <w:szCs w:val="28"/>
        </w:rPr>
        <w:t>для отдельных предметов естественно-научного цикла.</w:t>
      </w:r>
    </w:p>
    <w:p w14:paraId="7CF79E5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4281C63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079F2E8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14:paraId="00C91AD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14:paraId="3E1727C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8"/>
    <w:p w14:paraId="195E0BA9" w14:textId="004627CD" w:rsidR="00F0164B" w:rsidRPr="0012038A" w:rsidRDefault="00DF69B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14:paraId="47F215D4" w14:textId="03BEFC3A"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8.1. </w:t>
      </w:r>
      <w:r w:rsidR="00C07242" w:rsidRPr="0012038A">
        <w:rPr>
          <w:rFonts w:ascii="Times New Roman" w:hAnsi="Times New Roman"/>
          <w:sz w:val="28"/>
          <w:szCs w:val="28"/>
        </w:rPr>
        <w:t>ФГОС СОО</w:t>
      </w:r>
      <w:r w:rsidR="00F0164B" w:rsidRPr="0012038A">
        <w:rPr>
          <w:rFonts w:ascii="Times New Roman" w:hAnsi="Times New Roman"/>
          <w:sz w:val="28"/>
          <w:szCs w:val="28"/>
        </w:rPr>
        <w:t xml:space="preserve"> устанавливает требования к результатам освоения </w:t>
      </w:r>
      <w:r w:rsidR="00F0164B" w:rsidRPr="0012038A">
        <w:rPr>
          <w:rFonts w:ascii="Times New Roman" w:hAnsi="Times New Roman"/>
          <w:sz w:val="28"/>
          <w:szCs w:val="28"/>
        </w:rPr>
        <w:lastRenderedPageBreak/>
        <w:t>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2D3C5223" w14:textId="12C4E7C9"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8.2. </w:t>
      </w:r>
      <w:r w:rsidR="00F0164B"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E27E6A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14:paraId="5BC94C2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14:paraId="547B046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0E65B36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6EA015C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w:t>
      </w:r>
      <w:r w:rsidR="0012038A" w:rsidRPr="0012038A">
        <w:rPr>
          <w:rFonts w:ascii="Times New Roman" w:hAnsi="Times New Roman"/>
          <w:sz w:val="28"/>
          <w:szCs w:val="28"/>
        </w:rPr>
        <w:t xml:space="preserve"> </w:t>
      </w:r>
      <w:r w:rsidRPr="0012038A">
        <w:rPr>
          <w:rFonts w:ascii="Times New Roman" w:hAnsi="Times New Roman"/>
          <w:sz w:val="28"/>
          <w:szCs w:val="28"/>
        </w:rPr>
        <w:t>и строить жизненные планы.</w:t>
      </w:r>
    </w:p>
    <w:p w14:paraId="0E71AA87" w14:textId="4AEA0CB2"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8.3. </w:t>
      </w:r>
      <w:r w:rsidR="00F0164B" w:rsidRPr="0012038A">
        <w:rPr>
          <w:rFonts w:ascii="Times New Roman" w:hAnsi="Times New Roman"/>
          <w:sz w:val="28"/>
          <w:szCs w:val="28"/>
        </w:rPr>
        <w:t>Личностные результаты освоения предмета «Химия»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гуманистическими, социокультурными, духовно-нравственными ценностями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идеалами российского гражданского общества, принятыми в обществе нормами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14:paraId="39A7A821" w14:textId="64CEB9C0" w:rsidR="005A26FB" w:rsidRPr="0012038A" w:rsidRDefault="00DF69BA"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8.4. </w:t>
      </w:r>
      <w:r w:rsidR="00F0164B"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12038A">
        <w:rPr>
          <w:rFonts w:ascii="Times New Roman" w:eastAsia="SchoolBookSanPin" w:hAnsi="Times New Roman"/>
          <w:sz w:val="28"/>
          <w:szCs w:val="28"/>
        </w:rPr>
        <w:t>, в том числе в части:</w:t>
      </w:r>
    </w:p>
    <w:p w14:paraId="6FE9BE7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753D028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14:paraId="40977F9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представления о социальных нормах и правилах межличностных отношений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 xml:space="preserve">коллективе; </w:t>
      </w:r>
    </w:p>
    <w:p w14:paraId="0F0594E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642E105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5636FE0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16BC338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14:paraId="4D1090F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0F970B6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309E6CC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48BFE4C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14:paraId="04B7D7D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w:t>
      </w:r>
      <w:r w:rsidR="0012038A" w:rsidRPr="0012038A">
        <w:rPr>
          <w:rFonts w:ascii="Times New Roman" w:hAnsi="Times New Roman"/>
          <w:sz w:val="28"/>
          <w:szCs w:val="28"/>
        </w:rPr>
        <w:t xml:space="preserve"> </w:t>
      </w:r>
      <w:r w:rsidRPr="0012038A">
        <w:rPr>
          <w:rFonts w:ascii="Times New Roman" w:hAnsi="Times New Roman"/>
          <w:sz w:val="28"/>
          <w:szCs w:val="28"/>
        </w:rPr>
        <w:t>и принимать осознанные решения, ориентируясь на морально-нравственные нормы и ценности;</w:t>
      </w:r>
    </w:p>
    <w:p w14:paraId="1BE04C7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6E33B2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14:paraId="5660A4D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4A111B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14:paraId="42308C9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B8F50A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осознания последствий и неприятия вредных привычек (употребления </w:t>
      </w:r>
      <w:r w:rsidRPr="0012038A">
        <w:rPr>
          <w:rFonts w:ascii="Times New Roman" w:hAnsi="Times New Roman"/>
          <w:sz w:val="28"/>
          <w:szCs w:val="28"/>
        </w:rPr>
        <w:lastRenderedPageBreak/>
        <w:t>алкоголя, наркотиков, курения);</w:t>
      </w:r>
    </w:p>
    <w:p w14:paraId="24160CE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14:paraId="7CF9EBE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1ADB218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63A13AF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практическому изучению профессий различного рода,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основе применения предметных знаний по химии; </w:t>
      </w:r>
    </w:p>
    <w:p w14:paraId="3B60CFA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14:paraId="0C0C22E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8A39F7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14:paraId="482A07E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14:paraId="0F7EEB9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131FAC5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14:paraId="41231B7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AE23F6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12038A">
        <w:rPr>
          <w:rFonts w:ascii="Times New Roman" w:hAnsi="Times New Roman"/>
          <w:sz w:val="28"/>
          <w:szCs w:val="28"/>
        </w:rPr>
        <w:t xml:space="preserve"> </w:t>
      </w:r>
      <w:r w:rsidRPr="0012038A">
        <w:rPr>
          <w:rFonts w:ascii="Times New Roman" w:hAnsi="Times New Roman"/>
          <w:sz w:val="28"/>
          <w:szCs w:val="28"/>
        </w:rPr>
        <w:t>ими в познавательной, коммуникативной и социальной практике, способности</w:t>
      </w:r>
      <w:r w:rsidR="0012038A" w:rsidRPr="0012038A">
        <w:rPr>
          <w:rFonts w:ascii="Times New Roman" w:hAnsi="Times New Roman"/>
          <w:sz w:val="28"/>
          <w:szCs w:val="28"/>
        </w:rPr>
        <w:t xml:space="preserve"> </w:t>
      </w:r>
      <w:r w:rsidRPr="0012038A">
        <w:rPr>
          <w:rFonts w:ascii="Times New Roman" w:hAnsi="Times New Roman"/>
          <w:sz w:val="28"/>
          <w:szCs w:val="28"/>
        </w:rPr>
        <w:t>и умения активно противостоять идеологии хемофобии;</w:t>
      </w:r>
    </w:p>
    <w:p w14:paraId="54A67C8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14:paraId="1205011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14:paraId="6506CCD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специфики химии как науки, осознания её роли в формировании </w:t>
      </w:r>
      <w:r w:rsidRPr="0012038A">
        <w:rPr>
          <w:rFonts w:ascii="Times New Roman" w:hAnsi="Times New Roman"/>
          <w:sz w:val="28"/>
          <w:szCs w:val="28"/>
        </w:rPr>
        <w:lastRenderedPageBreak/>
        <w:t>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50ECD12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w:t>
      </w:r>
      <w:r w:rsidR="0012038A" w:rsidRPr="0012038A">
        <w:rPr>
          <w:rFonts w:ascii="Times New Roman" w:hAnsi="Times New Roman"/>
          <w:sz w:val="28"/>
          <w:szCs w:val="28"/>
        </w:rPr>
        <w:t xml:space="preserve"> </w:t>
      </w:r>
      <w:r w:rsidRPr="0012038A">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12038A">
        <w:rPr>
          <w:rFonts w:ascii="Times New Roman" w:hAnsi="Times New Roman"/>
          <w:sz w:val="28"/>
          <w:szCs w:val="28"/>
        </w:rPr>
        <w:t xml:space="preserve"> </w:t>
      </w:r>
      <w:r w:rsidRPr="0012038A">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14:paraId="2821CEB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12038A">
        <w:rPr>
          <w:rFonts w:ascii="Times New Roman" w:hAnsi="Times New Roman"/>
          <w:sz w:val="28"/>
          <w:szCs w:val="28"/>
        </w:rPr>
        <w:t xml:space="preserve"> </w:t>
      </w:r>
      <w:r w:rsidRPr="0012038A">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14:paraId="3403353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14:paraId="7A1E564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14:paraId="78E1AC7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и способности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активному получению новых знаний по химии в соответствии с жизненными потребностями; </w:t>
      </w:r>
    </w:p>
    <w:p w14:paraId="04A1A7F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14:paraId="48B4C59B" w14:textId="78215894"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Метапредметные результаты освоения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включают: </w:t>
      </w:r>
    </w:p>
    <w:p w14:paraId="5A0DAB3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96E4A0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компетенции обучающихся;</w:t>
      </w:r>
    </w:p>
    <w:p w14:paraId="7719C6D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практике.</w:t>
      </w:r>
    </w:p>
    <w:p w14:paraId="32EE85C4" w14:textId="451E6BAD" w:rsidR="00F0164B" w:rsidRPr="0012038A" w:rsidRDefault="00DF69BA"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5A26FB"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12038A">
        <w:rPr>
          <w:rFonts w:ascii="Times New Roman" w:eastAsia="SchoolBookSanPin" w:hAnsi="Times New Roman"/>
          <w:sz w:val="28"/>
          <w:szCs w:val="28"/>
        </w:rPr>
        <w:t xml:space="preserve">. </w:t>
      </w:r>
    </w:p>
    <w:p w14:paraId="038E91B0" w14:textId="4690D8FC" w:rsidR="005A26FB" w:rsidRPr="0012038A" w:rsidRDefault="00DF69BA"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.1. </w:t>
      </w:r>
      <w:r w:rsidR="005A26FB" w:rsidRPr="0012038A">
        <w:rPr>
          <w:rFonts w:ascii="Times New Roman" w:eastAsia="SchoolBookSanPin" w:hAnsi="Times New Roman"/>
          <w:sz w:val="28"/>
          <w:szCs w:val="28"/>
        </w:rPr>
        <w:t>Овладение универсальными учебными познавательными действиями:</w:t>
      </w:r>
    </w:p>
    <w:p w14:paraId="0F77CC7B" w14:textId="77777777" w:rsidR="00F0164B" w:rsidRPr="0012038A" w:rsidRDefault="005A26F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14:paraId="01EC3F5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всесторонне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рассматривать; </w:t>
      </w:r>
    </w:p>
    <w:p w14:paraId="5F477A7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4333E5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4CEA94A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14:paraId="5E557B5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14:paraId="106AC7E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B839AF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2DD02D2" w14:textId="77777777"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14:paraId="63C20D5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основами методов научного познания веществ и химических реакций;</w:t>
      </w:r>
    </w:p>
    <w:p w14:paraId="26861D9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сформулированные вопросы в качестве инструмента познания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основы для формирования гипотезы по проверке правильности высказываемых суждений;</w:t>
      </w:r>
    </w:p>
    <w:p w14:paraId="022A0E0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2269437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3B4EF28C" w14:textId="77777777"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14:paraId="5EBBB10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184823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385265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14:paraId="161BC83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42DBE6A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аббревиатуры, номенклатуру;</w:t>
      </w:r>
    </w:p>
    <w:p w14:paraId="092D63C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14:paraId="2D587B9E" w14:textId="7C88C4F5" w:rsidR="00F0164B" w:rsidRPr="0012038A" w:rsidRDefault="00DF69BA"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2</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14:paraId="368B1F1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задавать вопросы по существу обсуждаемой темы в ходе диалога</w:t>
      </w:r>
      <w:r w:rsidR="0012038A" w:rsidRPr="0012038A">
        <w:rPr>
          <w:rFonts w:ascii="Times New Roman" w:hAnsi="Times New Roman"/>
          <w:sz w:val="28"/>
          <w:szCs w:val="28"/>
        </w:rPr>
        <w:t xml:space="preserve"> </w:t>
      </w:r>
      <w:r w:rsidRPr="0012038A">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14:paraId="12345BC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14:paraId="7DB25B8D" w14:textId="56986247" w:rsidR="00F0164B" w:rsidRPr="0012038A" w:rsidRDefault="00DF69BA"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14:paraId="3E6F242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исследовательских задач, выбирать наиболее эффективный способ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получения новых знаний о веществах и химических реакциях; </w:t>
      </w:r>
    </w:p>
    <w:p w14:paraId="48CA2C8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самооценки.</w:t>
      </w:r>
    </w:p>
    <w:p w14:paraId="0F1C1543" w14:textId="0BCD0CEE"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Предметные результаты освоения </w:t>
      </w:r>
      <w:r w:rsidR="007531EF" w:rsidRPr="0012038A">
        <w:rPr>
          <w:rFonts w:ascii="Times New Roman" w:hAnsi="Times New Roman"/>
          <w:sz w:val="28"/>
          <w:szCs w:val="28"/>
        </w:rPr>
        <w:t>программы среднего общего образования по химии на базовом уровне</w:t>
      </w:r>
      <w:r w:rsidR="00F0164B" w:rsidRPr="0012038A">
        <w:rPr>
          <w:rFonts w:ascii="Times New Roman" w:hAnsi="Times New Roman"/>
          <w:sz w:val="28"/>
          <w:szCs w:val="28"/>
        </w:rPr>
        <w:t xml:space="preserve"> ориентированы на обеспечение преимущественно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преобразованию знаний, виды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43685E5E" w14:textId="46593C1B" w:rsidR="00F0164B" w:rsidRPr="0012038A" w:rsidRDefault="00DF69B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10 классе </w:t>
      </w:r>
      <w:r w:rsidR="007531EF" w:rsidRPr="0012038A">
        <w:rPr>
          <w:rFonts w:ascii="Times New Roman" w:eastAsia="SchoolBookSanPin" w:hAnsi="Times New Roman"/>
          <w:sz w:val="28"/>
          <w:szCs w:val="28"/>
        </w:rPr>
        <w:t>предметные результаты освоения курса «Органическая химия» отражают</w:t>
      </w:r>
      <w:r w:rsidR="00F0164B" w:rsidRPr="0012038A">
        <w:rPr>
          <w:rFonts w:ascii="Times New Roman" w:eastAsia="OfficinaSansBoldITC" w:hAnsi="Times New Roman"/>
          <w:sz w:val="28"/>
          <w:szCs w:val="28"/>
        </w:rPr>
        <w:t>:</w:t>
      </w:r>
    </w:p>
    <w:p w14:paraId="15F90A6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формировании </w:t>
      </w:r>
      <w:r w:rsidRPr="0012038A">
        <w:rPr>
          <w:rFonts w:ascii="Times New Roman" w:hAnsi="Times New Roman"/>
          <w:sz w:val="28"/>
          <w:szCs w:val="28"/>
        </w:rPr>
        <w:lastRenderedPageBreak/>
        <w:t>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E0FD0A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14:paraId="0FC37C7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98AC21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14:paraId="3B45A70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14:paraId="7A2699B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w:t>
      </w:r>
      <w:r w:rsidR="0012038A" w:rsidRPr="0012038A">
        <w:rPr>
          <w:rFonts w:ascii="Times New Roman" w:hAnsi="Times New Roman"/>
          <w:sz w:val="28"/>
          <w:szCs w:val="28"/>
        </w:rPr>
        <w:t xml:space="preserve"> </w:t>
      </w:r>
      <w:r w:rsidRPr="0012038A">
        <w:rPr>
          <w:rFonts w:ascii="Times New Roman" w:hAnsi="Times New Roman"/>
          <w:sz w:val="28"/>
          <w:szCs w:val="28"/>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человека;</w:t>
      </w:r>
    </w:p>
    <w:p w14:paraId="35E4660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состава, строения и превращений органических соединений;</w:t>
      </w:r>
    </w:p>
    <w:p w14:paraId="162A5B3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пространственного строения;</w:t>
      </w:r>
    </w:p>
    <w:p w14:paraId="71FAAD9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w:t>
      </w:r>
      <w:r w:rsidRPr="0012038A">
        <w:rPr>
          <w:rFonts w:ascii="Times New Roman" w:hAnsi="Times New Roman"/>
          <w:sz w:val="28"/>
          <w:szCs w:val="28"/>
        </w:rPr>
        <w:lastRenderedPageBreak/>
        <w:t>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38E34F4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14:paraId="0366332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02C48A5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48FC60D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51C9A5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известным массе, объёму, количеству одного из исходных веществ</w:t>
      </w:r>
      <w:r w:rsidR="0012038A" w:rsidRPr="0012038A">
        <w:rPr>
          <w:rFonts w:ascii="Times New Roman" w:hAnsi="Times New Roman"/>
          <w:sz w:val="28"/>
          <w:szCs w:val="28"/>
        </w:rPr>
        <w:t xml:space="preserve"> </w:t>
      </w:r>
      <w:r w:rsidRPr="0012038A">
        <w:rPr>
          <w:rFonts w:ascii="Times New Roman" w:hAnsi="Times New Roman"/>
          <w:sz w:val="28"/>
          <w:szCs w:val="28"/>
        </w:rPr>
        <w:t>или продуктов реакции);</w:t>
      </w:r>
    </w:p>
    <w:p w14:paraId="0558B6F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3771168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соблюдать правила пользования химической </w:t>
      </w:r>
      <w:r w:rsidRPr="0012038A">
        <w:rPr>
          <w:rFonts w:ascii="Times New Roman" w:hAnsi="Times New Roman"/>
          <w:sz w:val="28"/>
          <w:szCs w:val="28"/>
        </w:rP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878F96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12038A">
        <w:rPr>
          <w:rFonts w:ascii="Times New Roman" w:hAnsi="Times New Roman"/>
          <w:sz w:val="28"/>
          <w:szCs w:val="28"/>
        </w:rPr>
        <w:t xml:space="preserve"> </w:t>
      </w:r>
      <w:r w:rsidRPr="0012038A">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403BFA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EDC331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12038A">
        <w:rPr>
          <w:rFonts w:ascii="Times New Roman" w:hAnsi="Times New Roman"/>
          <w:sz w:val="28"/>
          <w:szCs w:val="28"/>
        </w:rPr>
        <w:t>ПДК (предельно допустимой концентрации)</w:t>
      </w:r>
      <w:r w:rsidRPr="0012038A">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14:paraId="20A1203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05DF1E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0F1580BD" w14:textId="535B2235" w:rsidR="00F0164B" w:rsidRPr="0012038A" w:rsidRDefault="00DF69B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34</w:t>
      </w:r>
      <w:r w:rsidR="005816EB"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9</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11 классе </w:t>
      </w:r>
      <w:r w:rsidR="007531EF" w:rsidRPr="0012038A">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12038A">
        <w:rPr>
          <w:rFonts w:ascii="Times New Roman" w:eastAsia="OfficinaSansBoldITC" w:hAnsi="Times New Roman"/>
          <w:sz w:val="28"/>
          <w:szCs w:val="28"/>
        </w:rPr>
        <w:t>:</w:t>
      </w:r>
    </w:p>
    <w:p w14:paraId="46F87C05" w14:textId="77777777" w:rsidR="00F0164B" w:rsidRPr="0012038A" w:rsidRDefault="00030930"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w:t>
      </w:r>
      <w:r w:rsidR="00F0164B" w:rsidRPr="0012038A">
        <w:rPr>
          <w:rFonts w:ascii="Times New Roman" w:hAnsi="Times New Roman"/>
          <w:sz w:val="28"/>
          <w:szCs w:val="28"/>
        </w:rPr>
        <w:t xml:space="preserve"> о химической составляющей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5BAAFD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владение системой химических знаний, которая включает: </w:t>
      </w:r>
    </w:p>
    <w:p w14:paraId="25F8DE1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576DE6E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2E40537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неорганических веществ и их превращений;</w:t>
      </w:r>
    </w:p>
    <w:p w14:paraId="74CE8F0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33523CD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74F3CAC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устанавливать принадлежность неорганических веществ по их составу к определённому классу/группе соединений (простые </w:t>
      </w:r>
      <w:r w:rsidRPr="0012038A">
        <w:rPr>
          <w:rFonts w:ascii="Times New Roman" w:hAnsi="Times New Roman"/>
          <w:sz w:val="28"/>
          <w:szCs w:val="28"/>
        </w:rPr>
        <w:lastRenderedPageBreak/>
        <w:t>вещества – металлы и неметаллы, оксиды, основания, кислоты, амфотерные гидроксиды, соли);</w:t>
      </w:r>
    </w:p>
    <w:p w14:paraId="47B8397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прогностическую функции; </w:t>
      </w:r>
    </w:p>
    <w:p w14:paraId="01819B8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437F88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5245801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4F50217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которых эти реакции идут до конца; </w:t>
      </w:r>
    </w:p>
    <w:p w14:paraId="502098A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0D8D81B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08B5CF5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зависимости от внешнего воздействия (принцип Ле Шателье);</w:t>
      </w:r>
    </w:p>
    <w:p w14:paraId="41DF836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w:t>
      </w:r>
      <w:r w:rsidR="0012038A" w:rsidRPr="0012038A">
        <w:rPr>
          <w:rFonts w:ascii="Times New Roman" w:hAnsi="Times New Roman"/>
          <w:sz w:val="28"/>
          <w:szCs w:val="28"/>
        </w:rPr>
        <w:t xml:space="preserve"> </w:t>
      </w:r>
      <w:r w:rsidRPr="0012038A">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36C222D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50BEC8E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22E0E0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BDBE5C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3E0BAE1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окружающей природной среды, осознавать опасность воздействия на живые </w:t>
      </w:r>
      <w:r w:rsidRPr="0012038A">
        <w:rPr>
          <w:rFonts w:ascii="Times New Roman" w:hAnsi="Times New Roman"/>
          <w:sz w:val="28"/>
          <w:szCs w:val="28"/>
        </w:rPr>
        <w:lastRenderedPageBreak/>
        <w:t>организмы определённых веществ, понимая смысл показателя ПДК, пояснять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примерах способы уменьшения и предотвращения их вредного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 человека;</w:t>
      </w:r>
    </w:p>
    <w:p w14:paraId="61232A5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D1BE7A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5291E2C7" w14:textId="0AF4CB07" w:rsidR="00F0164B" w:rsidRPr="0012038A" w:rsidRDefault="00DF69BA"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r w:rsidR="000D3F31"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«Химия» (углублённый уровень). </w:t>
      </w:r>
    </w:p>
    <w:p w14:paraId="41B5DD96" w14:textId="2C748AB8" w:rsidR="00F0164B" w:rsidRPr="0012038A" w:rsidRDefault="00DF69BA"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r w:rsidR="000D3F31"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«Химия» (углублённый уровень) (предметная область «</w:t>
      </w:r>
      <w:proofErr w:type="gramStart"/>
      <w:r w:rsidR="00F0164B" w:rsidRPr="0012038A">
        <w:rPr>
          <w:rFonts w:ascii="Times New Roman" w:hAnsi="Times New Roman"/>
          <w:sz w:val="28"/>
          <w:szCs w:val="28"/>
        </w:rPr>
        <w:t>Естественно-научные</w:t>
      </w:r>
      <w:proofErr w:type="gramEnd"/>
      <w:r w:rsidR="00F0164B" w:rsidRPr="0012038A">
        <w:rPr>
          <w:rFonts w:ascii="Times New Roman" w:hAnsi="Times New Roman"/>
          <w:sz w:val="28"/>
          <w:szCs w:val="28"/>
        </w:rPr>
        <w:t xml:space="preserve">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9028F8B" w14:textId="58CA5045" w:rsidR="00F0164B" w:rsidRPr="0012038A" w:rsidRDefault="00C4152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0D3F3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249AF58" w14:textId="26B360D1" w:rsidR="00F0164B" w:rsidRPr="0012038A" w:rsidRDefault="00C4152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0D3F3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FD8B9E2" w14:textId="795F6F19" w:rsidR="00F0164B" w:rsidRPr="0012038A" w:rsidRDefault="00C41528"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0D3F3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за каждый год обучения. </w:t>
      </w:r>
      <w:r w:rsidR="00F0164B"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085FD0C5" w14:textId="7AA277B7" w:rsidR="00F0164B" w:rsidRPr="0012038A" w:rsidRDefault="00C41528"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r w:rsidR="000D3F31"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14:paraId="5ED8DBD9" w14:textId="7ECCC4EF" w:rsidR="00F0164B" w:rsidRPr="0012038A" w:rsidRDefault="00C41528"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35</w:t>
      </w:r>
      <w:r w:rsidR="000D3F31"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разработана</w:t>
      </w:r>
      <w:r w:rsidR="00F0164B" w:rsidRPr="0012038A">
        <w:rPr>
          <w:rFonts w:ascii="Times New Roman" w:hAnsi="Times New Roman"/>
          <w:sz w:val="28"/>
          <w:szCs w:val="28"/>
        </w:rPr>
        <w:t xml:space="preserve"> на основе </w:t>
      </w:r>
      <w:r w:rsidR="00EA6E0B" w:rsidRPr="0012038A">
        <w:rPr>
          <w:rFonts w:ascii="Times New Roman" w:hAnsi="Times New Roman"/>
          <w:sz w:val="28"/>
          <w:szCs w:val="28"/>
        </w:rPr>
        <w:t>т</w:t>
      </w:r>
      <w:r w:rsidR="00F0164B" w:rsidRPr="0012038A">
        <w:rPr>
          <w:rFonts w:ascii="Times New Roman" w:hAnsi="Times New Roman"/>
          <w:sz w:val="28"/>
          <w:szCs w:val="28"/>
        </w:rPr>
        <w:t xml:space="preserve">ребований к результатам освоения основной </w:t>
      </w:r>
      <w:r w:rsidR="00F0164B" w:rsidRPr="0012038A">
        <w:rPr>
          <w:rFonts w:ascii="Times New Roman" w:hAnsi="Times New Roman"/>
          <w:sz w:val="28"/>
          <w:szCs w:val="28"/>
        </w:rPr>
        <w:lastRenderedPageBreak/>
        <w:t>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C07242" w:rsidRPr="0012038A">
        <w:rPr>
          <w:rFonts w:ascii="Times New Roman" w:hAnsi="Times New Roman"/>
          <w:sz w:val="28"/>
          <w:szCs w:val="28"/>
        </w:rPr>
        <w:t>ФГОС СОО</w:t>
      </w:r>
      <w:r w:rsidR="00EA6E0B" w:rsidRPr="0012038A">
        <w:rPr>
          <w:rFonts w:ascii="Times New Roman" w:hAnsi="Times New Roman"/>
          <w:sz w:val="28"/>
          <w:szCs w:val="28"/>
        </w:rPr>
        <w:t>.</w:t>
      </w:r>
      <w:r w:rsidR="00F0164B" w:rsidRPr="0012038A">
        <w:rPr>
          <w:rFonts w:ascii="Times New Roman" w:hAnsi="Times New Roman"/>
          <w:sz w:val="28"/>
          <w:szCs w:val="28"/>
          <w:vertAlign w:val="superscript"/>
        </w:rPr>
        <w:t xml:space="preserve"> </w:t>
      </w:r>
    </w:p>
    <w:p w14:paraId="4076FC35" w14:textId="316C5953"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5.2. </w:t>
      </w:r>
      <w:r w:rsidR="00F0164B" w:rsidRPr="0012038A">
        <w:rPr>
          <w:rFonts w:ascii="Times New Roman" w:hAnsi="Times New Roman" w:cs="Times New Roman"/>
          <w:color w:val="auto"/>
          <w:sz w:val="28"/>
          <w:szCs w:val="28"/>
        </w:rPr>
        <w:t>Химия на уровне углублённого изучения занимает важное место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12038A">
        <w:rPr>
          <w:rFonts w:ascii="Times New Roman" w:hAnsi="Times New Roman" w:cs="Times New Roman"/>
          <w:color w:val="auto"/>
          <w:sz w:val="28"/>
          <w:szCs w:val="28"/>
        </w:rPr>
        <w:t>общеобразов</w:t>
      </w:r>
      <w:r w:rsidR="00F0164B" w:rsidRPr="0012038A">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12038A">
        <w:rPr>
          <w:rFonts w:ascii="Times New Roman" w:hAnsi="Times New Roman" w:cs="Times New Roman"/>
          <w:color w:val="auto"/>
          <w:sz w:val="28"/>
          <w:szCs w:val="28"/>
        </w:rPr>
        <w:t xml:space="preserve"> </w:t>
      </w:r>
      <w:r w:rsidR="00E90EBC" w:rsidRPr="0012038A">
        <w:rPr>
          <w:rFonts w:ascii="Times New Roman" w:hAnsi="Times New Roman" w:cs="Times New Roman"/>
          <w:color w:val="auto"/>
          <w:sz w:val="28"/>
          <w:szCs w:val="28"/>
        </w:rPr>
        <w:t>в организациях профессионального образования</w:t>
      </w:r>
      <w:r w:rsidR="00F0164B" w:rsidRPr="0012038A">
        <w:rPr>
          <w:rFonts w:ascii="Times New Roman" w:hAnsi="Times New Roman" w:cs="Times New Roman"/>
          <w:color w:val="auto"/>
          <w:sz w:val="28"/>
          <w:szCs w:val="28"/>
        </w:rPr>
        <w:t>, в которых химия является одной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из приоритетных дисциплин.</w:t>
      </w:r>
    </w:p>
    <w:p w14:paraId="2FB65811" w14:textId="64D480E7"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5.3. </w:t>
      </w:r>
      <w:r w:rsidR="00F0164B"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требований к уровню подготовки выпускников. Свидетельством тому являются следующие выполняемые программой по химии функции:</w:t>
      </w:r>
    </w:p>
    <w:p w14:paraId="015D63B7"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развития обучающихся средствами предмета, изучаемого в рамках конкретного профиля;</w:t>
      </w:r>
    </w:p>
    <w:p w14:paraId="76C7074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14:paraId="4C6FC1B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76670CB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6A5F27F6" w14:textId="188F4F6E"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5.4. </w:t>
      </w:r>
      <w:r w:rsidR="00F0164B" w:rsidRPr="0012038A">
        <w:rPr>
          <w:rFonts w:ascii="Times New Roman" w:hAnsi="Times New Roman" w:cs="Times New Roman"/>
          <w:color w:val="auto"/>
          <w:sz w:val="28"/>
          <w:szCs w:val="28"/>
        </w:rPr>
        <w:t xml:space="preserve">Программа для углублённого изучения химии: </w:t>
      </w:r>
    </w:p>
    <w:p w14:paraId="5F8CE8C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устанавливает инвариантное предметное содержание, обязательное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изучения в рамках отдельных профилей, предусматривает распределение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структурирование его по классам, основным содержательным линиям/разделам курса; </w:t>
      </w:r>
    </w:p>
    <w:p w14:paraId="3BCBD18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даёт примерное распределение учебного времени, рекомендуемого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для изучения отдельных тем; </w:t>
      </w:r>
    </w:p>
    <w:p w14:paraId="1532AF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логики построения курса, внутрипредметных и межпредметных связей;</w:t>
      </w:r>
    </w:p>
    <w:p w14:paraId="5491A0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методическую интерпретацию целей и задач изучения предмета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углублённом уровне с учётом современных приоритетов в системе среднего </w:t>
      </w:r>
      <w:r w:rsidR="00FA5E99" w:rsidRPr="0012038A">
        <w:rPr>
          <w:rFonts w:ascii="Times New Roman" w:hAnsi="Times New Roman"/>
          <w:sz w:val="28"/>
          <w:szCs w:val="28"/>
        </w:rPr>
        <w:t xml:space="preserve">общего </w:t>
      </w:r>
      <w:r w:rsidRPr="0012038A">
        <w:rPr>
          <w:rFonts w:ascii="Times New Roman" w:hAnsi="Times New Roman"/>
          <w:sz w:val="28"/>
          <w:szCs w:val="28"/>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учебно-познавательных действий </w:t>
      </w:r>
      <w:r w:rsidR="00D93FDC" w:rsidRPr="0012038A">
        <w:rPr>
          <w:rFonts w:ascii="Times New Roman" w:hAnsi="Times New Roman"/>
          <w:sz w:val="28"/>
          <w:szCs w:val="28"/>
        </w:rPr>
        <w:t>обучающегося</w:t>
      </w:r>
      <w:r w:rsidRPr="0012038A">
        <w:rPr>
          <w:rFonts w:ascii="Times New Roman" w:hAnsi="Times New Roman"/>
          <w:sz w:val="28"/>
          <w:szCs w:val="28"/>
        </w:rPr>
        <w:t xml:space="preserve"> по освоению содержания предмета.</w:t>
      </w:r>
    </w:p>
    <w:p w14:paraId="71C65770" w14:textId="528C3D36"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5.5. </w:t>
      </w:r>
      <w:r w:rsidR="00F0164B"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14:paraId="61154BD6" w14:textId="68433C15"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5.6. </w:t>
      </w:r>
      <w:r w:rsidR="00F0164B"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090B3D2B" w14:textId="15069EF3"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5.7. </w:t>
      </w:r>
      <w:r w:rsidR="00F0164B" w:rsidRPr="0012038A">
        <w:rPr>
          <w:rFonts w:ascii="Times New Roman" w:hAnsi="Times New Roman" w:cs="Times New Roman"/>
          <w:color w:val="auto"/>
          <w:sz w:val="28"/>
          <w:szCs w:val="28"/>
        </w:rPr>
        <w:t>В соответствии с концептуальными положениями ФГОС СОО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12038A">
        <w:rPr>
          <w:rFonts w:ascii="Times New Roman" w:hAnsi="Times New Roman" w:cs="Times New Roman"/>
          <w:color w:val="auto"/>
          <w:sz w:val="28"/>
          <w:szCs w:val="28"/>
        </w:rPr>
        <w:t>х</w:t>
      </w:r>
      <w:r w:rsidR="00F0164B" w:rsidRPr="0012038A">
        <w:rPr>
          <w:rFonts w:ascii="Times New Roman" w:hAnsi="Times New Roman" w:cs="Times New Roman"/>
          <w:color w:val="auto"/>
          <w:sz w:val="28"/>
          <w:szCs w:val="28"/>
        </w:rPr>
        <w:t>имия на уровне углублённого изучения направлен на реализацию преемственности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w:t>
      </w:r>
      <w:r w:rsidR="00F0164B" w:rsidRPr="0012038A">
        <w:rPr>
          <w:rFonts w:ascii="Times New Roman" w:hAnsi="Times New Roman" w:cs="Times New Roman"/>
          <w:color w:val="auto"/>
          <w:sz w:val="28"/>
          <w:szCs w:val="28"/>
        </w:rPr>
        <w:lastRenderedPageBreak/>
        <w:t xml:space="preserve">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12038A">
        <w:rPr>
          <w:rFonts w:ascii="Times New Roman" w:hAnsi="Times New Roman" w:cs="Times New Roman"/>
          <w:color w:val="auto"/>
          <w:sz w:val="28"/>
          <w:szCs w:val="28"/>
        </w:rPr>
        <w:t>организациях профессионального образования</w:t>
      </w:r>
      <w:r w:rsidR="00DD124D" w:rsidRPr="0012038A">
        <w:rPr>
          <w:rFonts w:ascii="Times New Roman" w:hAnsi="Times New Roman" w:cs="Times New Roman"/>
          <w:color w:val="auto"/>
          <w:sz w:val="28"/>
          <w:szCs w:val="28"/>
        </w:rPr>
        <w:t>. В</w:t>
      </w:r>
      <w:r w:rsidR="00F0164B" w:rsidRPr="0012038A">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0F3647BB" w14:textId="0CBA19B4"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5.8. </w:t>
      </w:r>
      <w:r w:rsidR="00F0164B" w:rsidRPr="0012038A">
        <w:rPr>
          <w:rFonts w:ascii="Times New Roman" w:hAnsi="Times New Roman" w:cs="Times New Roman"/>
          <w:color w:val="auto"/>
          <w:sz w:val="28"/>
          <w:szCs w:val="28"/>
        </w:rPr>
        <w:t xml:space="preserve">Химия на уровне углублённого изучения </w:t>
      </w:r>
      <w:r w:rsidR="00DD124D" w:rsidRPr="0012038A">
        <w:rPr>
          <w:rFonts w:ascii="Times New Roman" w:hAnsi="Times New Roman" w:cs="Times New Roman"/>
          <w:color w:val="auto"/>
          <w:sz w:val="28"/>
          <w:szCs w:val="28"/>
        </w:rPr>
        <w:t>включает</w:t>
      </w:r>
      <w:r w:rsidR="00F0164B" w:rsidRPr="0012038A">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306A91BF" w14:textId="6619AEAA"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5.9. </w:t>
      </w:r>
      <w:r w:rsidR="00F0164B" w:rsidRPr="0012038A">
        <w:rPr>
          <w:rFonts w:ascii="Times New Roman" w:hAnsi="Times New Roman" w:cs="Times New Roman"/>
          <w:color w:val="auto"/>
          <w:sz w:val="28"/>
          <w:szCs w:val="28"/>
        </w:rPr>
        <w:t>Основу содержания курсов «Органическая химия» и «Общая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12038A">
        <w:rPr>
          <w:rFonts w:ascii="Times New Roman" w:hAnsi="Times New Roman" w:cs="Times New Roman"/>
          <w:color w:val="auto"/>
          <w:sz w:val="28"/>
          <w:szCs w:val="28"/>
        </w:rPr>
        <w:t>ктологического материала. Н</w:t>
      </w:r>
      <w:r w:rsidR="00F0164B" w:rsidRPr="0012038A">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углубления представлений о строении вещества, химической связи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w:t>
      </w:r>
      <w:r w:rsidR="00F0164B" w:rsidRPr="0012038A">
        <w:rPr>
          <w:rFonts w:ascii="Times New Roman" w:hAnsi="Times New Roman" w:cs="Times New Roman"/>
          <w:color w:val="auto"/>
          <w:sz w:val="28"/>
          <w:szCs w:val="28"/>
        </w:rPr>
        <w:lastRenderedPageBreak/>
        <w:t>реакционной способности соединений уделяется особое внимание вопросам об электронных эффектах, о взаимном влиянии атомов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молекулах и механизмах реакций.</w:t>
      </w:r>
    </w:p>
    <w:p w14:paraId="03662ACD" w14:textId="1AB3BC3D"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5.10. </w:t>
      </w:r>
      <w:r w:rsidR="00F0164B" w:rsidRPr="0012038A">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теорий в химии и в физике: атомно-молекулярная теория (молекулярная теория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физике), законы сохранения массы и энергии, законы термодинамики, электролиза, представл</w:t>
      </w:r>
      <w:r w:rsidR="00A25D7E" w:rsidRPr="0012038A">
        <w:rPr>
          <w:rFonts w:ascii="Times New Roman" w:hAnsi="Times New Roman" w:cs="Times New Roman"/>
          <w:color w:val="auto"/>
          <w:sz w:val="28"/>
          <w:szCs w:val="28"/>
        </w:rPr>
        <w:t>ения о строении веществ и другое.</w:t>
      </w:r>
    </w:p>
    <w:p w14:paraId="0184A8DB" w14:textId="1ECBF72A"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5.11. </w:t>
      </w:r>
      <w:r w:rsidR="00DD124D"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 xml:space="preserve"> с</w:t>
      </w:r>
      <w:r w:rsidR="00DD124D" w:rsidRPr="0012038A">
        <w:rPr>
          <w:rFonts w:ascii="Times New Roman" w:hAnsi="Times New Roman" w:cs="Times New Roman"/>
          <w:color w:val="auto"/>
          <w:sz w:val="28"/>
          <w:szCs w:val="28"/>
        </w:rPr>
        <w:t xml:space="preserve">одержании предмета для классов </w:t>
      </w:r>
      <w:r w:rsidR="00F0164B" w:rsidRPr="0012038A">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для изучения сущности процессов фотосинтеза, дыхания, пищеварения.</w:t>
      </w:r>
    </w:p>
    <w:p w14:paraId="594E9DBE" w14:textId="5353C427" w:rsidR="007531EF"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5.12. </w:t>
      </w:r>
      <w:r w:rsidR="00F0164B" w:rsidRPr="0012038A">
        <w:rPr>
          <w:rFonts w:ascii="Times New Roman" w:hAnsi="Times New Roman" w:cs="Times New Roman"/>
          <w:color w:val="auto"/>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межпредметных связях с учебными предметами, входящими в состав предметных областей </w:t>
      </w:r>
      <w:r w:rsidR="007531EF" w:rsidRPr="0012038A">
        <w:rPr>
          <w:rFonts w:ascii="Times New Roman" w:hAnsi="Times New Roman" w:cs="Times New Roman"/>
          <w:color w:val="auto"/>
          <w:sz w:val="28"/>
          <w:szCs w:val="28"/>
        </w:rPr>
        <w:t>«Естественно-научные предметы», «Математи</w:t>
      </w:r>
      <w:r w:rsidR="00680055" w:rsidRPr="0012038A">
        <w:rPr>
          <w:rFonts w:ascii="Times New Roman" w:hAnsi="Times New Roman" w:cs="Times New Roman"/>
          <w:color w:val="auto"/>
          <w:sz w:val="28"/>
          <w:szCs w:val="28"/>
        </w:rPr>
        <w:t>ка</w:t>
      </w:r>
      <w:r w:rsidR="007531EF" w:rsidRPr="0012038A">
        <w:rPr>
          <w:rFonts w:ascii="Times New Roman" w:hAnsi="Times New Roman" w:cs="Times New Roman"/>
          <w:color w:val="auto"/>
          <w:sz w:val="28"/>
          <w:szCs w:val="28"/>
        </w:rPr>
        <w:t xml:space="preserve"> и информатика»</w:t>
      </w:r>
      <w:r w:rsidR="0012038A" w:rsidRPr="0012038A">
        <w:rPr>
          <w:rFonts w:ascii="Times New Roman" w:hAnsi="Times New Roman" w:cs="Times New Roman"/>
          <w:color w:val="auto"/>
          <w:sz w:val="28"/>
          <w:szCs w:val="28"/>
        </w:rPr>
        <w:t xml:space="preserve"> </w:t>
      </w:r>
      <w:r w:rsidR="007531EF" w:rsidRPr="0012038A">
        <w:rPr>
          <w:rFonts w:ascii="Times New Roman" w:hAnsi="Times New Roman" w:cs="Times New Roman"/>
          <w:color w:val="auto"/>
          <w:sz w:val="28"/>
          <w:szCs w:val="28"/>
        </w:rPr>
        <w:t xml:space="preserve">и «Русский язык и литература». </w:t>
      </w:r>
    </w:p>
    <w:p w14:paraId="3806671B" w14:textId="385225AD"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5.13. </w:t>
      </w:r>
      <w:r w:rsidR="00F0164B"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как </w:t>
      </w:r>
      <w:r w:rsidR="00F0164B" w:rsidRPr="0012038A">
        <w:rPr>
          <w:rFonts w:ascii="Times New Roman" w:hAnsi="Times New Roman" w:cs="Times New Roman"/>
          <w:color w:val="auto"/>
          <w:sz w:val="28"/>
          <w:szCs w:val="28"/>
        </w:rPr>
        <w:lastRenderedPageBreak/>
        <w:t>области современного естествознания, практической деятельности человека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68AE370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14:paraId="7E81AE34"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004F69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6975599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химическим производством, использованием и переработкой веществ;</w:t>
      </w:r>
    </w:p>
    <w:p w14:paraId="55FA17E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повседневной жизни.</w:t>
      </w:r>
    </w:p>
    <w:p w14:paraId="76738E92" w14:textId="2F01942F"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5.14. </w:t>
      </w:r>
      <w:r w:rsidR="00F0164B"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задачи, как:</w:t>
      </w:r>
    </w:p>
    <w:p w14:paraId="4A3163D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процессу творчества в области теоретических и прикладных исследований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химии, формирование мировоззрения, соответствующего современному уровню развития науки;</w:t>
      </w:r>
    </w:p>
    <w:p w14:paraId="63CFD8B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самовоспитанию на основе усвоения общечеловеческих ценностей;</w:t>
      </w:r>
    </w:p>
    <w:p w14:paraId="37B8D0DF"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своему здоровью и потребности в здоровом образе жизни;</w:t>
      </w:r>
    </w:p>
    <w:p w14:paraId="4831DB4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3BB6B5BF" w14:textId="62F3F3FD" w:rsidR="00F0164B" w:rsidRPr="0012038A" w:rsidRDefault="00C41528" w:rsidP="0012038A">
      <w:pPr>
        <w:pStyle w:val="body"/>
        <w:spacing w:line="360" w:lineRule="auto"/>
        <w:ind w:firstLine="709"/>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5.15. </w:t>
      </w:r>
      <w:r w:rsidR="00F0164B" w:rsidRPr="0012038A">
        <w:rPr>
          <w:rFonts w:ascii="Times New Roman" w:eastAsia="SchoolBookSanPin" w:hAnsi="Times New Roman"/>
          <w:color w:val="0D0D0D"/>
          <w:sz w:val="28"/>
          <w:szCs w:val="28"/>
        </w:rPr>
        <w:t>Общее число часов, рекомендованных для изучения химии</w:t>
      </w:r>
      <w:r w:rsidR="0012038A" w:rsidRPr="0012038A">
        <w:rPr>
          <w:rFonts w:ascii="Times New Roman" w:eastAsia="SchoolBookSanPin" w:hAnsi="Times New Roman"/>
          <w:color w:val="0D0D0D"/>
          <w:sz w:val="28"/>
          <w:szCs w:val="28"/>
        </w:rPr>
        <w:t xml:space="preserve"> </w:t>
      </w:r>
      <w:r w:rsidR="00F0164B" w:rsidRPr="0012038A">
        <w:rPr>
          <w:rFonts w:ascii="Times New Roman" w:eastAsia="SchoolBookSanPin" w:hAnsi="Times New Roman"/>
          <w:color w:val="0D0D0D"/>
          <w:sz w:val="28"/>
          <w:szCs w:val="28"/>
        </w:rPr>
        <w:t>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часов: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r w:rsidR="0012038A" w:rsidRPr="0012038A">
        <w:rPr>
          <w:rFonts w:ascii="Times New Roman" w:eastAsia="SchoolBookSanPin" w:hAnsi="Times New Roman"/>
          <w:color w:val="0D0D0D"/>
          <w:position w:val="1"/>
          <w:sz w:val="28"/>
          <w:szCs w:val="28"/>
        </w:rPr>
        <w:t xml:space="preserve"> </w:t>
      </w:r>
      <w:r w:rsidR="00F0164B" w:rsidRPr="0012038A">
        <w:rPr>
          <w:rFonts w:ascii="Times New Roman" w:eastAsia="SchoolBookSanPin" w:hAnsi="Times New Roman"/>
          <w:color w:val="0D0D0D"/>
          <w:position w:val="1"/>
          <w:sz w:val="28"/>
          <w:szCs w:val="28"/>
        </w:rPr>
        <w:t>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14:paraId="6B6730A2" w14:textId="22A4C993" w:rsidR="00F0164B" w:rsidRPr="0012038A" w:rsidRDefault="00C41528" w:rsidP="0012038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35</w:t>
      </w:r>
      <w:r w:rsidR="000D3F31" w:rsidRPr="0012038A">
        <w:rPr>
          <w:rFonts w:ascii="Times New Roman" w:eastAsia="OfficinaSansBoldITC" w:hAnsi="Times New Roman" w:cs="Times New Roman"/>
          <w:b w:val="0"/>
          <w:color w:val="auto"/>
          <w:sz w:val="28"/>
          <w:szCs w:val="28"/>
        </w:rPr>
        <w:t>.</w:t>
      </w:r>
      <w:r w:rsidR="00F0164B" w:rsidRPr="0012038A">
        <w:rPr>
          <w:rFonts w:ascii="Times New Roman" w:eastAsia="OfficinaSansBoldITC" w:hAnsi="Times New Roman" w:cs="Times New Roman"/>
          <w:b w:val="0"/>
          <w:color w:val="auto"/>
          <w:sz w:val="28"/>
          <w:szCs w:val="28"/>
        </w:rPr>
        <w:t>6. </w:t>
      </w:r>
      <w:r w:rsidR="00F0164B" w:rsidRPr="0012038A">
        <w:rPr>
          <w:rFonts w:ascii="Times New Roman" w:hAnsi="Times New Roman" w:cs="Times New Roman"/>
          <w:b w:val="0"/>
          <w:caps w:val="0"/>
          <w:color w:val="auto"/>
          <w:sz w:val="28"/>
          <w:szCs w:val="28"/>
        </w:rPr>
        <w:t>Содержание обучения в 10 классе.</w:t>
      </w:r>
    </w:p>
    <w:p w14:paraId="70C1A54B" w14:textId="72935C5F" w:rsidR="007531EF" w:rsidRPr="0012038A" w:rsidRDefault="00C41528" w:rsidP="0012038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35</w:t>
      </w:r>
      <w:r w:rsidR="000D3F31" w:rsidRPr="0012038A">
        <w:rPr>
          <w:rFonts w:ascii="Times New Roman" w:eastAsia="OfficinaSansBoldITC" w:hAnsi="Times New Roman" w:cs="Times New Roman"/>
          <w:b w:val="0"/>
          <w:color w:val="auto"/>
          <w:sz w:val="28"/>
          <w:szCs w:val="28"/>
        </w:rPr>
        <w:t>.</w:t>
      </w:r>
      <w:r w:rsidR="00F0164B" w:rsidRPr="0012038A">
        <w:rPr>
          <w:rFonts w:ascii="Times New Roman" w:eastAsia="OfficinaSansBoldITC" w:hAnsi="Times New Roman" w:cs="Times New Roman"/>
          <w:b w:val="0"/>
          <w:color w:val="auto"/>
          <w:sz w:val="28"/>
          <w:szCs w:val="28"/>
        </w:rPr>
        <w:t>6.1. </w:t>
      </w:r>
      <w:r w:rsidR="007531EF" w:rsidRPr="0012038A">
        <w:rPr>
          <w:rFonts w:ascii="Times New Roman" w:hAnsi="Times New Roman" w:cs="Times New Roman"/>
          <w:b w:val="0"/>
          <w:caps w:val="0"/>
          <w:color w:val="auto"/>
          <w:sz w:val="28"/>
          <w:szCs w:val="28"/>
        </w:rPr>
        <w:t xml:space="preserve">Органическая химия. </w:t>
      </w:r>
    </w:p>
    <w:p w14:paraId="4FEF248F" w14:textId="61AB9C36"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6.1.1. </w:t>
      </w:r>
      <w:r w:rsidR="00F0164B" w:rsidRPr="0012038A">
        <w:rPr>
          <w:rFonts w:ascii="Times New Roman" w:hAnsi="Times New Roman" w:cs="Times New Roman"/>
          <w:color w:val="auto"/>
          <w:sz w:val="28"/>
          <w:szCs w:val="28"/>
        </w:rPr>
        <w:t>Теоретические основы органической химии.</w:t>
      </w:r>
    </w:p>
    <w:p w14:paraId="245A549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14:paraId="386C327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w:t>
      </w:r>
      <w:r w:rsidRPr="0012038A">
        <w:rPr>
          <w:rFonts w:ascii="Times New Roman" w:hAnsi="Times New Roman" w:cs="Times New Roman"/>
          <w:color w:val="auto"/>
          <w:sz w:val="28"/>
          <w:szCs w:val="28"/>
        </w:rPr>
        <w:lastRenderedPageBreak/>
        <w:t>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свободном радикале, нуклеофиле и электрофиле.</w:t>
      </w:r>
    </w:p>
    <w:p w14:paraId="29D90A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0686C31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14:paraId="7AF6C12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Электронные эффекты в молекулах органических соединений (индуктивный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мезомерный эффекты). </w:t>
      </w:r>
    </w:p>
    <w:p w14:paraId="675E2FF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364104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14:paraId="50D1F21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214195A8" w14:textId="55E4A698"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6.1.2. </w:t>
      </w:r>
      <w:r w:rsidR="00F0164B" w:rsidRPr="0012038A">
        <w:rPr>
          <w:rFonts w:ascii="Times New Roman" w:hAnsi="Times New Roman" w:cs="Times New Roman"/>
          <w:color w:val="auto"/>
          <w:sz w:val="28"/>
          <w:szCs w:val="28"/>
        </w:rPr>
        <w:t>Углеводороды.</w:t>
      </w:r>
    </w:p>
    <w:p w14:paraId="6C17091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изомерия. Электронное и пространственное строение молекул алканов,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14:paraId="4AC3FCD6" w14:textId="77777777" w:rsidR="00DD124D"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14:paraId="5BC77CF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14:paraId="0F12577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w:t>
      </w:r>
      <w:r w:rsidRPr="0012038A">
        <w:rPr>
          <w:rFonts w:ascii="Times New Roman" w:hAnsi="Times New Roman" w:cs="Times New Roman"/>
          <w:color w:val="auto"/>
          <w:sz w:val="28"/>
          <w:szCs w:val="28"/>
        </w:rPr>
        <w:lastRenderedPageBreak/>
        <w:t>циклоалканов.</w:t>
      </w:r>
    </w:p>
    <w:p w14:paraId="4DB339F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(цис-транс-) изомерия. Физические свойства алкенов.</w:t>
      </w:r>
    </w:p>
    <w:p w14:paraId="6FC4881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замещения в α-положение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двойной связи, полимеризации и окисления. Правило Марковникова. Качественные реакции на двойную связь. </w:t>
      </w:r>
    </w:p>
    <w:p w14:paraId="61A674E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14:paraId="49DFE74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Алкадиены. Классификация алкадиен</w:t>
      </w:r>
      <w:r w:rsidR="00DD124D" w:rsidRPr="0012038A">
        <w:rPr>
          <w:rFonts w:ascii="Times New Roman" w:hAnsi="Times New Roman" w:cs="Times New Roman"/>
          <w:color w:val="auto"/>
          <w:sz w:val="28"/>
          <w:szCs w:val="28"/>
        </w:rPr>
        <w:t>ов (сопряжённые, изолированные</w:t>
      </w:r>
      <w:r w:rsidRPr="0012038A">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2DB8B0C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Алкины. Гомологический ряд алкинов, общая формула,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изомерия. Электронное и пространственное строение молекул алкинов,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sp-гибридизация атомных орбиталей углерода. Физические свойства алкинов. </w:t>
      </w:r>
    </w:p>
    <w:p w14:paraId="216303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6E9CA2C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14:paraId="0A1D8A0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2A45116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36B859C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14:paraId="59581EB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14:paraId="249E8DD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Природный газ. Попутные нефтяные газы. Нефть и её происхождение. Каменный уголь и продукты его переработки.</w:t>
      </w:r>
    </w:p>
    <w:p w14:paraId="71B488F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переработки нефти: перегонка, крекинг (термический, каталитический), риформинг, пиролиз. Продукты переработки нефти,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применение в промышленности и в быту. </w:t>
      </w:r>
    </w:p>
    <w:p w14:paraId="35F80C8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14:paraId="08048C8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12038A">
        <w:rPr>
          <w:rFonts w:ascii="Times New Roman" w:hAnsi="Times New Roman" w:cs="Times New Roman"/>
          <w:color w:val="auto"/>
          <w:sz w:val="28"/>
          <w:szCs w:val="28"/>
        </w:rPr>
        <w:t xml:space="preserve">ния галогена на гидроксогруппу. </w:t>
      </w:r>
      <w:r w:rsidRPr="0012038A">
        <w:rPr>
          <w:rFonts w:ascii="Times New Roman" w:hAnsi="Times New Roman" w:cs="Times New Roman"/>
          <w:color w:val="auto"/>
          <w:sz w:val="28"/>
          <w:szCs w:val="28"/>
        </w:rPr>
        <w:t>Действие на галогенпроизводные водного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спиртового раствора щёлочи. Взаимодействие дигалогеналканов с магнием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цинком. Использование галогенпроизводных углеводородов в быту, технике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 синтезе органических веществ.</w:t>
      </w:r>
    </w:p>
    <w:p w14:paraId="318EE9F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52B24594" w14:textId="5B67F3B2"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6.1.3. </w:t>
      </w:r>
      <w:r w:rsidR="00F0164B" w:rsidRPr="0012038A">
        <w:rPr>
          <w:rFonts w:ascii="Times New Roman" w:hAnsi="Times New Roman" w:cs="Times New Roman"/>
          <w:color w:val="auto"/>
          <w:sz w:val="28"/>
          <w:szCs w:val="28"/>
        </w:rPr>
        <w:t>Кислородсодержащие органические соединения.</w:t>
      </w:r>
    </w:p>
    <w:p w14:paraId="1C2415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Предельные одноатомные спирты. Строение молекул (на примере метанола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этанола). Гомологический ряд, общая формула, изомерия,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классификация. Физические свойства предельных одноатомных спиртов. Водородные связи между молекулами спиртов. </w:t>
      </w:r>
    </w:p>
    <w:p w14:paraId="2F6C288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35AD36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Простые эфиры, номенклатура и изомерия. Особенности физических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химических свойств. </w:t>
      </w:r>
    </w:p>
    <w:p w14:paraId="2E6CD78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2095505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применение фенола. Фенолформальдегидная смола. </w:t>
      </w:r>
    </w:p>
    <w:p w14:paraId="1B376AC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380819F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29D962D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между молекулами карбоновых кислот.</w:t>
      </w:r>
    </w:p>
    <w:p w14:paraId="13B09A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участием углеводородного радикала.</w:t>
      </w:r>
    </w:p>
    <w:p w14:paraId="79366BB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14:paraId="37CF5832" w14:textId="77777777"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w:t>
      </w:r>
      <w:r w:rsidR="00DD124D" w:rsidRPr="0012038A">
        <w:rPr>
          <w:rFonts w:ascii="Times New Roman" w:hAnsi="Times New Roman" w:cs="Times New Roman"/>
          <w:color w:val="auto"/>
          <w:sz w:val="28"/>
          <w:szCs w:val="28"/>
        </w:rPr>
        <w:t>оновых кислот – сложных эфирах.</w:t>
      </w:r>
    </w:p>
    <w:p w14:paraId="287754C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Многообразие карбоновых кислот. Особенности свойств непредельных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12038A">
        <w:rPr>
          <w:rFonts w:ascii="Times New Roman" w:hAnsi="Times New Roman" w:cs="Times New Roman"/>
          <w:color w:val="auto"/>
          <w:sz w:val="28"/>
          <w:szCs w:val="28"/>
        </w:rPr>
        <w:t>овая, пальмитиновая, олеиновая</w:t>
      </w:r>
      <w:r w:rsidRPr="0012038A">
        <w:rPr>
          <w:rFonts w:ascii="Times New Roman" w:hAnsi="Times New Roman" w:cs="Times New Roman"/>
          <w:color w:val="auto"/>
          <w:sz w:val="28"/>
          <w:szCs w:val="28"/>
        </w:rPr>
        <w:t xml:space="preserve"> кислоты. Способы получения и применение карбоновых кислот.</w:t>
      </w:r>
    </w:p>
    <w:p w14:paraId="04FCFFC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Сложные эфиры. Гомологический ряд, общая формула, изомерия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номенклатура. Физические и химические свойства: гидролиз в кислой и щелочной среде. </w:t>
      </w:r>
    </w:p>
    <w:p w14:paraId="78EC93A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Жиры. Строение, физические и химические свойства жиров: гидролиз</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w:t>
      </w:r>
      <w:r w:rsidRPr="0012038A">
        <w:rPr>
          <w:rFonts w:ascii="Times New Roman" w:hAnsi="Times New Roman" w:cs="Times New Roman"/>
          <w:color w:val="auto"/>
          <w:sz w:val="28"/>
          <w:szCs w:val="28"/>
        </w:rPr>
        <w:lastRenderedPageBreak/>
        <w:t xml:space="preserve">кислой и щелочной среде. Особенности свойств жиров, содержащих остатки непредельных жирных кислот. Жиры в природе. </w:t>
      </w:r>
    </w:p>
    <w:p w14:paraId="26E9A099" w14:textId="77777777"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14:paraId="6BC2DE2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углеводов. Классификация углеводов (моно-, ди-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полисахариды). </w:t>
      </w:r>
    </w:p>
    <w:p w14:paraId="2DD07BF2" w14:textId="77777777"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Моносахари</w:t>
      </w:r>
      <w:r w:rsidR="00DD124D" w:rsidRPr="0012038A">
        <w:rPr>
          <w:rFonts w:ascii="Times New Roman" w:hAnsi="Times New Roman" w:cs="Times New Roman"/>
          <w:color w:val="auto"/>
          <w:sz w:val="28"/>
          <w:szCs w:val="28"/>
        </w:rPr>
        <w:t>ды: глюкоза, фруктоза</w:t>
      </w:r>
      <w:r w:rsidRPr="0012038A">
        <w:rPr>
          <w:rFonts w:ascii="Times New Roman" w:hAnsi="Times New Roman" w:cs="Times New Roman"/>
          <w:color w:val="auto"/>
          <w:sz w:val="28"/>
          <w:szCs w:val="28"/>
        </w:rPr>
        <w:t>. Физические свойства и нахождение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природе. Фотосинтез. </w:t>
      </w:r>
    </w:p>
    <w:p w14:paraId="322FB26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жизнедеятельности организма. </w:t>
      </w:r>
    </w:p>
    <w:p w14:paraId="6ADB074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w:t>
      </w:r>
      <w:r w:rsidR="00DD124D" w:rsidRPr="0012038A">
        <w:rPr>
          <w:rFonts w:ascii="Times New Roman" w:hAnsi="Times New Roman" w:cs="Times New Roman"/>
          <w:color w:val="auto"/>
          <w:sz w:val="28"/>
          <w:szCs w:val="28"/>
        </w:rPr>
        <w:t xml:space="preserve">исахариды: сахароза, мальтоза. Восстанавливающие </w:t>
      </w:r>
      <w:r w:rsidRPr="0012038A">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14:paraId="6FB433E5" w14:textId="77777777"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6F37BC1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4836DD53" w14:textId="286168A5"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6.1.4. </w:t>
      </w:r>
      <w:r w:rsidR="00F0164B" w:rsidRPr="0012038A">
        <w:rPr>
          <w:rFonts w:ascii="Times New Roman" w:hAnsi="Times New Roman" w:cs="Times New Roman"/>
          <w:color w:val="auto"/>
          <w:sz w:val="28"/>
          <w:szCs w:val="28"/>
        </w:rPr>
        <w:t>Азотсодержащие органические соединения.</w:t>
      </w:r>
    </w:p>
    <w:p w14:paraId="7BD58A7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w:t>
      </w:r>
      <w:r w:rsidRPr="0012038A">
        <w:rPr>
          <w:rFonts w:ascii="Times New Roman" w:hAnsi="Times New Roman" w:cs="Times New Roman"/>
          <w:color w:val="auto"/>
          <w:sz w:val="28"/>
          <w:szCs w:val="28"/>
        </w:rPr>
        <w:lastRenderedPageBreak/>
        <w:t xml:space="preserve">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4A2D3AB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443154C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14:paraId="338DD37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w:t>
      </w:r>
      <w:r w:rsidR="0012038A" w:rsidRPr="0012038A">
        <w:rPr>
          <w:rFonts w:ascii="Times New Roman" w:hAnsi="Times New Roman" w:cs="Times New Roman"/>
          <w:color w:val="auto"/>
          <w:sz w:val="28"/>
          <w:szCs w:val="28"/>
        </w:rPr>
        <w:t xml:space="preserve"> </w:t>
      </w:r>
      <w:r w:rsidR="00DD124D" w:rsidRPr="0012038A">
        <w:rPr>
          <w:rFonts w:ascii="Times New Roman" w:hAnsi="Times New Roman" w:cs="Times New Roman"/>
          <w:color w:val="auto"/>
          <w:sz w:val="28"/>
          <w:szCs w:val="28"/>
        </w:rPr>
        <w:t>α-аминокислот: глицин, аланин</w:t>
      </w:r>
      <w:r w:rsidRPr="0012038A">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62F599F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0321C6D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1D53171" w14:textId="41C07B02"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6.1.5. </w:t>
      </w:r>
      <w:r w:rsidR="00F0164B" w:rsidRPr="0012038A">
        <w:rPr>
          <w:rFonts w:ascii="Times New Roman" w:hAnsi="Times New Roman" w:cs="Times New Roman"/>
          <w:color w:val="auto"/>
          <w:sz w:val="28"/>
          <w:szCs w:val="28"/>
        </w:rPr>
        <w:t>Высокомолекулярные соединения.</w:t>
      </w:r>
    </w:p>
    <w:p w14:paraId="2AD69D03" w14:textId="77777777"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поликонденсация. </w:t>
      </w:r>
    </w:p>
    <w:p w14:paraId="0652483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1DA954C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12038A">
        <w:rPr>
          <w:rFonts w:ascii="Times New Roman" w:hAnsi="Times New Roman" w:cs="Times New Roman"/>
          <w:color w:val="auto"/>
          <w:sz w:val="28"/>
          <w:szCs w:val="28"/>
        </w:rPr>
        <w:t>, хлоропреновый, изопреновый).</w:t>
      </w:r>
      <w:r w:rsidRPr="0012038A">
        <w:rPr>
          <w:rFonts w:ascii="Times New Roman" w:hAnsi="Times New Roman" w:cs="Times New Roman"/>
          <w:color w:val="auto"/>
          <w:sz w:val="28"/>
          <w:szCs w:val="28"/>
        </w:rPr>
        <w:t xml:space="preserve"> Резина. </w:t>
      </w:r>
    </w:p>
    <w:p w14:paraId="042708C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Волокна: натуральные (хлопок, шерсть, шёлк), искусственные (вискоза, ацетатное волокно), синтетические (капрон и лавсан). </w:t>
      </w:r>
    </w:p>
    <w:p w14:paraId="6887842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волокон».</w:t>
      </w:r>
    </w:p>
    <w:p w14:paraId="31E5437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14:paraId="435A767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теоретически возможного.</w:t>
      </w:r>
    </w:p>
    <w:p w14:paraId="007F703A" w14:textId="64B333DE"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6.1.6. </w:t>
      </w:r>
      <w:r w:rsidR="00F0164B" w:rsidRPr="0012038A">
        <w:rPr>
          <w:rFonts w:ascii="Times New Roman" w:hAnsi="Times New Roman" w:cs="Times New Roman"/>
          <w:color w:val="auto"/>
          <w:sz w:val="28"/>
          <w:szCs w:val="28"/>
        </w:rPr>
        <w:t>Межпредметные связи.</w:t>
      </w:r>
    </w:p>
    <w:p w14:paraId="34010F0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27A95A1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26F27A6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3F4E0F7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30B4A5E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14:paraId="1D4D8AB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Технология: пищевые продукты, основы рационального питания, моющие </w:t>
      </w:r>
      <w:r w:rsidRPr="0012038A">
        <w:rPr>
          <w:rFonts w:ascii="Times New Roman" w:hAnsi="Times New Roman" w:cs="Times New Roman"/>
          <w:color w:val="auto"/>
          <w:sz w:val="28"/>
          <w:szCs w:val="28"/>
        </w:rPr>
        <w:lastRenderedPageBreak/>
        <w:t>средства, материалы из искусственных и синтетических волокон.</w:t>
      </w:r>
    </w:p>
    <w:p w14:paraId="42CED190" w14:textId="426E6761" w:rsidR="00F0164B" w:rsidRPr="0012038A" w:rsidRDefault="00C41528" w:rsidP="0012038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35</w:t>
      </w:r>
      <w:r w:rsidR="000D3F31" w:rsidRPr="0012038A">
        <w:rPr>
          <w:rFonts w:ascii="Times New Roman" w:eastAsia="OfficinaSansBoldITC" w:hAnsi="Times New Roman" w:cs="Times New Roman"/>
          <w:b w:val="0"/>
          <w:color w:val="auto"/>
          <w:sz w:val="28"/>
          <w:szCs w:val="28"/>
        </w:rPr>
        <w:t>.</w:t>
      </w:r>
      <w:r w:rsidR="00F0164B" w:rsidRPr="0012038A">
        <w:rPr>
          <w:rFonts w:ascii="Times New Roman" w:eastAsia="OfficinaSansBoldITC" w:hAnsi="Times New Roman" w:cs="Times New Roman"/>
          <w:b w:val="0"/>
          <w:color w:val="auto"/>
          <w:sz w:val="28"/>
          <w:szCs w:val="28"/>
        </w:rPr>
        <w:t>7. </w:t>
      </w:r>
      <w:r w:rsidR="00F0164B" w:rsidRPr="0012038A">
        <w:rPr>
          <w:rFonts w:ascii="Times New Roman" w:hAnsi="Times New Roman" w:cs="Times New Roman"/>
          <w:b w:val="0"/>
          <w:caps w:val="0"/>
          <w:color w:val="auto"/>
          <w:sz w:val="28"/>
          <w:szCs w:val="28"/>
        </w:rPr>
        <w:t>Содержание обучения в 11 классе.</w:t>
      </w:r>
    </w:p>
    <w:p w14:paraId="134A67AB" w14:textId="05D6A4D1" w:rsidR="00F0164B" w:rsidRPr="0012038A" w:rsidRDefault="00C41528" w:rsidP="0012038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35</w:t>
      </w:r>
      <w:r w:rsidR="000D3F31" w:rsidRPr="0012038A">
        <w:rPr>
          <w:rFonts w:ascii="Times New Roman" w:eastAsia="OfficinaSansBoldITC" w:hAnsi="Times New Roman" w:cs="Times New Roman"/>
          <w:b w:val="0"/>
          <w:color w:val="auto"/>
          <w:sz w:val="28"/>
          <w:szCs w:val="28"/>
        </w:rPr>
        <w:t>.</w:t>
      </w:r>
      <w:r w:rsidR="00F0164B" w:rsidRPr="0012038A">
        <w:rPr>
          <w:rFonts w:ascii="Times New Roman" w:eastAsia="OfficinaSansBoldITC" w:hAnsi="Times New Roman" w:cs="Times New Roman"/>
          <w:b w:val="0"/>
          <w:color w:val="auto"/>
          <w:sz w:val="28"/>
          <w:szCs w:val="28"/>
        </w:rPr>
        <w:t>7.1. </w:t>
      </w:r>
      <w:r w:rsidR="00F0164B" w:rsidRPr="0012038A">
        <w:rPr>
          <w:rFonts w:ascii="Times New Roman" w:hAnsi="Times New Roman" w:cs="Times New Roman"/>
          <w:b w:val="0"/>
          <w:caps w:val="0"/>
          <w:color w:val="auto"/>
          <w:sz w:val="28"/>
          <w:szCs w:val="28"/>
        </w:rPr>
        <w:t>Общая и неорганическая химия.</w:t>
      </w:r>
    </w:p>
    <w:p w14:paraId="2877C33F" w14:textId="6A508326"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7.1.1. </w:t>
      </w:r>
      <w:r w:rsidR="00F0164B" w:rsidRPr="0012038A">
        <w:rPr>
          <w:rFonts w:ascii="Times New Roman" w:hAnsi="Times New Roman" w:cs="Times New Roman"/>
          <w:color w:val="auto"/>
          <w:sz w:val="28"/>
          <w:szCs w:val="28"/>
        </w:rPr>
        <w:t>Теоретические основы химии.</w:t>
      </w:r>
    </w:p>
    <w:p w14:paraId="1589FD3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14:paraId="69C4CD3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w:t>
      </w:r>
      <w:r w:rsidR="00DD124D" w:rsidRPr="0012038A">
        <w:rPr>
          <w:rFonts w:ascii="Times New Roman" w:hAnsi="Times New Roman" w:cs="Times New Roman"/>
          <w:color w:val="auto"/>
          <w:sz w:val="28"/>
          <w:szCs w:val="28"/>
        </w:rPr>
        <w:t xml:space="preserve">е числа. Энергетические уровни </w:t>
      </w:r>
      <w:r w:rsidRPr="0012038A">
        <w:rPr>
          <w:rFonts w:ascii="Times New Roman" w:hAnsi="Times New Roman" w:cs="Times New Roman"/>
          <w:color w:val="auto"/>
          <w:sz w:val="28"/>
          <w:szCs w:val="28"/>
        </w:rPr>
        <w:t>и подуровни. Атомные орбитали. Классификация хим</w:t>
      </w:r>
      <w:r w:rsidR="00DD124D" w:rsidRPr="0012038A">
        <w:rPr>
          <w:rFonts w:ascii="Times New Roman" w:hAnsi="Times New Roman" w:cs="Times New Roman"/>
          <w:color w:val="auto"/>
          <w:sz w:val="28"/>
          <w:szCs w:val="28"/>
        </w:rPr>
        <w:t xml:space="preserve">ических элементов (s-, p-, d-, </w:t>
      </w:r>
      <w:r w:rsidRPr="0012038A">
        <w:rPr>
          <w:rFonts w:ascii="Times New Roman" w:hAnsi="Times New Roman" w:cs="Times New Roman"/>
          <w:color w:val="auto"/>
          <w:sz w:val="28"/>
          <w:szCs w:val="28"/>
        </w:rPr>
        <w:t>f-элементы). Распределение э</w:t>
      </w:r>
      <w:r w:rsidR="00DD124D" w:rsidRPr="0012038A">
        <w:rPr>
          <w:rFonts w:ascii="Times New Roman" w:hAnsi="Times New Roman" w:cs="Times New Roman"/>
          <w:color w:val="auto"/>
          <w:sz w:val="28"/>
          <w:szCs w:val="28"/>
        </w:rPr>
        <w:t xml:space="preserve">лектронов по атомным орбиталям. </w:t>
      </w:r>
      <w:r w:rsidRPr="0012038A">
        <w:rPr>
          <w:rFonts w:ascii="Times New Roman" w:hAnsi="Times New Roman" w:cs="Times New Roman"/>
          <w:color w:val="auto"/>
          <w:sz w:val="28"/>
          <w:szCs w:val="28"/>
        </w:rPr>
        <w:t>Электронные конфигурации атомов элементов первого–четвёртого периодов в основном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возбуждённом состоянии, электронные конфигурации ионов.</w:t>
      </w:r>
    </w:p>
    <w:p w14:paraId="3E01E92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14:paraId="6A5AA17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31F1F8D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донорно-акцепторный. Энергия и длина связи. Полярность, направленность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насыщаемость ковалентной связи. Кратные связи. Водородная связь. Межмолекулярные взаимодействия.</w:t>
      </w:r>
    </w:p>
    <w:p w14:paraId="2AE47EC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1ADFE83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координационной химии.</w:t>
      </w:r>
    </w:p>
    <w:p w14:paraId="1ADB621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14:paraId="6D4FC2D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w:t>
      </w:r>
      <w:r w:rsidR="00DD124D" w:rsidRPr="0012038A">
        <w:rPr>
          <w:rFonts w:ascii="Times New Roman" w:hAnsi="Times New Roman" w:cs="Times New Roman"/>
          <w:color w:val="auto"/>
          <w:sz w:val="28"/>
          <w:szCs w:val="28"/>
        </w:rPr>
        <w:t>ных системах. Истинные растворы</w:t>
      </w:r>
      <w:r w:rsidRPr="0012038A">
        <w:rPr>
          <w:rFonts w:ascii="Times New Roman" w:hAnsi="Times New Roman" w:cs="Times New Roman"/>
          <w:color w:val="auto"/>
          <w:sz w:val="28"/>
          <w:szCs w:val="28"/>
        </w:rPr>
        <w:t xml:space="preserve">. Способы выражения </w:t>
      </w:r>
      <w:r w:rsidRPr="0012038A">
        <w:rPr>
          <w:rFonts w:ascii="Times New Roman" w:hAnsi="Times New Roman" w:cs="Times New Roman"/>
          <w:color w:val="auto"/>
          <w:sz w:val="28"/>
          <w:szCs w:val="28"/>
        </w:rPr>
        <w:lastRenderedPageBreak/>
        <w:t>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27F340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14:paraId="3A105C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химических реакциях. Тепловые эффекты химических реакций. Термохимические уравнения.</w:t>
      </w:r>
    </w:p>
    <w:p w14:paraId="20AE4F9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5A305B1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кон</w:t>
      </w:r>
      <w:r w:rsidR="00F02578" w:rsidRPr="0012038A">
        <w:rPr>
          <w:rFonts w:ascii="Times New Roman" w:hAnsi="Times New Roman" w:cs="Times New Roman"/>
          <w:color w:val="auto"/>
          <w:sz w:val="28"/>
          <w:szCs w:val="28"/>
        </w:rPr>
        <w:t xml:space="preserve">центрации веществ, участвующих </w:t>
      </w:r>
      <w:r w:rsidRPr="0012038A">
        <w:rPr>
          <w:rFonts w:ascii="Times New Roman" w:hAnsi="Times New Roman" w:cs="Times New Roman"/>
          <w:color w:val="auto"/>
          <w:sz w:val="28"/>
          <w:szCs w:val="28"/>
        </w:rPr>
        <w:t xml:space="preserve">в реакции. Принцип Ле Шателье. </w:t>
      </w:r>
    </w:p>
    <w:p w14:paraId="0C23C8F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53E1815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восстановитель. Процессы окисления и восстановления. Важнейшие окислители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восстановители. Метод электронного баланса. Электролиз растворов и расплавов веществ.</w:t>
      </w:r>
    </w:p>
    <w:p w14:paraId="0D2D0AF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40A0CA2" w14:textId="5D430E22"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7.1.2. </w:t>
      </w:r>
      <w:r w:rsidR="00F0164B" w:rsidRPr="0012038A">
        <w:rPr>
          <w:rFonts w:ascii="Times New Roman" w:hAnsi="Times New Roman" w:cs="Times New Roman"/>
          <w:color w:val="auto"/>
          <w:sz w:val="28"/>
          <w:szCs w:val="28"/>
        </w:rPr>
        <w:t>Неорганическая химия.</w:t>
      </w:r>
    </w:p>
    <w:p w14:paraId="60935C1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Fonts w:ascii="Times New Roman" w:hAnsi="Times New Roman" w:cs="Times New Roman"/>
          <w:color w:val="auto"/>
          <w:sz w:val="28"/>
          <w:szCs w:val="28"/>
        </w:rPr>
        <w:lastRenderedPageBreak/>
        <w:t xml:space="preserve">углерода). </w:t>
      </w:r>
    </w:p>
    <w:p w14:paraId="1040FC3C" w14:textId="77777777" w:rsidR="00F02578"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Водород. Получение, физические и химические свойства: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металлами и неметаллами, восстановительные свойства. Гидриды. </w:t>
      </w:r>
    </w:p>
    <w:p w14:paraId="281932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69AFAAD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133A5CB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серная кислоты и их соли. Особенности свойств серной кислоты. Применение серы и её соединений.</w:t>
      </w:r>
    </w:p>
    <w:p w14:paraId="4102B09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F3C825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Фосфиды и фосфин. Оксиды фосфора, фосфорная кислота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её соли. Применение фосфора и его соединений. Фосфорные удобрения.</w:t>
      </w:r>
    </w:p>
    <w:p w14:paraId="6F61315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Углерод, нахождение в природе. Аллотропные модификации.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простых веществ, образованных углеродом. Оксид углерода(II), оксид углерода(IV), угольная кислота и</w:t>
      </w:r>
      <w:r w:rsidR="00F02578" w:rsidRPr="0012038A">
        <w:rPr>
          <w:rFonts w:ascii="Times New Roman" w:hAnsi="Times New Roman" w:cs="Times New Roman"/>
          <w:color w:val="auto"/>
          <w:sz w:val="28"/>
          <w:szCs w:val="28"/>
        </w:rPr>
        <w:t xml:space="preserve"> её соли. Активированный уголь</w:t>
      </w:r>
      <w:r w:rsidRPr="0012038A">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14:paraId="7EB00DA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Оксид кремния(IV), кремниевая кислота, силикаты. Применение кремния и его соединений. Стекло, его получение, виды стекла.</w:t>
      </w:r>
    </w:p>
    <w:p w14:paraId="4309DC4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6C5534D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Общие физические свойства металлов. Применение металлов в быту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технике. Сплавы металлов.</w:t>
      </w:r>
    </w:p>
    <w:p w14:paraId="1BD8DEC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коррозии металлов. Способы защиты от коррозии.</w:t>
      </w:r>
    </w:p>
    <w:p w14:paraId="69E7DEB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7F57416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51751E74" w14:textId="77777777"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151E22B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14:paraId="40272A9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гидроксиды хрома(II), хрома(III) и хрома(VI). Хроматы и дихроматы,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их окислительные свойства. Получение и применение хрома.</w:t>
      </w:r>
    </w:p>
    <w:p w14:paraId="3998ACD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312C1F8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его сплавов.</w:t>
      </w:r>
    </w:p>
    <w:p w14:paraId="04C2734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применение меди и её соединений.</w:t>
      </w:r>
    </w:p>
    <w:p w14:paraId="32CE5B7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его </w:t>
      </w:r>
      <w:r w:rsidRPr="0012038A">
        <w:rPr>
          <w:rFonts w:ascii="Times New Roman" w:hAnsi="Times New Roman" w:cs="Times New Roman"/>
          <w:color w:val="auto"/>
          <w:sz w:val="28"/>
          <w:szCs w:val="28"/>
        </w:rPr>
        <w:lastRenderedPageBreak/>
        <w:t>соединений.</w:t>
      </w:r>
    </w:p>
    <w:p w14:paraId="3196CB4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фосфор и их соединения», «Металлы главных подгрупп», «Металлы побочных подгрупп».</w:t>
      </w:r>
    </w:p>
    <w:p w14:paraId="01022D3B" w14:textId="46F437CF"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7.1.3. </w:t>
      </w:r>
      <w:r w:rsidR="00F0164B" w:rsidRPr="0012038A">
        <w:rPr>
          <w:rFonts w:ascii="Times New Roman" w:hAnsi="Times New Roman" w:cs="Times New Roman"/>
          <w:color w:val="auto"/>
          <w:sz w:val="28"/>
          <w:szCs w:val="28"/>
        </w:rPr>
        <w:t>Химия и жизнь.</w:t>
      </w:r>
    </w:p>
    <w:p w14:paraId="4B8DE54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14:paraId="1DA0F0F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14:paraId="424A0150" w14:textId="77777777" w:rsidR="00F02578"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обеспечении энергетической безопасности. </w:t>
      </w:r>
    </w:p>
    <w:p w14:paraId="2C21270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0EE28CD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пищевой безопасности.</w:t>
      </w:r>
    </w:p>
    <w:p w14:paraId="2441B30E" w14:textId="77777777"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077ED43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14:paraId="27A0EBD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14:paraId="6383B1F3" w14:textId="77777777" w:rsidR="00F02578"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w:t>
      </w:r>
      <w:r w:rsidR="00F02578" w:rsidRPr="0012038A">
        <w:rPr>
          <w:rFonts w:ascii="Times New Roman" w:hAnsi="Times New Roman" w:cs="Times New Roman"/>
          <w:color w:val="auto"/>
          <w:sz w:val="28"/>
          <w:szCs w:val="28"/>
        </w:rPr>
        <w:t>иалы, краски, стекло, керамика.</w:t>
      </w:r>
    </w:p>
    <w:p w14:paraId="4E4EAF3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14:paraId="3BA5899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Расчёты: массы вещества или объёма газов по известному количеству </w:t>
      </w:r>
      <w:r w:rsidRPr="0012038A">
        <w:rPr>
          <w:rFonts w:ascii="Times New Roman" w:hAnsi="Times New Roman" w:cs="Times New Roman"/>
          <w:color w:val="auto"/>
          <w:sz w:val="28"/>
          <w:szCs w:val="28"/>
        </w:rPr>
        <w:lastRenderedPageBreak/>
        <w:t>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растворе, доли выхода продукта реакции от теоретически возможного.</w:t>
      </w:r>
    </w:p>
    <w:p w14:paraId="589BEB79" w14:textId="09E8327F"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7.1.4. </w:t>
      </w:r>
      <w:r w:rsidR="00F0164B" w:rsidRPr="0012038A">
        <w:rPr>
          <w:rFonts w:ascii="Times New Roman" w:hAnsi="Times New Roman" w:cs="Times New Roman"/>
          <w:color w:val="auto"/>
          <w:sz w:val="28"/>
          <w:szCs w:val="28"/>
        </w:rPr>
        <w:t>Межпредметные связи.</w:t>
      </w:r>
    </w:p>
    <w:p w14:paraId="70A572B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естественно-научных понятий, так и понятий, принятых в отдельных предметах естественно-научного цикла.</w:t>
      </w:r>
    </w:p>
    <w:p w14:paraId="162E0C8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7FA3663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3A9632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микроэлементы, белки, жиры, углеводы, нуклеиновые кислоты, ферменты, гормоны, круговорот веществ и поток энергии в экосистемах.</w:t>
      </w:r>
    </w:p>
    <w:p w14:paraId="2F0E4BD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14:paraId="5280833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736EECF" w14:textId="2DC90828"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8. </w:t>
      </w:r>
      <w:r w:rsidR="00F0164B"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14:paraId="01745185" w14:textId="1108221A" w:rsidR="00F02578"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8.1. </w:t>
      </w:r>
      <w:r w:rsidR="000274D7" w:rsidRPr="0012038A">
        <w:rPr>
          <w:rFonts w:ascii="Times New Roman" w:hAnsi="Times New Roman"/>
          <w:sz w:val="28"/>
          <w:szCs w:val="28"/>
        </w:rPr>
        <w:t>ФГОС СОО</w:t>
      </w:r>
      <w:r w:rsidR="00F0164B"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12038A">
        <w:rPr>
          <w:rFonts w:ascii="Times New Roman" w:hAnsi="Times New Roman" w:cs="Times New Roman"/>
          <w:color w:val="auto"/>
          <w:sz w:val="28"/>
          <w:szCs w:val="28"/>
        </w:rPr>
        <w:t>, метапредметным и предметным.</w:t>
      </w:r>
    </w:p>
    <w:p w14:paraId="6668186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427C42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14:paraId="341E06B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14:paraId="7EF503B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14:paraId="189D07E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обучающихся руководствоваться принятыми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обществе правилами и нормами поведения; </w:t>
      </w:r>
    </w:p>
    <w:p w14:paraId="5B461D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14:paraId="2BF9354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14:paraId="127E7BE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196417D9" w14:textId="2851F63B" w:rsidR="00F0164B" w:rsidRPr="0012038A" w:rsidRDefault="00C41528"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0D3F31" w:rsidRPr="0012038A">
        <w:rPr>
          <w:rFonts w:ascii="Times New Roman" w:eastAsia="OfficinaSansBoldITC" w:hAnsi="Times New Roman"/>
          <w:sz w:val="28"/>
          <w:szCs w:val="28"/>
        </w:rPr>
        <w:t>.</w:t>
      </w:r>
      <w:r w:rsidR="00F02578" w:rsidRPr="0012038A">
        <w:rPr>
          <w:rFonts w:ascii="Times New Roman" w:eastAsia="OfficinaSansBoldITC" w:hAnsi="Times New Roman"/>
          <w:sz w:val="28"/>
          <w:szCs w:val="28"/>
        </w:rPr>
        <w:t>8.2</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12038A">
        <w:rPr>
          <w:rFonts w:ascii="Times New Roman" w:eastAsia="SchoolBookSanPin" w:hAnsi="Times New Roman"/>
          <w:sz w:val="28"/>
          <w:szCs w:val="28"/>
        </w:rPr>
        <w:t xml:space="preserve"> </w:t>
      </w:r>
      <w:r w:rsidR="00A04DF7" w:rsidRPr="0012038A">
        <w:rPr>
          <w:rFonts w:ascii="Times New Roman" w:eastAsia="SchoolBookSanPin" w:hAnsi="Times New Roman"/>
          <w:sz w:val="28"/>
          <w:szCs w:val="28"/>
        </w:rPr>
        <w:t>в части:</w:t>
      </w:r>
      <w:r w:rsidR="00F0164B" w:rsidRPr="0012038A">
        <w:rPr>
          <w:rFonts w:ascii="Times New Roman" w:eastAsia="SchoolBookSanPin" w:hAnsi="Times New Roman"/>
          <w:sz w:val="28"/>
          <w:szCs w:val="28"/>
        </w:rPr>
        <w:t xml:space="preserve"> </w:t>
      </w:r>
    </w:p>
    <w:p w14:paraId="2FF3ABE3"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14:paraId="3215E4F4"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14:paraId="0CFD350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социальных нормах и правилах межличностных отношений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коллективе; </w:t>
      </w:r>
    </w:p>
    <w:p w14:paraId="68E896A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3DE84C3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13C11275"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lastRenderedPageBreak/>
        <w:t>2) патриотического воспитания:</w:t>
      </w:r>
    </w:p>
    <w:p w14:paraId="70EDCD9F"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14:paraId="6DF632A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19027ECC"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FC72643"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14:paraId="66139D1F"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14:paraId="197FA4B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принимать осознанные решения, ориентируясь на морально-нравственные нормы и ценности;</w:t>
      </w:r>
    </w:p>
    <w:p w14:paraId="50DF2DB7"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1CE99D86"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14:paraId="494CE191"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57640E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14:paraId="44A3E35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E552DC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14:paraId="04CA662B"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14:paraId="63BE338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12CC56F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44319BD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14:paraId="3E34A44E"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14:paraId="0490215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85B3097"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14:paraId="4D63D69D"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14:paraId="0A2D230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0A461F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14:paraId="3D4DEABC"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133112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ими в познавательной, коммуникативной и социальной практике, способности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умения активно противостоять идеологии хемофобии;</w:t>
      </w:r>
    </w:p>
    <w:p w14:paraId="4F24F455"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14:paraId="57BE368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мировоззрения, соответствующего современному уровню развития науки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общественной практики; </w:t>
      </w:r>
    </w:p>
    <w:p w14:paraId="373E7DC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36B557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w:t>
      </w:r>
      <w:r w:rsidRPr="0012038A">
        <w:rPr>
          <w:rFonts w:ascii="Times New Roman" w:hAnsi="Times New Roman" w:cs="Times New Roman"/>
          <w:color w:val="auto"/>
          <w:sz w:val="28"/>
          <w:szCs w:val="28"/>
        </w:rPr>
        <w:lastRenderedPageBreak/>
        <w:t>человечества – сырьевой, энергетической, пищевой и экологической безопасности,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развитии медицины, обеспечении условий успешного труда и экологически комфортной жизни каждого члена общества;</w:t>
      </w:r>
    </w:p>
    <w:p w14:paraId="77BA95D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14:paraId="4C132A41"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14:paraId="1648CEA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14:paraId="022D1B71"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и способности к непрерывному образованию и самообразованию,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 активному получению новых знаний по химии в соответствии с жизненными потребностями; </w:t>
      </w:r>
    </w:p>
    <w:p w14:paraId="17825CB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14:paraId="7F2AFDAB" w14:textId="5DE39EFF"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2578" w:rsidRPr="0012038A">
        <w:rPr>
          <w:rFonts w:ascii="Times New Roman" w:eastAsia="OfficinaSansBoldITC" w:hAnsi="Times New Roman" w:cs="Times New Roman"/>
          <w:color w:val="auto"/>
          <w:sz w:val="28"/>
          <w:szCs w:val="28"/>
        </w:rPr>
        <w:t>8.3</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14:paraId="2F52744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09434B5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социальной компетенции обучающихся; </w:t>
      </w:r>
    </w:p>
    <w:p w14:paraId="75AD2A8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социальной практике.</w:t>
      </w:r>
    </w:p>
    <w:p w14:paraId="0F448D07" w14:textId="3A9647E2" w:rsidR="00A04DF7" w:rsidRPr="0012038A" w:rsidRDefault="00C41528"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35</w:t>
      </w:r>
      <w:r w:rsidR="000D3F31" w:rsidRPr="0012038A">
        <w:rPr>
          <w:rFonts w:ascii="Times New Roman" w:eastAsia="OfficinaSansBoldITC" w:hAnsi="Times New Roman"/>
          <w:sz w:val="28"/>
          <w:szCs w:val="28"/>
        </w:rPr>
        <w:t>.</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14:paraId="53E30A40" w14:textId="55E475CC" w:rsidR="00A04DF7" w:rsidRPr="0012038A" w:rsidRDefault="00C41528"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0D3F31" w:rsidRPr="0012038A">
        <w:rPr>
          <w:rFonts w:ascii="Times New Roman" w:eastAsia="OfficinaSansBoldITC" w:hAnsi="Times New Roman"/>
          <w:sz w:val="28"/>
          <w:szCs w:val="28"/>
        </w:rPr>
        <w:t>.</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.1. </w:t>
      </w:r>
      <w:r w:rsidR="00A04DF7" w:rsidRPr="0012038A">
        <w:rPr>
          <w:rFonts w:ascii="Times New Roman" w:eastAsia="SchoolBookSanPin" w:hAnsi="Times New Roman"/>
          <w:sz w:val="28"/>
          <w:szCs w:val="28"/>
        </w:rPr>
        <w:t>Овладение универсальными учебными познавательными действиями:</w:t>
      </w:r>
    </w:p>
    <w:p w14:paraId="480D28BE" w14:textId="77777777" w:rsidR="00A04DF7" w:rsidRPr="0012038A" w:rsidRDefault="00A04DF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14:paraId="3BE0E5A7"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14:paraId="3DD70F5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7E741DA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47A2471D"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14:paraId="378F0D4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14:paraId="05FC822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3190E1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33D9976" w14:textId="77777777"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00F0164B" w:rsidRPr="0012038A">
        <w:rPr>
          <w:rFonts w:ascii="Times New Roman" w:eastAsia="SchoolBookSanPin" w:hAnsi="Times New Roman" w:cs="Times New Roman"/>
          <w:color w:val="auto"/>
          <w:sz w:val="28"/>
          <w:szCs w:val="28"/>
        </w:rPr>
        <w:t xml:space="preserve"> баз</w:t>
      </w:r>
      <w:r w:rsidRPr="0012038A">
        <w:rPr>
          <w:rFonts w:ascii="Times New Roman" w:eastAsia="SchoolBookSanPin" w:hAnsi="Times New Roman" w:cs="Times New Roman"/>
          <w:color w:val="auto"/>
          <w:sz w:val="28"/>
          <w:szCs w:val="28"/>
        </w:rPr>
        <w:t>овые исследовательские действия</w:t>
      </w:r>
      <w:r w:rsidR="00F0164B" w:rsidRPr="0012038A">
        <w:rPr>
          <w:rFonts w:ascii="Times New Roman" w:eastAsia="SchoolBookSanPin" w:hAnsi="Times New Roman" w:cs="Times New Roman"/>
          <w:color w:val="auto"/>
          <w:sz w:val="28"/>
          <w:szCs w:val="28"/>
        </w:rPr>
        <w:t>:</w:t>
      </w:r>
    </w:p>
    <w:p w14:paraId="5D35244C"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14:paraId="5ABE6F0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самостоятельно сформулированные вопросы в качестве инструмента познания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основы для формирования гипотезы по проверке правильности высказываемых суждений;</w:t>
      </w:r>
    </w:p>
    <w:p w14:paraId="56B6E75D"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владеть навыками самостоятельного планирования и проведения ученических </w:t>
      </w:r>
      <w:r w:rsidRPr="0012038A">
        <w:rPr>
          <w:rFonts w:ascii="Times New Roman" w:hAnsi="Times New Roman" w:cs="Times New Roman"/>
          <w:color w:val="auto"/>
          <w:sz w:val="28"/>
          <w:szCs w:val="28"/>
        </w:rPr>
        <w:lastRenderedPageBreak/>
        <w:t>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1D6C9F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680F6AF0" w14:textId="77777777"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3)</w:t>
      </w:r>
      <w:r w:rsidR="00371D66" w:rsidRPr="0012038A">
        <w:rPr>
          <w:rFonts w:ascii="Times New Roman" w:eastAsia="OfficinaSansBoldITC" w:hAnsi="Times New Roman" w:cs="Times New Roman"/>
          <w:color w:val="auto"/>
          <w:sz w:val="28"/>
          <w:szCs w:val="28"/>
        </w:rPr>
        <w:t xml:space="preserve"> </w:t>
      </w:r>
      <w:r w:rsidRPr="0012038A">
        <w:rPr>
          <w:rFonts w:ascii="Times New Roman" w:eastAsia="SchoolBookSanPin" w:hAnsi="Times New Roman" w:cs="Times New Roman"/>
          <w:color w:val="auto"/>
          <w:sz w:val="28"/>
          <w:szCs w:val="28"/>
        </w:rPr>
        <w:t xml:space="preserve">работа </w:t>
      </w:r>
      <w:r w:rsidR="00F0164B" w:rsidRPr="0012038A">
        <w:rPr>
          <w:rFonts w:ascii="Times New Roman" w:eastAsia="SchoolBookSanPin" w:hAnsi="Times New Roman" w:cs="Times New Roman"/>
          <w:color w:val="auto"/>
          <w:sz w:val="28"/>
          <w:szCs w:val="28"/>
        </w:rPr>
        <w:t>с информацией:</w:t>
      </w:r>
    </w:p>
    <w:p w14:paraId="32866157"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8510C8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0859E97E"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14:paraId="7C5F297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14:paraId="69C697E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символы, формулы, аббревиатуры, номенклатуру;</w:t>
      </w:r>
    </w:p>
    <w:p w14:paraId="02BDE1C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14:paraId="498AF12C" w14:textId="53AAE027" w:rsidR="00F0164B" w:rsidRPr="0012038A" w:rsidRDefault="00C41528" w:rsidP="0012038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2</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12038A">
        <w:rPr>
          <w:rFonts w:ascii="Times New Roman" w:eastAsia="SchoolBookSanPin" w:hAnsi="Times New Roman" w:cs="Times New Roman"/>
          <w:color w:val="auto"/>
          <w:sz w:val="28"/>
          <w:szCs w:val="28"/>
        </w:rPr>
        <w:t>:</w:t>
      </w:r>
    </w:p>
    <w:p w14:paraId="7252FE1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и/или дискуссии, высказывать идеи, формулировать свои предложения относительно выполнения предложенной задачи;</w:t>
      </w:r>
    </w:p>
    <w:p w14:paraId="74EA0E9E"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по </w:t>
      </w:r>
      <w:r w:rsidRPr="0012038A">
        <w:rPr>
          <w:rFonts w:ascii="Times New Roman" w:hAnsi="Times New Roman" w:cs="Times New Roman"/>
          <w:color w:val="auto"/>
          <w:sz w:val="28"/>
          <w:szCs w:val="28"/>
        </w:rPr>
        <w:lastRenderedPageBreak/>
        <w:t>результатам проведённых исследований путём согласования позиций в ходе обсуждения и обмена мнениями.</w:t>
      </w:r>
    </w:p>
    <w:p w14:paraId="523FBD02" w14:textId="311559A8" w:rsidR="00F0164B" w:rsidRPr="0012038A" w:rsidRDefault="00C41528" w:rsidP="0012038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3</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регулятивными действиями</w:t>
      </w:r>
      <w:r w:rsidR="00F0164B" w:rsidRPr="0012038A">
        <w:rPr>
          <w:rFonts w:ascii="Times New Roman" w:eastAsia="SchoolBookSanPin" w:hAnsi="Times New Roman" w:cs="Times New Roman"/>
          <w:color w:val="auto"/>
          <w:sz w:val="28"/>
          <w:szCs w:val="28"/>
        </w:rPr>
        <w:t>:</w:t>
      </w:r>
    </w:p>
    <w:p w14:paraId="7242C81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исследовательских задач, выбирать наиболее эффективный способ их решения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учётом получения новых знаний о веществах и химических реакциях; </w:t>
      </w:r>
    </w:p>
    <w:p w14:paraId="07024C4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самооценки.</w:t>
      </w:r>
    </w:p>
    <w:p w14:paraId="7E3535CD" w14:textId="4EDEDCC1"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2578" w:rsidRPr="0012038A">
        <w:rPr>
          <w:rFonts w:ascii="Times New Roman" w:eastAsia="OfficinaSansBoldITC" w:hAnsi="Times New Roman" w:cs="Times New Roman"/>
          <w:color w:val="auto"/>
          <w:sz w:val="28"/>
          <w:szCs w:val="28"/>
        </w:rPr>
        <w:t>8.5</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Предметные результаты освоения программы по химии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программе по химии предметные результаты представлены по годам изучения.</w:t>
      </w:r>
    </w:p>
    <w:p w14:paraId="5A5DFCE5" w14:textId="46F9E431" w:rsidR="00F0164B" w:rsidRPr="0012038A" w:rsidRDefault="00C4152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6</w:t>
      </w:r>
      <w:r w:rsidR="00F0164B" w:rsidRPr="0012038A">
        <w:rPr>
          <w:rFonts w:ascii="Times New Roman" w:eastAsia="OfficinaSansBoldITC" w:hAnsi="Times New Roman" w:cs="Times New Roman"/>
          <w:color w:val="auto"/>
          <w:sz w:val="28"/>
          <w:szCs w:val="28"/>
        </w:rPr>
        <w:t>. </w:t>
      </w:r>
      <w:r w:rsidR="00A04DF7" w:rsidRPr="0012038A">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12038A">
        <w:rPr>
          <w:rFonts w:ascii="Times New Roman" w:hAnsi="Times New Roman" w:cs="Times New Roman"/>
          <w:color w:val="auto"/>
          <w:sz w:val="28"/>
          <w:szCs w:val="28"/>
        </w:rPr>
        <w:t>:</w:t>
      </w:r>
    </w:p>
    <w:p w14:paraId="62BBCE1B"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представлений: о месте и значении органической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9DED7BF"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14:paraId="5507907A"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w:t>
      </w:r>
      <w:r w:rsidRPr="0012038A">
        <w:rPr>
          <w:rFonts w:ascii="Times New Roman" w:hAnsi="Times New Roman" w:cs="Times New Roman"/>
          <w:color w:val="auto"/>
          <w:sz w:val="28"/>
          <w:szCs w:val="28"/>
        </w:rPr>
        <w:lastRenderedPageBreak/>
        <w:t>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12038A">
        <w:rPr>
          <w:rFonts w:ascii="Times New Roman" w:hAnsi="Times New Roman" w:cs="Times New Roman"/>
          <w:color w:val="auto"/>
          <w:sz w:val="28"/>
          <w:szCs w:val="28"/>
        </w:rPr>
        <w:t>нная (геометрическая</w:t>
      </w:r>
      <w:r w:rsidRPr="0012038A">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1E3E8D36"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60BC11E1"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механизмах химических реакций,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кинетических закономерностях их протекания, о взаимном влиянии атомов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групп атомов в молекулах (индуктивный и мезомерный эффекты, ориентанты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I и II рода); </w:t>
      </w:r>
    </w:p>
    <w:p w14:paraId="2A06C699"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примере производства метанола, переработки нефти);</w:t>
      </w:r>
    </w:p>
    <w:p w14:paraId="60FD9799"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описании состава, строения и свойств органических соединений; </w:t>
      </w:r>
    </w:p>
    <w:p w14:paraId="7BADB560" w14:textId="77777777"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14:paraId="52141A3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химическую символику для составления молекулярных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структурных (развёрнутых, сокращённых и скелетных) формул органических веществ; </w:t>
      </w:r>
    </w:p>
    <w:p w14:paraId="683D7615"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сокращённых ионных уравнений; </w:t>
      </w:r>
    </w:p>
    <w:p w14:paraId="18E7EAE2"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модели молекул органических веществ для иллюстрации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w:t>
      </w:r>
      <w:r w:rsidRPr="0012038A">
        <w:rPr>
          <w:rFonts w:ascii="Times New Roman" w:hAnsi="Times New Roman" w:cs="Times New Roman"/>
          <w:color w:val="auto"/>
          <w:sz w:val="28"/>
          <w:szCs w:val="28"/>
        </w:rPr>
        <w:lastRenderedPageBreak/>
        <w:t>химического и пространственного строения;</w:t>
      </w:r>
    </w:p>
    <w:p w14:paraId="142A9F1F"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42271285"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14:paraId="6FFE633D"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0D31FCB8"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состав, строение,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51B8E58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типа ковалентной связи (σ- и π-связи), взаимного влияния атомов и групп атомов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молекулах;</w:t>
      </w:r>
    </w:p>
    <w:p w14:paraId="3D49445B"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3ED01D4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естественно-научных методах </w:t>
      </w:r>
      <w:r w:rsidRPr="0012038A">
        <w:rPr>
          <w:rFonts w:ascii="Times New Roman" w:hAnsi="Times New Roman" w:cs="Times New Roman"/>
          <w:color w:val="auto"/>
          <w:sz w:val="28"/>
          <w:szCs w:val="28"/>
        </w:rPr>
        <w:lastRenderedPageBreak/>
        <w:t>познания – наблюдении, измерении, моделировании, эксперименте (реальном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мысленном) и умения применять эти знания; </w:t>
      </w:r>
    </w:p>
    <w:p w14:paraId="50FF9B1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78EE601A"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14:paraId="6BE9CAF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проводить расчёты по химическим формулам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031C59F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и</w:t>
      </w:r>
      <w:r w:rsidRPr="0012038A">
        <w:rPr>
          <w:rFonts w:ascii="Times New Roman" w:hAnsi="Times New Roman" w:cs="Times New Roman"/>
          <w:i/>
          <w:color w:val="auto"/>
          <w:sz w:val="28"/>
          <w:szCs w:val="28"/>
        </w:rPr>
        <w:t xml:space="preserve"> </w:t>
      </w:r>
      <w:r w:rsidRPr="0012038A">
        <w:rPr>
          <w:rStyle w:val="Italic1"/>
          <w:rFonts w:ascii="Times New Roman" w:eastAsia="Calibri" w:hAnsi="Times New Roman" w:cs="Times New Roman"/>
          <w:i w:val="0"/>
          <w:color w:val="auto"/>
          <w:sz w:val="28"/>
          <w:szCs w:val="28"/>
        </w:rPr>
        <w:t>оценивать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14:paraId="71B3684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достоверность; </w:t>
      </w:r>
    </w:p>
    <w:p w14:paraId="0AB3B9E6" w14:textId="77777777"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lastRenderedPageBreak/>
        <w:t xml:space="preserve">сформированность умений: </w:t>
      </w:r>
    </w:p>
    <w:p w14:paraId="2BEF51C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экологически целесообразного поведения в быту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трудовой деятельности в целях сохранения своего здоровья, окружающей природной среды и достижения её устойчивого развития; </w:t>
      </w:r>
    </w:p>
    <w:p w14:paraId="1721BD2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14:paraId="046243EF"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промышленности и в быту с точки зрения соотношения риск-польза;</w:t>
      </w:r>
    </w:p>
    <w:p w14:paraId="48D4D53B"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14:paraId="2805151F" w14:textId="28CF3C18" w:rsidR="00F0164B" w:rsidRPr="0012038A" w:rsidRDefault="00012B17"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35</w:t>
      </w:r>
      <w:r w:rsidR="000D3F31" w:rsidRPr="0012038A">
        <w:rPr>
          <w:rFonts w:ascii="Times New Roman" w:eastAsia="OfficinaSansBoldITC" w:hAnsi="Times New Roman" w:cs="Times New Roman"/>
          <w:color w:val="auto"/>
          <w:sz w:val="28"/>
          <w:szCs w:val="28"/>
        </w:rPr>
        <w:t>.</w:t>
      </w:r>
      <w:r w:rsidR="00F0164B" w:rsidRPr="0012038A">
        <w:rPr>
          <w:rFonts w:ascii="Times New Roman" w:eastAsia="OfficinaSansBoldITC" w:hAnsi="Times New Roman" w:cs="Times New Roman"/>
          <w:color w:val="auto"/>
          <w:sz w:val="28"/>
          <w:szCs w:val="28"/>
        </w:rPr>
        <w:t>8.8. </w:t>
      </w:r>
      <w:r w:rsidR="00A04DF7" w:rsidRPr="0012038A">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12038A">
        <w:rPr>
          <w:rFonts w:ascii="Times New Roman" w:hAnsi="Times New Roman" w:cs="Times New Roman"/>
          <w:color w:val="auto"/>
          <w:sz w:val="28"/>
          <w:szCs w:val="28"/>
        </w:rPr>
        <w:t>:</w:t>
      </w:r>
    </w:p>
    <w:p w14:paraId="6608142F"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14:paraId="5EFB4BAE"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экологически обоснованного отношения к своему здоровью и природной среде;</w:t>
      </w:r>
    </w:p>
    <w:p w14:paraId="69932EA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14:paraId="4E725BDE"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w:t>
      </w:r>
      <w:r w:rsidRPr="0012038A">
        <w:rPr>
          <w:rFonts w:ascii="Times New Roman" w:hAnsi="Times New Roman" w:cs="Times New Roman"/>
          <w:color w:val="auto"/>
          <w:sz w:val="28"/>
          <w:szCs w:val="28"/>
        </w:rPr>
        <w:lastRenderedPageBreak/>
        <w:t xml:space="preserve">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143B3642"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системности химических явлений; современные представления о строении вещества на атомном, ионно-молекулярном и надмолекулярном уровнях;</w:t>
      </w:r>
    </w:p>
    <w:p w14:paraId="3E9D36F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механизмах химических реакций,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кинетических закономерностях их протекания, о химическом равновесии, растворах и дисперсных системах; </w:t>
      </w:r>
    </w:p>
    <w:p w14:paraId="3051F23A"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52C66EC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соответствующие понятия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описании неорганических веществ и их превращений;</w:t>
      </w:r>
    </w:p>
    <w:p w14:paraId="21942AE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использовать химическую символику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составления формул веществ и уравнений химических реакций, систематическую номенклатуру (IUPAC) и тривиальные названия отдельных веществ;</w:t>
      </w:r>
    </w:p>
    <w:p w14:paraId="4C3F71C8"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38FCDB86"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зависимость свойств веществ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вида химической связи и типа кристаллической решётки, обменный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донорно-акцепторный механизмы образования ковалентной связи;</w:t>
      </w:r>
    </w:p>
    <w:p w14:paraId="577E83A9" w14:textId="77777777"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14:paraId="2B8DDE6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классифицировать: неорганические вещества по их составу, химические </w:t>
      </w:r>
      <w:r w:rsidRPr="0012038A">
        <w:rPr>
          <w:rFonts w:ascii="Times New Roman" w:hAnsi="Times New Roman" w:cs="Times New Roman"/>
          <w:color w:val="auto"/>
          <w:sz w:val="28"/>
          <w:szCs w:val="28"/>
        </w:rPr>
        <w:lastRenderedPageBreak/>
        <w:t>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7C993655"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14:paraId="1CC647D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прогностическую функции;</w:t>
      </w:r>
    </w:p>
    <w:p w14:paraId="7DBE47AF" w14:textId="77777777"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14:paraId="07D10335"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7874BAD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31304829"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244D0B29"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раскрывать сущность: </w:t>
      </w:r>
    </w:p>
    <w:p w14:paraId="3AB1FB9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полных и сокращённых ионных уравнений; </w:t>
      </w:r>
    </w:p>
    <w:p w14:paraId="590C8AB8"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14:paraId="513292A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алюминия);</w:t>
      </w:r>
    </w:p>
    <w:p w14:paraId="1C30FA65"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объяснять закономерности протекания химических реакций с учётом их энергетических характеристик, характер изменения скорости </w:t>
      </w:r>
      <w:r w:rsidRPr="0012038A">
        <w:rPr>
          <w:rFonts w:ascii="Times New Roman" w:hAnsi="Times New Roman" w:cs="Times New Roman"/>
          <w:color w:val="auto"/>
          <w:sz w:val="28"/>
          <w:szCs w:val="28"/>
        </w:rPr>
        <w:lastRenderedPageBreak/>
        <w:t>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1E02B37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химические реакции, лежащие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68AC57C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 повседневной жизни;</w:t>
      </w:r>
    </w:p>
    <w:p w14:paraId="36AFCB2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понятиями и представлениями других естественно-научных предметов для более осознанного понимания материального единства мира;</w:t>
      </w:r>
    </w:p>
    <w:p w14:paraId="11106B1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w:t>
      </w:r>
    </w:p>
    <w:p w14:paraId="3DE7EF86"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14:paraId="05DCAFB1"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7E4CBBC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14:paraId="60CC3D52"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14:paraId="16595B0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массы (объёма, количества вещества)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14:paraId="7D05755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14:paraId="5572FF4A"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14:paraId="37B8A9C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w:t>
      </w:r>
      <w:r w:rsidRPr="0012038A">
        <w:rPr>
          <w:rFonts w:ascii="Times New Roman" w:hAnsi="Times New Roman" w:cs="Times New Roman"/>
          <w:color w:val="auto"/>
          <w:sz w:val="28"/>
          <w:szCs w:val="28"/>
        </w:rPr>
        <w:lastRenderedPageBreak/>
        <w:t>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14:paraId="42550BDB"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соблюдать правила пользования химической посудой и лабораторным оборудованием, обращения с веществами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14:paraId="53B4B9FB"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14:paraId="574FC1D3" w14:textId="6473BAEB" w:rsidR="00F0164B" w:rsidRPr="0012038A" w:rsidRDefault="00012B17" w:rsidP="0012038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36</w:t>
      </w:r>
      <w:r w:rsidR="00752FC5"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 </w:t>
      </w:r>
      <w:r>
        <w:rPr>
          <w:rFonts w:ascii="Times New Roman" w:hAnsi="Times New Roman" w:cs="Times New Roman"/>
          <w:color w:val="auto"/>
          <w:sz w:val="28"/>
          <w:szCs w:val="28"/>
        </w:rPr>
        <w:t>Р</w:t>
      </w:r>
      <w:r w:rsidR="00F0164B" w:rsidRPr="0012038A">
        <w:rPr>
          <w:rFonts w:ascii="Times New Roman" w:hAnsi="Times New Roman" w:cs="Times New Roman"/>
          <w:color w:val="auto"/>
          <w:sz w:val="28"/>
          <w:szCs w:val="28"/>
        </w:rPr>
        <w:t xml:space="preserve">абочая программа по учебному предмету «Биология» (базовый уровень). </w:t>
      </w:r>
    </w:p>
    <w:p w14:paraId="29CBAE38" w14:textId="2A279EE7" w:rsidR="00F0164B" w:rsidRPr="0012038A" w:rsidRDefault="00012B1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«Биология» (базовый уровень) (предметная область «</w:t>
      </w:r>
      <w:proofErr w:type="gramStart"/>
      <w:r w:rsidR="00F0164B" w:rsidRPr="0012038A">
        <w:rPr>
          <w:rFonts w:ascii="Times New Roman" w:hAnsi="Times New Roman"/>
          <w:sz w:val="28"/>
          <w:szCs w:val="28"/>
        </w:rPr>
        <w:t>Естественно-научные</w:t>
      </w:r>
      <w:proofErr w:type="gramEnd"/>
      <w:r w:rsidR="00F0164B" w:rsidRPr="0012038A">
        <w:rPr>
          <w:rFonts w:ascii="Times New Roman" w:hAnsi="Times New Roman"/>
          <w:sz w:val="28"/>
          <w:szCs w:val="28"/>
        </w:rPr>
        <w:t xml:space="preserve"> предметы») (далее соответственно – программа по биологии, биология) включает пояснительную записку, содержание обучения, </w:t>
      </w:r>
      <w:r w:rsidR="00F0164B" w:rsidRPr="0012038A">
        <w:rPr>
          <w:rFonts w:ascii="Times New Roman" w:eastAsia="SchoolBookSanPin" w:hAnsi="Times New Roman"/>
          <w:sz w:val="28"/>
          <w:szCs w:val="28"/>
        </w:rPr>
        <w:t>планируемые результаты освоения программы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биологии.</w:t>
      </w:r>
    </w:p>
    <w:p w14:paraId="05E769C6" w14:textId="3D04E480" w:rsidR="00F0164B" w:rsidRPr="0012038A" w:rsidRDefault="00012B1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752FC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9D172BA" w14:textId="57E4099B" w:rsidR="00F0164B" w:rsidRPr="0012038A" w:rsidRDefault="00012B1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752FC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w:t>
      </w:r>
      <w:r w:rsidR="00F0164B" w:rsidRPr="0012038A">
        <w:rPr>
          <w:rFonts w:ascii="Times New Roman" w:eastAsia="SchoolBookSanPin" w:hAnsi="Times New Roman"/>
          <w:sz w:val="28"/>
          <w:szCs w:val="28"/>
        </w:rPr>
        <w:lastRenderedPageBreak/>
        <w:t xml:space="preserve">предлагаются для обязательного изучения в каждом классе на уровне среднего общего образования. </w:t>
      </w:r>
    </w:p>
    <w:p w14:paraId="132AF9FA" w14:textId="6562DDA6" w:rsidR="00F0164B" w:rsidRPr="0012038A" w:rsidRDefault="00012B1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752FC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14:paraId="72C4AC55" w14:textId="0DCF213C" w:rsidR="00F0164B" w:rsidRPr="0012038A" w:rsidRDefault="00012B1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752FC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5.</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Пояснительная записка.</w:t>
      </w:r>
    </w:p>
    <w:p w14:paraId="7E1421C6" w14:textId="0DFCF0EE" w:rsidR="00F0164B" w:rsidRPr="0012038A" w:rsidRDefault="00012B17" w:rsidP="0012038A">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36</w:t>
      </w:r>
      <w:r w:rsidR="00752FC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5.1. При</w:t>
      </w:r>
      <w:r w:rsidR="00F0164B" w:rsidRPr="0012038A">
        <w:rPr>
          <w:rFonts w:ascii="Times New Roman" w:hAnsi="Times New Roman"/>
          <w:sz w:val="28"/>
          <w:szCs w:val="28"/>
        </w:rPr>
        <w:t xml:space="preserve"> разработке программы по биологии теоретическую основу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о взаимообусловленности целей, содержания, результатов обучения и требований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Российской Федерации, а также положения о специфике биологии, её значении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и её структура.</w:t>
      </w:r>
    </w:p>
    <w:p w14:paraId="6560B485" w14:textId="73AC3299"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49FA3B71" w14:textId="602CE50C"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r w:rsidR="00F0164B" w:rsidRPr="0012038A">
        <w:rPr>
          <w:rFonts w:ascii="Times New Roman" w:hAnsi="Times New Roman"/>
          <w:sz w:val="28"/>
          <w:szCs w:val="28"/>
        </w:rPr>
        <w:lastRenderedPageBreak/>
        <w:t>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изменениям динамично развивающегося современного мира.</w:t>
      </w:r>
    </w:p>
    <w:p w14:paraId="1FC731D3" w14:textId="203BC71D"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учебной деятельности, а также методических решений задач воспитания и развития средствами учебного предмета «Биология».</w:t>
      </w:r>
    </w:p>
    <w:p w14:paraId="37CF21FA" w14:textId="6561B769"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205741BF" w14:textId="7C3E05EB"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AC199E" w:rsidRPr="0012038A">
        <w:rPr>
          <w:rFonts w:ascii="Times New Roman" w:hAnsi="Times New Roman"/>
          <w:sz w:val="28"/>
          <w:szCs w:val="28"/>
        </w:rPr>
        <w:t>5.6. Большое значение б</w:t>
      </w:r>
      <w:r w:rsidR="00F0164B" w:rsidRPr="0012038A">
        <w:rPr>
          <w:rFonts w:ascii="Times New Roman" w:hAnsi="Times New Roman"/>
          <w:sz w:val="28"/>
          <w:szCs w:val="28"/>
        </w:rPr>
        <w:t xml:space="preserve">иология имеет также для решения воспитательных и развивающих задач среднего общего образования, социализации обучающихся. </w:t>
      </w:r>
      <w:r w:rsidR="00F0164B" w:rsidRPr="0012038A">
        <w:rPr>
          <w:rFonts w:ascii="Times New Roman" w:hAnsi="Times New Roman"/>
          <w:sz w:val="28"/>
          <w:szCs w:val="28"/>
        </w:rPr>
        <w:lastRenderedPageBreak/>
        <w:t>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w:t>
      </w:r>
    </w:p>
    <w:p w14:paraId="4E8212A1" w14:textId="352841AB"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6F1186F2" w14:textId="1F6F476C"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5.8. Структурирование содержания учебного материала в программе</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осуществлено с учётом приоритетного значения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об отличительных особенностях живой природы, о её уровневой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0E72F7AA" w14:textId="122BF50B"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6B93F113" w14:textId="16008DD6"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5.10. Достижение цели изучения учебного предмета «Биология»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базовом </w:t>
      </w:r>
      <w:r w:rsidR="00F0164B" w:rsidRPr="0012038A">
        <w:rPr>
          <w:rFonts w:ascii="Times New Roman" w:hAnsi="Times New Roman"/>
          <w:sz w:val="28"/>
          <w:szCs w:val="28"/>
        </w:rPr>
        <w:lastRenderedPageBreak/>
        <w:t>уровне обеспечивается решением следующих задач:</w:t>
      </w:r>
    </w:p>
    <w:p w14:paraId="2594483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12038A">
        <w:rPr>
          <w:rFonts w:ascii="Times New Roman" w:hAnsi="Times New Roman"/>
          <w:sz w:val="28"/>
          <w:szCs w:val="28"/>
        </w:rPr>
        <w:t xml:space="preserve"> </w:t>
      </w:r>
      <w:r w:rsidRPr="0012038A">
        <w:rPr>
          <w:rFonts w:ascii="Times New Roman" w:hAnsi="Times New Roman"/>
          <w:sz w:val="28"/>
          <w:szCs w:val="28"/>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12038A">
        <w:rPr>
          <w:rFonts w:ascii="Times New Roman" w:hAnsi="Times New Roman"/>
          <w:sz w:val="28"/>
          <w:szCs w:val="28"/>
        </w:rPr>
        <w:t xml:space="preserve"> </w:t>
      </w:r>
      <w:r w:rsidRPr="0012038A">
        <w:rPr>
          <w:rFonts w:ascii="Times New Roman" w:hAnsi="Times New Roman"/>
          <w:sz w:val="28"/>
          <w:szCs w:val="28"/>
        </w:rPr>
        <w:t>в биологии;</w:t>
      </w:r>
    </w:p>
    <w:p w14:paraId="44A2FF1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w:t>
      </w:r>
      <w:r w:rsidR="0012038A" w:rsidRPr="0012038A">
        <w:rPr>
          <w:rFonts w:ascii="Times New Roman" w:hAnsi="Times New Roman"/>
          <w:sz w:val="28"/>
          <w:szCs w:val="28"/>
        </w:rPr>
        <w:t xml:space="preserve"> </w:t>
      </w:r>
      <w:r w:rsidRPr="0012038A">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3C209CB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4A28513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07C0DB8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CB2085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24F6734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приобретённых знаний и умений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DB05E4E" w14:textId="02662D47"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5.11. В системе среднего общего образования «Биология», изучаемая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базовом уровне, является обязательным учебным предметом, входящим в состав предметной области «Естественно-научные предметы». </w:t>
      </w:r>
    </w:p>
    <w:p w14:paraId="121E9A1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w:t>
      </w:r>
      <w:r w:rsidR="0012038A" w:rsidRPr="0012038A">
        <w:rPr>
          <w:rFonts w:ascii="Times New Roman" w:hAnsi="Times New Roman"/>
          <w:sz w:val="28"/>
          <w:szCs w:val="28"/>
        </w:rPr>
        <w:t xml:space="preserve"> </w:t>
      </w:r>
      <w:r w:rsidRPr="0012038A">
        <w:rPr>
          <w:rFonts w:ascii="Times New Roman" w:hAnsi="Times New Roman"/>
          <w:sz w:val="28"/>
          <w:szCs w:val="28"/>
        </w:rPr>
        <w:t>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w:t>
      </w:r>
    </w:p>
    <w:p w14:paraId="3B09862C" w14:textId="4C72A9D0" w:rsidR="00752FC5"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36</w:t>
      </w:r>
      <w:r w:rsidR="00752FC5" w:rsidRPr="0012038A">
        <w:rPr>
          <w:rFonts w:ascii="Times New Roman" w:hAnsi="Times New Roman"/>
          <w:sz w:val="28"/>
          <w:szCs w:val="28"/>
        </w:rPr>
        <w:t>.6. Содержание обучения в 10 классе.</w:t>
      </w:r>
    </w:p>
    <w:p w14:paraId="776D1375" w14:textId="454DB27B"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6.1. Тема 1. Биология как наука.</w:t>
      </w:r>
    </w:p>
    <w:p w14:paraId="2E9068A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как наука. Связь биологии с общественными, техническими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750C10A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6AE7E12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5CB4C8F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14:paraId="1E8E901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14:paraId="5E39719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5CC81F3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14:paraId="0461C3D8" w14:textId="2D487F7C"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752FC5" w:rsidRPr="0012038A">
        <w:rPr>
          <w:rFonts w:ascii="Times New Roman" w:hAnsi="Times New Roman"/>
          <w:sz w:val="28"/>
          <w:szCs w:val="28"/>
        </w:rPr>
        <w:t>.</w:t>
      </w:r>
      <w:r w:rsidR="00F0164B" w:rsidRPr="0012038A">
        <w:rPr>
          <w:rFonts w:ascii="Times New Roman" w:hAnsi="Times New Roman"/>
          <w:sz w:val="28"/>
          <w:szCs w:val="28"/>
        </w:rPr>
        <w:t>6.2. Тема 2. Живые системы и их организация.</w:t>
      </w:r>
    </w:p>
    <w:p w14:paraId="35A2E08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14:paraId="448D6C1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0077C92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0E6BC19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14:paraId="56EFA0F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14:paraId="41FE1B06" w14:textId="7210007E"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6.3. Тема 3. Химический состав и строение клетки.</w:t>
      </w:r>
    </w:p>
    <w:p w14:paraId="4C5F92B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14:paraId="098B5E2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14:paraId="42A7CD7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Состав и строение белков. Аминокислоты – мономеры белков. </w:t>
      </w:r>
      <w:r w:rsidRPr="0012038A">
        <w:rPr>
          <w:rFonts w:ascii="Times New Roman" w:hAnsi="Times New Roman"/>
          <w:sz w:val="28"/>
          <w:szCs w:val="28"/>
        </w:rP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3A8148A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от неорганических катализаторов.</w:t>
      </w:r>
    </w:p>
    <w:p w14:paraId="0CCC4DD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4D3D70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1DEDD74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12038A">
        <w:rPr>
          <w:rFonts w:ascii="Times New Roman" w:hAnsi="Times New Roman"/>
          <w:sz w:val="28"/>
          <w:szCs w:val="28"/>
        </w:rPr>
        <w:t xml:space="preserve"> </w:t>
      </w:r>
      <w:r w:rsidRPr="0012038A">
        <w:rPr>
          <w:rFonts w:ascii="Times New Roman" w:hAnsi="Times New Roman"/>
          <w:sz w:val="28"/>
          <w:szCs w:val="28"/>
        </w:rPr>
        <w:t>АТФ: строение и функции.</w:t>
      </w:r>
    </w:p>
    <w:p w14:paraId="48698D0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14:paraId="1454EAA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18BB456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6362BC3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Плазматическая мембрана, её свойства и функции. Цитоплазма</w:t>
      </w:r>
      <w:r w:rsidR="0012038A" w:rsidRPr="0012038A">
        <w:rPr>
          <w:rFonts w:ascii="Times New Roman" w:hAnsi="Times New Roman"/>
          <w:sz w:val="28"/>
          <w:szCs w:val="28"/>
        </w:rPr>
        <w:t xml:space="preserve"> </w:t>
      </w:r>
      <w:r w:rsidRPr="0012038A">
        <w:rPr>
          <w:rFonts w:ascii="Times New Roman" w:hAnsi="Times New Roman"/>
          <w:sz w:val="28"/>
          <w:szCs w:val="28"/>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5DDA5E9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Ядро – регуляторный центр клетки. Строение ядра: ядерная оболочка, кариоплазма, хроматин, ядрышко. Хромосомы.</w:t>
      </w:r>
    </w:p>
    <w:p w14:paraId="1D6CC3C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14:paraId="70A007E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465C1BD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14:paraId="56A592F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14:paraId="2904424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2370A11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бактериальных клеток.</w:t>
      </w:r>
    </w:p>
    <w:p w14:paraId="32E1121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7F80370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14:paraId="74CAE6B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бактерий под микроскопом на готовых микропрепаратах и их описание».</w:t>
      </w:r>
    </w:p>
    <w:p w14:paraId="27030F05" w14:textId="0C224F29"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6.4. Тема 4. Жизнедеятельность клетки.</w:t>
      </w:r>
    </w:p>
    <w:p w14:paraId="3B64005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Обмен веществ, или метаболизм. Ассимиляция (пластический обмен)</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066EEFE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в обмене веществ и превращении энергии в клетке.</w:t>
      </w:r>
    </w:p>
    <w:p w14:paraId="68F6AEB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Фотосинтез. Световая и темновая фазы фотосинтеза. Реакции фотосинтеза. </w:t>
      </w:r>
      <w:r w:rsidRPr="0012038A">
        <w:rPr>
          <w:rFonts w:ascii="Times New Roman" w:hAnsi="Times New Roman"/>
          <w:sz w:val="28"/>
          <w:szCs w:val="28"/>
        </w:rPr>
        <w:lastRenderedPageBreak/>
        <w:t>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12038A">
        <w:rPr>
          <w:rFonts w:ascii="Times New Roman" w:hAnsi="Times New Roman"/>
          <w:sz w:val="28"/>
          <w:szCs w:val="28"/>
        </w:rPr>
        <w:t xml:space="preserve"> </w:t>
      </w:r>
      <w:r w:rsidRPr="0012038A">
        <w:rPr>
          <w:rFonts w:ascii="Times New Roman" w:hAnsi="Times New Roman"/>
          <w:sz w:val="28"/>
          <w:szCs w:val="28"/>
        </w:rPr>
        <w:t>у культурных растений.</w:t>
      </w:r>
    </w:p>
    <w:p w14:paraId="5A9959A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14:paraId="4810435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w:t>
      </w:r>
      <w:r w:rsidR="0012038A" w:rsidRPr="0012038A">
        <w:rPr>
          <w:rFonts w:ascii="Times New Roman" w:hAnsi="Times New Roman"/>
          <w:sz w:val="28"/>
          <w:szCs w:val="28"/>
        </w:rPr>
        <w:t xml:space="preserve"> </w:t>
      </w:r>
      <w:r w:rsidRPr="0012038A">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2F42FE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CDDAB5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3F0247C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5589433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14:paraId="0DE544B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2F8AEEB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14:paraId="7FF58799" w14:textId="0855180D"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6.5. Тема 5. Размножение и индивидуальное развитие организмов.</w:t>
      </w:r>
    </w:p>
    <w:p w14:paraId="095FE89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Клеточный цикл, или жизненный цикл клетки. Интерфаза и митоз. Процессы, </w:t>
      </w:r>
      <w:r w:rsidRPr="0012038A">
        <w:rPr>
          <w:rFonts w:ascii="Times New Roman" w:hAnsi="Times New Roman"/>
          <w:sz w:val="28"/>
          <w:szCs w:val="28"/>
        </w:rPr>
        <w:lastRenderedPageBreak/>
        <w:t>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индивидуального развития организмов.</w:t>
      </w:r>
    </w:p>
    <w:p w14:paraId="3F6B24B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14:paraId="0C6BCF2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14:paraId="1EF7DD9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25FDE24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14:paraId="17DF46A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6BA6C56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77F075A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5EDE9B8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14:paraId="1D0065E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33511D3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w:t>
      </w:r>
      <w:r w:rsidRPr="0012038A">
        <w:rPr>
          <w:rFonts w:ascii="Times New Roman" w:hAnsi="Times New Roman"/>
          <w:sz w:val="28"/>
          <w:szCs w:val="28"/>
        </w:rPr>
        <w:lastRenderedPageBreak/>
        <w:t xml:space="preserve">«Клеточный цикл», «Репликация ДНК», «Митоз», «Мейоз», «Прямое и непрямое развитие», «Гаметогенез у млекопитающих и человека», «Основные стадии онтогенеза». </w:t>
      </w:r>
    </w:p>
    <w:p w14:paraId="49D999F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BF4AFA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3502D35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14:paraId="4871686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14:paraId="41BEDDB5" w14:textId="61A3DB6C"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6.6. Тема 6. Наследственность и изменчивость организмов.</w:t>
      </w:r>
    </w:p>
    <w:p w14:paraId="524C3BA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w:t>
      </w:r>
      <w:r w:rsidR="0012038A" w:rsidRPr="0012038A">
        <w:rPr>
          <w:rFonts w:ascii="Times New Roman" w:hAnsi="Times New Roman"/>
          <w:sz w:val="28"/>
          <w:szCs w:val="28"/>
        </w:rPr>
        <w:t xml:space="preserve"> </w:t>
      </w:r>
      <w:r w:rsidRPr="0012038A">
        <w:rPr>
          <w:rFonts w:ascii="Times New Roman" w:hAnsi="Times New Roman"/>
          <w:sz w:val="28"/>
          <w:szCs w:val="28"/>
        </w:rPr>
        <w:t>и эмбриологии в становлении генетики. Вклад российских и зарубежных учёных</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51983EE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8B2966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564025B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75F3977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14:paraId="1D06ED6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Генетика пола. Хромосомное определение пола. Аутосомы и половые </w:t>
      </w:r>
      <w:r w:rsidRPr="0012038A">
        <w:rPr>
          <w:rFonts w:ascii="Times New Roman" w:hAnsi="Times New Roman"/>
          <w:sz w:val="28"/>
          <w:szCs w:val="28"/>
        </w:rPr>
        <w:lastRenderedPageBreak/>
        <w:t>хромосомы. Гомогаметные и гетерогаметные организмы. Наследование признаков, сцепленных с полом.</w:t>
      </w:r>
    </w:p>
    <w:p w14:paraId="2DCF3AC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020F99E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2B8FD4B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14:paraId="47E020E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7C5A7BF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36532C0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14:paraId="2FCC7B9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w:t>
      </w:r>
      <w:r w:rsidRPr="0012038A">
        <w:rPr>
          <w:rFonts w:ascii="Times New Roman" w:hAnsi="Times New Roman"/>
          <w:sz w:val="28"/>
          <w:szCs w:val="28"/>
        </w:rPr>
        <w:lastRenderedPageBreak/>
        <w:t>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52ADCCB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12038A">
        <w:rPr>
          <w:rFonts w:ascii="Times New Roman" w:hAnsi="Times New Roman"/>
          <w:sz w:val="28"/>
          <w:szCs w:val="28"/>
        </w:rPr>
        <w:t xml:space="preserve"> </w:t>
      </w:r>
      <w:r w:rsidRPr="0012038A">
        <w:rPr>
          <w:rFonts w:ascii="Times New Roman" w:hAnsi="Times New Roman"/>
          <w:sz w:val="28"/>
          <w:szCs w:val="28"/>
        </w:rPr>
        <w:t>и окраски тела), гербарий «Горох посевной».</w:t>
      </w:r>
    </w:p>
    <w:p w14:paraId="709323D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57D2615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w:t>
      </w:r>
      <w:r w:rsidR="0012038A" w:rsidRPr="0012038A">
        <w:rPr>
          <w:rFonts w:ascii="Times New Roman" w:hAnsi="Times New Roman"/>
          <w:sz w:val="28"/>
          <w:szCs w:val="28"/>
        </w:rPr>
        <w:t xml:space="preserve"> </w:t>
      </w:r>
      <w:r w:rsidRPr="0012038A">
        <w:rPr>
          <w:rFonts w:ascii="Times New Roman" w:hAnsi="Times New Roman"/>
          <w:sz w:val="28"/>
          <w:szCs w:val="28"/>
        </w:rPr>
        <w:t>и дигибридного скрещивания у дрозофилы на готовых микропрепаратах».</w:t>
      </w:r>
    </w:p>
    <w:p w14:paraId="3CEC507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14:paraId="50D6EE1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14:paraId="6078EFE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14:paraId="1A983AF3" w14:textId="4D41CBD0"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6.7. Тема 7. Селекция организмов. Основы биотехнологии.</w:t>
      </w:r>
    </w:p>
    <w:p w14:paraId="5D1A416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534D324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методы селекции. Массовый и индивидуальный отборы</w:t>
      </w:r>
      <w:r w:rsidR="0012038A" w:rsidRPr="0012038A">
        <w:rPr>
          <w:rFonts w:ascii="Times New Roman" w:hAnsi="Times New Roman"/>
          <w:sz w:val="28"/>
          <w:szCs w:val="28"/>
        </w:rPr>
        <w:t xml:space="preserve"> </w:t>
      </w:r>
      <w:r w:rsidRPr="0012038A">
        <w:rPr>
          <w:rFonts w:ascii="Times New Roman" w:hAnsi="Times New Roman"/>
          <w:sz w:val="28"/>
          <w:szCs w:val="28"/>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538E269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этические проблемы. ГМО – генетически модифицированные организмы.</w:t>
      </w:r>
    </w:p>
    <w:p w14:paraId="0F6BE23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38D27D5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14:paraId="7E1F949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1C94A68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14:paraId="0DC6112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028D5CF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hAnsi="Times New Roman"/>
          <w:sz w:val="28"/>
          <w:szCs w:val="28"/>
        </w:rPr>
        <w:t xml:space="preserve"> </w:t>
      </w:r>
      <w:r w:rsidRPr="0012038A">
        <w:rPr>
          <w:rFonts w:ascii="Times New Roman" w:hAnsi="Times New Roman"/>
          <w:sz w:val="28"/>
          <w:szCs w:val="28"/>
        </w:rPr>
        <w:t>в тепличное хозяйство, лабораторию агроуниверситета или научного центра)».</w:t>
      </w:r>
    </w:p>
    <w:p w14:paraId="04342801" w14:textId="33D82FA9"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7. Содержание обучения в 11 классе.</w:t>
      </w:r>
    </w:p>
    <w:p w14:paraId="5FEF71A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14:paraId="7FE7E27B" w14:textId="000FB222"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7.1. Тема 1. Эволюционная биология.</w:t>
      </w:r>
    </w:p>
    <w:p w14:paraId="7DE87CE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w:t>
      </w:r>
      <w:r w:rsidR="0012038A" w:rsidRPr="0012038A">
        <w:rPr>
          <w:rFonts w:ascii="Times New Roman" w:hAnsi="Times New Roman"/>
          <w:sz w:val="28"/>
          <w:szCs w:val="28"/>
        </w:rPr>
        <w:t xml:space="preserve"> </w:t>
      </w:r>
      <w:r w:rsidRPr="0012038A">
        <w:rPr>
          <w:rFonts w:ascii="Times New Roman" w:hAnsi="Times New Roman"/>
          <w:sz w:val="28"/>
          <w:szCs w:val="28"/>
        </w:rPr>
        <w:t>и её место в биологии. Влияние эволюционной теории на развитие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других наук.</w:t>
      </w:r>
    </w:p>
    <w:p w14:paraId="5B0C52E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02D54F8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4C59695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12038A">
        <w:rPr>
          <w:rFonts w:ascii="Times New Roman" w:hAnsi="Times New Roman"/>
          <w:sz w:val="28"/>
          <w:szCs w:val="28"/>
        </w:rPr>
        <w:t xml:space="preserve"> </w:t>
      </w:r>
      <w:r w:rsidRPr="0012038A">
        <w:rPr>
          <w:rFonts w:ascii="Times New Roman" w:hAnsi="Times New Roman"/>
          <w:sz w:val="28"/>
          <w:szCs w:val="28"/>
        </w:rPr>
        <w:t>при ограниченности ресурсов, неопределённая изменчивость, борьба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существование, </w:t>
      </w:r>
      <w:r w:rsidRPr="0012038A">
        <w:rPr>
          <w:rFonts w:ascii="Times New Roman" w:hAnsi="Times New Roman"/>
          <w:sz w:val="28"/>
          <w:szCs w:val="28"/>
        </w:rPr>
        <w:lastRenderedPageBreak/>
        <w:t>естественный отбор).</w:t>
      </w:r>
    </w:p>
    <w:p w14:paraId="1D2B841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14:paraId="2976D0B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14:paraId="4E31504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12038A">
        <w:rPr>
          <w:rFonts w:ascii="Times New Roman" w:hAnsi="Times New Roman"/>
          <w:sz w:val="28"/>
          <w:szCs w:val="28"/>
        </w:rPr>
        <w:t xml:space="preserve"> </w:t>
      </w:r>
      <w:r w:rsidRPr="0012038A">
        <w:rPr>
          <w:rFonts w:ascii="Times New Roman" w:hAnsi="Times New Roman"/>
          <w:sz w:val="28"/>
          <w:szCs w:val="28"/>
        </w:rPr>
        <w:t>и миграция.</w:t>
      </w:r>
    </w:p>
    <w:p w14:paraId="54E160D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14:paraId="654C5ED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3DE0007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14:paraId="557E368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14:paraId="65FE074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14:paraId="5D6AC1E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639EA0B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14:paraId="5787D9A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11B6BC3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w:t>
      </w:r>
      <w:r w:rsidRPr="0012038A">
        <w:rPr>
          <w:rFonts w:ascii="Times New Roman" w:hAnsi="Times New Roman"/>
          <w:sz w:val="28"/>
          <w:szCs w:val="28"/>
        </w:rPr>
        <w:lastRenderedPageBreak/>
        <w:t>мозга позвоночных».</w:t>
      </w:r>
    </w:p>
    <w:p w14:paraId="2A5F087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1AD53E9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01CFBE0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14:paraId="19BA578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w:t>
      </w:r>
      <w:r w:rsidR="0012038A" w:rsidRPr="0012038A">
        <w:rPr>
          <w:rFonts w:ascii="Times New Roman" w:hAnsi="Times New Roman"/>
          <w:sz w:val="28"/>
          <w:szCs w:val="28"/>
        </w:rPr>
        <w:t xml:space="preserve"> </w:t>
      </w:r>
      <w:r w:rsidRPr="0012038A">
        <w:rPr>
          <w:rFonts w:ascii="Times New Roman" w:hAnsi="Times New Roman"/>
          <w:sz w:val="28"/>
          <w:szCs w:val="28"/>
        </w:rPr>
        <w:t>и её относительного характера».</w:t>
      </w:r>
    </w:p>
    <w:p w14:paraId="1CBCC458" w14:textId="043A6670"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7.2. Тема 2. Возникновение и развитие жизни на Земле.</w:t>
      </w:r>
    </w:p>
    <w:p w14:paraId="10C5167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73FBE3C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w:t>
      </w:r>
      <w:r w:rsidR="0012038A" w:rsidRPr="0012038A">
        <w:rPr>
          <w:rFonts w:ascii="Times New Roman" w:hAnsi="Times New Roman"/>
          <w:sz w:val="28"/>
          <w:szCs w:val="28"/>
        </w:rPr>
        <w:t xml:space="preserve"> </w:t>
      </w:r>
      <w:r w:rsidRPr="0012038A">
        <w:rPr>
          <w:rFonts w:ascii="Times New Roman" w:hAnsi="Times New Roman"/>
          <w:sz w:val="28"/>
          <w:szCs w:val="28"/>
        </w:rPr>
        <w:t>и протерозойская эры. Палеозойская эра и её периоды: кембрийский, ордовикский, силурийский, девонский, каменноугольный, пермский.</w:t>
      </w:r>
    </w:p>
    <w:p w14:paraId="215DBEC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14:paraId="246DAE3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14:paraId="1EC060F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554FBC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органического мира как отражение эволюции. Основные систематические группы организмов.</w:t>
      </w:r>
    </w:p>
    <w:p w14:paraId="384B305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происхождении человека. Методы изучения антропогенеза. Сходства и различия </w:t>
      </w:r>
      <w:r w:rsidRPr="0012038A">
        <w:rPr>
          <w:rFonts w:ascii="Times New Roman" w:hAnsi="Times New Roman"/>
          <w:sz w:val="28"/>
          <w:szCs w:val="28"/>
        </w:rPr>
        <w:lastRenderedPageBreak/>
        <w:t>человека и животных. Систематическое положение человека.</w:t>
      </w:r>
    </w:p>
    <w:p w14:paraId="378B7FC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w:t>
      </w:r>
      <w:r w:rsidR="0012038A" w:rsidRPr="0012038A">
        <w:rPr>
          <w:rFonts w:ascii="Times New Roman" w:hAnsi="Times New Roman"/>
          <w:sz w:val="28"/>
          <w:szCs w:val="28"/>
        </w:rPr>
        <w:t xml:space="preserve"> </w:t>
      </w:r>
      <w:r w:rsidRPr="0012038A">
        <w:rPr>
          <w:rFonts w:ascii="Times New Roman" w:hAnsi="Times New Roman"/>
          <w:sz w:val="28"/>
          <w:szCs w:val="28"/>
        </w:rPr>
        <w:t>и естественный отбор. Общественный образ жизни, изготовление орудий труда, мышление, речь.</w:t>
      </w:r>
    </w:p>
    <w:p w14:paraId="7DB107B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0B83152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3ECF999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3D440B9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14:paraId="767CD87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2E8889A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47155F1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19ED377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 животных в коллекциях».</w:t>
      </w:r>
    </w:p>
    <w:p w14:paraId="3C75A8B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Экскурсия «Эволюция органического мира на Земле» (в естественно-научный </w:t>
      </w:r>
      <w:r w:rsidRPr="0012038A">
        <w:rPr>
          <w:rFonts w:ascii="Times New Roman" w:hAnsi="Times New Roman"/>
          <w:sz w:val="28"/>
          <w:szCs w:val="28"/>
        </w:rPr>
        <w:lastRenderedPageBreak/>
        <w:t>или краеведческий музей).</w:t>
      </w:r>
    </w:p>
    <w:p w14:paraId="08D6888B" w14:textId="5C0359D4"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7.3. Тема 3. Организмы и окружающая среда.</w:t>
      </w:r>
    </w:p>
    <w:p w14:paraId="2940ECF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14:paraId="3ACFFA4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14:paraId="57C240C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организмы.</w:t>
      </w:r>
    </w:p>
    <w:p w14:paraId="523AEB5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3963C13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42F8864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5343C16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14:paraId="695EAEE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14:paraId="7068E01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026A663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46E12AD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мест обитания».</w:t>
      </w:r>
    </w:p>
    <w:p w14:paraId="4736786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14:paraId="0FB57AD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Практическая работа № </w:t>
      </w:r>
      <w:r w:rsidR="000A3A01" w:rsidRPr="0012038A">
        <w:rPr>
          <w:rFonts w:ascii="Times New Roman" w:hAnsi="Times New Roman"/>
          <w:sz w:val="28"/>
          <w:szCs w:val="28"/>
        </w:rPr>
        <w:t>5</w:t>
      </w:r>
      <w:r w:rsidRPr="0012038A">
        <w:rPr>
          <w:rFonts w:ascii="Times New Roman" w:hAnsi="Times New Roman"/>
          <w:sz w:val="28"/>
          <w:szCs w:val="28"/>
        </w:rPr>
        <w:t>. «Подсчёт плотности популяций разных видов растений».</w:t>
      </w:r>
    </w:p>
    <w:p w14:paraId="40360370" w14:textId="3A15943F"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7.4. Тема 4. Сообщества и экологические системы.</w:t>
      </w:r>
    </w:p>
    <w:p w14:paraId="732EB32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14:paraId="619BECB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35D4BA3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w:t>
      </w:r>
      <w:r w:rsidR="0012038A" w:rsidRPr="0012038A">
        <w:rPr>
          <w:rFonts w:ascii="Times New Roman" w:hAnsi="Times New Roman"/>
          <w:sz w:val="28"/>
          <w:szCs w:val="28"/>
        </w:rPr>
        <w:t xml:space="preserve"> </w:t>
      </w:r>
      <w:r w:rsidRPr="0012038A">
        <w:rPr>
          <w:rFonts w:ascii="Times New Roman" w:hAnsi="Times New Roman"/>
          <w:sz w:val="28"/>
          <w:szCs w:val="28"/>
        </w:rPr>
        <w:t>или широколиственного леса.</w:t>
      </w:r>
    </w:p>
    <w:p w14:paraId="3CF991D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4D5DFE7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14:paraId="29F6F42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0200E0A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14:paraId="76B7E6E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14:paraId="0822CDA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3A38F31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35D358C8" w14:textId="77777777" w:rsidR="00F0164B" w:rsidRPr="0012038A" w:rsidRDefault="000A3A01"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w:t>
      </w:r>
      <w:r w:rsidR="00F0164B" w:rsidRPr="0012038A">
        <w:rPr>
          <w:rFonts w:ascii="Times New Roman" w:hAnsi="Times New Roman"/>
          <w:sz w:val="28"/>
          <w:szCs w:val="28"/>
        </w:rPr>
        <w:t>. Тенсли, В.Н. Сукачёв, В.И. Вернадский.</w:t>
      </w:r>
    </w:p>
    <w:p w14:paraId="0801C1C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«Пищевые цепи», «Биоценоз: состав и структура», </w:t>
      </w:r>
      <w:r w:rsidRPr="0012038A">
        <w:rPr>
          <w:rFonts w:ascii="Times New Roman" w:hAnsi="Times New Roman"/>
          <w:sz w:val="28"/>
          <w:szCs w:val="28"/>
        </w:rP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674CAC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09955247" w14:textId="34E05959" w:rsidR="00F0164B" w:rsidRPr="0012038A" w:rsidRDefault="00012B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w:t>
      </w:r>
      <w:r w:rsidR="00371D66" w:rsidRPr="0012038A">
        <w:rPr>
          <w:rFonts w:ascii="Times New Roman" w:hAnsi="Times New Roman"/>
          <w:sz w:val="28"/>
          <w:szCs w:val="28"/>
        </w:rPr>
        <w:t xml:space="preserve"> </w:t>
      </w:r>
      <w:r w:rsidR="00F0164B" w:rsidRPr="0012038A">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14:paraId="4082108F" w14:textId="63B9F8D8"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36</w:t>
      </w:r>
      <w:r w:rsidR="00E30DA2" w:rsidRPr="0012038A">
        <w:rPr>
          <w:rFonts w:ascii="Times New Roman" w:hAnsi="Times New Roman"/>
          <w:bCs/>
          <w:color w:val="000000"/>
          <w:sz w:val="28"/>
          <w:szCs w:val="28"/>
        </w:rPr>
        <w:t>.</w:t>
      </w:r>
      <w:r w:rsidR="00F0164B" w:rsidRPr="0012038A">
        <w:rPr>
          <w:rFonts w:ascii="Times New Roman" w:hAnsi="Times New Roman"/>
          <w:bCs/>
          <w:color w:val="000000"/>
          <w:sz w:val="28"/>
          <w:szCs w:val="28"/>
        </w:rPr>
        <w:t>8.1</w:t>
      </w:r>
      <w:r w:rsidR="00F0164B" w:rsidRPr="0012038A">
        <w:rPr>
          <w:rFonts w:ascii="Times New Roman" w:hAnsi="Times New Roman"/>
          <w:color w:val="000000"/>
          <w:sz w:val="28"/>
          <w:szCs w:val="28"/>
        </w:rPr>
        <w:t>.</w:t>
      </w:r>
      <w:r w:rsidR="00F0164B" w:rsidRPr="0012038A">
        <w:rPr>
          <w:rFonts w:ascii="Times New Roman" w:hAnsi="Times New Roman"/>
          <w:sz w:val="28"/>
          <w:szCs w:val="28"/>
        </w:rPr>
        <w:t xml:space="preserve"> Согласно </w:t>
      </w:r>
      <w:r w:rsidR="00447CED" w:rsidRPr="0012038A">
        <w:rPr>
          <w:rFonts w:ascii="Times New Roman" w:hAnsi="Times New Roman"/>
          <w:sz w:val="28"/>
          <w:szCs w:val="28"/>
        </w:rPr>
        <w:t xml:space="preserve">ФГОС СОО </w:t>
      </w:r>
      <w:r w:rsidR="00F0164B" w:rsidRPr="0012038A">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8C22294" w14:textId="54BA984C"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исторических традиций развития биологического знания, готовность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2AB55F6F" w14:textId="3EB8F72C"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8.3. Личностные результаты освоения предмета «Биология»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с традиционными </w:t>
      </w:r>
      <w:r w:rsidR="00F0164B" w:rsidRPr="0012038A">
        <w:rPr>
          <w:rFonts w:ascii="Times New Roman" w:hAnsi="Times New Roman"/>
          <w:sz w:val="28"/>
          <w:szCs w:val="28"/>
        </w:rPr>
        <w:lastRenderedPageBreak/>
        <w:t>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саморазвития, развития внутренней позиции личности, патриотизма, уважения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B1AECBC" w14:textId="6897C358" w:rsidR="00A04DF7"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8.4. </w:t>
      </w:r>
      <w:r w:rsidR="00A04DF7" w:rsidRPr="0012038A">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sz w:val="28"/>
          <w:szCs w:val="28"/>
        </w:rPr>
        <w:t xml:space="preserve"> </w:t>
      </w:r>
      <w:r w:rsidR="00A04DF7" w:rsidRPr="0012038A">
        <w:rPr>
          <w:rFonts w:ascii="Times New Roman" w:hAnsi="Times New Roman"/>
          <w:sz w:val="28"/>
          <w:szCs w:val="28"/>
        </w:rPr>
        <w:t>в процессе реализации основных направлений воспитательной деятельности, в том числе в части:</w:t>
      </w:r>
    </w:p>
    <w:p w14:paraId="22F89FBF"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14:paraId="371525C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4155F58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19B9913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F04BBE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14:paraId="73A96D5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социальным положением;</w:t>
      </w:r>
    </w:p>
    <w:p w14:paraId="45D4E6D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3A8BB8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к гуманитарной и волонтёрской деятельности;</w:t>
      </w:r>
    </w:p>
    <w:p w14:paraId="4B2EA8F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581603A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14:paraId="5F96B5F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33CED90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2169ED9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14:paraId="77CD7FB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21A98DF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00B7E13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14:paraId="29480CC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C1F8D5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717EB79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555B74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64650B3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136C107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14:paraId="33BFF2F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65D8590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37DD1C7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и реализация здорового и безопасного образа жизни (здоровое </w:t>
      </w:r>
      <w:r w:rsidRPr="0012038A">
        <w:rPr>
          <w:rFonts w:ascii="Times New Roman" w:hAnsi="Times New Roman"/>
          <w:sz w:val="28"/>
          <w:szCs w:val="28"/>
        </w:rPr>
        <w:lastRenderedPageBreak/>
        <w:t>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компетентного отношения к собственному физическому и психическому здоровью;</w:t>
      </w:r>
    </w:p>
    <w:p w14:paraId="3899EBC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03F7166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14:paraId="392215A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6BA4702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1E7001A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9FD44F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44B2F3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235E298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6E6B881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w:t>
      </w:r>
      <w:r w:rsidR="0012038A" w:rsidRPr="0012038A">
        <w:rPr>
          <w:rFonts w:ascii="Times New Roman" w:hAnsi="Times New Roman"/>
          <w:sz w:val="28"/>
          <w:szCs w:val="28"/>
        </w:rPr>
        <w:t xml:space="preserve"> </w:t>
      </w:r>
      <w:r w:rsidRPr="0012038A">
        <w:rPr>
          <w:rFonts w:ascii="Times New Roman" w:hAnsi="Times New Roman"/>
          <w:sz w:val="28"/>
          <w:szCs w:val="28"/>
        </w:rPr>
        <w:t>на Земле, основе её существования;</w:t>
      </w:r>
    </w:p>
    <w:p w14:paraId="2E4FC93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45E7497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14:paraId="54FAA8E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w:t>
      </w:r>
      <w:r w:rsidR="0012038A" w:rsidRPr="0012038A">
        <w:rPr>
          <w:rFonts w:ascii="Times New Roman" w:hAnsi="Times New Roman"/>
          <w:sz w:val="28"/>
          <w:szCs w:val="28"/>
        </w:rPr>
        <w:t xml:space="preserve"> </w:t>
      </w:r>
      <w:r w:rsidRPr="0012038A">
        <w:rPr>
          <w:rFonts w:ascii="Times New Roman" w:hAnsi="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F2DBE9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w:t>
      </w:r>
      <w:r w:rsidRPr="0012038A">
        <w:rPr>
          <w:rFonts w:ascii="Times New Roman" w:hAnsi="Times New Roman"/>
          <w:sz w:val="28"/>
          <w:szCs w:val="28"/>
        </w:rPr>
        <w:lastRenderedPageBreak/>
        <w:t>предпринимаемых действий и предотвращать их;</w:t>
      </w:r>
    </w:p>
    <w:p w14:paraId="08F5948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познавательной, коммуникативной и социальной практике, готовности к участию</w:t>
      </w:r>
      <w:r w:rsidR="0012038A" w:rsidRPr="0012038A">
        <w:rPr>
          <w:rFonts w:ascii="Times New Roman" w:hAnsi="Times New Roman"/>
          <w:sz w:val="28"/>
          <w:szCs w:val="28"/>
        </w:rPr>
        <w:t xml:space="preserve"> </w:t>
      </w:r>
      <w:r w:rsidRPr="0012038A">
        <w:rPr>
          <w:rFonts w:ascii="Times New Roman" w:hAnsi="Times New Roman"/>
          <w:sz w:val="28"/>
          <w:szCs w:val="28"/>
        </w:rPr>
        <w:t>в практической деятельности экологической направленности;</w:t>
      </w:r>
    </w:p>
    <w:p w14:paraId="5050BC1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444B9FA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38D4D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3348EEC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FFE140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формированию новых стандартов жизни;</w:t>
      </w:r>
    </w:p>
    <w:p w14:paraId="2152229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704AAA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912C4C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способность самостоятельно использовать биологические знания для решения проблем в реальных жизненных ситуациях;</w:t>
      </w:r>
    </w:p>
    <w:p w14:paraId="2014859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4E552C7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к активному получению новых знаний по биологии в соответствии с жизненными потребностями.</w:t>
      </w:r>
    </w:p>
    <w:p w14:paraId="3497F028" w14:textId="78B72FA0"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w:t>
      </w:r>
      <w:r w:rsidR="00A04DF7" w:rsidRPr="0012038A">
        <w:rPr>
          <w:rFonts w:ascii="Times New Roman" w:hAnsi="Times New Roman"/>
          <w:sz w:val="28"/>
          <w:szCs w:val="28"/>
        </w:rPr>
        <w:t>5</w:t>
      </w:r>
      <w:r w:rsidR="00F0164B" w:rsidRPr="0012038A">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совершенствуется эмоциональный интеллект, предполагающий сформированность:</w:t>
      </w:r>
    </w:p>
    <w:p w14:paraId="43E4EBF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03D873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787DE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1082E09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сочувствию и сопереживанию; </w:t>
      </w:r>
    </w:p>
    <w:p w14:paraId="07EF846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другими людьми, заботиться, проявлять интерес и разрешать конфликты. </w:t>
      </w:r>
    </w:p>
    <w:p w14:paraId="0AB76B6B" w14:textId="0B02E314"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w:t>
      </w:r>
      <w:r w:rsidR="00A04DF7" w:rsidRPr="0012038A">
        <w:rPr>
          <w:rFonts w:ascii="Times New Roman" w:hAnsi="Times New Roman"/>
          <w:sz w:val="28"/>
          <w:szCs w:val="28"/>
        </w:rPr>
        <w:t>6</w:t>
      </w:r>
      <w:r w:rsidR="00F0164B" w:rsidRPr="0012038A">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естественных науках (вещество, энергия, явление, процесс, система, научный факт, </w:t>
      </w:r>
      <w:r w:rsidR="00F0164B" w:rsidRPr="0012038A">
        <w:rPr>
          <w:rFonts w:ascii="Times New Roman" w:hAnsi="Times New Roman"/>
          <w:sz w:val="28"/>
          <w:szCs w:val="28"/>
        </w:rPr>
        <w:lastRenderedPageBreak/>
        <w:t>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9A08EFC" w14:textId="6644254A"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 </w:t>
      </w:r>
      <w:r w:rsidR="00A04DF7" w:rsidRPr="0012038A">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12038A">
        <w:rPr>
          <w:rFonts w:ascii="Times New Roman" w:hAnsi="Times New Roman"/>
          <w:sz w:val="28"/>
          <w:szCs w:val="28"/>
        </w:rPr>
        <w:t xml:space="preserve"> </w:t>
      </w:r>
    </w:p>
    <w:p w14:paraId="5F9A2C57" w14:textId="3BA22A73"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.1. </w:t>
      </w:r>
      <w:r w:rsidR="00A04DF7" w:rsidRPr="0012038A">
        <w:rPr>
          <w:rFonts w:ascii="Times New Roman" w:hAnsi="Times New Roman"/>
          <w:sz w:val="28"/>
          <w:szCs w:val="28"/>
        </w:rPr>
        <w:t>Овладение универсальными учебными познавательными действиями</w:t>
      </w:r>
      <w:r w:rsidR="00F0164B" w:rsidRPr="0012038A">
        <w:rPr>
          <w:rFonts w:ascii="Times New Roman" w:hAnsi="Times New Roman"/>
          <w:sz w:val="28"/>
          <w:szCs w:val="28"/>
        </w:rPr>
        <w:t>:</w:t>
      </w:r>
    </w:p>
    <w:p w14:paraId="38A3FACB" w14:textId="77777777"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14:paraId="05D91AE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14:paraId="74E9217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EB602D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1797AA8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14:paraId="3075CE4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276DCA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4FB8CE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1158F6B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w:t>
      </w:r>
      <w:r w:rsidRPr="0012038A">
        <w:rPr>
          <w:rFonts w:ascii="Times New Roman" w:hAnsi="Times New Roman"/>
          <w:sz w:val="28"/>
          <w:szCs w:val="28"/>
        </w:rPr>
        <w:lastRenderedPageBreak/>
        <w:t>целям, оценивать риски последствий деятельности;</w:t>
      </w:r>
    </w:p>
    <w:p w14:paraId="1CFCEBC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2DEDCDF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w:t>
      </w:r>
      <w:r w:rsidR="000813CD" w:rsidRPr="0012038A">
        <w:rPr>
          <w:rFonts w:ascii="Times New Roman" w:hAnsi="Times New Roman"/>
          <w:sz w:val="28"/>
          <w:szCs w:val="28"/>
        </w:rPr>
        <w:t>е при решении жизненных проблем;</w:t>
      </w:r>
    </w:p>
    <w:p w14:paraId="1704528E" w14:textId="77777777" w:rsidR="00F0164B" w:rsidRPr="0012038A" w:rsidRDefault="00A04DF7"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14:paraId="1BDFDDC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12038A">
        <w:rPr>
          <w:rFonts w:ascii="Times New Roman" w:hAnsi="Times New Roman"/>
          <w:sz w:val="28"/>
          <w:szCs w:val="28"/>
        </w:rPr>
        <w:t xml:space="preserve"> </w:t>
      </w:r>
      <w:r w:rsidRPr="0012038A">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14:paraId="764C5DC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14:paraId="6AB7965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14:paraId="200FF7E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1FA6206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335CDD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22649F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11F107B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66C1AFA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14:paraId="2F7D798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14:paraId="7BAC2FA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12038A">
        <w:rPr>
          <w:rFonts w:ascii="Times New Roman" w:hAnsi="Times New Roman"/>
          <w:sz w:val="28"/>
          <w:szCs w:val="28"/>
        </w:rPr>
        <w:t>ускающие альтернативные решения;</w:t>
      </w:r>
    </w:p>
    <w:p w14:paraId="17ACB399" w14:textId="77777777" w:rsidR="00F0164B"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14:paraId="5772A25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hAnsi="Times New Roman"/>
          <w:sz w:val="28"/>
          <w:szCs w:val="28"/>
        </w:rPr>
        <w:t xml:space="preserve"> </w:t>
      </w:r>
      <w:r w:rsidRPr="0012038A">
        <w:rPr>
          <w:rFonts w:ascii="Times New Roman" w:hAnsi="Times New Roman"/>
          <w:sz w:val="28"/>
          <w:szCs w:val="28"/>
        </w:rPr>
        <w:t>и непротиворечивость;</w:t>
      </w:r>
    </w:p>
    <w:p w14:paraId="63CBA2F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63723F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5C6B6C7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202D9BE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14:paraId="10C2B20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183395F9" w14:textId="4D4E7C87" w:rsidR="00F0164B" w:rsidRPr="0012038A" w:rsidRDefault="00012B17"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w:t>
      </w:r>
      <w:r w:rsidR="00A04DF7" w:rsidRPr="0012038A">
        <w:rPr>
          <w:rFonts w:ascii="Times New Roman" w:hAnsi="Times New Roman"/>
          <w:sz w:val="28"/>
          <w:szCs w:val="28"/>
        </w:rPr>
        <w:t>2</w:t>
      </w:r>
      <w:r w:rsidR="00F0164B" w:rsidRPr="0012038A">
        <w:rPr>
          <w:rFonts w:ascii="Times New Roman" w:hAnsi="Times New Roman"/>
          <w:sz w:val="28"/>
          <w:szCs w:val="28"/>
        </w:rPr>
        <w:t>. </w:t>
      </w:r>
      <w:r w:rsidR="00A04DF7"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14:paraId="0E0D417C" w14:textId="77777777"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14:paraId="2D95E53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A8797D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EDA098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hAnsi="Times New Roman"/>
          <w:sz w:val="28"/>
          <w:szCs w:val="28"/>
        </w:rPr>
        <w:t xml:space="preserve"> </w:t>
      </w:r>
      <w:r w:rsidRPr="0012038A">
        <w:rPr>
          <w:rFonts w:ascii="Times New Roman" w:hAnsi="Times New Roman"/>
          <w:sz w:val="28"/>
          <w:szCs w:val="28"/>
        </w:rPr>
        <w:t>и в корректной форме формулировать свои возражения;</w:t>
      </w:r>
    </w:p>
    <w:p w14:paraId="3DAC266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развёрнуто и логично излагать свою точку зрения с </w:t>
      </w:r>
      <w:r w:rsidR="000813CD" w:rsidRPr="0012038A">
        <w:rPr>
          <w:rFonts w:ascii="Times New Roman" w:hAnsi="Times New Roman"/>
          <w:sz w:val="28"/>
          <w:szCs w:val="28"/>
        </w:rPr>
        <w:t>использованием языковых средств;</w:t>
      </w:r>
    </w:p>
    <w:p w14:paraId="104A3DA0"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14:paraId="0B2ACE70" w14:textId="77777777" w:rsidR="0055204C" w:rsidRPr="0012038A" w:rsidRDefault="0055204C" w:rsidP="0012038A">
      <w:pPr>
        <w:spacing w:line="36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43E51B8"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65D1A7B4"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71B9682"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14:paraId="3869C534"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4CBF3CC6"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F8B4C72" w14:textId="07816DD6" w:rsidR="0055204C" w:rsidRPr="0012038A" w:rsidRDefault="00012B17"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55204C" w:rsidRPr="0012038A">
        <w:rPr>
          <w:rFonts w:ascii="Times New Roman" w:hAnsi="Times New Roman"/>
          <w:sz w:val="28"/>
          <w:szCs w:val="28"/>
        </w:rPr>
        <w:t>8.7.3. </w:t>
      </w:r>
      <w:r w:rsidR="0055204C" w:rsidRPr="0012038A">
        <w:rPr>
          <w:rFonts w:ascii="Times New Roman" w:eastAsia="SchoolBookSanPin" w:hAnsi="Times New Roman"/>
          <w:sz w:val="28"/>
          <w:szCs w:val="28"/>
        </w:rPr>
        <w:t>Овладение универсальными регулятивными действиями:</w:t>
      </w:r>
    </w:p>
    <w:p w14:paraId="7E00AD6B" w14:textId="77777777" w:rsidR="0055204C" w:rsidRPr="0012038A" w:rsidRDefault="0055204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14:paraId="7B09D34F"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жизненных и учебных ситуациях;</w:t>
      </w:r>
    </w:p>
    <w:p w14:paraId="42FC7E34"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w:t>
      </w:r>
      <w:r w:rsidR="0012038A" w:rsidRPr="0012038A">
        <w:rPr>
          <w:rFonts w:ascii="Times New Roman" w:hAnsi="Times New Roman"/>
          <w:sz w:val="28"/>
          <w:szCs w:val="28"/>
        </w:rPr>
        <w:t xml:space="preserve"> </w:t>
      </w:r>
      <w:r w:rsidRPr="0012038A">
        <w:rPr>
          <w:rFonts w:ascii="Times New Roman" w:hAnsi="Times New Roman"/>
          <w:sz w:val="28"/>
          <w:szCs w:val="28"/>
        </w:rPr>
        <w:t>в своих действиях и поступках по отношению к живой природе, своему здоровью</w:t>
      </w:r>
      <w:r w:rsidR="0012038A" w:rsidRPr="0012038A">
        <w:rPr>
          <w:rFonts w:ascii="Times New Roman" w:hAnsi="Times New Roman"/>
          <w:sz w:val="28"/>
          <w:szCs w:val="28"/>
        </w:rPr>
        <w:t xml:space="preserve"> </w:t>
      </w:r>
      <w:r w:rsidRPr="0012038A">
        <w:rPr>
          <w:rFonts w:ascii="Times New Roman" w:hAnsi="Times New Roman"/>
          <w:sz w:val="28"/>
          <w:szCs w:val="28"/>
        </w:rPr>
        <w:t>и здоровью окружающих;</w:t>
      </w:r>
    </w:p>
    <w:p w14:paraId="6B825825"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27C79AF"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7C54D3F6"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5D5476B5"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расширять рамки учебного предмета на основе личных предпочтений;</w:t>
      </w:r>
    </w:p>
    <w:p w14:paraId="0C5AF5B8"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18913FE8"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174D5344"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12038A">
        <w:rPr>
          <w:rFonts w:ascii="Times New Roman" w:hAnsi="Times New Roman"/>
          <w:sz w:val="28"/>
          <w:szCs w:val="28"/>
        </w:rPr>
        <w:t>овательный и культурный уровень;</w:t>
      </w:r>
    </w:p>
    <w:p w14:paraId="0C802316"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14:paraId="2ACEAC21"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55AE3D1D"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86B542F"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68894FF6"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0813CD" w:rsidRPr="0012038A">
        <w:rPr>
          <w:rFonts w:ascii="Times New Roman" w:hAnsi="Times New Roman"/>
          <w:sz w:val="28"/>
          <w:szCs w:val="28"/>
        </w:rPr>
        <w:t>нализе результатов деятельности;</w:t>
      </w:r>
    </w:p>
    <w:p w14:paraId="76CD75BE"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14:paraId="432AF102"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616CC4A6"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24C0F5DD"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19A4E5CC"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661073A9" w14:textId="66D9230E" w:rsidR="0055204C"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w:t>
      </w:r>
      <w:r w:rsidR="0055204C" w:rsidRPr="0012038A">
        <w:rPr>
          <w:rFonts w:ascii="Times New Roman" w:hAnsi="Times New Roman"/>
          <w:sz w:val="28"/>
          <w:szCs w:val="28"/>
        </w:rPr>
        <w:t>8</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55204C" w:rsidRPr="0012038A">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20320F36" w14:textId="555649D4"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w:t>
      </w:r>
      <w:r w:rsidR="0055204C" w:rsidRPr="0012038A">
        <w:rPr>
          <w:rFonts w:ascii="Times New Roman" w:hAnsi="Times New Roman"/>
          <w:sz w:val="28"/>
          <w:szCs w:val="28"/>
        </w:rPr>
        <w:t>9</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12038A">
        <w:rPr>
          <w:rFonts w:ascii="Times New Roman" w:hAnsi="Times New Roman"/>
          <w:sz w:val="28"/>
          <w:szCs w:val="28"/>
        </w:rPr>
        <w:t>:</w:t>
      </w:r>
    </w:p>
    <w:p w14:paraId="3B7E44E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w:t>
      </w:r>
      <w:r w:rsidRPr="0012038A">
        <w:rPr>
          <w:rFonts w:ascii="Times New Roman" w:hAnsi="Times New Roman"/>
          <w:sz w:val="28"/>
          <w:szCs w:val="28"/>
        </w:rPr>
        <w:lastRenderedPageBreak/>
        <w:t>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7626849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3EBAA9C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14:paraId="1A0FB48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14:paraId="678D36D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w:t>
      </w:r>
      <w:r w:rsidR="0012038A" w:rsidRPr="0012038A">
        <w:rPr>
          <w:rFonts w:ascii="Times New Roman" w:hAnsi="Times New Roman"/>
          <w:sz w:val="28"/>
          <w:szCs w:val="28"/>
        </w:rPr>
        <w:t xml:space="preserve"> </w:t>
      </w:r>
      <w:r w:rsidRPr="0012038A">
        <w:rPr>
          <w:rFonts w:ascii="Times New Roman" w:hAnsi="Times New Roman"/>
          <w:sz w:val="28"/>
          <w:szCs w:val="28"/>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14:paraId="2F7ED9B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биотехнологий для рационального природопользования;</w:t>
      </w:r>
    </w:p>
    <w:p w14:paraId="3072E6A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решать элементарные генетические задачи на моно- и дигибридное </w:t>
      </w:r>
      <w:r w:rsidRPr="0012038A">
        <w:rPr>
          <w:rFonts w:ascii="Times New Roman" w:hAnsi="Times New Roman"/>
          <w:sz w:val="28"/>
          <w:szCs w:val="28"/>
        </w:rPr>
        <w:lastRenderedPageBreak/>
        <w:t>скрещивание, сцепленное наследование, составлять схемы моногибридного скрещивания для предсказания наследования признаков у организмов;</w:t>
      </w:r>
    </w:p>
    <w:p w14:paraId="4307256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0431C12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03CA95A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DDC2E3E" w14:textId="44FFBFCB" w:rsidR="00F0164B" w:rsidRPr="0012038A" w:rsidRDefault="00012B17"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36</w:t>
      </w:r>
      <w:r w:rsidR="00E30DA2" w:rsidRPr="0012038A">
        <w:rPr>
          <w:rFonts w:ascii="Times New Roman" w:hAnsi="Times New Roman"/>
          <w:sz w:val="28"/>
          <w:szCs w:val="28"/>
        </w:rPr>
        <w:t>.</w:t>
      </w:r>
      <w:r w:rsidR="00F0164B" w:rsidRPr="0012038A">
        <w:rPr>
          <w:rFonts w:ascii="Times New Roman" w:hAnsi="Times New Roman"/>
          <w:sz w:val="28"/>
          <w:szCs w:val="28"/>
        </w:rPr>
        <w:t>8.1</w:t>
      </w:r>
      <w:r w:rsidR="0055204C" w:rsidRPr="0012038A">
        <w:rPr>
          <w:rFonts w:ascii="Times New Roman" w:hAnsi="Times New Roman"/>
          <w:sz w:val="28"/>
          <w:szCs w:val="28"/>
        </w:rPr>
        <w:t>0</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w:t>
      </w:r>
      <w:r w:rsidR="000813CD" w:rsidRPr="0012038A">
        <w:rPr>
          <w:rFonts w:ascii="Times New Roman" w:hAnsi="Times New Roman"/>
          <w:sz w:val="28"/>
          <w:szCs w:val="28"/>
        </w:rPr>
        <w:t>дмета «Биология»</w:t>
      </w:r>
      <w:r w:rsidR="0012038A" w:rsidRPr="0012038A">
        <w:rPr>
          <w:rFonts w:ascii="Times New Roman" w:hAnsi="Times New Roman"/>
          <w:sz w:val="28"/>
          <w:szCs w:val="28"/>
        </w:rPr>
        <w:t xml:space="preserve"> </w:t>
      </w:r>
      <w:r w:rsidR="000813CD" w:rsidRPr="0012038A">
        <w:rPr>
          <w:rFonts w:ascii="Times New Roman" w:hAnsi="Times New Roman"/>
          <w:sz w:val="28"/>
          <w:szCs w:val="28"/>
        </w:rPr>
        <w:t>в 11 классе до</w:t>
      </w:r>
      <w:r w:rsidR="0055204C" w:rsidRPr="0012038A">
        <w:rPr>
          <w:rFonts w:ascii="Times New Roman" w:hAnsi="Times New Roman"/>
          <w:sz w:val="28"/>
          <w:szCs w:val="28"/>
        </w:rPr>
        <w:t>лжны отражать</w:t>
      </w:r>
      <w:r w:rsidR="00F0164B" w:rsidRPr="0012038A">
        <w:rPr>
          <w:rFonts w:ascii="Times New Roman" w:hAnsi="Times New Roman"/>
          <w:sz w:val="28"/>
          <w:szCs w:val="28"/>
        </w:rPr>
        <w:t>:</w:t>
      </w:r>
    </w:p>
    <w:p w14:paraId="52E6BCB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78E1A6A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3C3DC3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14:paraId="0BE3173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14:paraId="21FDB96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12038A">
        <w:rPr>
          <w:rFonts w:ascii="Times New Roman" w:hAnsi="Times New Roman"/>
          <w:sz w:val="28"/>
          <w:szCs w:val="28"/>
        </w:rPr>
        <w:t xml:space="preserve"> </w:t>
      </w:r>
      <w:r w:rsidRPr="0012038A">
        <w:rPr>
          <w:rFonts w:ascii="Times New Roman" w:hAnsi="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12038A">
        <w:rPr>
          <w:rFonts w:ascii="Times New Roman" w:hAnsi="Times New Roman"/>
          <w:sz w:val="28"/>
          <w:szCs w:val="28"/>
        </w:rPr>
        <w:t xml:space="preserve"> </w:t>
      </w:r>
      <w:r w:rsidRPr="0012038A">
        <w:rPr>
          <w:rFonts w:ascii="Times New Roman" w:hAnsi="Times New Roman"/>
          <w:sz w:val="28"/>
          <w:szCs w:val="28"/>
        </w:rPr>
        <w:t>и биогеохимических циклов в биосфере;</w:t>
      </w:r>
    </w:p>
    <w:p w14:paraId="1DBD540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для рационального природопользования;</w:t>
      </w:r>
    </w:p>
    <w:p w14:paraId="034DFE5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14:paraId="622423D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1F805BE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1A51B6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BE598C5" w14:textId="12BDBDC7" w:rsidR="00F0164B" w:rsidRPr="0012038A" w:rsidRDefault="00012B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37</w:t>
      </w:r>
      <w:r w:rsidR="00C72380"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«Биология» (углублённый уровень). </w:t>
      </w:r>
    </w:p>
    <w:p w14:paraId="42229263" w14:textId="68F2D65E" w:rsidR="00F0164B" w:rsidRPr="0012038A" w:rsidRDefault="00012B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«Биология» (углублённый уровень) (предметная область «</w:t>
      </w:r>
      <w:proofErr w:type="gramStart"/>
      <w:r w:rsidR="00F0164B" w:rsidRPr="0012038A">
        <w:rPr>
          <w:rFonts w:ascii="Times New Roman" w:hAnsi="Times New Roman"/>
          <w:sz w:val="28"/>
          <w:szCs w:val="28"/>
        </w:rPr>
        <w:t>Естественно-научные</w:t>
      </w:r>
      <w:proofErr w:type="gramEnd"/>
      <w:r w:rsidR="00F0164B" w:rsidRPr="0012038A">
        <w:rPr>
          <w:rFonts w:ascii="Times New Roman" w:hAnsi="Times New Roman"/>
          <w:sz w:val="28"/>
          <w:szCs w:val="28"/>
        </w:rPr>
        <w:t xml:space="preserve">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356AB1E" w14:textId="2EED8164" w:rsidR="00F0164B" w:rsidRPr="0012038A" w:rsidRDefault="002851E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7238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EEF7EDA" w14:textId="02D6EAE3" w:rsidR="00F0164B" w:rsidRPr="0012038A" w:rsidRDefault="002851E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7238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4E2730B" w14:textId="66296058" w:rsidR="00F0164B" w:rsidRPr="0012038A" w:rsidRDefault="002851E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C7238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14:paraId="2E6464F5" w14:textId="356CA7AD" w:rsidR="00F0164B" w:rsidRPr="0012038A" w:rsidRDefault="002851E4"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C7238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14:paraId="5C81DD80" w14:textId="7B5828D3" w:rsidR="00F0164B" w:rsidRPr="0012038A" w:rsidRDefault="002851E4"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olor w:val="auto"/>
          <w:sz w:val="28"/>
          <w:szCs w:val="28"/>
        </w:rPr>
        <w:t>37</w:t>
      </w:r>
      <w:r w:rsidR="00C72380" w:rsidRPr="0012038A">
        <w:rPr>
          <w:rFonts w:ascii="Times New Roman" w:eastAsia="OfficinaSansBoldITC" w:hAnsi="Times New Roman"/>
          <w:color w:val="auto"/>
          <w:sz w:val="28"/>
          <w:szCs w:val="28"/>
        </w:rPr>
        <w:t>.</w:t>
      </w:r>
      <w:r w:rsidR="00F0164B" w:rsidRPr="0012038A">
        <w:rPr>
          <w:rFonts w:ascii="Times New Roman" w:eastAsia="OfficinaSansBoldITC" w:hAnsi="Times New Roman"/>
          <w:color w:val="auto"/>
          <w:sz w:val="28"/>
          <w:szCs w:val="28"/>
        </w:rPr>
        <w:t>5.1. </w:t>
      </w:r>
      <w:r w:rsidR="00F0164B"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12038A">
        <w:rPr>
          <w:rFonts w:ascii="Times New Roman" w:hAnsi="Times New Roman" w:cs="Times New Roman"/>
          <w:color w:val="auto"/>
          <w:sz w:val="28"/>
          <w:szCs w:val="28"/>
        </w:rPr>
        <w:t>на основе Федерального закона от 29.12.2012 № 273-ФЗ</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«Об образовании в Российской Федерации», </w:t>
      </w:r>
      <w:r w:rsidR="00447CED" w:rsidRPr="0012038A">
        <w:rPr>
          <w:rFonts w:ascii="Times New Roman" w:hAnsi="Times New Roman" w:cs="Times New Roman"/>
          <w:color w:val="auto"/>
          <w:sz w:val="28"/>
          <w:szCs w:val="28"/>
        </w:rPr>
        <w:t>ФГОС СОО</w:t>
      </w:r>
      <w:r w:rsidR="00F0164B" w:rsidRPr="0012038A">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12038A">
        <w:rPr>
          <w:rFonts w:ascii="Times New Roman" w:hAnsi="Times New Roman" w:cs="Times New Roman"/>
          <w:color w:val="auto"/>
          <w:sz w:val="28"/>
          <w:szCs w:val="28"/>
        </w:rPr>
        <w:t xml:space="preserve">рабочей </w:t>
      </w:r>
      <w:r w:rsidR="00F0164B" w:rsidRPr="0012038A">
        <w:rPr>
          <w:rFonts w:ascii="Times New Roman" w:hAnsi="Times New Roman" w:cs="Times New Roman"/>
          <w:color w:val="auto"/>
          <w:sz w:val="28"/>
          <w:szCs w:val="28"/>
        </w:rPr>
        <w:t>программы воспитания</w:t>
      </w:r>
      <w:r w:rsidR="00447CED" w:rsidRPr="0012038A">
        <w:rPr>
          <w:sz w:val="28"/>
          <w:szCs w:val="28"/>
        </w:rPr>
        <w:t>.</w:t>
      </w:r>
    </w:p>
    <w:p w14:paraId="7D1B50D0" w14:textId="5C91342B" w:rsidR="00F0164B" w:rsidRPr="0012038A" w:rsidRDefault="002851E4" w:rsidP="0012038A">
      <w:pPr>
        <w:pStyle w:val="body"/>
        <w:spacing w:line="360" w:lineRule="auto"/>
        <w:ind w:firstLine="709"/>
        <w:rPr>
          <w:rFonts w:ascii="Times New Roman" w:hAnsi="Times New Roman"/>
          <w:sz w:val="28"/>
          <w:szCs w:val="28"/>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w:t>
      </w:r>
      <w:r w:rsidR="00F0164B" w:rsidRPr="0012038A">
        <w:rPr>
          <w:rFonts w:ascii="Times New Roman" w:hAnsi="Times New Roman"/>
          <w:sz w:val="28"/>
          <w:szCs w:val="28"/>
        </w:rPr>
        <w:lastRenderedPageBreak/>
        <w:t xml:space="preserve">основным общим, средним общим, средним </w:t>
      </w:r>
      <w:r w:rsidR="004F766F" w:rsidRPr="0012038A">
        <w:rPr>
          <w:rFonts w:ascii="Times New Roman" w:hAnsi="Times New Roman" w:cs="Times New Roman"/>
          <w:color w:val="auto"/>
          <w:sz w:val="28"/>
          <w:szCs w:val="28"/>
        </w:rPr>
        <w:t>профессиональным</w:t>
      </w:r>
      <w:r w:rsidR="00F0164B"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развивающих задач, связанных с профориентацией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стимулированием интереса к конкретной области научного знания, связанного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биологией, медициной, экологией, психологией, спортом или военным делом.</w:t>
      </w:r>
    </w:p>
    <w:p w14:paraId="1BF8292F" w14:textId="7D15B17F"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5.3. </w:t>
      </w:r>
      <w:r w:rsidR="00F0164B" w:rsidRPr="0012038A">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последующее развитие биологических знаний, ориентированных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планируемым личностным, метапредметным и предметным результатам обучения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1A50C006" w14:textId="00E68DAB"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5.4. </w:t>
      </w:r>
      <w:r w:rsidR="00F0164B" w:rsidRPr="0012038A">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26E378C1" w14:textId="45A24537"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5.5. </w:t>
      </w:r>
      <w:r w:rsidR="00F0164B" w:rsidRPr="0012038A">
        <w:rPr>
          <w:rFonts w:ascii="Times New Roman" w:eastAsia="Times New Roman" w:hAnsi="Times New Roman"/>
          <w:sz w:val="28"/>
          <w:szCs w:val="28"/>
          <w:lang w:eastAsia="ru-RU"/>
        </w:rPr>
        <w:t xml:space="preserve">Биология на уровне среднего общего образования завершает </w:t>
      </w:r>
      <w:r w:rsidR="00F0164B" w:rsidRPr="0012038A">
        <w:rPr>
          <w:rFonts w:ascii="Times New Roman" w:eastAsia="Times New Roman" w:hAnsi="Times New Roman"/>
          <w:sz w:val="28"/>
          <w:szCs w:val="28"/>
          <w:lang w:eastAsia="ru-RU"/>
        </w:rPr>
        <w:lastRenderedPageBreak/>
        <w:t>биологическое образование в школе и ориентирован на расширение</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углубление знаний обучающихся о живой природе, основах молекулярной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и клеточной биологии, эмбриологии и биологии развития, генетики, селекции, биотехнологии, эволюционного учения и экологии. </w:t>
      </w:r>
    </w:p>
    <w:p w14:paraId="7F9C3E08" w14:textId="05109F17"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5.6. </w:t>
      </w:r>
      <w:r w:rsidR="00F0164B" w:rsidRPr="0012038A">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xml:space="preserve"> в 10–11 классах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эти знания получают развитие. Так, расширены и углублены биологические знания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2804A268" w14:textId="36AFFCC6"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5.7. </w:t>
      </w:r>
      <w:r w:rsidR="00F0164B" w:rsidRPr="0012038A">
        <w:rPr>
          <w:rFonts w:ascii="Times New Roman" w:eastAsia="Times New Roman" w:hAnsi="Times New Roman"/>
          <w:sz w:val="28"/>
          <w:szCs w:val="28"/>
          <w:lang w:eastAsia="ru-RU"/>
        </w:rPr>
        <w:t>Структура программы по биологии отражает системно-уровневый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эволюционный подходы к изучению биологии. Согласно им, изучаются свойства</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54D74007" w14:textId="2B3A3CBD"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5.8. </w:t>
      </w:r>
      <w:r w:rsidR="00F0164B" w:rsidRPr="0012038A">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особенностях клетки, организма, популяции, биоценоза, экосистемы,</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о выдающихся </w:t>
      </w:r>
      <w:r w:rsidR="00F0164B" w:rsidRPr="0012038A">
        <w:rPr>
          <w:rFonts w:ascii="Times New Roman" w:eastAsia="Times New Roman" w:hAnsi="Times New Roman"/>
          <w:sz w:val="28"/>
          <w:szCs w:val="28"/>
          <w:lang w:eastAsia="ru-RU"/>
        </w:rPr>
        <w:lastRenderedPageBreak/>
        <w:t>научных достижениях, современных исследованиях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в биологии, прикладных аспектах биологических знаний. Для развития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60C03AFC" w14:textId="473DA835"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5.9. </w:t>
      </w:r>
      <w:r w:rsidR="00F0164B" w:rsidRPr="0012038A">
        <w:rPr>
          <w:rFonts w:ascii="Times New Roman" w:eastAsia="Times New Roman" w:hAnsi="Times New Roman"/>
          <w:sz w:val="28"/>
          <w:szCs w:val="28"/>
          <w:lang w:eastAsia="ru-RU"/>
        </w:rPr>
        <w:t>Цель изучения учебного предмета «Биология» на углублённом</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для продолжения биологического образования.</w:t>
      </w:r>
    </w:p>
    <w:p w14:paraId="49A3CBB5" w14:textId="55FCFCB3"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5.10. </w:t>
      </w:r>
      <w:r w:rsidR="00F0164B" w:rsidRPr="0012038A">
        <w:rPr>
          <w:rFonts w:ascii="Times New Roman" w:eastAsia="Times New Roman" w:hAnsi="Times New Roman"/>
          <w:sz w:val="28"/>
          <w:szCs w:val="28"/>
          <w:lang w:eastAsia="ru-RU"/>
        </w:rPr>
        <w:t>Достижение цели изучения учебного предмета «Биология»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углублённом уровне обеспечивается решением следующих задач</w:t>
      </w:r>
      <w:r w:rsidR="00F0164B" w:rsidRPr="0012038A">
        <w:rPr>
          <w:rFonts w:ascii="Times New Roman" w:eastAsia="Times New Roman" w:hAnsi="Times New Roman"/>
          <w:iCs/>
          <w:sz w:val="28"/>
          <w:szCs w:val="28"/>
          <w:lang w:eastAsia="ru-RU"/>
        </w:rPr>
        <w:t>:</w:t>
      </w:r>
    </w:p>
    <w:p w14:paraId="2BCAC9C1"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правилах, составляющих современную естественно-научную картину мира;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1DAAB347"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38AC6D2E"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49E55501"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7DFAD24A"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1A62534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повседневной жизни; </w:t>
      </w:r>
    </w:p>
    <w:p w14:paraId="4922728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4990C923" w14:textId="28A83B83"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5.11. </w:t>
      </w:r>
      <w:r w:rsidR="00F0164B" w:rsidRPr="0012038A">
        <w:rPr>
          <w:rFonts w:ascii="Times New Roman" w:eastAsia="SchoolBookSanPin" w:hAnsi="Times New Roman"/>
          <w:color w:val="0D0D0D"/>
          <w:sz w:val="28"/>
          <w:szCs w:val="28"/>
        </w:rPr>
        <w:t>Общее число часов, рекомендованных для изучения биологии</w:t>
      </w:r>
      <w:r w:rsidR="0012038A" w:rsidRPr="0012038A">
        <w:rPr>
          <w:rFonts w:ascii="Times New Roman" w:eastAsia="SchoolBookSanPin" w:hAnsi="Times New Roman"/>
          <w:color w:val="0D0D0D"/>
          <w:sz w:val="28"/>
          <w:szCs w:val="28"/>
        </w:rPr>
        <w:t xml:space="preserve"> </w:t>
      </w:r>
      <w:r w:rsidR="00F0164B" w:rsidRPr="0012038A">
        <w:rPr>
          <w:rFonts w:ascii="Times New Roman" w:eastAsia="SchoolBookSanPin" w:hAnsi="Times New Roman"/>
          <w:color w:val="0D0D0D"/>
          <w:sz w:val="28"/>
          <w:szCs w:val="28"/>
        </w:rPr>
        <w:t>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часа: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r w:rsidR="0012038A" w:rsidRPr="0012038A">
        <w:rPr>
          <w:rFonts w:ascii="Times New Roman" w:eastAsia="SchoolBookSanPin" w:hAnsi="Times New Roman"/>
          <w:color w:val="0D0D0D"/>
          <w:position w:val="1"/>
          <w:sz w:val="28"/>
          <w:szCs w:val="28"/>
        </w:rPr>
        <w:t xml:space="preserve"> </w:t>
      </w:r>
      <w:r w:rsidR="00F0164B" w:rsidRPr="0012038A">
        <w:rPr>
          <w:rFonts w:ascii="Times New Roman" w:eastAsia="SchoolBookSanPin" w:hAnsi="Times New Roman"/>
          <w:color w:val="0D0D0D"/>
          <w:position w:val="1"/>
          <w:sz w:val="28"/>
          <w:szCs w:val="28"/>
        </w:rPr>
        <w:t>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14:paraId="5281159C" w14:textId="6C80D340"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lastRenderedPageBreak/>
        <w:t>37</w:t>
      </w:r>
      <w:r w:rsidR="00C72380" w:rsidRPr="0012038A">
        <w:rPr>
          <w:rFonts w:ascii="Times New Roman" w:hAnsi="Times New Roman"/>
          <w:sz w:val="28"/>
          <w:szCs w:val="28"/>
        </w:rPr>
        <w:t>.</w:t>
      </w:r>
      <w:r w:rsidR="00F0164B" w:rsidRPr="0012038A">
        <w:rPr>
          <w:rFonts w:ascii="Times New Roman" w:hAnsi="Times New Roman"/>
          <w:sz w:val="28"/>
          <w:szCs w:val="28"/>
        </w:rPr>
        <w:t>5.12. </w:t>
      </w:r>
      <w:r w:rsidR="00F0164B" w:rsidRPr="0012038A">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на продолжение биологического образования в </w:t>
      </w:r>
      <w:r w:rsidR="002B645C" w:rsidRPr="0012038A">
        <w:rPr>
          <w:rFonts w:ascii="Times New Roman" w:eastAsia="Times New Roman" w:hAnsi="Times New Roman"/>
          <w:sz w:val="28"/>
          <w:szCs w:val="28"/>
          <w:lang w:eastAsia="ru-RU"/>
        </w:rPr>
        <w:t>организациях</w:t>
      </w:r>
      <w:r w:rsidR="00F0164B" w:rsidRPr="0012038A">
        <w:rPr>
          <w:rFonts w:ascii="Times New Roman" w:eastAsia="Times New Roman" w:hAnsi="Times New Roman"/>
          <w:sz w:val="28"/>
          <w:szCs w:val="28"/>
          <w:lang w:eastAsia="ru-RU"/>
        </w:rPr>
        <w:t xml:space="preserve"> среднего профессионального и высшего образования.</w:t>
      </w:r>
    </w:p>
    <w:p w14:paraId="3D26EFF8" w14:textId="06A3FA26"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37</w:t>
      </w:r>
      <w:r w:rsidR="00C72380" w:rsidRPr="0012038A">
        <w:rPr>
          <w:rFonts w:ascii="Times New Roman" w:hAnsi="Times New Roman"/>
          <w:sz w:val="28"/>
          <w:szCs w:val="28"/>
        </w:rPr>
        <w:t>.</w:t>
      </w:r>
      <w:r w:rsidR="00F0164B" w:rsidRPr="0012038A">
        <w:rPr>
          <w:rFonts w:ascii="Times New Roman" w:hAnsi="Times New Roman"/>
          <w:sz w:val="28"/>
          <w:szCs w:val="28"/>
        </w:rPr>
        <w:t>5.13. </w:t>
      </w:r>
      <w:r w:rsidR="00F0164B"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19D0BEF5" w14:textId="7A4BDD59" w:rsidR="00F0164B" w:rsidRPr="0012038A" w:rsidRDefault="002851E4"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6. </w:t>
      </w:r>
      <w:r w:rsidR="00F0164B" w:rsidRPr="0012038A">
        <w:rPr>
          <w:rFonts w:ascii="Times New Roman" w:eastAsia="Times New Roman" w:hAnsi="Times New Roman"/>
          <w:sz w:val="28"/>
          <w:szCs w:val="28"/>
          <w:lang w:eastAsia="ru-RU"/>
        </w:rPr>
        <w:t>Содержание обучения в 10 классе.</w:t>
      </w:r>
    </w:p>
    <w:p w14:paraId="783A89E1"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14:paraId="78C86483" w14:textId="77777777" w:rsidR="0055204C" w:rsidRPr="0012038A" w:rsidRDefault="0055204C"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12038A">
        <w:rPr>
          <w:rFonts w:ascii="Times New Roman" w:eastAsia="Times New Roman" w:hAnsi="Times New Roman"/>
          <w:sz w:val="28"/>
          <w:szCs w:val="28"/>
          <w:lang w:eastAsia="ru-RU"/>
        </w:rPr>
        <w:t>г</w:t>
      </w:r>
      <w:r w:rsidRPr="0012038A">
        <w:rPr>
          <w:rFonts w:ascii="Times New Roman" w:eastAsia="Times New Roman" w:hAnsi="Times New Roman"/>
          <w:sz w:val="28"/>
          <w:szCs w:val="28"/>
          <w:lang w:eastAsia="ru-RU"/>
        </w:rPr>
        <w:t>осударственной итоговой аттстации (ГИА).</w:t>
      </w:r>
      <w:r w:rsidR="00371D66" w:rsidRPr="0012038A">
        <w:rPr>
          <w:rFonts w:ascii="Times New Roman" w:eastAsia="Times New Roman" w:hAnsi="Times New Roman"/>
          <w:sz w:val="28"/>
          <w:szCs w:val="28"/>
          <w:lang w:eastAsia="ru-RU"/>
        </w:rPr>
        <w:t xml:space="preserve"> </w:t>
      </w:r>
    </w:p>
    <w:p w14:paraId="3AC4E575" w14:textId="4630481A"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6.1. </w:t>
      </w:r>
      <w:r w:rsidR="00F0164B" w:rsidRPr="0012038A">
        <w:rPr>
          <w:rFonts w:ascii="Times New Roman" w:eastAsia="Times New Roman" w:hAnsi="Times New Roman"/>
          <w:bCs/>
          <w:sz w:val="28"/>
          <w:szCs w:val="28"/>
          <w:lang w:eastAsia="ru-RU"/>
        </w:rPr>
        <w:t>Тема 1. Биология как наука.</w:t>
      </w:r>
    </w:p>
    <w:p w14:paraId="2EA39AB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55721BF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практической деятельности человека: медицине, сельском хозяйстве, промышленности, охране природы.</w:t>
      </w:r>
    </w:p>
    <w:p w14:paraId="15A7BE4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14:paraId="5F3A903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64BA73B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14:paraId="5FF59A4E" w14:textId="65165302"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6.2. </w:t>
      </w:r>
      <w:r w:rsidR="00F0164B" w:rsidRPr="0012038A">
        <w:rPr>
          <w:rFonts w:ascii="Times New Roman" w:eastAsia="Times New Roman" w:hAnsi="Times New Roman"/>
          <w:bCs/>
          <w:sz w:val="28"/>
          <w:szCs w:val="28"/>
          <w:lang w:eastAsia="ru-RU"/>
        </w:rPr>
        <w:t>Тема 2. Живые системы и их изучение.</w:t>
      </w:r>
    </w:p>
    <w:p w14:paraId="6C2D7AF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 xml:space="preserve">упорядоченность структуры, открытость, самоорганизация, самовоспроизведение, раздражимость, изменчивость, рост и развитие. </w:t>
      </w:r>
    </w:p>
    <w:p w14:paraId="27D39E1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C64A71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3C6B8CF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50C287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14:paraId="3E79284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14:paraId="490C38B0" w14:textId="2E15AEE7"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6.3. </w:t>
      </w:r>
      <w:r w:rsidR="00F0164B" w:rsidRPr="0012038A">
        <w:rPr>
          <w:rFonts w:ascii="Times New Roman" w:eastAsia="Times New Roman" w:hAnsi="Times New Roman"/>
          <w:bCs/>
          <w:sz w:val="28"/>
          <w:szCs w:val="28"/>
          <w:lang w:eastAsia="ru-RU"/>
        </w:rPr>
        <w:t>Тема 3. Биология клетки.</w:t>
      </w:r>
    </w:p>
    <w:p w14:paraId="74E7978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73ADA701"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67ECC6C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01928C0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14:paraId="6E13745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lastRenderedPageBreak/>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14:paraId="7B62E81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14:paraId="1C6FF3C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14:paraId="0DE7351E" w14:textId="0831ECCD"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6.4. </w:t>
      </w:r>
      <w:r w:rsidR="00F0164B" w:rsidRPr="0012038A">
        <w:rPr>
          <w:rFonts w:ascii="Times New Roman" w:eastAsia="Times New Roman" w:hAnsi="Times New Roman"/>
          <w:bCs/>
          <w:sz w:val="28"/>
          <w:szCs w:val="28"/>
          <w:lang w:eastAsia="ru-RU"/>
        </w:rPr>
        <w:t>Тема 4. Хими</w:t>
      </w:r>
      <w:r w:rsidR="00BE48A5" w:rsidRPr="0012038A">
        <w:rPr>
          <w:rFonts w:ascii="Times New Roman" w:eastAsia="Times New Roman" w:hAnsi="Times New Roman"/>
          <w:bCs/>
          <w:sz w:val="28"/>
          <w:szCs w:val="28"/>
          <w:lang w:eastAsia="ru-RU"/>
        </w:rPr>
        <w:t>ческая организация клетки</w:t>
      </w:r>
      <w:r w:rsidR="00F0164B" w:rsidRPr="0012038A">
        <w:rPr>
          <w:rFonts w:ascii="Times New Roman" w:eastAsia="Times New Roman" w:hAnsi="Times New Roman"/>
          <w:bCs/>
          <w:sz w:val="28"/>
          <w:szCs w:val="28"/>
          <w:lang w:eastAsia="ru-RU"/>
        </w:rPr>
        <w:t>.</w:t>
      </w:r>
    </w:p>
    <w:p w14:paraId="79ED78F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264791D9"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22B3092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4971DB8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самозамыканию, полупроницаемость.</w:t>
      </w:r>
    </w:p>
    <w:p w14:paraId="3000A2A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36C2F11"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08566F94"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lastRenderedPageBreak/>
        <w:t xml:space="preserve">Структурная биология: биохимические и биофизические исследования состава и пространственной структуры биомолекул. </w:t>
      </w:r>
    </w:p>
    <w:p w14:paraId="7703306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506566C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14:paraId="5D253F3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14:paraId="78F6965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26F2696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14:paraId="3CC1D67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«Обнаружение белков с помощью качественных реакций». </w:t>
      </w:r>
    </w:p>
    <w:p w14:paraId="734CF1A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нуклеиновых кислот, выделенных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клеток различных организмов».</w:t>
      </w:r>
    </w:p>
    <w:p w14:paraId="69DFD235" w14:textId="4A3347DB"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6.5. </w:t>
      </w:r>
      <w:r w:rsidR="00F0164B" w:rsidRPr="0012038A">
        <w:rPr>
          <w:rFonts w:ascii="Times New Roman" w:eastAsia="Times New Roman" w:hAnsi="Times New Roman"/>
          <w:bCs/>
          <w:sz w:val="28"/>
          <w:szCs w:val="28"/>
          <w:lang w:eastAsia="ru-RU"/>
        </w:rPr>
        <w:t>Тема 5. Строение и функции клетки.</w:t>
      </w:r>
    </w:p>
    <w:p w14:paraId="4A90382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14:paraId="19C74ED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E29698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65C303F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057BE7F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7D7F6C6F"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12038A">
        <w:rPr>
          <w:rFonts w:ascii="Times New Roman" w:eastAsia="Times New Roman" w:hAnsi="Times New Roman"/>
          <w:iCs/>
          <w:sz w:val="28"/>
          <w:szCs w:val="28"/>
          <w:lang w:eastAsia="ru-RU"/>
        </w:rPr>
        <w:t xml:space="preserve"> </w:t>
      </w:r>
      <w:r w:rsidR="00B41F2F"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14:paraId="1C6FDFE1"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Ядро. Оболочка ядра, хроматин, кариоплазма, ядрышки, их строение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функции. Ядерный белковый матрикс. Пространственное расположение хромосом в интерфазном ядре. Белки хроматина – гистоны. </w:t>
      </w:r>
    </w:p>
    <w:p w14:paraId="0AEC707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14:paraId="2BA341C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14:paraId="311F19C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К.С. Мережковский, Л. Маргулис.</w:t>
      </w:r>
    </w:p>
    <w:p w14:paraId="112CC0C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7CEBA7A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14:paraId="778C391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строения клеток различных организмов».</w:t>
      </w:r>
    </w:p>
    <w:p w14:paraId="5978004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свойств клеточной мембраны».</w:t>
      </w:r>
    </w:p>
    <w:p w14:paraId="6BAE74A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плазмолиза и деплазмолиза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w:t>
      </w:r>
      <w:r w:rsidRPr="0012038A">
        <w:rPr>
          <w:rFonts w:ascii="Times New Roman" w:eastAsia="Times New Roman" w:hAnsi="Times New Roman"/>
          <w:sz w:val="28"/>
          <w:szCs w:val="28"/>
          <w:lang w:eastAsia="ru-RU"/>
        </w:rPr>
        <w:lastRenderedPageBreak/>
        <w:t xml:space="preserve">растительных клетках». </w:t>
      </w:r>
    </w:p>
    <w:p w14:paraId="1EBF4AD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«Изучение движения цитоплазмы в растительных клетках». </w:t>
      </w:r>
    </w:p>
    <w:p w14:paraId="2BA62DD6" w14:textId="574789CC"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6.6. </w:t>
      </w:r>
      <w:r w:rsidR="00F0164B" w:rsidRPr="0012038A">
        <w:rPr>
          <w:rFonts w:ascii="Times New Roman" w:eastAsia="Times New Roman" w:hAnsi="Times New Roman"/>
          <w:bCs/>
          <w:sz w:val="28"/>
          <w:szCs w:val="28"/>
          <w:lang w:eastAsia="ru-RU"/>
        </w:rPr>
        <w:t>Тема 6. Обмен веществ и превращение энергии в клетке.</w:t>
      </w:r>
    </w:p>
    <w:p w14:paraId="2139328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2A5418F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Первичный синтез органических веществ в клетке. Фотосинтез. Световая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темновая фазы. Продуктивность фотосинтеза. Влияние различных факторов на скорость фотосинтеза. Значение фотосинтеза. </w:t>
      </w:r>
    </w:p>
    <w:p w14:paraId="774EB73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21D779A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62627F7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14:paraId="77C1C25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5F4A4F7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40D74E7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B41F2F"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 Пристли, К.А. Тимирязев, С. Н. Виноградский, В. А. Энгельгардт, П. Митчелл, Г.А. Заварзин.</w:t>
      </w:r>
    </w:p>
    <w:p w14:paraId="1EE9001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w:t>
      </w:r>
      <w:r w:rsidRPr="0012038A">
        <w:rPr>
          <w:rFonts w:ascii="Times New Roman" w:eastAsia="Times New Roman" w:hAnsi="Times New Roman"/>
          <w:sz w:val="28"/>
          <w:szCs w:val="28"/>
          <w:lang w:eastAsia="ru-RU"/>
        </w:rPr>
        <w:lastRenderedPageBreak/>
        <w:t>белка», «Строение фермента», «Хемосинтез».</w:t>
      </w:r>
    </w:p>
    <w:p w14:paraId="6BB577A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14:paraId="2BBC20D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(на примере амилазы или каталазы)».</w:t>
      </w:r>
    </w:p>
    <w:p w14:paraId="6B4432D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14:paraId="32603DE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14:paraId="3134677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14:paraId="42722D2D" w14:textId="7B1FE0D3"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6.7. </w:t>
      </w:r>
      <w:r w:rsidR="00F0164B" w:rsidRPr="0012038A">
        <w:rPr>
          <w:rFonts w:ascii="Times New Roman" w:eastAsia="Times New Roman" w:hAnsi="Times New Roman"/>
          <w:bCs/>
          <w:sz w:val="28"/>
          <w:szCs w:val="28"/>
          <w:lang w:eastAsia="ru-RU"/>
        </w:rPr>
        <w:t>Тема 7. Наследственная информация и реализация её в клетке.</w:t>
      </w:r>
    </w:p>
    <w:p w14:paraId="313BF53C"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643BC92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649FB1A8" w14:textId="77777777" w:rsidR="00F0164B" w:rsidRPr="0012038A" w:rsidRDefault="00B41F2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Организация генома </w:t>
      </w:r>
      <w:r w:rsidR="00F0164B" w:rsidRPr="0012038A">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5D6F5C7C"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14:paraId="143BF4D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14:paraId="5B2B9B6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32F51E4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Н.К. Кольцов, Д.И. Ивановский.</w:t>
      </w:r>
    </w:p>
    <w:p w14:paraId="0097403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14:paraId="45866CB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«Создание модели вируса».</w:t>
      </w:r>
    </w:p>
    <w:p w14:paraId="5104BAC9" w14:textId="6CCDF9DB"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6.8. </w:t>
      </w:r>
      <w:r w:rsidR="00F0164B" w:rsidRPr="0012038A">
        <w:rPr>
          <w:rFonts w:ascii="Times New Roman" w:eastAsia="Times New Roman" w:hAnsi="Times New Roman"/>
          <w:bCs/>
          <w:sz w:val="28"/>
          <w:szCs w:val="28"/>
          <w:lang w:eastAsia="ru-RU"/>
        </w:rPr>
        <w:t>Тема 8. Жизненный цикл клетки.</w:t>
      </w:r>
    </w:p>
    <w:p w14:paraId="3D7E995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3CCCB2A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13EDD48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14:paraId="25FE490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14:paraId="27448E86"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14:paraId="0C1C83A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3CF2358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14:paraId="32FCD39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14:paraId="284EF7C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14:paraId="7883E9D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14:paraId="77AF2D41" w14:textId="0CEC9DF8"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6.9. </w:t>
      </w:r>
      <w:r w:rsidR="00F0164B" w:rsidRPr="0012038A">
        <w:rPr>
          <w:rFonts w:ascii="Times New Roman" w:eastAsia="Times New Roman" w:hAnsi="Times New Roman"/>
          <w:bCs/>
          <w:sz w:val="28"/>
          <w:szCs w:val="28"/>
          <w:lang w:eastAsia="ru-RU"/>
        </w:rPr>
        <w:t>Тема 9. Строение и функции организмов.</w:t>
      </w:r>
    </w:p>
    <w:p w14:paraId="1668078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14:paraId="2FF5BC0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013C422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14:paraId="7FC2763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Ткани растений. Типы растительных тканей: образовательная, покровная, проводящая, основная, механическая. Особенности строения, функций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расположения тканей в органах растений.</w:t>
      </w:r>
    </w:p>
    <w:p w14:paraId="623DB74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расположения тканей в органах животных и человека. </w:t>
      </w:r>
    </w:p>
    <w:p w14:paraId="74AC227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14:paraId="0AB3E22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многоклеточных животных. Наружный и внутренний скелет. Строение и типы соединения костей.</w:t>
      </w:r>
    </w:p>
    <w:p w14:paraId="31F7328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735B434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0F30145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428A287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493E967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кровеносной и выделительной системами. Выделение у позвоночных животных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человека. Почки. Строение и функционирование нефрона. Образование мочи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человека.</w:t>
      </w:r>
    </w:p>
    <w:p w14:paraId="0120745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организмов. Защита у одноклеточных организмов. Споры бактерий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цисты простейших. Защита у многоклеточных растений. Кутикула. Средства пассивной и химической защиты. Фитонциды. </w:t>
      </w:r>
    </w:p>
    <w:p w14:paraId="551CA85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4771FC6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их значение. </w:t>
      </w:r>
    </w:p>
    <w:p w14:paraId="7AEDAE1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0B3CE06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эндокринной систем. Гипоталамо-гипофизарная система.</w:t>
      </w:r>
    </w:p>
    <w:p w14:paraId="3978C74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6981A0B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И.П. Павлов.</w:t>
      </w:r>
    </w:p>
    <w:p w14:paraId="2CFEA57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w:t>
      </w:r>
      <w:r w:rsidRPr="0012038A">
        <w:rPr>
          <w:rFonts w:ascii="Times New Roman" w:eastAsia="Times New Roman" w:hAnsi="Times New Roman"/>
          <w:sz w:val="28"/>
          <w:szCs w:val="28"/>
          <w:lang w:eastAsia="ru-RU"/>
        </w:rPr>
        <w:lastRenderedPageBreak/>
        <w:t>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401E365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6217BAB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растений».</w:t>
      </w:r>
    </w:p>
    <w:p w14:paraId="4361E14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14:paraId="1D0C5DD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14:paraId="7E792DBD" w14:textId="5A56F0E0"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6.10. </w:t>
      </w:r>
      <w:r w:rsidR="00F0164B" w:rsidRPr="0012038A">
        <w:rPr>
          <w:rFonts w:ascii="Times New Roman" w:eastAsia="Times New Roman" w:hAnsi="Times New Roman"/>
          <w:bCs/>
          <w:sz w:val="28"/>
          <w:szCs w:val="28"/>
          <w:lang w:eastAsia="ru-RU"/>
        </w:rPr>
        <w:t>Тема 10. Размножение и развитие организмов.</w:t>
      </w:r>
    </w:p>
    <w:p w14:paraId="09DC98A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6EDA302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полового процесса. Мейоз и его место в жизненном цикле организмов. </w:t>
      </w:r>
    </w:p>
    <w:p w14:paraId="4375A24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Предзародышевое развитие. Гаметогенез у животных. Половые железы. </w:t>
      </w:r>
      <w:r w:rsidRPr="0012038A">
        <w:rPr>
          <w:rFonts w:ascii="Times New Roman" w:eastAsia="Times New Roman" w:hAnsi="Times New Roman"/>
          <w:sz w:val="28"/>
          <w:szCs w:val="28"/>
          <w:lang w:eastAsia="ru-RU"/>
        </w:rPr>
        <w:lastRenderedPageBreak/>
        <w:t>Образование и развитие половых клеток. Сперматогенез и оогенез. Строение половых клеток.</w:t>
      </w:r>
    </w:p>
    <w:p w14:paraId="12DE750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14:paraId="7B3D3A9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Индивидуальное развитие организмов (онтогенез). Эмбриология – наука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о развитии организмов. </w:t>
      </w:r>
      <w:r w:rsidR="00792779" w:rsidRPr="0012038A">
        <w:rPr>
          <w:rFonts w:ascii="Times New Roman" w:eastAsia="Times New Roman" w:hAnsi="Times New Roman"/>
          <w:sz w:val="28"/>
          <w:szCs w:val="28"/>
          <w:lang w:eastAsia="ru-RU"/>
        </w:rPr>
        <w:t xml:space="preserve">Стадии эмбриогенеза животных </w:t>
      </w:r>
      <w:r w:rsidRPr="0012038A">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76FE1FB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0E131CA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Размножение и развитие растений. Гаметофит и спорофит. Мейоз</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жизненном цикле растений. Образование спор в процессе мейоза. Гаметогенез</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14:paraId="0E3FDC1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14:paraId="42EA02A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26751E1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14:paraId="760FDBC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w:t>
      </w:r>
      <w:r w:rsidRPr="0012038A">
        <w:rPr>
          <w:rFonts w:ascii="Times New Roman" w:eastAsia="Times New Roman" w:hAnsi="Times New Roman"/>
          <w:sz w:val="28"/>
          <w:szCs w:val="28"/>
          <w:lang w:eastAsia="ru-RU"/>
        </w:rPr>
        <w:lastRenderedPageBreak/>
        <w:t>«Двойное оплодотворение у цветковых растений», «Строение семян однодольных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двудольных растений», «Жизненный цикл морской капусты», «Жизненный цикл мха», «Жизненный цикл папоротника», «Жизненный цикл сосны».</w:t>
      </w:r>
    </w:p>
    <w:p w14:paraId="59702EF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сперматозоидов, модель «Цикл развития лягушки».</w:t>
      </w:r>
    </w:p>
    <w:p w14:paraId="3FC5F44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14:paraId="2838ECA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14:paraId="2ADBD0F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14:paraId="4DEC1E5F" w14:textId="0EAD82FB"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6.11. </w:t>
      </w:r>
      <w:r w:rsidR="00F0164B"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14:paraId="7655F46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5A8E281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1AA4492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2B9643D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14:paraId="3EB65D1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14:paraId="751CF83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14:paraId="736C3CA9" w14:textId="11824712"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6.12. </w:t>
      </w:r>
      <w:r w:rsidR="00F0164B" w:rsidRPr="0012038A">
        <w:rPr>
          <w:rFonts w:ascii="Times New Roman" w:eastAsia="Times New Roman" w:hAnsi="Times New Roman"/>
          <w:bCs/>
          <w:sz w:val="28"/>
          <w:szCs w:val="28"/>
          <w:lang w:eastAsia="ru-RU"/>
        </w:rPr>
        <w:t xml:space="preserve">Тема 12. Закономерности наследственности. </w:t>
      </w:r>
    </w:p>
    <w:p w14:paraId="1A600D0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71E0226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Анализирующее скрещивание. Промежуточный характер наследования. Расщепление признаков при неполном доминировании.</w:t>
      </w:r>
    </w:p>
    <w:p w14:paraId="3E949BF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6631195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4A6160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14:paraId="72A86C0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42442B3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14:paraId="4C39E5E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6436508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14:paraId="12BBEA9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4E23686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3F688D6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моногибридного скрещивания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у </w:t>
      </w:r>
      <w:r w:rsidRPr="0012038A">
        <w:rPr>
          <w:rFonts w:ascii="Times New Roman" w:eastAsia="Times New Roman" w:hAnsi="Times New Roman"/>
          <w:sz w:val="28"/>
          <w:szCs w:val="28"/>
          <w:lang w:eastAsia="ru-RU"/>
        </w:rPr>
        <w:lastRenderedPageBreak/>
        <w:t>дрозофилы».</w:t>
      </w:r>
    </w:p>
    <w:p w14:paraId="2904C64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дигибридного скрещивания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дрозофилы».</w:t>
      </w:r>
    </w:p>
    <w:p w14:paraId="3736D421" w14:textId="1F6CF8E7"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6.13. </w:t>
      </w:r>
      <w:r w:rsidR="00F0164B" w:rsidRPr="0012038A">
        <w:rPr>
          <w:rFonts w:ascii="Times New Roman" w:eastAsia="Times New Roman" w:hAnsi="Times New Roman"/>
          <w:bCs/>
          <w:sz w:val="28"/>
          <w:szCs w:val="28"/>
          <w:lang w:eastAsia="ru-RU"/>
        </w:rPr>
        <w:t>Тема 13. Закономерности изменчивости.</w:t>
      </w:r>
    </w:p>
    <w:p w14:paraId="4D74BD0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12844A2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вариационная кривая (В. Иоганнсен). Свойства модификационной изменчивости.</w:t>
      </w:r>
    </w:p>
    <w:p w14:paraId="781D6BC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1BBC47D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211D1D3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74F7529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4F29971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14:paraId="09956A6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14:paraId="441EC0B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14:paraId="6AD4E0A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14:paraId="03BB909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 «Мутации у дрозофилы (на готовых микропрепаратах)».</w:t>
      </w:r>
    </w:p>
    <w:p w14:paraId="4DA762A6" w14:textId="2C9C6F77"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6.14. </w:t>
      </w:r>
      <w:r w:rsidR="00F0164B" w:rsidRPr="0012038A">
        <w:rPr>
          <w:rFonts w:ascii="Times New Roman" w:eastAsia="Times New Roman" w:hAnsi="Times New Roman"/>
          <w:bCs/>
          <w:sz w:val="28"/>
          <w:szCs w:val="28"/>
          <w:lang w:eastAsia="ru-RU"/>
        </w:rPr>
        <w:t>Тема 14. Генетика человека.</w:t>
      </w:r>
    </w:p>
    <w:p w14:paraId="29805A1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наследственной предрасположенностью. Значение медицинской генетики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3C0BF6E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физическому и химическому загрязнению окружающей среды. Генетическая предрасположенность человека к патологиям.</w:t>
      </w:r>
    </w:p>
    <w:p w14:paraId="320B9C4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0277885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14:paraId="3EB65A0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14:paraId="74A9ACDE" w14:textId="5443B445"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6.15. </w:t>
      </w:r>
      <w:r w:rsidR="00F0164B" w:rsidRPr="0012038A">
        <w:rPr>
          <w:rFonts w:ascii="Times New Roman" w:eastAsia="Times New Roman" w:hAnsi="Times New Roman"/>
          <w:bCs/>
          <w:sz w:val="28"/>
          <w:szCs w:val="28"/>
          <w:lang w:eastAsia="ru-RU"/>
        </w:rPr>
        <w:t>Тема 15. Селекция организмов.</w:t>
      </w:r>
    </w:p>
    <w:p w14:paraId="2C59B31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его значение для селекционной работы</w:t>
      </w:r>
      <w:r w:rsidRPr="0012038A">
        <w:rPr>
          <w:rFonts w:ascii="Times New Roman" w:eastAsia="Times New Roman" w:hAnsi="Times New Roman"/>
          <w:iCs/>
          <w:sz w:val="28"/>
          <w:szCs w:val="28"/>
          <w:lang w:eastAsia="ru-RU"/>
        </w:rPr>
        <w:t xml:space="preserve">. </w:t>
      </w:r>
    </w:p>
    <w:p w14:paraId="083754B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селекционной работы. Искусственный отбор: массовый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4DBAAE0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Искусственный мутагенез как метод селекционной работы. Радиационный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для получения исходного материала для селекции.</w:t>
      </w:r>
    </w:p>
    <w:p w14:paraId="0DB3147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2A23FAFC"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Сохранение и изучение генетических ресурсов культурных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их диких родичей для создания новых сортов и гибридов сельскохозяйственных культур. </w:t>
      </w:r>
    </w:p>
    <w:p w14:paraId="4160576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2806240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14:paraId="0EA0BB9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47497FA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14:paraId="69B2DD7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14:paraId="0DE6259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14:paraId="513D277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тепличное хозяйство, в лабораторию агроуниверситета или научного центра)».</w:t>
      </w:r>
    </w:p>
    <w:p w14:paraId="3220B623" w14:textId="54276132"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6.16. </w:t>
      </w:r>
      <w:r w:rsidR="00F0164B" w:rsidRPr="0012038A">
        <w:rPr>
          <w:rFonts w:ascii="Times New Roman" w:eastAsia="Times New Roman" w:hAnsi="Times New Roman"/>
          <w:bCs/>
          <w:sz w:val="28"/>
          <w:szCs w:val="28"/>
          <w:lang w:eastAsia="ru-RU"/>
        </w:rPr>
        <w:t>Тема 16. Биотехнология и синтетическая биология.</w:t>
      </w:r>
    </w:p>
    <w:p w14:paraId="2BF81A6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витаминов.</w:t>
      </w:r>
    </w:p>
    <w:p w14:paraId="6818E7E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14:paraId="1E84B17B"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Клеточная инженерия. Методы культуры клеток и тканей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животных. Криобанки. Соматическая гибридизация и соматический эмбриогенез. Использовани</w:t>
      </w:r>
      <w:r w:rsidR="00792779" w:rsidRPr="0012038A">
        <w:rPr>
          <w:rFonts w:ascii="Times New Roman" w:eastAsia="Times New Roman" w:hAnsi="Times New Roman"/>
          <w:sz w:val="28"/>
          <w:szCs w:val="28"/>
          <w:lang w:eastAsia="ru-RU"/>
        </w:rPr>
        <w:t>е 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14:paraId="6399702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конструирование рекомбинантных ДНК. Достижения и перспективы хромосомной и г</w:t>
      </w:r>
      <w:r w:rsidR="00792779" w:rsidRPr="0012038A">
        <w:rPr>
          <w:rFonts w:ascii="Times New Roman" w:eastAsia="Times New Roman" w:hAnsi="Times New Roman"/>
          <w:sz w:val="28"/>
          <w:szCs w:val="28"/>
          <w:lang w:eastAsia="ru-RU"/>
        </w:rPr>
        <w:t xml:space="preserve">енной инженерии. Экологические </w:t>
      </w:r>
      <w:r w:rsidRPr="0012038A">
        <w:rPr>
          <w:rFonts w:ascii="Times New Roman" w:eastAsia="Times New Roman" w:hAnsi="Times New Roman"/>
          <w:sz w:val="28"/>
          <w:szCs w:val="28"/>
          <w:lang w:eastAsia="ru-RU"/>
        </w:rPr>
        <w:t>и этические проблемы генной инженерии.</w:t>
      </w:r>
    </w:p>
    <w:p w14:paraId="106FA7E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268879A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5CAF820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541C7DF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14:paraId="64195FB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14:paraId="3C7AF54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 «Получение молочнокислых продуктов». </w:t>
      </w:r>
    </w:p>
    <w:p w14:paraId="541FBAC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14:paraId="604CF094" w14:textId="7B0ED8C6" w:rsidR="00F0164B" w:rsidRPr="0012038A" w:rsidRDefault="002851E4"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lastRenderedPageBreak/>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7. </w:t>
      </w:r>
      <w:r w:rsidR="00F0164B" w:rsidRPr="0012038A">
        <w:rPr>
          <w:rFonts w:ascii="Times New Roman" w:eastAsia="Times New Roman" w:hAnsi="Times New Roman"/>
          <w:sz w:val="28"/>
          <w:szCs w:val="28"/>
          <w:lang w:eastAsia="ru-RU"/>
        </w:rPr>
        <w:t>Содержание обучения в 11 классе.</w:t>
      </w:r>
    </w:p>
    <w:p w14:paraId="02B655E1"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14:paraId="280952BC" w14:textId="09EC8D1B"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7.1. </w:t>
      </w:r>
      <w:r w:rsidR="00F0164B" w:rsidRPr="0012038A">
        <w:rPr>
          <w:rFonts w:ascii="Times New Roman" w:eastAsia="Times New Roman" w:hAnsi="Times New Roman"/>
          <w:bCs/>
          <w:sz w:val="28"/>
          <w:szCs w:val="28"/>
          <w:lang w:eastAsia="ru-RU"/>
        </w:rPr>
        <w:t>Тема 1. Зарождение и развитие эволюционных представлений</w:t>
      </w:r>
      <w:r w:rsidR="0012038A" w:rsidRPr="0012038A">
        <w:rPr>
          <w:rFonts w:ascii="Times New Roman" w:eastAsia="Times New Roman" w:hAnsi="Times New Roman"/>
          <w:bCs/>
          <w:sz w:val="28"/>
          <w:szCs w:val="28"/>
          <w:lang w:eastAsia="ru-RU"/>
        </w:rPr>
        <w:t xml:space="preserve"> </w:t>
      </w:r>
      <w:r w:rsidR="00F0164B" w:rsidRPr="0012038A">
        <w:rPr>
          <w:rFonts w:ascii="Times New Roman" w:eastAsia="Times New Roman" w:hAnsi="Times New Roman"/>
          <w:bCs/>
          <w:sz w:val="28"/>
          <w:szCs w:val="28"/>
          <w:lang w:eastAsia="ru-RU"/>
        </w:rPr>
        <w:t>в биологии.</w:t>
      </w:r>
    </w:p>
    <w:p w14:paraId="08B7C06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14:paraId="0C5D128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99D6A9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формировании естественно-научной картины мира.</w:t>
      </w:r>
    </w:p>
    <w:p w14:paraId="570FD62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1596D30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792779" w:rsidRPr="0012038A">
        <w:rPr>
          <w:rFonts w:ascii="Times New Roman" w:eastAsia="Times New Roman" w:hAnsi="Times New Roman"/>
          <w:sz w:val="28"/>
          <w:szCs w:val="28"/>
          <w:lang w:eastAsia="ru-RU"/>
        </w:rPr>
        <w:t xml:space="preserve"> Аристотель, К. Линней, Ж. Ламарк, Э.</w:t>
      </w:r>
      <w:r w:rsidRPr="0012038A">
        <w:rPr>
          <w:rFonts w:ascii="Times New Roman" w:eastAsia="Times New Roman" w:hAnsi="Times New Roman"/>
          <w:sz w:val="28"/>
          <w:szCs w:val="28"/>
          <w:lang w:eastAsia="ru-RU"/>
        </w:rPr>
        <w:t> Сент-Илер, Ж. Кювье, Ч. Дарвин, С.С. </w:t>
      </w:r>
      <w:r w:rsidR="00792779" w:rsidRPr="0012038A">
        <w:rPr>
          <w:rFonts w:ascii="Times New Roman" w:eastAsia="Times New Roman" w:hAnsi="Times New Roman"/>
          <w:sz w:val="28"/>
          <w:szCs w:val="28"/>
          <w:lang w:eastAsia="ru-RU"/>
        </w:rPr>
        <w:t>Четвериков, И.И. Шмальгаузен, Д.</w:t>
      </w:r>
      <w:r w:rsidRPr="0012038A">
        <w:rPr>
          <w:rFonts w:ascii="Times New Roman" w:eastAsia="Times New Roman" w:hAnsi="Times New Roman"/>
          <w:sz w:val="28"/>
          <w:szCs w:val="28"/>
          <w:lang w:eastAsia="ru-RU"/>
        </w:rPr>
        <w:t> Холдейн, Д.К. Беляев.</w:t>
      </w:r>
    </w:p>
    <w:p w14:paraId="562ABD5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40AE6781" w14:textId="0C3B92A3"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7.2. </w:t>
      </w:r>
      <w:r w:rsidR="00F0164B" w:rsidRPr="0012038A">
        <w:rPr>
          <w:rFonts w:ascii="Times New Roman" w:eastAsia="Times New Roman" w:hAnsi="Times New Roman"/>
          <w:bCs/>
          <w:sz w:val="28"/>
          <w:szCs w:val="28"/>
          <w:lang w:eastAsia="ru-RU"/>
        </w:rPr>
        <w:t>Тема 2</w:t>
      </w:r>
      <w:r w:rsidR="00BE48A5" w:rsidRPr="0012038A">
        <w:rPr>
          <w:rFonts w:ascii="Times New Roman" w:eastAsia="Times New Roman" w:hAnsi="Times New Roman"/>
          <w:bCs/>
          <w:sz w:val="28"/>
          <w:szCs w:val="28"/>
          <w:lang w:eastAsia="ru-RU"/>
        </w:rPr>
        <w:t>. Микроэволюция и её результаты</w:t>
      </w:r>
      <w:r w:rsidR="00F0164B" w:rsidRPr="0012038A">
        <w:rPr>
          <w:rFonts w:ascii="Times New Roman" w:eastAsia="Times New Roman" w:hAnsi="Times New Roman"/>
          <w:bCs/>
          <w:sz w:val="28"/>
          <w:szCs w:val="28"/>
          <w:lang w:eastAsia="ru-RU"/>
        </w:rPr>
        <w:t>.</w:t>
      </w:r>
    </w:p>
    <w:p w14:paraId="7DC5A2D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2205104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w:t>
      </w:r>
      <w:r w:rsidRPr="0012038A">
        <w:rPr>
          <w:rFonts w:ascii="Times New Roman" w:eastAsia="Times New Roman" w:hAnsi="Times New Roman"/>
          <w:sz w:val="28"/>
          <w:szCs w:val="28"/>
          <w:lang w:eastAsia="ru-RU"/>
        </w:rPr>
        <w:lastRenderedPageBreak/>
        <w:t xml:space="preserve">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14:paraId="374E95D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5CD814D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68A4D9A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73F533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14:paraId="7368DDA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190CBDC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18D9D21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14:paraId="775E734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природе», «Способы видообразования», «Географическое видообразование трёх </w:t>
      </w:r>
      <w:r w:rsidRPr="0012038A">
        <w:rPr>
          <w:rFonts w:ascii="Times New Roman" w:eastAsia="Times New Roman" w:hAnsi="Times New Roman"/>
          <w:sz w:val="28"/>
          <w:szCs w:val="28"/>
          <w:lang w:eastAsia="ru-RU"/>
        </w:rPr>
        <w:lastRenderedPageBreak/>
        <w:t>видов ландышей», «Экологическое видообразование видов синиц», «Полиплоиды растений», «Капустно-редечный гибрид».</w:t>
      </w:r>
    </w:p>
    <w:p w14:paraId="7D7A703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D2F078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14:paraId="7041A0E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14:paraId="20C5F73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14:paraId="65A8B44B" w14:textId="7F9FE6B3"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7.3. </w:t>
      </w:r>
      <w:r w:rsidR="00F0164B" w:rsidRPr="0012038A">
        <w:rPr>
          <w:rFonts w:ascii="Times New Roman" w:eastAsia="Times New Roman" w:hAnsi="Times New Roman"/>
          <w:bCs/>
          <w:sz w:val="28"/>
          <w:szCs w:val="28"/>
          <w:lang w:eastAsia="ru-RU"/>
        </w:rPr>
        <w:t>Тема 3. Макроэволюция и её результаты.</w:t>
      </w:r>
    </w:p>
    <w:p w14:paraId="1419828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31B05FD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реликты. </w:t>
      </w:r>
    </w:p>
    <w:p w14:paraId="565A625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47AD71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Хромосомные мутации и эволюция геномов. </w:t>
      </w:r>
    </w:p>
    <w:p w14:paraId="579AEF3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14:paraId="6DD6F01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69C63CA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К.М. Бэр, А.О. Ковалевский, Ф. Мюллер, Э. Геккель.</w:t>
      </w:r>
    </w:p>
    <w:p w14:paraId="7512EF9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аналогичные органы», «Рудименты», «Атавизмы», «Хромосомные наборы человека и шимпанзе», «Главные направления эволюции», «Общие закономерности эволюции».</w:t>
      </w:r>
    </w:p>
    <w:p w14:paraId="727E9B3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атавизмов, коллекции насекомых.</w:t>
      </w:r>
    </w:p>
    <w:p w14:paraId="7E1691A1" w14:textId="3D1F076B"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7.4. </w:t>
      </w:r>
      <w:r w:rsidR="00F0164B" w:rsidRPr="0012038A">
        <w:rPr>
          <w:rFonts w:ascii="Times New Roman" w:eastAsia="Times New Roman" w:hAnsi="Times New Roman"/>
          <w:bCs/>
          <w:sz w:val="28"/>
          <w:szCs w:val="28"/>
          <w:lang w:eastAsia="ru-RU"/>
        </w:rPr>
        <w:t>Тема 4. Происхождение и развитие жизни на Земле.</w:t>
      </w:r>
    </w:p>
    <w:p w14:paraId="42DDD44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5325C5A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неорганических. Опыт С. Миллера и Г. Юри. Образование полимеров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мономеров. Коацерватная гипотеза А.И. Опарина</w:t>
      </w:r>
      <w:r w:rsidR="00792779" w:rsidRPr="0012038A">
        <w:rPr>
          <w:rFonts w:ascii="Times New Roman" w:eastAsia="Times New Roman" w:hAnsi="Times New Roman"/>
          <w:sz w:val="28"/>
          <w:szCs w:val="28"/>
          <w:lang w:eastAsia="ru-RU"/>
        </w:rPr>
        <w:t>, гипотеза первичного бульона Д</w:t>
      </w:r>
      <w:r w:rsidRPr="0012038A">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14:paraId="6B1D001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529983C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6661CBF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50DA14E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595FA8E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45E02D8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влияние на газовый состав атмосферы.</w:t>
      </w:r>
    </w:p>
    <w:p w14:paraId="443EFB3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следствия массовых вымираний. Современный экологический кризис,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его особенности. Проблема сохранения биоразнообразия на Земле.</w:t>
      </w:r>
    </w:p>
    <w:p w14:paraId="3F394EA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14:paraId="148AD09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2C719AC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w:t>
      </w:r>
      <w:r w:rsidR="00792779" w:rsidRPr="0012038A">
        <w:rPr>
          <w:rFonts w:ascii="Times New Roman" w:eastAsia="Times New Roman" w:hAnsi="Times New Roman"/>
          <w:sz w:val="28"/>
          <w:szCs w:val="28"/>
          <w:lang w:eastAsia="ru-RU"/>
        </w:rPr>
        <w:t>ин, Д</w:t>
      </w:r>
      <w:r w:rsidRPr="0012038A">
        <w:rPr>
          <w:rFonts w:ascii="Times New Roman" w:eastAsia="Times New Roman" w:hAnsi="Times New Roman"/>
          <w:sz w:val="28"/>
          <w:szCs w:val="28"/>
          <w:lang w:eastAsia="ru-RU"/>
        </w:rPr>
        <w:t>. Холдейн, Г. Мёллер, С. Миллер, Г. Юри.</w:t>
      </w:r>
    </w:p>
    <w:p w14:paraId="1D4BC7A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палеозойской эре», «Развитие жизни в мезозойской эре», «Развитие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w:t>
      </w:r>
      <w:r w:rsidRPr="0012038A">
        <w:rPr>
          <w:rFonts w:ascii="Times New Roman" w:eastAsia="Times New Roman" w:hAnsi="Times New Roman"/>
          <w:sz w:val="28"/>
          <w:szCs w:val="28"/>
          <w:lang w:eastAsia="ru-RU"/>
        </w:rPr>
        <w:lastRenderedPageBreak/>
        <w:t>кайнозойской эре», «Современная система органического мира».</w:t>
      </w:r>
    </w:p>
    <w:p w14:paraId="7F36C86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73B1F6F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Виртуальная лабораторная работа «Моделирование опытов Миллера–Юри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 изучению абиогенного синтеза органических соединений в первичной атмосфере».</w:t>
      </w:r>
    </w:p>
    <w:p w14:paraId="0D5D72A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14:paraId="550508D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14:paraId="3D30666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14:paraId="04D5A93C" w14:textId="5E8E3BB5"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7.5. </w:t>
      </w:r>
      <w:r w:rsidR="00F0164B" w:rsidRPr="0012038A">
        <w:rPr>
          <w:rFonts w:ascii="Times New Roman" w:eastAsia="Times New Roman" w:hAnsi="Times New Roman"/>
          <w:bCs/>
          <w:sz w:val="28"/>
          <w:szCs w:val="28"/>
          <w:lang w:eastAsia="ru-RU"/>
        </w:rPr>
        <w:t>Тема 5. Происхождение человека – антропогенез.</w:t>
      </w:r>
    </w:p>
    <w:p w14:paraId="13CA032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14:paraId="47E84E1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14:paraId="36083DB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от животных. Прямохождение и комплекс связанных с ним признаков. Развитие головного мозга и второй сигнальной системы.</w:t>
      </w:r>
    </w:p>
    <w:p w14:paraId="7534774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14:paraId="78D020C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w:t>
      </w:r>
      <w:r w:rsidRPr="0012038A">
        <w:rPr>
          <w:rFonts w:ascii="Times New Roman" w:eastAsia="Times New Roman" w:hAnsi="Times New Roman"/>
          <w:sz w:val="28"/>
          <w:szCs w:val="28"/>
          <w:lang w:eastAsia="ru-RU"/>
        </w:rPr>
        <w:lastRenderedPageBreak/>
        <w:t>климата. Человек разумный современного типа, денисовский человек, освоение континентов за пределами Африки. Палеогенетика и палеогеномика.</w:t>
      </w:r>
    </w:p>
    <w:p w14:paraId="638556A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0D5AADC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дрейфа генов на морфологию и физиологию человека.</w:t>
      </w:r>
    </w:p>
    <w:p w14:paraId="6AC93BA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450159E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14:paraId="5FE267E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14:paraId="0BB8EE3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5097CA5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6A3B1A7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14:paraId="7873286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 «Изучение экологических адаптаций человека».</w:t>
      </w:r>
    </w:p>
    <w:p w14:paraId="74E23489" w14:textId="2E9AA135"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7.6. </w:t>
      </w:r>
      <w:r w:rsidR="00F0164B" w:rsidRPr="0012038A">
        <w:rPr>
          <w:rFonts w:ascii="Times New Roman" w:eastAsia="Times New Roman" w:hAnsi="Times New Roman"/>
          <w:bCs/>
          <w:sz w:val="28"/>
          <w:szCs w:val="28"/>
          <w:lang w:eastAsia="ru-RU"/>
        </w:rPr>
        <w:t>Тема 6. Экология – наука о взаимоотношениях организмов</w:t>
      </w:r>
      <w:r w:rsidR="0012038A" w:rsidRPr="0012038A">
        <w:rPr>
          <w:rFonts w:ascii="Times New Roman" w:eastAsia="Times New Roman" w:hAnsi="Times New Roman"/>
          <w:bCs/>
          <w:sz w:val="28"/>
          <w:szCs w:val="28"/>
          <w:lang w:eastAsia="ru-RU"/>
        </w:rPr>
        <w:t xml:space="preserve"> </w:t>
      </w:r>
      <w:r w:rsidR="00F0164B" w:rsidRPr="0012038A">
        <w:rPr>
          <w:rFonts w:ascii="Times New Roman" w:eastAsia="Times New Roman" w:hAnsi="Times New Roman"/>
          <w:bCs/>
          <w:sz w:val="28"/>
          <w:szCs w:val="28"/>
          <w:lang w:eastAsia="ru-RU"/>
        </w:rPr>
        <w:t>и надорганизменных систем с окружающей средой.</w:t>
      </w:r>
    </w:p>
    <w:p w14:paraId="2506574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7F4FA4E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D75DE6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1DE2D18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218D821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14:paraId="4CC44F7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14:paraId="222A9C3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экологических исследований».</w:t>
      </w:r>
    </w:p>
    <w:p w14:paraId="57B8DFF2" w14:textId="651FC83F"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7.7. </w:t>
      </w:r>
      <w:r w:rsidR="00F0164B" w:rsidRPr="0012038A">
        <w:rPr>
          <w:rFonts w:ascii="Times New Roman" w:eastAsia="Times New Roman" w:hAnsi="Times New Roman"/>
          <w:bCs/>
          <w:sz w:val="28"/>
          <w:szCs w:val="28"/>
          <w:lang w:eastAsia="ru-RU"/>
        </w:rPr>
        <w:t>Тема 7. Организмы и среда обитания.</w:t>
      </w:r>
    </w:p>
    <w:p w14:paraId="6A74368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75DD82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животных по отношению к свету. Сигнальная роль света. Фотопериодизм.</w:t>
      </w:r>
    </w:p>
    <w:p w14:paraId="363A1F9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6EDAD25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Влажность как экологический фактор. Приспособления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поддержанию водного баланса. Классификация растений по отношению к воде. Приспособления животных к изменению водного режима.</w:t>
      </w:r>
    </w:p>
    <w:p w14:paraId="5BC583A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358119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4A837C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6470D0A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для существования организмов в среде обитания. Принцип конкурентного исключения.</w:t>
      </w:r>
    </w:p>
    <w:p w14:paraId="57010D6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5E6B07F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B1E9F9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w:t>
      </w:r>
      <w:r w:rsidRPr="0012038A">
        <w:rPr>
          <w:rFonts w:ascii="Times New Roman" w:eastAsia="Times New Roman" w:hAnsi="Times New Roman"/>
          <w:sz w:val="28"/>
          <w:szCs w:val="28"/>
          <w:lang w:eastAsia="ru-RU"/>
        </w:rPr>
        <w:lastRenderedPageBreak/>
        <w:t>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0DD81E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14:paraId="7CCC71A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14:paraId="4A30D02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14:paraId="4DAD98AB" w14:textId="56AE51AC"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7.8. </w:t>
      </w:r>
      <w:r w:rsidR="00F0164B" w:rsidRPr="0012038A">
        <w:rPr>
          <w:rFonts w:ascii="Times New Roman" w:eastAsia="Times New Roman" w:hAnsi="Times New Roman"/>
          <w:bCs/>
          <w:sz w:val="28"/>
          <w:szCs w:val="28"/>
          <w:lang w:eastAsia="ru-RU"/>
        </w:rPr>
        <w:t xml:space="preserve">Тема 8. Экология видов и популяций. </w:t>
      </w:r>
    </w:p>
    <w:p w14:paraId="17C6BCA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3E41098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не зависящих от плотности. Экологические стратегии видов (r- и K-стратегии).</w:t>
      </w:r>
    </w:p>
    <w:p w14:paraId="60180B6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w:t>
      </w:r>
      <w:r w:rsidR="00792779" w:rsidRPr="0012038A">
        <w:rPr>
          <w:rFonts w:ascii="Times New Roman" w:eastAsia="Times New Roman" w:hAnsi="Times New Roman"/>
          <w:sz w:val="28"/>
          <w:szCs w:val="28"/>
          <w:lang w:eastAsia="ru-RU"/>
        </w:rPr>
        <w:t>ная модель экологической ниши Д</w:t>
      </w:r>
      <w:r w:rsidRPr="0012038A">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14:paraId="1579B26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14:paraId="78BDE04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14:paraId="2752BD5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lastRenderedPageBreak/>
        <w:t>Демонстрации:</w:t>
      </w:r>
    </w:p>
    <w:p w14:paraId="2C379F6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.И. Хатчинсон.</w:t>
      </w:r>
    </w:p>
    <w:p w14:paraId="6CEC287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12038A">
        <w:rPr>
          <w:rFonts w:ascii="Times New Roman" w:eastAsia="Times New Roman" w:hAnsi="Times New Roman"/>
          <w:sz w:val="28"/>
          <w:szCs w:val="28"/>
          <w:lang w:eastAsia="ru-RU"/>
        </w:rPr>
        <w:t>экологической ниши Д</w:t>
      </w:r>
      <w:r w:rsidRPr="0012038A">
        <w:rPr>
          <w:rFonts w:ascii="Times New Roman" w:eastAsia="Times New Roman" w:hAnsi="Times New Roman"/>
          <w:sz w:val="28"/>
          <w:szCs w:val="28"/>
          <w:lang w:eastAsia="ru-RU"/>
        </w:rPr>
        <w:t>.И. Хатчинсона».</w:t>
      </w:r>
    </w:p>
    <w:p w14:paraId="3AD9071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животных.</w:t>
      </w:r>
    </w:p>
    <w:p w14:paraId="32F2D20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14:paraId="287139DB" w14:textId="63C5783C"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7.9. </w:t>
      </w:r>
      <w:r w:rsidR="00F0164B" w:rsidRPr="0012038A">
        <w:rPr>
          <w:rFonts w:ascii="Times New Roman" w:eastAsia="Times New Roman" w:hAnsi="Times New Roman"/>
          <w:bCs/>
          <w:sz w:val="28"/>
          <w:szCs w:val="28"/>
          <w:lang w:eastAsia="ru-RU"/>
        </w:rPr>
        <w:t>Тема 9. Экология сообществ. Экологические системы.</w:t>
      </w:r>
    </w:p>
    <w:p w14:paraId="1AC5471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14:paraId="1D44667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w:t>
      </w:r>
      <w:r w:rsidR="00792779" w:rsidRPr="0012038A">
        <w:rPr>
          <w:rFonts w:ascii="Times New Roman" w:eastAsia="Times New Roman" w:hAnsi="Times New Roman"/>
          <w:sz w:val="28"/>
          <w:szCs w:val="28"/>
          <w:lang w:eastAsia="ru-RU"/>
        </w:rPr>
        <w:t>стема как открытая система (А.Д</w:t>
      </w:r>
      <w:r w:rsidRPr="0012038A">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экосистемах. Круговорот веществ и поток энергии в экосистеме.</w:t>
      </w:r>
    </w:p>
    <w:p w14:paraId="641ABBE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14:paraId="70A7E90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74A4B13F"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14:paraId="6D30C52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14:paraId="03077DF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фауна. Синантропизация городской фауны. Биологическое и хозяйственное значение агроэкосистем и урбоэкосистем.</w:t>
      </w:r>
    </w:p>
    <w:p w14:paraId="5177899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формирования основных взаимодействий организмов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антропогенных воздействий.</w:t>
      </w:r>
    </w:p>
    <w:p w14:paraId="71E6A6D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14:paraId="389CA64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6CA3058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iCs/>
          <w:sz w:val="28"/>
          <w:szCs w:val="28"/>
          <w:lang w:eastAsia="ru-RU"/>
        </w:rPr>
        <w:t xml:space="preserve"> </w:t>
      </w:r>
      <w:r w:rsidR="00792779" w:rsidRPr="0012038A">
        <w:rPr>
          <w:rFonts w:ascii="Times New Roman" w:eastAsia="Times New Roman" w:hAnsi="Times New Roman"/>
          <w:sz w:val="28"/>
          <w:szCs w:val="28"/>
          <w:lang w:eastAsia="ru-RU"/>
        </w:rPr>
        <w:t>А.Д</w:t>
      </w:r>
      <w:r w:rsidRPr="0012038A">
        <w:rPr>
          <w:rFonts w:ascii="Times New Roman" w:eastAsia="Times New Roman" w:hAnsi="Times New Roman"/>
          <w:sz w:val="28"/>
          <w:szCs w:val="28"/>
          <w:lang w:eastAsia="ru-RU"/>
        </w:rPr>
        <w:t>. Тенсли.</w:t>
      </w:r>
    </w:p>
    <w:p w14:paraId="4517AD7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3866624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насекомых, чучела птиц</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зверей, гербарии культурных и дикорастущих растений, аквариум как модель экосистемы.</w:t>
      </w:r>
    </w:p>
    <w:p w14:paraId="4AD62D6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14:paraId="1598341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14:paraId="0B140DC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14:paraId="1B60A16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14:paraId="651D6CD2" w14:textId="5C7B5A04"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7.10. </w:t>
      </w:r>
      <w:r w:rsidR="00F0164B" w:rsidRPr="0012038A">
        <w:rPr>
          <w:rFonts w:ascii="Times New Roman" w:eastAsia="Times New Roman" w:hAnsi="Times New Roman"/>
          <w:bCs/>
          <w:sz w:val="28"/>
          <w:szCs w:val="28"/>
          <w:lang w:eastAsia="ru-RU"/>
        </w:rPr>
        <w:t xml:space="preserve">Тема 10. Биосфера – глобальная экосистема. </w:t>
      </w:r>
    </w:p>
    <w:p w14:paraId="34E4A42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27A73A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w:t>
      </w:r>
      <w:r w:rsidRPr="0012038A">
        <w:rPr>
          <w:rFonts w:ascii="Times New Roman" w:eastAsia="Times New Roman" w:hAnsi="Times New Roman"/>
          <w:sz w:val="28"/>
          <w:szCs w:val="28"/>
          <w:lang w:eastAsia="ru-RU"/>
        </w:rPr>
        <w:lastRenderedPageBreak/>
        <w:t>биосфере.</w:t>
      </w:r>
    </w:p>
    <w:p w14:paraId="6EB31DA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6884E5D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биосферных функций.</w:t>
      </w:r>
    </w:p>
    <w:p w14:paraId="4D72F54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4E385BC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В.И. Вернадский, Э. Зюсс.</w:t>
      </w:r>
    </w:p>
    <w:p w14:paraId="63263AA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4CA53CE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разных биомов, коллекции животных.</w:t>
      </w:r>
    </w:p>
    <w:p w14:paraId="7A1E9679" w14:textId="45B11961"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7.11. </w:t>
      </w:r>
      <w:r w:rsidR="00F0164B" w:rsidRPr="0012038A">
        <w:rPr>
          <w:rFonts w:ascii="Times New Roman" w:eastAsia="Times New Roman" w:hAnsi="Times New Roman"/>
          <w:bCs/>
          <w:sz w:val="28"/>
          <w:szCs w:val="28"/>
          <w:lang w:eastAsia="ru-RU"/>
        </w:rPr>
        <w:t>Тема 11. Человек и окружающая среда.</w:t>
      </w:r>
    </w:p>
    <w:p w14:paraId="027FAC6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704A1A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зоологические парки. </w:t>
      </w:r>
    </w:p>
    <w:p w14:paraId="07B9BDF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7BBA604F"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w:t>
      </w:r>
      <w:r w:rsidR="00792779" w:rsidRPr="0012038A">
        <w:rPr>
          <w:rFonts w:ascii="Times New Roman" w:eastAsia="Times New Roman" w:hAnsi="Times New Roman"/>
          <w:sz w:val="28"/>
          <w:szCs w:val="28"/>
          <w:lang w:eastAsia="ru-RU"/>
        </w:rPr>
        <w:t xml:space="preserve"> опасных техногенных процессов.</w:t>
      </w:r>
    </w:p>
    <w:p w14:paraId="380DA8E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14:paraId="7F1505C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lastRenderedPageBreak/>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648B59B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14:paraId="50FCB058" w14:textId="2314017F" w:rsidR="00F0164B" w:rsidRPr="0012038A" w:rsidRDefault="002851E4"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8. </w:t>
      </w:r>
      <w:r w:rsidR="00F0164B"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12038A">
        <w:rPr>
          <w:rFonts w:ascii="Times New Roman" w:eastAsia="Times New Roman" w:hAnsi="Times New Roman"/>
          <w:sz w:val="28"/>
          <w:szCs w:val="28"/>
          <w:lang w:eastAsia="ru-RU"/>
        </w:rPr>
        <w:t>.</w:t>
      </w:r>
    </w:p>
    <w:p w14:paraId="09060008" w14:textId="3A1B6DFE" w:rsidR="00A81E04"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8.1.</w:t>
      </w:r>
      <w:r w:rsidR="00371D66" w:rsidRPr="0012038A">
        <w:rPr>
          <w:rFonts w:ascii="Times New Roman" w:eastAsia="Times New Roman" w:hAnsi="Times New Roman"/>
          <w:caps/>
          <w:sz w:val="28"/>
          <w:szCs w:val="28"/>
          <w:lang w:eastAsia="ru-RU"/>
        </w:rPr>
        <w:t xml:space="preserve"> </w:t>
      </w:r>
      <w:r w:rsidR="00F0164B" w:rsidRPr="0012038A">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463BE12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12038A">
        <w:rPr>
          <w:rFonts w:ascii="Times New Roman" w:eastAsia="Times New Roman" w:hAnsi="Times New Roman"/>
          <w:iCs/>
          <w:sz w:val="28"/>
          <w:szCs w:val="28"/>
          <w:lang w:eastAsia="ru-RU"/>
        </w:rPr>
        <w:t>осознание</w:t>
      </w:r>
      <w:r w:rsidR="000677D2"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 xml:space="preserve">и самоопределению, </w:t>
      </w:r>
      <w:r w:rsidR="000677D2" w:rsidRPr="0012038A">
        <w:rPr>
          <w:rFonts w:ascii="Times New Roman" w:eastAsia="Times New Roman" w:hAnsi="Times New Roman"/>
          <w:iCs/>
          <w:sz w:val="28"/>
          <w:szCs w:val="28"/>
          <w:lang w:eastAsia="ru-RU"/>
        </w:rPr>
        <w:t>наличие мотивации</w:t>
      </w:r>
      <w:r w:rsidR="000677D2" w:rsidRPr="0012038A">
        <w:rPr>
          <w:rFonts w:ascii="Times New Roman" w:eastAsia="Times New Roman" w:hAnsi="Times New Roman"/>
          <w:sz w:val="28"/>
          <w:szCs w:val="28"/>
          <w:lang w:eastAsia="ru-RU"/>
        </w:rPr>
        <w:t xml:space="preserve"> к обучению биологии, </w:t>
      </w:r>
      <w:r w:rsidR="000677D2" w:rsidRPr="0012038A">
        <w:rPr>
          <w:rFonts w:ascii="Times New Roman" w:eastAsia="Times New Roman" w:hAnsi="Times New Roman"/>
          <w:iCs/>
          <w:sz w:val="28"/>
          <w:szCs w:val="28"/>
          <w:lang w:eastAsia="ru-RU"/>
        </w:rPr>
        <w:t>целенаправленное развитие</w:t>
      </w:r>
      <w:r w:rsidR="000677D2" w:rsidRPr="0012038A">
        <w:rPr>
          <w:rFonts w:ascii="Times New Roman" w:eastAsia="Times New Roman" w:hAnsi="Times New Roman"/>
          <w:sz w:val="28"/>
          <w:szCs w:val="28"/>
          <w:lang w:eastAsia="ru-RU"/>
        </w:rPr>
        <w:t xml:space="preserve"> внутренних убеждений личности на основе ключевых ценностей</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 xml:space="preserve">и исторических традиций развития биологического знания, </w:t>
      </w:r>
      <w:r w:rsidR="000677D2" w:rsidRPr="0012038A">
        <w:rPr>
          <w:rFonts w:ascii="Times New Roman" w:eastAsia="Times New Roman" w:hAnsi="Times New Roman"/>
          <w:iCs/>
          <w:sz w:val="28"/>
          <w:szCs w:val="28"/>
          <w:lang w:eastAsia="ru-RU"/>
        </w:rPr>
        <w:t>готовность</w:t>
      </w:r>
      <w:r w:rsidR="0012038A" w:rsidRPr="0012038A">
        <w:rPr>
          <w:rFonts w:ascii="Times New Roman" w:eastAsia="Times New Roman" w:hAnsi="Times New Roman"/>
          <w:iCs/>
          <w:sz w:val="28"/>
          <w:szCs w:val="28"/>
          <w:lang w:eastAsia="ru-RU"/>
        </w:rPr>
        <w:t xml:space="preserve"> </w:t>
      </w:r>
      <w:r w:rsidR="000677D2" w:rsidRPr="0012038A">
        <w:rPr>
          <w:rFonts w:ascii="Times New Roman" w:eastAsia="Times New Roman" w:hAnsi="Times New Roman"/>
          <w:iCs/>
          <w:sz w:val="28"/>
          <w:szCs w:val="28"/>
          <w:lang w:eastAsia="ru-RU"/>
        </w:rPr>
        <w:t>и способность</w:t>
      </w:r>
      <w:r w:rsidR="000677D2" w:rsidRPr="0012038A">
        <w:rPr>
          <w:rFonts w:ascii="Times New Roman" w:eastAsia="Times New Roman" w:hAnsi="Times New Roman"/>
          <w:i/>
          <w:sz w:val="28"/>
          <w:szCs w:val="28"/>
          <w:lang w:eastAsia="ru-RU"/>
        </w:rPr>
        <w:t xml:space="preserve"> </w:t>
      </w:r>
      <w:r w:rsidR="000677D2"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12038A">
        <w:rPr>
          <w:rFonts w:ascii="Times New Roman" w:eastAsia="Times New Roman" w:hAnsi="Times New Roman"/>
          <w:iCs/>
          <w:sz w:val="28"/>
          <w:szCs w:val="28"/>
          <w:lang w:eastAsia="ru-RU"/>
        </w:rPr>
        <w:t>наличие правосознания</w:t>
      </w:r>
      <w:r w:rsidR="000677D2" w:rsidRPr="0012038A">
        <w:rPr>
          <w:rFonts w:ascii="Times New Roman" w:eastAsia="Times New Roman" w:hAnsi="Times New Roman"/>
          <w:sz w:val="28"/>
          <w:szCs w:val="28"/>
          <w:lang w:eastAsia="ru-RU"/>
        </w:rPr>
        <w:t xml:space="preserve"> экологической культуры, </w:t>
      </w:r>
      <w:r w:rsidR="000677D2" w:rsidRPr="0012038A">
        <w:rPr>
          <w:rFonts w:ascii="Times New Roman" w:eastAsia="Times New Roman" w:hAnsi="Times New Roman"/>
          <w:iCs/>
          <w:sz w:val="28"/>
          <w:szCs w:val="28"/>
          <w:lang w:eastAsia="ru-RU"/>
        </w:rPr>
        <w:t>способности</w:t>
      </w:r>
      <w:r w:rsidR="000677D2" w:rsidRPr="0012038A">
        <w:rPr>
          <w:rFonts w:ascii="Times New Roman" w:eastAsia="Times New Roman" w:hAnsi="Times New Roman"/>
          <w:sz w:val="28"/>
          <w:szCs w:val="28"/>
          <w:lang w:eastAsia="ru-RU"/>
        </w:rPr>
        <w:t xml:space="preserve"> ставить цели</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и строить жизненные планы.</w:t>
      </w:r>
    </w:p>
    <w:p w14:paraId="0238D855" w14:textId="3BC3F2ED" w:rsidR="00F0164B"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саморазвития, развития внутренней позиции личности, патриотизма и уважения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9CFD579" w14:textId="4C618763" w:rsidR="000677D2"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 xml:space="preserve">Личностные результаты освоения учебного предмета «Биология» </w:t>
      </w:r>
      <w:r w:rsidR="00F0164B" w:rsidRPr="0012038A">
        <w:rPr>
          <w:rFonts w:ascii="Times New Roman" w:eastAsia="Times New Roman" w:hAnsi="Times New Roman"/>
          <w:sz w:val="28"/>
          <w:szCs w:val="28"/>
          <w:lang w:eastAsia="ru-RU"/>
        </w:rPr>
        <w:lastRenderedPageBreak/>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в процессе реализации основных направлений воспитательной деятельности</w:t>
      </w:r>
      <w:r w:rsidR="000677D2" w:rsidRPr="0012038A">
        <w:rPr>
          <w:rFonts w:ascii="Times New Roman" w:eastAsia="Times New Roman" w:hAnsi="Times New Roman"/>
          <w:sz w:val="28"/>
          <w:szCs w:val="28"/>
          <w:lang w:eastAsia="ru-RU"/>
        </w:rPr>
        <w:t>, в том числе в части:</w:t>
      </w:r>
    </w:p>
    <w:p w14:paraId="153D5D53"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14:paraId="6E3205E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ответственного члена российского общества;</w:t>
      </w:r>
    </w:p>
    <w:p w14:paraId="1018629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правопорядка;</w:t>
      </w:r>
    </w:p>
    <w:p w14:paraId="128A998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A3016F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14:paraId="51ED326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социальным положением;</w:t>
      </w:r>
    </w:p>
    <w:p w14:paraId="13B2A5B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78CBF6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14:paraId="7D972B9A"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14:paraId="2B70AFB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за свой край, свою Родину, свой язык и культуру, прошлое и настоящее многонационального народа России;</w:t>
      </w:r>
    </w:p>
    <w:p w14:paraId="1D11508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14:paraId="3C4A1C9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lastRenderedPageBreak/>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2386BE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14:paraId="499077F3"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14:paraId="465688D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14:paraId="00CD39C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14:paraId="5C2DBF8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14:paraId="6218DDF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14:paraId="6F08BFD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DB5B81C"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14:paraId="7F64EBC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технического творчества, спорта, труда, общественных отношений;</w:t>
      </w:r>
    </w:p>
    <w:p w14:paraId="5DB70B4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14:paraId="5239CF0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14:paraId="0EC75C7E"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14:paraId="1133FC4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компетентного отношения к собственному физическому и психическому здоровью;</w:t>
      </w:r>
    </w:p>
    <w:p w14:paraId="12630E7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14:paraId="7D2E7B5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14:paraId="7B3E9477"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14:paraId="2AD28DB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готовность к труду, осознание ценности мастерства, трудолюбие;</w:t>
      </w:r>
    </w:p>
    <w:p w14:paraId="6A949D3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26150F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A6B7D0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14:paraId="18A84DF6"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14:paraId="0BC396B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на Земле, основе её существования;</w:t>
      </w:r>
    </w:p>
    <w:p w14:paraId="697A5EE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69764A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14:paraId="48FD8FB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27E738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82225E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познавательной, коммуникативной и социальной практике, готовности к участию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практической деятельности экологической направленности;</w:t>
      </w:r>
    </w:p>
    <w:p w14:paraId="211418E8"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14:paraId="1B0C52E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12038A">
        <w:rPr>
          <w:rFonts w:ascii="Times New Roman" w:eastAsia="Times New Roman" w:hAnsi="Times New Roman"/>
          <w:sz w:val="28"/>
          <w:szCs w:val="28"/>
          <w:lang w:eastAsia="ru-RU"/>
        </w:rPr>
        <w:lastRenderedPageBreak/>
        <w:t>способствующего осознанию своего места в поликультурном мире;</w:t>
      </w:r>
    </w:p>
    <w:p w14:paraId="42D51A7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14:paraId="046644E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626EA97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формированию новых стандартов жизни;</w:t>
      </w:r>
    </w:p>
    <w:p w14:paraId="4A68EA2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35EB36B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B9F5AA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14:paraId="4B64C34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73A37C9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активному получению новых знаний по биологии в соответствии с жизненными потребностями.</w:t>
      </w:r>
    </w:p>
    <w:p w14:paraId="61F0715E" w14:textId="43A5D4AC" w:rsidR="000677D2" w:rsidRPr="0012038A" w:rsidRDefault="002851E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4.</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процессе достижения личностных результатов освоения </w:t>
      </w:r>
      <w:r w:rsidR="000677D2" w:rsidRPr="0012038A">
        <w:rPr>
          <w:rFonts w:ascii="Times New Roman" w:eastAsia="Times New Roman" w:hAnsi="Times New Roman"/>
          <w:sz w:val="28"/>
          <w:szCs w:val="28"/>
          <w:lang w:eastAsia="ru-RU"/>
        </w:rPr>
        <w:lastRenderedPageBreak/>
        <w:t xml:space="preserve">обучающимися программы среднего общего образования у обучающихся совершенствуется </w:t>
      </w:r>
      <w:r w:rsidR="000677D2" w:rsidRPr="0012038A">
        <w:rPr>
          <w:rFonts w:ascii="Times New Roman" w:eastAsia="Times New Roman" w:hAnsi="Times New Roman"/>
          <w:iCs/>
          <w:sz w:val="28"/>
          <w:szCs w:val="28"/>
          <w:lang w:eastAsia="ru-RU"/>
        </w:rPr>
        <w:t>эмоциональный интеллект</w:t>
      </w:r>
      <w:r w:rsidR="000677D2" w:rsidRPr="0012038A">
        <w:rPr>
          <w:rFonts w:ascii="Times New Roman" w:eastAsia="Times New Roman" w:hAnsi="Times New Roman"/>
          <w:sz w:val="28"/>
          <w:szCs w:val="28"/>
          <w:lang w:eastAsia="ru-RU"/>
        </w:rPr>
        <w:t>, предполагающий сформированность:</w:t>
      </w:r>
    </w:p>
    <w:p w14:paraId="603A175C"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F9F1A10"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5B79209"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внутренней мотивации</w:t>
      </w:r>
      <w:r w:rsidRPr="0012038A">
        <w:rPr>
          <w:rFonts w:ascii="Times New Roman" w:eastAsia="Times New Roman" w:hAnsi="Times New Roman"/>
          <w:sz w:val="28"/>
          <w:szCs w:val="28"/>
          <w:lang w:eastAsia="ru-RU"/>
        </w:rPr>
        <w:t>, включающей стремление к достижению цели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успеху, оптимизм, инициативность, умение действовать, исходя из своих возможностей;</w:t>
      </w:r>
    </w:p>
    <w:p w14:paraId="6E6A1BEA"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сочувствию и сопереживанию;</w:t>
      </w:r>
    </w:p>
    <w:p w14:paraId="77BDC622"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другими людьми, заботиться, проявлять интерес и разрешать конфликты.</w:t>
      </w:r>
    </w:p>
    <w:p w14:paraId="4666F65F" w14:textId="625B66EF" w:rsidR="000677D2" w:rsidRPr="0012038A" w:rsidRDefault="00864AD5"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5</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12038A">
        <w:rPr>
          <w:rFonts w:ascii="Times New Roman" w:eastAsia="Times New Roman" w:hAnsi="Times New Roman"/>
          <w:iCs/>
          <w:sz w:val="28"/>
          <w:szCs w:val="28"/>
          <w:lang w:eastAsia="ru-RU"/>
        </w:rPr>
        <w:t>включают</w:t>
      </w:r>
      <w:r w:rsidR="000677D2"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7066344" w14:textId="05126D0F" w:rsidR="00F0164B" w:rsidRPr="0012038A" w:rsidRDefault="00864AD5" w:rsidP="0012038A">
      <w:pPr>
        <w:spacing w:after="0" w:line="360" w:lineRule="auto"/>
        <w:ind w:firstLine="709"/>
        <w:jc w:val="both"/>
        <w:rPr>
          <w:rFonts w:ascii="Times New Roman" w:eastAsia="SchoolBookSanPin" w:hAnsi="Times New Roman"/>
          <w:bCs/>
          <w:sz w:val="28"/>
          <w:szCs w:val="28"/>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6</w:t>
      </w:r>
      <w:r w:rsidR="00F0164B" w:rsidRPr="0012038A">
        <w:rPr>
          <w:rFonts w:ascii="Times New Roman" w:eastAsia="Times New Roman" w:hAnsi="Times New Roman"/>
          <w:caps/>
          <w:sz w:val="28"/>
          <w:szCs w:val="28"/>
          <w:lang w:eastAsia="ru-RU"/>
        </w:rPr>
        <w:t>. </w:t>
      </w:r>
      <w:r w:rsidR="00F0164B"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познавательные универсальные </w:t>
      </w:r>
      <w:r w:rsidR="00F0164B" w:rsidRPr="0012038A">
        <w:rPr>
          <w:rFonts w:ascii="Times New Roman" w:eastAsia="SchoolBookSanPin" w:hAnsi="Times New Roman"/>
          <w:bCs/>
          <w:sz w:val="28"/>
          <w:szCs w:val="28"/>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14:paraId="4B1B0FDA" w14:textId="12CDDA01" w:rsidR="000677D2" w:rsidRPr="0012038A" w:rsidRDefault="00864AD5" w:rsidP="0012038A">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14:paraId="683C0A9D" w14:textId="3932F934" w:rsidR="000677D2" w:rsidRPr="0012038A" w:rsidRDefault="00864AD5" w:rsidP="0012038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37</w:t>
      </w:r>
      <w:r w:rsidR="00C72380" w:rsidRPr="0012038A">
        <w:rPr>
          <w:rFonts w:ascii="Times New Roman" w:eastAsia="Times New Roman" w:hAnsi="Times New Roman"/>
          <w:caps/>
          <w:sz w:val="28"/>
          <w:szCs w:val="28"/>
          <w:lang w:eastAsia="ru-RU"/>
        </w:rPr>
        <w:t>.</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.1. Овладение универсальными учебными познавательными действиями:</w:t>
      </w:r>
    </w:p>
    <w:p w14:paraId="627022DE" w14:textId="77777777" w:rsidR="00F0164B" w:rsidRPr="0012038A" w:rsidRDefault="000677D2" w:rsidP="0012038A">
      <w:pPr>
        <w:spacing w:after="0" w:line="36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00F0164B" w:rsidRPr="0012038A">
        <w:rPr>
          <w:rFonts w:ascii="Times New Roman" w:eastAsia="SchoolBookSanPin" w:hAnsi="Times New Roman"/>
          <w:sz w:val="28"/>
          <w:szCs w:val="28"/>
        </w:rPr>
        <w:t xml:space="preserve"> базовые логические действия:</w:t>
      </w:r>
    </w:p>
    <w:p w14:paraId="02F685D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14:paraId="4678CE1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386109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14:paraId="6936192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14:paraId="5B6F2FB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386CE8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75AD263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14:paraId="0E9F254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0A65076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координировать и выполнять работу в условиях реального, виртуального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комбинированного взаимодействия; </w:t>
      </w:r>
    </w:p>
    <w:p w14:paraId="60D9DD9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w:t>
      </w:r>
      <w:r w:rsidR="00A81E04" w:rsidRPr="0012038A">
        <w:rPr>
          <w:rFonts w:ascii="Times New Roman" w:eastAsia="Times New Roman" w:hAnsi="Times New Roman"/>
          <w:sz w:val="28"/>
          <w:szCs w:val="28"/>
          <w:lang w:eastAsia="ru-RU"/>
        </w:rPr>
        <w:t>е при решении жизненных проблем;</w:t>
      </w:r>
    </w:p>
    <w:p w14:paraId="2118097C" w14:textId="77777777"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00F0164B" w:rsidRPr="0012038A">
        <w:rPr>
          <w:rFonts w:ascii="Times New Roman" w:eastAsia="SchoolBookSanPin" w:hAnsi="Times New Roman"/>
          <w:sz w:val="28"/>
          <w:szCs w:val="28"/>
        </w:rPr>
        <w:t xml:space="preserve"> базовые исследовательские действия:</w:t>
      </w:r>
    </w:p>
    <w:p w14:paraId="3230A30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EEB1A3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6C5A4FB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14:paraId="5FB0996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14:paraId="14FA361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5DF9441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EB5908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14:paraId="5677508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14:paraId="3A594D0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14:paraId="0EED7E7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14:paraId="481911B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12038A">
        <w:rPr>
          <w:rFonts w:ascii="Times New Roman" w:eastAsia="Times New Roman" w:hAnsi="Times New Roman"/>
          <w:sz w:val="28"/>
          <w:szCs w:val="28"/>
          <w:lang w:eastAsia="ru-RU"/>
        </w:rPr>
        <w:t>я;</w:t>
      </w:r>
    </w:p>
    <w:p w14:paraId="04C970B3" w14:textId="77777777"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14:paraId="3EF546F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непротиворечивость; </w:t>
      </w:r>
    </w:p>
    <w:p w14:paraId="62B1281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lastRenderedPageBreak/>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415B951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717400B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A4CCA3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символы, формулы, аббревиатуру, номенклатуру, использовать и преобразовывать знаково-символические средства наглядности;</w:t>
      </w:r>
    </w:p>
    <w:p w14:paraId="3EF5A5E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14:paraId="70EB2CB1" w14:textId="51BE84EB" w:rsidR="00F0164B" w:rsidRPr="0012038A" w:rsidRDefault="00864AD5"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37</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14:paraId="091E79F7"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14:paraId="7139AF5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4D08F97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C5842E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 корректной форме формулировать свои возражения;</w:t>
      </w:r>
    </w:p>
    <w:p w14:paraId="110B292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развёрнуто и логично излагать свою точку зрения с </w:t>
      </w:r>
      <w:r w:rsidR="00A81E04" w:rsidRPr="0012038A">
        <w:rPr>
          <w:rFonts w:ascii="Times New Roman" w:eastAsia="Times New Roman" w:hAnsi="Times New Roman"/>
          <w:sz w:val="28"/>
          <w:szCs w:val="28"/>
          <w:lang w:eastAsia="ru-RU"/>
        </w:rPr>
        <w:t>использованием языковых средств;</w:t>
      </w:r>
    </w:p>
    <w:p w14:paraId="74368E9D"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14:paraId="6C0A07E1"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w:t>
      </w:r>
      <w:r w:rsidRPr="0012038A">
        <w:rPr>
          <w:rFonts w:ascii="Times New Roman" w:eastAsia="Times New Roman" w:hAnsi="Times New Roman"/>
          <w:sz w:val="28"/>
          <w:szCs w:val="28"/>
          <w:lang w:eastAsia="ru-RU"/>
        </w:rPr>
        <w:lastRenderedPageBreak/>
        <w:t>групповых форм взаимодействия при решении учебной задачи;</w:t>
      </w:r>
    </w:p>
    <w:p w14:paraId="57DD43D7"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14:paraId="5E8067BE"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F18DFA7"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14:paraId="7848FEA1"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14:paraId="235D5529"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4E98C44F" w14:textId="712EADDF" w:rsidR="00F0164B" w:rsidRPr="0012038A" w:rsidRDefault="00864AD5"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37</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14:paraId="55AFF04D"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самоорганизация:</w:t>
      </w:r>
    </w:p>
    <w:p w14:paraId="59A29F8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жизненных и учебных ситуациях;</w:t>
      </w:r>
    </w:p>
    <w:p w14:paraId="4ECDD00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своих действиях и поступках по отношению к живой природе, своему здоровью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здоровью окружающих;</w:t>
      </w:r>
    </w:p>
    <w:p w14:paraId="48B3B22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30C57E4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14:paraId="238AE91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14:paraId="231C51F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14:paraId="10818FA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делать осознанный выбор, аргументировать его, брать ответственность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за решение; </w:t>
      </w:r>
    </w:p>
    <w:p w14:paraId="5570DD7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14:paraId="65ED42B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способствовать формированию и проявлению широкой эрудиции в разных </w:t>
      </w:r>
      <w:r w:rsidRPr="0012038A">
        <w:rPr>
          <w:rFonts w:ascii="Times New Roman" w:eastAsia="Times New Roman" w:hAnsi="Times New Roman"/>
          <w:sz w:val="28"/>
          <w:szCs w:val="28"/>
          <w:lang w:eastAsia="ru-RU"/>
        </w:rPr>
        <w:lastRenderedPageBreak/>
        <w:t>областях знаний, постоянно повышать свой образовательный и культурный у</w:t>
      </w:r>
      <w:r w:rsidR="00A81E04" w:rsidRPr="0012038A">
        <w:rPr>
          <w:rFonts w:ascii="Times New Roman" w:eastAsia="Times New Roman" w:hAnsi="Times New Roman"/>
          <w:sz w:val="28"/>
          <w:szCs w:val="28"/>
          <w:lang w:eastAsia="ru-RU"/>
        </w:rPr>
        <w:t>ровень;</w:t>
      </w:r>
    </w:p>
    <w:p w14:paraId="5A249B67" w14:textId="77777777"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2) самоконтроль:</w:t>
      </w:r>
    </w:p>
    <w:p w14:paraId="496A981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14:paraId="195A2DE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339FFEE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14:paraId="1C03247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14:paraId="3F9B7BD8"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14:paraId="4AEADC4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14:paraId="2F12066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14:paraId="618BAEF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w:t>
      </w:r>
      <w:r w:rsidR="00095104" w:rsidRPr="0012038A">
        <w:rPr>
          <w:rFonts w:ascii="Times New Roman" w:eastAsia="Times New Roman" w:hAnsi="Times New Roman"/>
          <w:sz w:val="28"/>
          <w:szCs w:val="28"/>
          <w:lang w:eastAsia="ru-RU"/>
        </w:rPr>
        <w:t>у</w:t>
      </w:r>
      <w:r w:rsidRPr="0012038A">
        <w:rPr>
          <w:rFonts w:ascii="Times New Roman" w:eastAsia="Times New Roman" w:hAnsi="Times New Roman"/>
          <w:sz w:val="28"/>
          <w:szCs w:val="28"/>
          <w:lang w:eastAsia="ru-RU"/>
        </w:rPr>
        <w:t>;</w:t>
      </w:r>
    </w:p>
    <w:p w14:paraId="46C46A5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14:paraId="783043F3" w14:textId="43559932" w:rsidR="00F0164B" w:rsidRPr="0012038A" w:rsidRDefault="00864AD5"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37</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8</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12038A">
        <w:rPr>
          <w:rFonts w:ascii="Times New Roman" w:eastAsia="SchoolBookSanPin" w:hAnsi="Times New Roman"/>
          <w:sz w:val="28"/>
          <w:szCs w:val="28"/>
        </w:rPr>
        <w:t>обучающихся</w:t>
      </w:r>
      <w:r w:rsidR="00054FDC"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преобразованию знаний, виды деятельности по получению новых знаний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их применению в различных учебных, а также в реальных жизненных ситуациях. Предметные результаты представлены по годам изучения.</w:t>
      </w:r>
    </w:p>
    <w:p w14:paraId="6EABB1E4" w14:textId="2DADF0E8" w:rsidR="00F0164B" w:rsidRPr="0012038A" w:rsidRDefault="00864AD5"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37</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9</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w:t>
      </w:r>
      <w:r w:rsidR="0012038A" w:rsidRPr="0012038A">
        <w:rPr>
          <w:rFonts w:ascii="Times New Roman" w:eastAsia="OfficinaSansBoldITC" w:hAnsi="Times New Roman"/>
          <w:sz w:val="28"/>
          <w:szCs w:val="28"/>
        </w:rPr>
        <w:t xml:space="preserve"> </w:t>
      </w:r>
      <w:r w:rsidR="0001333C" w:rsidRPr="0012038A">
        <w:rPr>
          <w:rFonts w:ascii="Times New Roman" w:eastAsia="OfficinaSansBoldITC" w:hAnsi="Times New Roman"/>
          <w:sz w:val="28"/>
          <w:szCs w:val="28"/>
        </w:rPr>
        <w:t>в 10 классе должны отражать</w:t>
      </w:r>
      <w:r w:rsidR="00F0164B" w:rsidRPr="0012038A">
        <w:rPr>
          <w:rFonts w:ascii="Times New Roman" w:eastAsia="SchoolBookSanPin" w:hAnsi="Times New Roman"/>
          <w:sz w:val="28"/>
          <w:szCs w:val="28"/>
        </w:rPr>
        <w:t>:</w:t>
      </w:r>
    </w:p>
    <w:p w14:paraId="4BD4785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31191C2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w:t>
      </w:r>
      <w:r w:rsidRPr="0012038A">
        <w:rPr>
          <w:rFonts w:ascii="Times New Roman" w:eastAsia="Times New Roman" w:hAnsi="Times New Roman"/>
          <w:sz w:val="28"/>
          <w:szCs w:val="28"/>
          <w:lang w:eastAsia="ru-RU"/>
        </w:rPr>
        <w:lastRenderedPageBreak/>
        <w:t>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B593A9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владение основными методами научного познания, используемых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биологических исследованиях живых объектов (описание, измерение, наблюдение, эксперимент); </w:t>
      </w:r>
    </w:p>
    <w:p w14:paraId="19297E7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67E532E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органоидами клетки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их функциями, строением клеток разных тканей и их функциями, между органами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5EDED76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14:paraId="25FA848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w:t>
      </w:r>
      <w:r w:rsidRPr="0012038A">
        <w:rPr>
          <w:rFonts w:ascii="Times New Roman" w:eastAsia="Times New Roman" w:hAnsi="Times New Roman"/>
          <w:sz w:val="28"/>
          <w:szCs w:val="28"/>
          <w:lang w:eastAsia="ru-RU"/>
        </w:rPr>
        <w:lastRenderedPageBreak/>
        <w:t xml:space="preserve">систематических групп; </w:t>
      </w:r>
    </w:p>
    <w:p w14:paraId="16BBF1E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прогнозы на основании полученных результатов; </w:t>
      </w:r>
    </w:p>
    <w:p w14:paraId="433C459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14:paraId="7A45C84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2214E9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2D1E2E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38FBB50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продолжение биологического образования 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14:paraId="2B5BBA76" w14:textId="63E3F4D2" w:rsidR="00F0164B" w:rsidRPr="0012038A" w:rsidRDefault="00864AD5"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37</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10</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w:t>
      </w:r>
      <w:r w:rsidR="0012038A" w:rsidRPr="0012038A">
        <w:rPr>
          <w:rFonts w:ascii="Times New Roman" w:eastAsia="OfficinaSansBoldITC" w:hAnsi="Times New Roman"/>
          <w:sz w:val="28"/>
          <w:szCs w:val="28"/>
        </w:rPr>
        <w:t xml:space="preserve"> </w:t>
      </w:r>
      <w:r w:rsidR="0001333C" w:rsidRPr="0012038A">
        <w:rPr>
          <w:rFonts w:ascii="Times New Roman" w:eastAsia="OfficinaSansBoldITC" w:hAnsi="Times New Roman"/>
          <w:sz w:val="28"/>
          <w:szCs w:val="28"/>
        </w:rPr>
        <w:t>в 11 классе должны отражать</w:t>
      </w:r>
      <w:r w:rsidR="00F0164B" w:rsidRPr="0012038A">
        <w:rPr>
          <w:rFonts w:ascii="Times New Roman" w:eastAsia="SchoolBookSanPin" w:hAnsi="Times New Roman"/>
          <w:sz w:val="28"/>
          <w:szCs w:val="28"/>
        </w:rPr>
        <w:t>:</w:t>
      </w:r>
    </w:p>
    <w:p w14:paraId="790D053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зарубежных учёных-биологов в развитие биологии;</w:t>
      </w:r>
    </w:p>
    <w:p w14:paraId="038D688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владеть системой биологических знаний, которая включает </w:t>
      </w:r>
      <w:r w:rsidRPr="0012038A">
        <w:rPr>
          <w:rFonts w:ascii="Times New Roman" w:eastAsia="Times New Roman" w:hAnsi="Times New Roman"/>
          <w:sz w:val="28"/>
          <w:szCs w:val="28"/>
          <w:lang w:eastAsia="ru-RU"/>
        </w:rPr>
        <w:lastRenderedPageBreak/>
        <w:t>определения и понимание сущности основополагающих биологических терминов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 путях и направлениях эволюции, В.И. Вернадского – о биосфере), зак</w:t>
      </w:r>
      <w:r w:rsidR="00A81E04" w:rsidRPr="0012038A">
        <w:rPr>
          <w:rFonts w:ascii="Times New Roman" w:eastAsia="Times New Roman" w:hAnsi="Times New Roman"/>
          <w:sz w:val="28"/>
          <w:szCs w:val="28"/>
          <w:lang w:eastAsia="ru-RU"/>
        </w:rPr>
        <w:t>оны (генетического равновесия Д</w:t>
      </w:r>
      <w:r w:rsidRPr="0012038A">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62F06F7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основными методами научного познания, используемыми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3CF01ED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2DAE67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ним организмов;</w:t>
      </w:r>
    </w:p>
    <w:p w14:paraId="02C7E8A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4A341EF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как условия сосуществования природы и человечества;</w:t>
      </w:r>
    </w:p>
    <w:p w14:paraId="4C949F3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w:t>
      </w:r>
      <w:r w:rsidRPr="0012038A">
        <w:rPr>
          <w:rFonts w:ascii="Times New Roman" w:eastAsia="Times New Roman" w:hAnsi="Times New Roman"/>
          <w:sz w:val="28"/>
          <w:szCs w:val="28"/>
          <w:lang w:eastAsia="ru-RU"/>
        </w:rPr>
        <w:lastRenderedPageBreak/>
        <w:t>между исследуемыми биологическими процессами и явлениями, делать выводы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прогнозы на основании полученных результатов; </w:t>
      </w:r>
    </w:p>
    <w:p w14:paraId="7CAD7F6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14:paraId="26FEBFD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1612279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186BF0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оценивать гипотезы и теории о происхождении жизни,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человеческих рас, о причинах, последствиях и способах предотвращения глобальных изменений в биосфере;</w:t>
      </w:r>
    </w:p>
    <w:p w14:paraId="395C29B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14:paraId="1FB94313" w14:textId="11409A6A" w:rsidR="00F0164B" w:rsidRPr="0012038A" w:rsidRDefault="00864AD5"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38</w:t>
      </w:r>
      <w:r w:rsidR="00AC6721"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w:t>
      </w:r>
      <w:r>
        <w:rPr>
          <w:rFonts w:ascii="Times New Roman" w:eastAsia="Times New Roman" w:hAnsi="Times New Roman"/>
          <w:sz w:val="28"/>
          <w:szCs w:val="28"/>
          <w:lang w:eastAsia="ru-RU"/>
        </w:rPr>
        <w:t>Р</w:t>
      </w:r>
      <w:r w:rsidR="00F0164B" w:rsidRPr="0012038A">
        <w:rPr>
          <w:rFonts w:ascii="Times New Roman" w:eastAsia="Times New Roman" w:hAnsi="Times New Roman"/>
          <w:sz w:val="28"/>
          <w:szCs w:val="28"/>
          <w:lang w:eastAsia="ru-RU"/>
        </w:rPr>
        <w:t xml:space="preserve">абочая программа по учебному предмету «История» (базовый уровень). </w:t>
      </w:r>
    </w:p>
    <w:p w14:paraId="214EF178" w14:textId="4FA088AF" w:rsidR="00F0164B" w:rsidRPr="0012038A" w:rsidRDefault="00864A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AC672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1. </w:t>
      </w:r>
      <w:r>
        <w:rPr>
          <w:rFonts w:ascii="Times New Roman" w:eastAsia="SchoolBookSanPin" w:hAnsi="Times New Roman"/>
          <w:sz w:val="28"/>
          <w:szCs w:val="28"/>
        </w:rPr>
        <w:t>Р</w:t>
      </w:r>
      <w:r w:rsidR="00F0164B" w:rsidRPr="0012038A">
        <w:rPr>
          <w:rFonts w:ascii="Times New Roman" w:eastAsia="SchoolBookSanPin" w:hAnsi="Times New Roman"/>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C923998" w14:textId="45ECAAAE" w:rsidR="00F0164B" w:rsidRPr="0012038A" w:rsidRDefault="00864AD5"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38</w:t>
      </w:r>
      <w:r w:rsidR="00AC672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14:paraId="40B8747B" w14:textId="36F648E9" w:rsidR="00F0164B" w:rsidRPr="0012038A" w:rsidRDefault="00864A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AC672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2038A">
        <w:rPr>
          <w:rFonts w:ascii="Times New Roman" w:eastAsia="SchoolBookSanPin" w:hAnsi="Times New Roman"/>
          <w:sz w:val="28"/>
          <w:szCs w:val="28"/>
        </w:rPr>
        <w:t>.</w:t>
      </w:r>
    </w:p>
    <w:p w14:paraId="7F595AB0" w14:textId="44D8E590" w:rsidR="00F0164B" w:rsidRPr="0012038A" w:rsidRDefault="00864A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38</w:t>
      </w:r>
      <w:r w:rsidR="00AC672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его по классам и структурирование его по разделам и темам курса.</w:t>
      </w:r>
    </w:p>
    <w:p w14:paraId="21F90122" w14:textId="1F4AD590" w:rsidR="00F0164B" w:rsidRPr="0012038A" w:rsidRDefault="00864A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AC672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2.3. Место истории в системе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общества в связи прошлого, настоящего и будущего.</w:t>
      </w:r>
    </w:p>
    <w:p w14:paraId="68AD3E1B" w14:textId="4CEB33DC" w:rsidR="00F0164B" w:rsidRPr="0012038A" w:rsidRDefault="00864A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AC672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2.4. Целью школьного исторического образования является формирование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развитие личности </w:t>
      </w:r>
      <w:r w:rsidR="00D041D4" w:rsidRPr="0012038A">
        <w:rPr>
          <w:rFonts w:ascii="Times New Roman" w:hAnsi="Times New Roman" w:cs="Calibri"/>
          <w:color w:val="000000"/>
          <w:sz w:val="28"/>
          <w:szCs w:val="28"/>
        </w:rPr>
        <w:t>обучающегося</w:t>
      </w:r>
      <w:r w:rsidR="00F0164B" w:rsidRPr="0012038A">
        <w:rPr>
          <w:rFonts w:ascii="Times New Roman" w:eastAsia="SchoolBookSanPin" w:hAnsi="Times New Roman"/>
          <w:sz w:val="28"/>
          <w:szCs w:val="28"/>
        </w:rPr>
        <w:t>, способного к самоидентификации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прошлому и настоящему Отечества.</w:t>
      </w:r>
    </w:p>
    <w:p w14:paraId="593479F5" w14:textId="77777777" w:rsidR="00E343C6" w:rsidRPr="0012038A" w:rsidRDefault="00E343C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годы Великой Отечественной войны 1941 – 1945 гг.</w:t>
      </w:r>
    </w:p>
    <w:p w14:paraId="4D379846" w14:textId="5EC7FB45" w:rsidR="00F0164B" w:rsidRPr="0012038A" w:rsidRDefault="00864A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AC6721"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2.5. </w:t>
      </w:r>
      <w:r w:rsidR="00F0164B" w:rsidRPr="0012038A">
        <w:rPr>
          <w:rFonts w:ascii="Times New Roman" w:eastAsia="SchoolBookSanPin" w:hAnsi="Times New Roman"/>
          <w:position w:val="1"/>
          <w:sz w:val="28"/>
          <w:szCs w:val="28"/>
        </w:rPr>
        <w:t>Задачами изучения истории являются:</w:t>
      </w:r>
    </w:p>
    <w:p w14:paraId="68D9A153"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position w:val="1"/>
          <w:sz w:val="28"/>
          <w:szCs w:val="28"/>
        </w:rPr>
        <w:t xml:space="preserve"> условиям современного </w:t>
      </w:r>
      <w:r w:rsidRPr="0012038A">
        <w:rPr>
          <w:rFonts w:ascii="Times New Roman" w:eastAsia="SchoolBookSanPin" w:hAnsi="Times New Roman"/>
          <w:position w:val="1"/>
          <w:sz w:val="28"/>
          <w:szCs w:val="28"/>
        </w:rPr>
        <w:lastRenderedPageBreak/>
        <w:t>мира;</w:t>
      </w:r>
    </w:p>
    <w:p w14:paraId="000EDC93"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XX</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 xml:space="preserve">начала XXI </w:t>
      </w:r>
      <w:r w:rsidR="000A3A01" w:rsidRPr="0012038A">
        <w:rPr>
          <w:rFonts w:ascii="Times New Roman" w:eastAsia="SchoolBookSanPin" w:hAnsi="Times New Roman"/>
          <w:position w:val="1"/>
          <w:sz w:val="28"/>
          <w:szCs w:val="28"/>
        </w:rPr>
        <w:t>в</w:t>
      </w:r>
      <w:r w:rsidRPr="0012038A">
        <w:rPr>
          <w:rFonts w:ascii="Times New Roman" w:eastAsia="SchoolBookSanPin" w:hAnsi="Times New Roman"/>
          <w:position w:val="1"/>
          <w:sz w:val="28"/>
          <w:szCs w:val="28"/>
        </w:rPr>
        <w:t>в.;</w:t>
      </w:r>
    </w:p>
    <w:p w14:paraId="5530AAB3"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Отечеству</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многонациональному Российскому государству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идеями взаимопонимания, согласия и мира между людьми и народами, в духе демократических ценностей современного общества;</w:t>
      </w:r>
    </w:p>
    <w:p w14:paraId="471170D1"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развитии, в системе координат «прошлое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настоящее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будущее»;</w:t>
      </w:r>
    </w:p>
    <w:p w14:paraId="0321D699"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приобретение первичного опыта исследовательской деятельности;</w:t>
      </w:r>
    </w:p>
    <w:p w14:paraId="443268CC"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при изучении дискуссионных проблем прошлого и современности);</w:t>
      </w:r>
    </w:p>
    <w:p w14:paraId="5CEB434F"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14:paraId="48821F71" w14:textId="37EC9A8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38</w:t>
      </w:r>
      <w:r w:rsidR="00AC6721"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136, в </w:t>
      </w:r>
      <w:r w:rsidR="00845DBB" w:rsidRPr="0012038A">
        <w:rPr>
          <w:rFonts w:ascii="Times New Roman" w:eastAsia="SchoolBookSanPin;Cambria" w:hAnsi="Times New Roman"/>
          <w:sz w:val="28"/>
          <w:szCs w:val="28"/>
          <w:lang w:eastAsia="zh-CN"/>
        </w:rPr>
        <w:t>10–11</w:t>
      </w:r>
      <w:r w:rsidR="003708FC" w:rsidRPr="0012038A">
        <w:rPr>
          <w:rFonts w:ascii="Times New Roman" w:eastAsia="SchoolBookSanPin;Cambria" w:hAnsi="Times New Roman"/>
          <w:sz w:val="28"/>
          <w:szCs w:val="28"/>
          <w:lang w:eastAsia="zh-CN"/>
        </w:rPr>
        <w:t xml:space="preserve"> классах по 2 часа в неделю при 34 учебных неделях. </w:t>
      </w:r>
    </w:p>
    <w:p w14:paraId="42FD018D" w14:textId="3ABB98B3"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38</w:t>
      </w:r>
      <w:r w:rsidR="00AC6721"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пределах одного класса может варьироваться.</w:t>
      </w:r>
    </w:p>
    <w:p w14:paraId="7F314D58" w14:textId="5F1AFBE8" w:rsidR="003708FC" w:rsidRPr="0012038A" w:rsidRDefault="00864AD5" w:rsidP="0012038A">
      <w:pPr>
        <w:suppressAutoHyphens/>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10 классе.</w:t>
      </w:r>
    </w:p>
    <w:p w14:paraId="217121FB" w14:textId="6CBF885C"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3.1. </w:t>
      </w:r>
      <w:r w:rsidR="003708FC" w:rsidRPr="0012038A">
        <w:rPr>
          <w:rFonts w:ascii="Times New Roman" w:eastAsia="SchoolBookSanPin;Cambria" w:hAnsi="Times New Roman"/>
          <w:sz w:val="28"/>
          <w:szCs w:val="28"/>
          <w:lang w:eastAsia="zh-CN"/>
        </w:rPr>
        <w:t>Всеобщая история.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14:paraId="0C315B2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периодизация Новейшей истории. Изменение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14:paraId="5C8286C9" w14:textId="2A6C5354"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3.1.1. </w:t>
      </w:r>
      <w:r w:rsidR="003708FC" w:rsidRPr="0012038A">
        <w:rPr>
          <w:rFonts w:ascii="Times New Roman" w:eastAsia="SchoolBookSanPin;Cambria" w:hAnsi="Times New Roman"/>
          <w:sz w:val="28"/>
          <w:szCs w:val="28"/>
          <w:lang w:eastAsia="zh-CN"/>
        </w:rPr>
        <w:t>Мир накануне и в годы Первой мировой войны.</w:t>
      </w:r>
    </w:p>
    <w:p w14:paraId="1679BFE3" w14:textId="6DB701F7"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3.1.1.1. </w:t>
      </w:r>
      <w:r w:rsidR="003708FC"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социалистическое движение. Профсоюзы.</w:t>
      </w:r>
    </w:p>
    <w:p w14:paraId="57C32C6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наследие XIX в. Империализм. Национализм. Старые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ХХ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14:paraId="758B2316" w14:textId="63411BC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3.1.1.2. </w:t>
      </w:r>
      <w:r w:rsidR="003708FC" w:rsidRPr="0012038A">
        <w:rPr>
          <w:rFonts w:ascii="Times New Roman" w:eastAsia="SchoolBookSanPin;Cambria" w:hAnsi="Times New Roman"/>
          <w:sz w:val="28"/>
          <w:szCs w:val="28"/>
          <w:lang w:eastAsia="zh-CN"/>
        </w:rPr>
        <w:t>Первая мировая война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75CE019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7B2109B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социальные последствия Первой мировой войны.</w:t>
      </w:r>
    </w:p>
    <w:p w14:paraId="3D7E093F" w14:textId="01F70E7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3.1.2. </w:t>
      </w:r>
      <w:r w:rsidR="003708FC" w:rsidRPr="0012038A">
        <w:rPr>
          <w:rFonts w:ascii="Times New Roman" w:eastAsia="SchoolBookSanPin;Cambria" w:hAnsi="Times New Roman"/>
          <w:sz w:val="28"/>
          <w:szCs w:val="28"/>
          <w:lang w:eastAsia="zh-CN"/>
        </w:rPr>
        <w:t>Мир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1939 гг. </w:t>
      </w:r>
    </w:p>
    <w:p w14:paraId="27357B0C" w14:textId="44B86EB7"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3.1.2.1. </w:t>
      </w:r>
      <w:r w:rsidR="003708FC" w:rsidRPr="0012038A">
        <w:rPr>
          <w:rFonts w:ascii="Times New Roman" w:eastAsia="SchoolBookSanPin;Cambria" w:hAnsi="Times New Roman"/>
          <w:sz w:val="28"/>
          <w:szCs w:val="28"/>
          <w:lang w:eastAsia="zh-CN"/>
        </w:rPr>
        <w:t>От войны к миру.</w:t>
      </w:r>
    </w:p>
    <w:p w14:paraId="49BE47F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23DA8E1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1919 гг. в Европе. Ноябрьская революция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14:paraId="1289E246" w14:textId="24031D60"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3.1.2.2. </w:t>
      </w:r>
      <w:r w:rsidR="003708FC" w:rsidRPr="0012038A">
        <w:rPr>
          <w:rFonts w:ascii="Times New Roman" w:eastAsia="SchoolBookSanPin;Cambria" w:hAnsi="Times New Roman"/>
          <w:sz w:val="28"/>
          <w:szCs w:val="28"/>
          <w:lang w:eastAsia="zh-CN"/>
        </w:rPr>
        <w:t>Страны Европы и Северной Америки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4EBA49B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Италии.</w:t>
      </w:r>
    </w:p>
    <w:p w14:paraId="5BAA7A0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61806C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w:t>
      </w:r>
    </w:p>
    <w:p w14:paraId="52C8EEE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1815834" w14:textId="3290E90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3.1.2.3. </w:t>
      </w:r>
      <w:r w:rsidR="003708FC" w:rsidRPr="0012038A">
        <w:rPr>
          <w:rFonts w:ascii="Times New Roman" w:eastAsia="SchoolBookSanPin;Cambria" w:hAnsi="Times New Roman"/>
          <w:sz w:val="28"/>
          <w:szCs w:val="28"/>
          <w:lang w:eastAsia="zh-CN"/>
        </w:rPr>
        <w:t>Страны Азии, Латинской Америки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5A217F4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1927 гг. в Китае. Режим Чан Кайши и гражданская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коммунистами. «Великий поход» Красной армии Китая. Национально-освободительное движение в Индии в 1919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1939 гг. Индийский национальный конгресс. М. К. Ганди.</w:t>
      </w:r>
    </w:p>
    <w:p w14:paraId="521CD66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1917 гг., ее итоги и значение. Реформы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Чили.</w:t>
      </w:r>
    </w:p>
    <w:p w14:paraId="375B2722" w14:textId="7790679E"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3.1.2.4. </w:t>
      </w:r>
      <w:r w:rsidR="003708FC" w:rsidRPr="0012038A">
        <w:rPr>
          <w:rFonts w:ascii="Times New Roman" w:eastAsia="SchoolBookSanPin;Cambria" w:hAnsi="Times New Roman"/>
          <w:sz w:val="28"/>
          <w:szCs w:val="28"/>
          <w:lang w:eastAsia="zh-CN"/>
        </w:rPr>
        <w:t>Международные отношения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14:paraId="3EF90FC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Келлога. «Эра пацифизма».</w:t>
      </w:r>
    </w:p>
    <w:p w14:paraId="73DF299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Итало-эфиопская война (1935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Рим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534C9AEB" w14:textId="3E851E36"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3.1.2.5. </w:t>
      </w:r>
      <w:r w:rsidR="003708FC" w:rsidRPr="0012038A">
        <w:rPr>
          <w:rFonts w:ascii="Times New Roman" w:eastAsia="SchoolBookSanPin;Cambria" w:hAnsi="Times New Roman"/>
          <w:sz w:val="28"/>
          <w:szCs w:val="28"/>
          <w:lang w:eastAsia="zh-CN"/>
        </w:rPr>
        <w:t>Развитие культуры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14:paraId="3CE0016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Изменение облика городов.</w:t>
      </w:r>
    </w:p>
    <w:p w14:paraId="78A3036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ХХ в. Кинематограф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14:paraId="20C602E6" w14:textId="4AE00F8F"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3.1.3. </w:t>
      </w:r>
      <w:r w:rsidR="003708FC" w:rsidRPr="0012038A">
        <w:rPr>
          <w:rFonts w:ascii="Times New Roman" w:eastAsia="SchoolBookSanPin;Cambria" w:hAnsi="Times New Roman"/>
          <w:sz w:val="28"/>
          <w:szCs w:val="28"/>
          <w:lang w:eastAsia="zh-CN"/>
        </w:rPr>
        <w:t xml:space="preserve">Вторая мировая война. </w:t>
      </w:r>
    </w:p>
    <w:p w14:paraId="6769F6DC" w14:textId="7297EF8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3.1.3.1. </w:t>
      </w:r>
      <w:r w:rsidR="003708FC"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73056CC" w14:textId="4B7A077B"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3.1.3.2. </w:t>
      </w:r>
      <w:r w:rsidR="003708FC" w:rsidRPr="0012038A">
        <w:rPr>
          <w:rFonts w:ascii="Times New Roman" w:eastAsia="SchoolBookSanPin;Cambria" w:hAnsi="Times New Roman"/>
          <w:sz w:val="28"/>
          <w:szCs w:val="28"/>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w:t>
      </w:r>
      <w:r w:rsidR="003708FC" w:rsidRPr="0012038A">
        <w:rPr>
          <w:rFonts w:ascii="Times New Roman" w:eastAsia="SchoolBookSanPin;Cambria" w:hAnsi="Times New Roman"/>
          <w:sz w:val="28"/>
          <w:szCs w:val="28"/>
          <w:lang w:eastAsia="zh-CN"/>
        </w:rPr>
        <w:lastRenderedPageBreak/>
        <w:t>«Барбаросса», план «Ост». Начало Великой Отечественной войны. Ход событий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47EBA22" w14:textId="2F7B929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3.1.3.3. </w:t>
      </w:r>
      <w:r w:rsidR="003708FC"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4CB78504" w14:textId="1F09E73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3.1.3.4. </w:t>
      </w:r>
      <w:r w:rsidR="003708FC"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3776BC0D" w14:textId="75F349B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3.1.3.5. </w:t>
      </w:r>
      <w:r w:rsidR="003708FC"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14:paraId="6119112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процесс над военными преступниками Германии и Японии. Итоги Второй мировой войны.</w:t>
      </w:r>
    </w:p>
    <w:p w14:paraId="19B38ACA" w14:textId="0235B47C"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3.1.4. </w:t>
      </w:r>
      <w:r w:rsidR="003708FC" w:rsidRPr="0012038A">
        <w:rPr>
          <w:rFonts w:ascii="Times New Roman" w:eastAsia="SchoolBookSanPin;Cambria" w:hAnsi="Times New Roman"/>
          <w:sz w:val="28"/>
          <w:szCs w:val="28"/>
          <w:lang w:eastAsia="zh-CN"/>
        </w:rPr>
        <w:t>Обобщение.</w:t>
      </w:r>
    </w:p>
    <w:p w14:paraId="17E032C3" w14:textId="48228385" w:rsidR="003708FC" w:rsidRPr="0012038A" w:rsidRDefault="00864AD5" w:rsidP="0012038A">
      <w:pPr>
        <w:suppressAutoHyphens/>
        <w:spacing w:after="0" w:line="312"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3.2. </w:t>
      </w:r>
      <w:r w:rsidR="003708FC" w:rsidRPr="0012038A">
        <w:rPr>
          <w:rFonts w:ascii="Times New Roman" w:eastAsia="SchoolBookSanPin;Cambria" w:hAnsi="Times New Roman"/>
          <w:sz w:val="28"/>
          <w:szCs w:val="28"/>
          <w:lang w:eastAsia="zh-CN"/>
        </w:rPr>
        <w:t>История России.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14:paraId="0F08325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14:paraId="488002BB" w14:textId="2BEBF0B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3.2.1. </w:t>
      </w:r>
      <w:r w:rsidR="003708FC"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14:paraId="71F59294" w14:textId="0A18A8E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3.2.1.2. </w:t>
      </w:r>
      <w:r w:rsidR="003708FC" w:rsidRPr="0012038A">
        <w:rPr>
          <w:rFonts w:ascii="Times New Roman" w:eastAsia="SchoolBookSanPin;Cambria" w:hAnsi="Times New Roman"/>
          <w:sz w:val="28"/>
          <w:szCs w:val="28"/>
          <w:lang w:eastAsia="zh-CN"/>
        </w:rPr>
        <w:t>Россия в Первой мировой войне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14:paraId="75051F0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14:paraId="6083C1F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восприятие войны обществом. Содействие гражданского населения армии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14:paraId="39B598D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06B47394" w14:textId="713676C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3.2.1.3. </w:t>
      </w:r>
      <w:r w:rsidR="003708FC" w:rsidRPr="0012038A">
        <w:rPr>
          <w:rFonts w:ascii="Times New Roman" w:eastAsia="SchoolBookSanPin;Cambria" w:hAnsi="Times New Roman"/>
          <w:sz w:val="28"/>
          <w:szCs w:val="28"/>
          <w:lang w:eastAsia="zh-CN"/>
        </w:rPr>
        <w:t>Великая российская революция (1917</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14:paraId="53C2AC9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E63DCB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2038A">
        <w:rPr>
          <w:sz w:val="28"/>
          <w:szCs w:val="28"/>
          <w:lang w:eastAsia="zh-CN"/>
        </w:rPr>
        <w:t xml:space="preserve"> </w:t>
      </w:r>
      <w:r w:rsidRPr="0012038A">
        <w:rPr>
          <w:rFonts w:ascii="Times New Roman" w:eastAsia="SchoolBookSanPin;Cambria" w:hAnsi="Times New Roman"/>
          <w:sz w:val="28"/>
          <w:szCs w:val="28"/>
          <w:lang w:eastAsia="zh-CN"/>
        </w:rPr>
        <w:t>Весна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лето </w:t>
      </w:r>
      <w:r w:rsidRPr="0012038A">
        <w:rPr>
          <w:rFonts w:ascii="Times New Roman" w:eastAsia="SchoolBookSanPin;Cambria" w:hAnsi="Times New Roman"/>
          <w:sz w:val="28"/>
          <w:szCs w:val="28"/>
          <w:lang w:eastAsia="zh-CN"/>
        </w:rPr>
        <w:lastRenderedPageBreak/>
        <w:t>1917 г.: зыбкое равновесие политических сил при росте влияния большевиков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12038A">
        <w:rPr>
          <w:rFonts w:ascii="Times New Roman" w:eastAsia="SchoolBookSanPin;Cambria" w:hAnsi="Times New Roman"/>
          <w:sz w:val="28"/>
          <w:szCs w:val="28"/>
          <w:lang w:eastAsia="zh-CN"/>
        </w:rPr>
        <w:t xml:space="preserve">Л.Г. </w:t>
      </w:r>
      <w:r w:rsidRPr="0012038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взятие власти большевиками</w:t>
      </w:r>
      <w:r w:rsidR="00F14EF3" w:rsidRPr="0012038A">
        <w:rPr>
          <w:rFonts w:ascii="Times New Roman" w:eastAsia="SchoolBookSanPin;Cambria" w:hAnsi="Times New Roman"/>
          <w:sz w:val="28"/>
          <w:szCs w:val="28"/>
          <w:lang w:eastAsia="zh-CN"/>
        </w:rPr>
        <w:t xml:space="preserve"> 25 октября (7 ноября) 1917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 Ленин как политический деятель.</w:t>
      </w:r>
    </w:p>
    <w:p w14:paraId="08166937" w14:textId="6B77D71B"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3.2.1.4. </w:t>
      </w:r>
      <w:r w:rsidR="003708FC" w:rsidRPr="0012038A">
        <w:rPr>
          <w:rFonts w:ascii="Times New Roman" w:eastAsia="SchoolBookSanPin;Cambria" w:hAnsi="Times New Roman"/>
          <w:sz w:val="28"/>
          <w:szCs w:val="28"/>
          <w:lang w:eastAsia="zh-CN"/>
        </w:rPr>
        <w:t>Первые революционные преобразования большевиков.</w:t>
      </w:r>
    </w:p>
    <w:p w14:paraId="5ECF20A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4B24469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контрреволюцией и саботажем. Создание Высшего совета народного хозяйства (ВСНХ). Первая Конституция РСФСР 1918 г.</w:t>
      </w:r>
    </w:p>
    <w:p w14:paraId="49B4D0DE" w14:textId="38D432B3"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3.2.1.5. Гражданская война и ее последствия.</w:t>
      </w:r>
    </w:p>
    <w:p w14:paraId="38BDAF7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6001216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266B369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ЧК, </w:t>
      </w:r>
      <w:r w:rsidRPr="0012038A">
        <w:rPr>
          <w:rFonts w:ascii="Times New Roman" w:eastAsia="SchoolBookSanPin;Cambria" w:hAnsi="Times New Roman"/>
          <w:sz w:val="28"/>
          <w:szCs w:val="28"/>
          <w:lang w:eastAsia="zh-CN"/>
        </w:rPr>
        <w:lastRenderedPageBreak/>
        <w:t>комбедов и ревкомов.</w:t>
      </w:r>
    </w:p>
    <w:p w14:paraId="7A1A5EA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14:paraId="60AEFD8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г.</w:t>
      </w:r>
    </w:p>
    <w:p w14:paraId="3441B083" w14:textId="7314C3C4"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3.2.1.6. </w:t>
      </w:r>
      <w:r w:rsidR="003708FC"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14:paraId="571D647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1DA3D8A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31BBA469" w14:textId="6B7DF7F6"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3.2.1.7. </w:t>
      </w:r>
      <w:r w:rsidR="003708FC" w:rsidRPr="0012038A">
        <w:rPr>
          <w:rFonts w:ascii="Times New Roman" w:eastAsia="SchoolBookSanPin;Cambria" w:hAnsi="Times New Roman"/>
          <w:sz w:val="28"/>
          <w:szCs w:val="28"/>
          <w:lang w:eastAsia="zh-CN"/>
        </w:rPr>
        <w:t>Наш край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1922 гг. </w:t>
      </w:r>
    </w:p>
    <w:p w14:paraId="069F21E5" w14:textId="11B1A664"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3.2.2. </w:t>
      </w:r>
      <w:r w:rsidR="003708FC" w:rsidRPr="0012038A">
        <w:rPr>
          <w:rFonts w:ascii="Times New Roman" w:eastAsia="SchoolBookSanPin;Cambria" w:hAnsi="Times New Roman"/>
          <w:sz w:val="28"/>
          <w:szCs w:val="28"/>
          <w:lang w:eastAsia="zh-CN"/>
        </w:rPr>
        <w:t>Советский Союз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21E40830" w14:textId="7937573C"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3.2.2.1. </w:t>
      </w:r>
      <w:r w:rsidR="003708FC" w:rsidRPr="0012038A">
        <w:rPr>
          <w:rFonts w:ascii="Times New Roman" w:eastAsia="SchoolBookSanPin;Cambria" w:hAnsi="Times New Roman"/>
          <w:sz w:val="28"/>
          <w:szCs w:val="28"/>
          <w:lang w:eastAsia="zh-CN"/>
        </w:rPr>
        <w:t>СССР в годы нэпа (1921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14:paraId="441AE38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на Тамбовщине, в Поволжье и другие Кронштадтское восстание.</w:t>
      </w:r>
    </w:p>
    <w:p w14:paraId="5698179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w:t>
      </w:r>
      <w:r w:rsidRPr="0012038A">
        <w:rPr>
          <w:rFonts w:ascii="Times New Roman" w:eastAsia="SchoolBookSanPin;Cambria" w:hAnsi="Times New Roman"/>
          <w:sz w:val="28"/>
          <w:szCs w:val="28"/>
          <w:lang w:eastAsia="zh-CN"/>
        </w:rPr>
        <w:lastRenderedPageBreak/>
        <w:t>продразверстки в деревне единым продналогом. Стимулирование кооперации. Финансовая реформа 1922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1924 гг. Создание Госплана и разработка годовых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Герой Социалистического Труда).</w:t>
      </w:r>
    </w:p>
    <w:p w14:paraId="23CF1D9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национальном строительстве.</w:t>
      </w:r>
    </w:p>
    <w:p w14:paraId="5BAEA96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концу 1920-х гг. </w:t>
      </w:r>
    </w:p>
    <w:p w14:paraId="56A5D12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32566F62" w14:textId="23AC268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3.2.2.2. </w:t>
      </w:r>
      <w:r w:rsidR="003708FC" w:rsidRPr="0012038A">
        <w:rPr>
          <w:rFonts w:ascii="Times New Roman" w:eastAsia="SchoolBookSanPin;Cambria" w:hAnsi="Times New Roman"/>
          <w:sz w:val="28"/>
          <w:szCs w:val="28"/>
          <w:lang w:eastAsia="zh-CN"/>
        </w:rPr>
        <w:t>Советский Союз в 1929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1941 гг. </w:t>
      </w:r>
    </w:p>
    <w:p w14:paraId="38FBD9B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введение карточной системы.</w:t>
      </w:r>
    </w:p>
    <w:p w14:paraId="30DD316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как следствие коллективизации.</w:t>
      </w:r>
    </w:p>
    <w:p w14:paraId="30BC2A8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w:t>
      </w:r>
      <w:r w:rsidRPr="0012038A">
        <w:rPr>
          <w:rFonts w:ascii="Times New Roman" w:eastAsia="SchoolBookSanPin;Cambria" w:hAnsi="Times New Roman"/>
          <w:sz w:val="28"/>
          <w:szCs w:val="28"/>
          <w:lang w:eastAsia="zh-CN"/>
        </w:rPr>
        <w:lastRenderedPageBreak/>
        <w:t xml:space="preserve">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3DB88A8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 освоении труднодоступных территорий.</w:t>
      </w:r>
    </w:p>
    <w:p w14:paraId="6BA674A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реальные достижения. Конституция СССР 1936 г.</w:t>
      </w:r>
    </w:p>
    <w:p w14:paraId="6BD69CFC" w14:textId="34BE4AB4"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3.2.2.3. </w:t>
      </w:r>
      <w:r w:rsidR="003708FC" w:rsidRPr="0012038A">
        <w:rPr>
          <w:rFonts w:ascii="Times New Roman" w:eastAsia="SchoolBookSanPin;Cambria" w:hAnsi="Times New Roman"/>
          <w:sz w:val="28"/>
          <w:szCs w:val="28"/>
          <w:lang w:eastAsia="zh-CN"/>
        </w:rPr>
        <w:t>Культурное пространство советского общества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235159D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02F1904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0838226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6C8D590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первые награждения.</w:t>
      </w:r>
    </w:p>
    <w:p w14:paraId="059D89E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w:t>
      </w:r>
      <w:r w:rsidRPr="0012038A">
        <w:rPr>
          <w:rFonts w:ascii="Times New Roman" w:eastAsia="SchoolBookSanPin;Cambria" w:hAnsi="Times New Roman"/>
          <w:sz w:val="28"/>
          <w:szCs w:val="28"/>
          <w:lang w:eastAsia="zh-CN"/>
        </w:rPr>
        <w:lastRenderedPageBreak/>
        <w:t>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1930-х гг.</w:t>
      </w:r>
    </w:p>
    <w:p w14:paraId="07C00CC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DB802E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4754C12B" w14:textId="7EBB40A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3.2.2.4. </w:t>
      </w:r>
      <w:r w:rsidR="003708FC" w:rsidRPr="0012038A">
        <w:rPr>
          <w:rFonts w:ascii="Times New Roman" w:eastAsia="SchoolBookSanPin;Cambria" w:hAnsi="Times New Roman"/>
          <w:sz w:val="28"/>
          <w:szCs w:val="28"/>
          <w:lang w:eastAsia="zh-CN"/>
        </w:rPr>
        <w:t>Внешняя политика СССР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198379B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63E06AC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36DD26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1938 г. и угроза международной изоляции СССР. Заключение договора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172C848B" w14:textId="287ED3A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3.2.2.5. </w:t>
      </w:r>
      <w:r w:rsidR="003708FC" w:rsidRPr="0012038A">
        <w:rPr>
          <w:rFonts w:ascii="Times New Roman" w:eastAsia="SchoolBookSanPin;Cambria" w:hAnsi="Times New Roman"/>
          <w:sz w:val="28"/>
          <w:szCs w:val="28"/>
          <w:lang w:eastAsia="zh-CN"/>
        </w:rPr>
        <w:t>Наш край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21E58FE8" w14:textId="540C6AFD"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3.2.3. </w:t>
      </w:r>
      <w:r w:rsidR="003708FC" w:rsidRPr="0012038A">
        <w:rPr>
          <w:rFonts w:ascii="Times New Roman" w:eastAsia="SchoolBookSanPin;Cambria" w:hAnsi="Times New Roman"/>
          <w:sz w:val="28"/>
          <w:szCs w:val="28"/>
          <w:lang w:eastAsia="zh-CN"/>
        </w:rPr>
        <w:t>Великая Отечественная война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14:paraId="7ECE6EBA" w14:textId="4747FD7C"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3.2.3.1. </w:t>
      </w:r>
      <w:r w:rsidR="003708FC" w:rsidRPr="0012038A">
        <w:rPr>
          <w:rFonts w:ascii="Times New Roman" w:eastAsia="SchoolBookSanPin;Cambria" w:hAnsi="Times New Roman"/>
          <w:sz w:val="28"/>
          <w:szCs w:val="28"/>
          <w:lang w:eastAsia="zh-CN"/>
        </w:rPr>
        <w:t>Первый период войны (июнь 1941</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осень 1942 г.) </w:t>
      </w:r>
    </w:p>
    <w:p w14:paraId="507ABF4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w:t>
      </w:r>
      <w:r w:rsidR="00371D66"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июня 1941 г. Вторжение Германии и ее сателлитов на территорию СССР. Брестская крепость. </w:t>
      </w:r>
      <w:r w:rsidRPr="0012038A">
        <w:rPr>
          <w:rFonts w:ascii="Times New Roman" w:eastAsia="SchoolBookSanPin;Cambria" w:hAnsi="Times New Roman"/>
          <w:sz w:val="28"/>
          <w:szCs w:val="28"/>
          <w:lang w:eastAsia="zh-CN"/>
        </w:rPr>
        <w:lastRenderedPageBreak/>
        <w:t>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1009857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14:paraId="58525C0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14:paraId="6AA0858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B2F6CD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14:paraId="556FB4BF" w14:textId="021F5B6A"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3.2.3.2. </w:t>
      </w:r>
      <w:r w:rsidR="003708FC" w:rsidRPr="0012038A">
        <w:rPr>
          <w:rFonts w:ascii="Times New Roman" w:eastAsia="SchoolBookSanPin;Cambria" w:hAnsi="Times New Roman"/>
          <w:sz w:val="28"/>
          <w:szCs w:val="28"/>
          <w:lang w:eastAsia="zh-CN"/>
        </w:rPr>
        <w:t>Коренной перелом в ходе войны (осень 1942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1943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14:paraId="3975DD2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79B1EBD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Прорыв блокады Ленинграда в январе 1943 г. Значение героического </w:t>
      </w:r>
      <w:r w:rsidRPr="0012038A">
        <w:rPr>
          <w:rFonts w:ascii="Times New Roman" w:eastAsia="SchoolBookSanPin;Cambria" w:hAnsi="Times New Roman"/>
          <w:sz w:val="28"/>
          <w:szCs w:val="28"/>
          <w:lang w:eastAsia="zh-CN"/>
        </w:rPr>
        <w:lastRenderedPageBreak/>
        <w:t>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осенью 1943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14:paraId="39B2A78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подпольной борьбы для победы над врагом.</w:t>
      </w:r>
    </w:p>
    <w:p w14:paraId="15D18D8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1946 гг.</w:t>
      </w:r>
    </w:p>
    <w:p w14:paraId="232F69AF" w14:textId="6829ED1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3.2.3.3. </w:t>
      </w:r>
      <w:r w:rsidR="003708FC" w:rsidRPr="0012038A">
        <w:rPr>
          <w:rFonts w:ascii="Times New Roman" w:eastAsia="SchoolBookSanPin;Cambria" w:hAnsi="Times New Roman"/>
          <w:sz w:val="28"/>
          <w:szCs w:val="28"/>
          <w:lang w:eastAsia="zh-CN"/>
        </w:rPr>
        <w:t>Человек и война: единство фронта и тыла.</w:t>
      </w:r>
    </w:p>
    <w:p w14:paraId="6CF618C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14:paraId="382202C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0BD08C3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призыв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5AA0F01A" w14:textId="7B540AB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3.2.3.4. </w:t>
      </w:r>
      <w:r w:rsidR="003708FC" w:rsidRPr="0012038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сентябрь 1945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14:paraId="6B27FD8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7835BC9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Церкви.</w:t>
      </w:r>
    </w:p>
    <w:p w14:paraId="4091E96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38B476A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7E37C04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судебные процессы.</w:t>
      </w:r>
    </w:p>
    <w:p w14:paraId="3BD829B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6EC4A3FF" w14:textId="5704279F"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3.2.3.5. </w:t>
      </w:r>
      <w:r w:rsidR="003708FC" w:rsidRPr="0012038A">
        <w:rPr>
          <w:rFonts w:ascii="Times New Roman" w:eastAsia="SchoolBookSanPin;Cambria" w:hAnsi="Times New Roman"/>
          <w:sz w:val="28"/>
          <w:szCs w:val="28"/>
          <w:lang w:eastAsia="zh-CN"/>
        </w:rPr>
        <w:t>Наш край в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14:paraId="08D46407" w14:textId="68545988"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3.2.4. </w:t>
      </w:r>
      <w:r w:rsidR="003708FC" w:rsidRPr="0012038A">
        <w:rPr>
          <w:rFonts w:ascii="Times New Roman" w:eastAsia="SchoolBookSanPin;Cambria" w:hAnsi="Times New Roman"/>
          <w:sz w:val="28"/>
          <w:szCs w:val="28"/>
          <w:lang w:eastAsia="zh-CN"/>
        </w:rPr>
        <w:t>Обобщение.</w:t>
      </w:r>
    </w:p>
    <w:p w14:paraId="570E13B8" w14:textId="01B32F2F" w:rsidR="003708FC" w:rsidRPr="0012038A" w:rsidRDefault="00864AD5" w:rsidP="0012038A">
      <w:pPr>
        <w:suppressAutoHyphens/>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11 классе.</w:t>
      </w:r>
    </w:p>
    <w:p w14:paraId="52175601" w14:textId="10047E7A"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4.1. </w:t>
      </w:r>
      <w:r w:rsidR="003708FC" w:rsidRPr="0012038A">
        <w:rPr>
          <w:rFonts w:ascii="Times New Roman" w:eastAsia="SchoolBookSanPin;Cambria" w:hAnsi="Times New Roman"/>
          <w:sz w:val="28"/>
          <w:szCs w:val="28"/>
          <w:lang w:eastAsia="zh-CN"/>
        </w:rPr>
        <w:t>Всеобщая история.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14:paraId="644B4E3C" w14:textId="779165E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4.1.1. </w:t>
      </w:r>
      <w:r w:rsidR="003708FC" w:rsidRPr="0012038A">
        <w:rPr>
          <w:rFonts w:ascii="Times New Roman" w:eastAsia="SchoolBookSanPin;Cambria" w:hAnsi="Times New Roman"/>
          <w:sz w:val="28"/>
          <w:szCs w:val="28"/>
          <w:lang w:eastAsia="zh-CN"/>
        </w:rPr>
        <w:t>Введение. Мир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380546E3" w14:textId="7C018ED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4.1.2. </w:t>
      </w:r>
      <w:r w:rsidR="003708FC" w:rsidRPr="0012038A">
        <w:rPr>
          <w:rFonts w:ascii="Times New Roman" w:eastAsia="SchoolBookSanPin;Cambria" w:hAnsi="Times New Roman"/>
          <w:sz w:val="28"/>
          <w:szCs w:val="28"/>
          <w:lang w:eastAsia="zh-CN"/>
        </w:rPr>
        <w:t>Страны Северной Америки и Европы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lastRenderedPageBreak/>
        <w:t xml:space="preserve">начале XXI в. </w:t>
      </w:r>
    </w:p>
    <w:p w14:paraId="3D7D4C4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AE51E03" w14:textId="18C9F54C"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4.1.2.1. </w:t>
      </w:r>
      <w:r w:rsidR="003708FC" w:rsidRPr="0012038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12038A">
        <w:rPr>
          <w:rFonts w:ascii="Times New Roman" w:eastAsia="SchoolBookSanPin;Cambria" w:hAnsi="Times New Roman"/>
          <w:sz w:val="28"/>
          <w:szCs w:val="28"/>
          <w:lang w:eastAsia="zh-CN"/>
        </w:rPr>
        <w:softHyphen/>
        <w:t>наме). Внешняя политика США</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14:paraId="12BD0C1E" w14:textId="63AF5E83"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4.1.2.2. </w:t>
      </w:r>
      <w:r w:rsidR="003708FC" w:rsidRPr="0012038A">
        <w:rPr>
          <w:rFonts w:ascii="Times New Roman" w:eastAsia="SchoolBookSanPin;Cambria" w:hAnsi="Times New Roman"/>
          <w:sz w:val="28"/>
          <w:szCs w:val="28"/>
          <w:lang w:eastAsia="zh-CN"/>
        </w:rPr>
        <w:t>Страны Западной Европы. Экономическая и полити</w:t>
      </w:r>
      <w:r w:rsidR="003708FC" w:rsidRPr="0012038A">
        <w:rPr>
          <w:rFonts w:ascii="Times New Roman" w:eastAsia="SchoolBookSanPin;Cambria" w:hAnsi="Times New Roman"/>
          <w:sz w:val="28"/>
          <w:szCs w:val="28"/>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12038A">
        <w:rPr>
          <w:rFonts w:ascii="Times New Roman" w:eastAsia="SchoolBookSanPin;Cambria" w:hAnsi="Times New Roman"/>
          <w:spacing w:val="-4"/>
          <w:sz w:val="28"/>
          <w:szCs w:val="28"/>
          <w:lang w:eastAsia="zh-CN"/>
        </w:rPr>
        <w:t xml:space="preserve"> –</w:t>
      </w:r>
      <w:r w:rsidR="00C4511E"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начала 1980-х гг. Неоконсерватизм. Европейский союз.</w:t>
      </w:r>
    </w:p>
    <w:p w14:paraId="7986A91F" w14:textId="2BA0F854"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4.1.2.3. </w:t>
      </w:r>
      <w:r w:rsidR="003708FC" w:rsidRPr="0012038A">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Польше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Венгрии (1956</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Югославская модель социализма. Пражская весна 1968 г.</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подавление. Движение «Солидарность» в Польше. Перестройка в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страны восточного блока. Революции 1989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1990 гг. в странах Центральной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w:t>
      </w:r>
      <w:r w:rsidR="003708FC" w:rsidRPr="0012038A">
        <w:rPr>
          <w:rFonts w:ascii="Times New Roman" w:eastAsia="SchoolBookSanPin;Cambria" w:hAnsi="Times New Roman"/>
          <w:sz w:val="28"/>
          <w:szCs w:val="28"/>
          <w:lang w:eastAsia="zh-CN"/>
        </w:rPr>
        <w:lastRenderedPageBreak/>
        <w:t>интеграционных процессах).</w:t>
      </w:r>
    </w:p>
    <w:p w14:paraId="3E12FC61" w14:textId="55DB31A0"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4.1.3. </w:t>
      </w:r>
      <w:r w:rsidR="003708FC" w:rsidRPr="0012038A">
        <w:rPr>
          <w:rFonts w:ascii="Times New Roman" w:eastAsia="SchoolBookSanPin;Cambria" w:hAnsi="Times New Roman"/>
          <w:sz w:val="28"/>
          <w:szCs w:val="28"/>
          <w:lang w:eastAsia="zh-CN"/>
        </w:rPr>
        <w:t>Страны Азии, Африки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проблемы и пути модернизации.</w:t>
      </w:r>
    </w:p>
    <w:p w14:paraId="7968E14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14:paraId="4797BBBC" w14:textId="39BADA7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4.1.3.1. </w:t>
      </w:r>
      <w:r w:rsidR="003708FC"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маоизм; экономические реформы конца 1970-х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2309EBD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лидерству. Восстановление суверенитета страны. Японское «экономическое чудо». Новые индустриальные страны (Сингапур, Южная Корея).</w:t>
      </w:r>
    </w:p>
    <w:p w14:paraId="4EA9A16C" w14:textId="541D2084"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4.1.3.2. </w:t>
      </w:r>
      <w:r w:rsidR="003708FC"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14:paraId="5CA291E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14:paraId="63C48424" w14:textId="3AA32C5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4.1.3.3. </w:t>
      </w:r>
      <w:r w:rsidR="003708FC"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050E3385" w14:textId="05B0228B"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4.1.4. </w:t>
      </w:r>
      <w:r w:rsidR="003708FC" w:rsidRPr="0012038A">
        <w:rPr>
          <w:rFonts w:ascii="Times New Roman" w:eastAsia="SchoolBookSanPin;Cambria" w:hAnsi="Times New Roman"/>
          <w:sz w:val="28"/>
          <w:szCs w:val="28"/>
          <w:lang w:eastAsia="zh-CN"/>
        </w:rPr>
        <w:t>Страны Латинской Америки во второй половине ХХ</w:t>
      </w:r>
      <w:r w:rsidR="000A3A01"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14:paraId="0CDB320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1970-х гг. (Перу, Чили, Никарагуа). «Левый поворот» в конце ХХ в.</w:t>
      </w:r>
    </w:p>
    <w:p w14:paraId="501A5583" w14:textId="4C0BBEF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4.1.5. </w:t>
      </w:r>
      <w:r w:rsidR="003708FC" w:rsidRPr="0012038A">
        <w:rPr>
          <w:rFonts w:ascii="Times New Roman" w:eastAsia="SchoolBookSanPin;Cambria" w:hAnsi="Times New Roman"/>
          <w:sz w:val="28"/>
          <w:szCs w:val="28"/>
          <w:lang w:eastAsia="zh-CN"/>
        </w:rPr>
        <w:t>Международные отношения во второй половине ХХ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Основные этапы развития международны</w:t>
      </w:r>
      <w:r w:rsidR="000A3A01" w:rsidRPr="0012038A">
        <w:rPr>
          <w:rFonts w:ascii="Times New Roman" w:eastAsia="SchoolBookSanPin;Cambria" w:hAnsi="Times New Roman"/>
          <w:sz w:val="28"/>
          <w:szCs w:val="28"/>
          <w:lang w:eastAsia="zh-CN"/>
        </w:rPr>
        <w:t xml:space="preserve">х отношений во второй половине </w:t>
      </w:r>
      <w:r w:rsidR="003708FC" w:rsidRPr="0012038A">
        <w:rPr>
          <w:rFonts w:ascii="Times New Roman" w:eastAsia="SchoolBookSanPin;Cambria" w:hAnsi="Times New Roman"/>
          <w:sz w:val="28"/>
          <w:szCs w:val="28"/>
          <w:lang w:eastAsia="zh-CN"/>
        </w:rPr>
        <w:t>1940-х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12038A">
        <w:rPr>
          <w:rFonts w:ascii="Times New Roman" w:eastAsia="SchoolBookSanPin;Cambria" w:hAnsi="Times New Roman"/>
          <w:sz w:val="28"/>
          <w:szCs w:val="28"/>
          <w:lang w:eastAsia="zh-CN"/>
        </w:rPr>
        <w:t>с, Карибский (Кубинский) кризис</w:t>
      </w:r>
      <w:r w:rsidR="003708FC" w:rsidRPr="0012038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14:paraId="1D4F53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нераспространении ядерного оружия (1968). Пражская весна 1968 г. и ввод войск государств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74F288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в странах Центральной и Восточной Европы,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 на международной арене. Образование СНГ.</w:t>
      </w:r>
    </w:p>
    <w:p w14:paraId="02D1C3D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От биполярного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4451F26E" w14:textId="656F1B9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4.1.6. </w:t>
      </w:r>
      <w:r w:rsidR="003708FC" w:rsidRPr="0012038A">
        <w:rPr>
          <w:rFonts w:ascii="Times New Roman" w:eastAsia="SchoolBookSanPin;Cambria" w:hAnsi="Times New Roman"/>
          <w:sz w:val="28"/>
          <w:szCs w:val="28"/>
          <w:lang w:eastAsia="zh-CN"/>
        </w:rPr>
        <w:t>Развитие науки и культуры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14:paraId="16CE471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0289579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69F29585" w14:textId="0114794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4.1.7. </w:t>
      </w:r>
      <w:r w:rsidR="003708FC" w:rsidRPr="0012038A">
        <w:rPr>
          <w:rFonts w:ascii="Times New Roman" w:eastAsia="SchoolBookSanPin;Cambria" w:hAnsi="Times New Roman"/>
          <w:sz w:val="28"/>
          <w:szCs w:val="28"/>
          <w:lang w:eastAsia="zh-CN"/>
        </w:rPr>
        <w:t xml:space="preserve">Современный мир. </w:t>
      </w:r>
    </w:p>
    <w:p w14:paraId="1A5F02B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49F7C01B" w14:textId="3229C2E6" w:rsidR="003708FC" w:rsidRPr="0012038A" w:rsidRDefault="00864AD5" w:rsidP="0012038A">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4.1.8. </w:t>
      </w:r>
      <w:r w:rsidR="003708FC" w:rsidRPr="0012038A">
        <w:rPr>
          <w:rFonts w:ascii="Times New Roman" w:eastAsia="SchoolBookSanPin;Cambria" w:hAnsi="Times New Roman"/>
          <w:sz w:val="28"/>
          <w:szCs w:val="28"/>
          <w:lang w:eastAsia="zh-CN"/>
        </w:rPr>
        <w:t>Обобщение.</w:t>
      </w:r>
    </w:p>
    <w:p w14:paraId="4091AA4B" w14:textId="731868AC"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История России.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14:paraId="2F3EDAF6" w14:textId="77777777" w:rsidR="003708FC" w:rsidRPr="0012038A" w:rsidRDefault="00846E8B"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14:paraId="1962CF6F" w14:textId="3194BA30"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4.2.1.</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14:paraId="7EBC9469" w14:textId="6B75A5D6"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4.2.1.1. 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1953 гг. </w:t>
      </w:r>
    </w:p>
    <w:p w14:paraId="23967E1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5F706BF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1947 гг. Денежная реформа и отмена карточной системы (1947</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w:t>
      </w:r>
    </w:p>
    <w:p w14:paraId="76EA7EE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1D13492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07E9F99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36180372" w14:textId="7B29EA6D"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4.2.1.2. </w:t>
      </w:r>
      <w:r w:rsidR="003708FC" w:rsidRPr="0012038A">
        <w:rPr>
          <w:rFonts w:ascii="Times New Roman" w:eastAsia="SchoolBookSanPin;Cambria" w:hAnsi="Times New Roman"/>
          <w:sz w:val="28"/>
          <w:szCs w:val="28"/>
          <w:lang w:eastAsia="zh-CN"/>
        </w:rPr>
        <w:t>СССР в середине 1950-х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первой половине 1960-х гг. </w:t>
      </w:r>
    </w:p>
    <w:p w14:paraId="5249091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56EEF85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28BB2AC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2F640A9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2BF688C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совнархозам. Расширение прав союзных республик. Изменения в социальной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инженерного труда.</w:t>
      </w:r>
    </w:p>
    <w:p w14:paraId="2BEA69A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5AE2FA7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за влияние в странах третьего мира.</w:t>
      </w:r>
    </w:p>
    <w:p w14:paraId="50AF6A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14:paraId="74A1A79E" w14:textId="0A55CE3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4.2.1.3. </w:t>
      </w:r>
      <w:r w:rsidR="003708FC" w:rsidRPr="0012038A">
        <w:rPr>
          <w:rFonts w:ascii="Times New Roman" w:eastAsia="SchoolBookSanPin;Cambria" w:hAnsi="Times New Roman"/>
          <w:sz w:val="28"/>
          <w:szCs w:val="28"/>
          <w:lang w:eastAsia="zh-CN"/>
        </w:rPr>
        <w:t>Советское государство и общество в середине 1960-х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1980-х гг. </w:t>
      </w:r>
    </w:p>
    <w:p w14:paraId="78A8547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CBDC4B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застойных тенденций в экономике и кризис идеологии. </w:t>
      </w:r>
      <w:r w:rsidRPr="0012038A">
        <w:rPr>
          <w:rFonts w:ascii="Times New Roman" w:eastAsia="SchoolBookSanPin;Cambria" w:hAnsi="Times New Roman"/>
          <w:sz w:val="28"/>
          <w:szCs w:val="28"/>
          <w:lang w:eastAsia="zh-CN"/>
        </w:rPr>
        <w:lastRenderedPageBreak/>
        <w:t>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7310FE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03AEB6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самиздат.</w:t>
      </w:r>
    </w:p>
    <w:p w14:paraId="2F659EE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688D6DD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14:paraId="14BAAE5D" w14:textId="4018506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4.2.1.4. </w:t>
      </w:r>
      <w:r w:rsidR="003708FC" w:rsidRPr="0012038A">
        <w:rPr>
          <w:rFonts w:ascii="Times New Roman" w:eastAsia="SchoolBookSanPin;Cambria" w:hAnsi="Times New Roman"/>
          <w:sz w:val="28"/>
          <w:szCs w:val="28"/>
          <w:lang w:eastAsia="zh-CN"/>
        </w:rPr>
        <w:t>Политика перестройки. Распад СССР (1985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1991</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14:paraId="58BFEB8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55BC117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Гласность и плюрализм. Политизация жизни и подъем гражданской активности населения. Либерализация цензуры. Общественные настроения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войне в Афганистане. Неформальные политические объединения.</w:t>
      </w:r>
    </w:p>
    <w:p w14:paraId="2AF686C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4E9E436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14:paraId="288BE96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Подъем национальных движений, нагнетание националистических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национальных элит. </w:t>
      </w:r>
    </w:p>
    <w:p w14:paraId="1A87113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Последний этап перестройки: 1990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4AABD57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w:t>
      </w:r>
      <w:r w:rsidRPr="0012038A">
        <w:rPr>
          <w:rFonts w:ascii="Times New Roman" w:eastAsia="SchoolBookSanPin;Cambria" w:hAnsi="Times New Roman"/>
          <w:sz w:val="28"/>
          <w:szCs w:val="28"/>
          <w:lang w:eastAsia="zh-CN"/>
        </w:rPr>
        <w:lastRenderedPageBreak/>
        <w:t>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3D297E2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7BD8F63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w:t>
      </w:r>
    </w:p>
    <w:p w14:paraId="4D6B1664" w14:textId="11C66FFD"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4.2.1.5. </w:t>
      </w:r>
      <w:r w:rsidR="003708FC" w:rsidRPr="0012038A">
        <w:rPr>
          <w:rFonts w:ascii="Times New Roman" w:eastAsia="SchoolBookSanPin;Cambria" w:hAnsi="Times New Roman"/>
          <w:sz w:val="28"/>
          <w:szCs w:val="28"/>
          <w:lang w:eastAsia="zh-CN"/>
        </w:rPr>
        <w:t>Наш край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14:paraId="2046D5F8" w14:textId="441168B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4.2.1.6. </w:t>
      </w:r>
      <w:r w:rsidR="003708FC" w:rsidRPr="0012038A">
        <w:rPr>
          <w:rFonts w:ascii="Times New Roman" w:eastAsia="SchoolBookSanPin;Cambria" w:hAnsi="Times New Roman"/>
          <w:sz w:val="28"/>
          <w:szCs w:val="28"/>
          <w:lang w:eastAsia="zh-CN"/>
        </w:rPr>
        <w:t>Обобщение.</w:t>
      </w:r>
    </w:p>
    <w:p w14:paraId="588B4430" w14:textId="4C08EAC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4.2.2. </w:t>
      </w:r>
      <w:r w:rsidR="003708FC" w:rsidRPr="0012038A">
        <w:rPr>
          <w:rFonts w:ascii="Times New Roman" w:eastAsia="SchoolBookSanPin;Cambria" w:hAnsi="Times New Roman"/>
          <w:sz w:val="28"/>
          <w:szCs w:val="28"/>
          <w:lang w:eastAsia="zh-CN"/>
        </w:rPr>
        <w:t>Российская Федерация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14:paraId="71C3CF02" w14:textId="1FECB50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4.2.2.1. </w:t>
      </w:r>
      <w:r w:rsidR="003708FC" w:rsidRPr="0012038A">
        <w:rPr>
          <w:rFonts w:ascii="Times New Roman" w:eastAsia="SchoolBookSanPin;Cambria" w:hAnsi="Times New Roman"/>
          <w:sz w:val="28"/>
          <w:szCs w:val="28"/>
          <w:lang w:eastAsia="zh-CN"/>
        </w:rPr>
        <w:t>Становление новой России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1999</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14:paraId="7FE97D4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B7903A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2C8E3AA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1990-е </w:t>
      </w:r>
      <w:r w:rsidRPr="0012038A">
        <w:rPr>
          <w:rFonts w:ascii="Times New Roman" w:eastAsia="SchoolBookSanPin;Cambria" w:hAnsi="Times New Roman"/>
          <w:sz w:val="28"/>
          <w:szCs w:val="28"/>
          <w:lang w:eastAsia="zh-CN"/>
        </w:rPr>
        <w:lastRenderedPageBreak/>
        <w:t>гг. Подписание Федеративного договора (1992</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676C940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B7779F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418F56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рамках СНГ.</w:t>
      </w:r>
    </w:p>
    <w:p w14:paraId="3302787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00D3BC88" w14:textId="3E8748AD"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4.2.2.2. </w:t>
      </w:r>
      <w:r w:rsidR="003708FC" w:rsidRPr="0012038A">
        <w:rPr>
          <w:rFonts w:ascii="Times New Roman" w:eastAsia="SchoolBookSanPin;Cambria" w:hAnsi="Times New Roman"/>
          <w:sz w:val="28"/>
          <w:szCs w:val="28"/>
          <w:lang w:eastAsia="zh-CN"/>
        </w:rPr>
        <w:t>Россия в ХХI в.: вызовы времени и задачи модернизации.</w:t>
      </w:r>
    </w:p>
    <w:p w14:paraId="55F45E5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w:t>
      </w:r>
      <w:r w:rsidRPr="0012038A">
        <w:rPr>
          <w:rFonts w:ascii="Times New Roman" w:eastAsia="SchoolBookSanPin;Cambria" w:hAnsi="Times New Roman"/>
          <w:sz w:val="28"/>
          <w:szCs w:val="28"/>
          <w:lang w:eastAsia="zh-CN"/>
        </w:rPr>
        <w:lastRenderedPageBreak/>
        <w:t>Урегулирование кризиса в Чеченской Республике. Построение вертикали власти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гражданское общество. Военная реформа.</w:t>
      </w:r>
    </w:p>
    <w:p w14:paraId="1AD3D42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Экономический подъем 1999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продолжение (2018</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реализации приоритетных национальных проектов. </w:t>
      </w:r>
    </w:p>
    <w:p w14:paraId="4B7F738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преемственности власти.</w:t>
      </w:r>
    </w:p>
    <w:p w14:paraId="737ED55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w:t>
      </w:r>
    </w:p>
    <w:p w14:paraId="63CB03E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здорового образа жизни и их результаты. XXII Олимпийские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XI Паралимпийские зимние игры в Сочи (2014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футболу и открытие нового образа России миру.</w:t>
      </w:r>
    </w:p>
    <w:p w14:paraId="7E62AA9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 социальной ответственности бизнеса. Модернизация бытовой сферы. Досуг. Россиянин в глобальном информационном пространстве: СМИ, компьютеризация, </w:t>
      </w:r>
      <w:r w:rsidRPr="0012038A">
        <w:rPr>
          <w:rFonts w:ascii="Times New Roman" w:eastAsia="SchoolBookSanPin;Cambria" w:hAnsi="Times New Roman"/>
          <w:sz w:val="28"/>
          <w:szCs w:val="28"/>
          <w:lang w:eastAsia="zh-CN"/>
        </w:rPr>
        <w:lastRenderedPageBreak/>
        <w:t>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2A37104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14:paraId="1D77B72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14BB153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6829869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w:t>
      </w:r>
      <w:r w:rsidRPr="0012038A">
        <w:rPr>
          <w:rFonts w:ascii="Times New Roman" w:eastAsia="SchoolBookSanPin;Cambria" w:hAnsi="Times New Roman"/>
          <w:sz w:val="28"/>
          <w:szCs w:val="28"/>
          <w:lang w:eastAsia="zh-CN"/>
        </w:rPr>
        <w:lastRenderedPageBreak/>
        <w:t>нефтяной кризис 2020 г. и его последствия. Россия в современном мире.</w:t>
      </w:r>
    </w:p>
    <w:p w14:paraId="1C1E389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E6E9103" w14:textId="6C340E4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4.2.2.3. </w:t>
      </w:r>
      <w:r w:rsidR="003708FC" w:rsidRPr="0012038A">
        <w:rPr>
          <w:rFonts w:ascii="Times New Roman" w:eastAsia="SchoolBookSanPin;Cambria" w:hAnsi="Times New Roman"/>
          <w:sz w:val="28"/>
          <w:szCs w:val="28"/>
          <w:lang w:eastAsia="zh-CN"/>
        </w:rPr>
        <w:t>Наш край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14:paraId="02BDFFDA" w14:textId="2D0FCCDB"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4.2.3. </w:t>
      </w:r>
      <w:r w:rsidR="003708FC" w:rsidRPr="0012038A">
        <w:rPr>
          <w:rFonts w:ascii="Times New Roman" w:eastAsia="SchoolBookSanPin;Cambria" w:hAnsi="Times New Roman"/>
          <w:sz w:val="28"/>
          <w:szCs w:val="28"/>
          <w:lang w:eastAsia="zh-CN"/>
        </w:rPr>
        <w:t xml:space="preserve">Итоговое обобщение. </w:t>
      </w:r>
    </w:p>
    <w:p w14:paraId="4E0D06EA" w14:textId="0012D180" w:rsidR="003708FC" w:rsidRPr="0012038A" w:rsidRDefault="00864AD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на уровне среднего общего образования.</w:t>
      </w:r>
    </w:p>
    <w:p w14:paraId="64CF2C1B" w14:textId="11E44E2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38</w:t>
      </w:r>
      <w:r w:rsidR="00AC6721"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5.1. К важнейшим </w:t>
      </w:r>
      <w:r w:rsidR="003708FC" w:rsidRPr="0012038A">
        <w:rPr>
          <w:rFonts w:ascii="Times New Roman" w:eastAsia="SchoolBookSanPin;Cambria" w:hAnsi="Times New Roman"/>
          <w:bCs/>
          <w:sz w:val="28"/>
          <w:szCs w:val="28"/>
          <w:lang w:eastAsia="zh-CN"/>
        </w:rPr>
        <w:t xml:space="preserve">личностным результатам </w:t>
      </w:r>
      <w:r w:rsidR="003708FC" w:rsidRPr="0012038A">
        <w:rPr>
          <w:rFonts w:ascii="Times New Roman" w:eastAsia="SchoolBookSanPin;Cambria" w:hAnsi="Times New Roman"/>
          <w:sz w:val="28"/>
          <w:szCs w:val="28"/>
          <w:lang w:eastAsia="zh-CN"/>
        </w:rPr>
        <w:t>изучения истории относятся:</w:t>
      </w:r>
    </w:p>
    <w:p w14:paraId="7ADBE44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самоуправлении </w:t>
      </w:r>
      <w:r w:rsidR="00FF44E7" w:rsidRPr="0012038A">
        <w:rPr>
          <w:rFonts w:ascii="Times New Roman" w:eastAsia="SchoolBookSanPin;Cambria" w:hAnsi="Times New Roman"/>
          <w:sz w:val="28"/>
          <w:szCs w:val="28"/>
          <w:lang w:eastAsia="zh-CN"/>
        </w:rPr>
        <w:t>в образовательной организации</w:t>
      </w:r>
      <w:r w:rsidRPr="0012038A">
        <w:rPr>
          <w:rFonts w:ascii="Times New Roman" w:eastAsia="SchoolBookSanPin;Cambria" w:hAnsi="Times New Roman"/>
          <w:sz w:val="28"/>
          <w:szCs w:val="28"/>
          <w:lang w:eastAsia="zh-CN"/>
        </w:rPr>
        <w:t>; умение взаимодействовать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социальными институтами в соответствии с их функциями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14:paraId="60D10A7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E8AC07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3C062ACF" w14:textId="77777777" w:rsidR="003708FC" w:rsidRPr="0012038A" w:rsidRDefault="003708FC" w:rsidP="0012038A">
      <w:pPr>
        <w:suppressAutoHyphens/>
        <w:spacing w:after="0" w:line="36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53A52D0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02BD399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w:t>
      </w:r>
      <w:r w:rsidRPr="0012038A">
        <w:rPr>
          <w:rFonts w:ascii="Times New Roman" w:eastAsia="SchoolBookSanPin;Cambria" w:hAnsi="Times New Roman"/>
          <w:sz w:val="28"/>
          <w:szCs w:val="28"/>
          <w:lang w:eastAsia="zh-CN"/>
        </w:rPr>
        <w:lastRenderedPageBreak/>
        <w:t>уважение к труду и результатам трудовой деятельности человека; представление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самообразованию на протяжении всей жизни;</w:t>
      </w:r>
    </w:p>
    <w:p w14:paraId="30580E3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3D26D13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2038A">
        <w:rPr>
          <w:rFonts w:ascii="Times New Roman" w:eastAsia="SchoolBookSanPin;Cambria" w:hAnsi="Times New Roman"/>
          <w:sz w:val="28"/>
          <w:szCs w:val="28"/>
          <w:lang w:eastAsia="zh-CN"/>
        </w:rPr>
        <w:t>й деятельности</w:t>
      </w:r>
      <w:r w:rsidR="0012038A" w:rsidRPr="0012038A">
        <w:rPr>
          <w:rFonts w:ascii="Times New Roman" w:eastAsia="SchoolBookSanPin;Cambria" w:hAnsi="Times New Roman"/>
          <w:sz w:val="28"/>
          <w:szCs w:val="28"/>
          <w:lang w:eastAsia="zh-CN"/>
        </w:rPr>
        <w:t xml:space="preserve"> </w:t>
      </w:r>
      <w:r w:rsidR="009B59D8" w:rsidRPr="0012038A">
        <w:rPr>
          <w:rFonts w:ascii="Times New Roman" w:eastAsia="SchoolBookSanPin;Cambria" w:hAnsi="Times New Roman"/>
          <w:sz w:val="28"/>
          <w:szCs w:val="28"/>
          <w:lang w:eastAsia="zh-CN"/>
        </w:rPr>
        <w:t>в сфере истории;</w:t>
      </w:r>
    </w:p>
    <w:p w14:paraId="1535FFE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w:t>
      </w:r>
      <w:r w:rsidRPr="0012038A">
        <w:rPr>
          <w:rFonts w:ascii="Times New Roman" w:eastAsia="SchoolBookSanPin;Cambria" w:hAnsi="Times New Roman"/>
          <w:sz w:val="28"/>
          <w:szCs w:val="28"/>
          <w:lang w:eastAsia="zh-CN"/>
        </w:rPr>
        <w:lastRenderedPageBreak/>
        <w:t>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мнений других участников общения).</w:t>
      </w:r>
    </w:p>
    <w:p w14:paraId="53A72C97" w14:textId="73D5B647" w:rsidR="003708FC" w:rsidRPr="0012038A" w:rsidRDefault="00864AD5" w:rsidP="0012038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38</w:t>
      </w:r>
      <w:r w:rsidR="00AC6721"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5.2. В результате изучения истории на уровне </w:t>
      </w:r>
      <w:r w:rsidR="00A2737C" w:rsidRPr="0012038A">
        <w:rPr>
          <w:rFonts w:ascii="Times New Roman" w:hAnsi="Times New Roman" w:cs="Calibri"/>
          <w:color w:val="000000"/>
          <w:sz w:val="28"/>
          <w:szCs w:val="28"/>
        </w:rPr>
        <w:t xml:space="preserve">среднего </w:t>
      </w:r>
      <w:r w:rsidR="003708FC"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F66775E" w14:textId="79A39FB1" w:rsidR="003708FC" w:rsidRPr="0012038A" w:rsidRDefault="00864AD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5.2.1. 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14:paraId="28FE3B2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14:paraId="3C30E1A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14:paraId="3A4D6EE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14:paraId="47A4665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Times New Roman" w:hAnsi="Times New Roman"/>
          <w:sz w:val="28"/>
          <w:szCs w:val="28"/>
          <w:lang w:eastAsia="zh-CN"/>
        </w:rPr>
        <w:t xml:space="preserve"> </w:t>
      </w: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14:paraId="08F6E9F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14:paraId="037A010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14:paraId="7A85EC50" w14:textId="4207708B" w:rsidR="003708FC" w:rsidRPr="0012038A" w:rsidRDefault="00864AD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5.2.2. 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14:paraId="7EC7AE8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14:paraId="4D8029D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14:paraId="48D310F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14:paraId="643F0CC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61DB075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w:t>
      </w:r>
      <w:r w:rsidRPr="0012038A">
        <w:rPr>
          <w:rFonts w:ascii="Times New Roman" w:eastAsia="SchoolBookSanPin;Cambria" w:hAnsi="Times New Roman"/>
          <w:sz w:val="28"/>
          <w:szCs w:val="28"/>
          <w:lang w:eastAsia="zh-CN"/>
        </w:rPr>
        <w:lastRenderedPageBreak/>
        <w:t xml:space="preserve">таблиц, схем); </w:t>
      </w:r>
    </w:p>
    <w:p w14:paraId="2AB5598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14:paraId="0A38E12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14:paraId="432306E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14:paraId="31CC0B4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14:paraId="7BD89F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14:paraId="407801A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14:paraId="56E4065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04D4D51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73FF626A" w14:textId="5B7FFD1C" w:rsidR="003708FC" w:rsidRPr="0012038A" w:rsidRDefault="00864AD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5.2.3. </w:t>
      </w:r>
      <w:r w:rsidR="003708FC" w:rsidRPr="0012038A">
        <w:rPr>
          <w:rFonts w:ascii="Times New Roman" w:eastAsia="SchoolBookSanPin;Cambria" w:hAnsi="Times New Roman"/>
          <w:sz w:val="28"/>
          <w:szCs w:val="28"/>
          <w:lang w:eastAsia="zh-CN"/>
        </w:rPr>
        <w:t>У обучающег</w:t>
      </w:r>
      <w:r w:rsidR="009B59D8" w:rsidRPr="0012038A">
        <w:rPr>
          <w:rFonts w:ascii="Times New Roman" w:eastAsia="SchoolBookSanPin;Cambria" w:hAnsi="Times New Roman"/>
          <w:sz w:val="28"/>
          <w:szCs w:val="28"/>
          <w:lang w:eastAsia="zh-CN"/>
        </w:rPr>
        <w:t>ося будут сформированы</w:t>
      </w:r>
      <w:r w:rsidR="003708FC" w:rsidRPr="0012038A">
        <w:rPr>
          <w:rFonts w:ascii="Times New Roman" w:eastAsia="SchoolBookSanPin;Cambria" w:hAnsi="Times New Roman"/>
          <w:sz w:val="28"/>
          <w:szCs w:val="28"/>
          <w:lang w:eastAsia="zh-CN"/>
        </w:rPr>
        <w:t xml:space="preserve"> умения работать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с информацией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14:paraId="276F69E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извлекать, сопоставлять, систематизировать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интерпретировать информацию; </w:t>
      </w:r>
    </w:p>
    <w:p w14:paraId="783EA43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или самостоятельно сформулированным критериям); </w:t>
      </w:r>
    </w:p>
    <w:p w14:paraId="1630033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их свидетельств; </w:t>
      </w:r>
    </w:p>
    <w:p w14:paraId="4AF8386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2F98EF6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14:paraId="19254BC4" w14:textId="14FBEFD6" w:rsidR="003708FC" w:rsidRPr="0012038A" w:rsidRDefault="00864AD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5.2.4. 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общения как часть </w:t>
      </w:r>
      <w:r w:rsidR="003708FC" w:rsidRPr="0012038A">
        <w:rPr>
          <w:rFonts w:ascii="Times New Roman" w:eastAsia="SchoolBookSanPin;Cambria" w:hAnsi="Times New Roman"/>
          <w:bCs/>
          <w:sz w:val="28"/>
          <w:szCs w:val="28"/>
          <w:lang w:eastAsia="zh-CN"/>
        </w:rPr>
        <w:t>коммуникативных универсальных учебных действий</w:t>
      </w:r>
      <w:r w:rsidR="003708FC" w:rsidRPr="0012038A">
        <w:rPr>
          <w:rFonts w:ascii="Times New Roman" w:eastAsia="SchoolBookSanPin;Cambria" w:hAnsi="Times New Roman"/>
          <w:sz w:val="28"/>
          <w:szCs w:val="28"/>
          <w:lang w:eastAsia="zh-CN"/>
        </w:rPr>
        <w:t>:</w:t>
      </w:r>
    </w:p>
    <w:p w14:paraId="46D84FA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представлять особенности взаимодействия людей в исторических обществах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современном мире; </w:t>
      </w:r>
    </w:p>
    <w:p w14:paraId="7374B55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5F5EF97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14:paraId="59944EA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299B088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14:paraId="3BA32066" w14:textId="6AF50136" w:rsidR="003708FC" w:rsidRPr="0012038A" w:rsidRDefault="00864AD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5.2.5. 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совместной деятельности:</w:t>
      </w:r>
    </w:p>
    <w:p w14:paraId="7C1EBE7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27E047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777F3C3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с другими членами команды; </w:t>
      </w:r>
    </w:p>
    <w:p w14:paraId="673555F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14:paraId="043055EE" w14:textId="77777777" w:rsidR="003708FC" w:rsidRPr="0012038A" w:rsidRDefault="003708FC" w:rsidP="0012038A">
      <w:pPr>
        <w:suppressAutoHyphens/>
        <w:spacing w:after="0" w:line="36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14:paraId="4D5D3379" w14:textId="2AA2F8C5" w:rsidR="003708FC" w:rsidRPr="0012038A" w:rsidRDefault="00864AD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5.2.6. 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в части </w:t>
      </w:r>
      <w:r w:rsidR="003708FC" w:rsidRPr="0012038A">
        <w:rPr>
          <w:rFonts w:ascii="Times New Roman" w:eastAsia="SchoolBookSanPin;Cambria" w:hAnsi="Times New Roman"/>
          <w:bCs/>
          <w:sz w:val="28"/>
          <w:szCs w:val="28"/>
          <w:lang w:eastAsia="zh-CN"/>
        </w:rPr>
        <w:t>регулятивных универсальных учебных действий</w:t>
      </w:r>
      <w:r w:rsidR="003708FC" w:rsidRPr="0012038A">
        <w:rPr>
          <w:rFonts w:ascii="Times New Roman" w:eastAsia="SchoolBookSanPin;Cambria" w:hAnsi="Times New Roman"/>
          <w:sz w:val="28"/>
          <w:szCs w:val="28"/>
          <w:lang w:eastAsia="zh-CN"/>
        </w:rPr>
        <w:t>:</w:t>
      </w:r>
    </w:p>
    <w:p w14:paraId="0B8C82A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287CDE0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14:paraId="595F074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учении, общении, сотрудничестве со сверстниками и людьми старшего поколения; </w:t>
      </w:r>
      <w:r w:rsidRPr="0012038A">
        <w:rPr>
          <w:rFonts w:ascii="Times New Roman" w:eastAsia="SchoolBookSanPin;Cambria" w:hAnsi="Times New Roman"/>
          <w:sz w:val="28"/>
          <w:szCs w:val="28"/>
          <w:lang w:eastAsia="zh-CN"/>
        </w:rPr>
        <w:lastRenderedPageBreak/>
        <w:t>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2DA6892E" w14:textId="1409E097" w:rsidR="003708FC" w:rsidRPr="0012038A" w:rsidRDefault="00864AD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3. </w:t>
      </w:r>
      <w:r w:rsidR="003708FC"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12038A">
        <w:rPr>
          <w:rFonts w:ascii="Times New Roman" w:eastAsia="OfficinaSansBoldITC;Franklin Go" w:hAnsi="Times New Roman"/>
          <w:sz w:val="28"/>
          <w:szCs w:val="28"/>
          <w:lang w:eastAsia="zh-CN"/>
        </w:rPr>
        <w:t>среднего</w:t>
      </w:r>
      <w:r w:rsidR="003708FC" w:rsidRPr="0012038A">
        <w:rPr>
          <w:rFonts w:ascii="Times New Roman" w:eastAsia="SchoolBookSanPin;Cambria" w:hAnsi="Times New Roman"/>
          <w:bCs/>
          <w:sz w:val="28"/>
          <w:szCs w:val="28"/>
          <w:lang w:eastAsia="zh-CN"/>
        </w:rPr>
        <w:t xml:space="preserve"> общего образования </w:t>
      </w:r>
      <w:r w:rsidR="003708FC" w:rsidRPr="0012038A">
        <w:rPr>
          <w:rFonts w:ascii="Times New Roman" w:eastAsia="SchoolBookSanPin;Cambria" w:hAnsi="Times New Roman"/>
          <w:sz w:val="28"/>
          <w:szCs w:val="28"/>
          <w:lang w:eastAsia="zh-CN"/>
        </w:rPr>
        <w:t>должны обеспечивать:</w:t>
      </w:r>
    </w:p>
    <w:p w14:paraId="68E97C8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знание достижений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Россией, специальной военной операции на Украине и других важнейших событий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особенности развития культуры народов СССР (России);</w:t>
      </w:r>
    </w:p>
    <w:p w14:paraId="605A560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w:t>
      </w:r>
      <w:r w:rsidR="002C3F8D" w:rsidRPr="0012038A">
        <w:rPr>
          <w:rFonts w:ascii="Times New Roman" w:eastAsia="SchoolBookSanPin;Cambria" w:hAnsi="Times New Roman"/>
          <w:sz w:val="28"/>
          <w:szCs w:val="28"/>
          <w:lang w:eastAsia="zh-CN"/>
        </w:rPr>
        <w:t>;</w:t>
      </w:r>
    </w:p>
    <w:p w14:paraId="04A40DD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и их участников, образа жизни людей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14:paraId="24B4824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14:paraId="3BF75B2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их </w:t>
      </w:r>
      <w:r w:rsidRPr="0012038A">
        <w:rPr>
          <w:rFonts w:ascii="Times New Roman" w:eastAsia="SchoolBookSanPin;Cambria" w:hAnsi="Times New Roman"/>
          <w:sz w:val="28"/>
          <w:szCs w:val="28"/>
          <w:lang w:eastAsia="zh-CN"/>
        </w:rPr>
        <w:lastRenderedPageBreak/>
        <w:t>итоги; соотносить события истории родного края и истории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человечества в целом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14:paraId="1B6FB95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историческими источниками;</w:t>
      </w:r>
    </w:p>
    <w:p w14:paraId="2825E27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14:paraId="506EFC3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14:paraId="4CCE171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95933D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sidRPr="0012038A">
        <w:rPr>
          <w:rFonts w:ascii="Times New Roman" w:eastAsia="SchoolBookSanPin;Cambria" w:hAnsi="Times New Roman"/>
          <w:sz w:val="28"/>
          <w:szCs w:val="28"/>
          <w:lang w:eastAsia="zh-CN"/>
        </w:rPr>
        <w:lastRenderedPageBreak/>
        <w:t>истории;</w:t>
      </w:r>
    </w:p>
    <w:p w14:paraId="0E26681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14:paraId="727421E7" w14:textId="5BA1D163"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6C459C2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12038A">
        <w:rPr>
          <w:rFonts w:ascii="Times New Roman" w:eastAsia="SchoolBookSanPin;Cambria" w:hAnsi="Times New Roman"/>
          <w:sz w:val="28"/>
          <w:szCs w:val="28"/>
          <w:lang w:eastAsia="zh-CN"/>
        </w:rPr>
        <w:t>–</w:t>
      </w:r>
      <w:r w:rsidR="002C3F8D" w:rsidRPr="0012038A">
        <w:rPr>
          <w:rFonts w:ascii="Times New Roman" w:eastAsia="SchoolBookSanPin;Cambria" w:hAnsi="Times New Roman"/>
          <w:sz w:val="28"/>
          <w:szCs w:val="28"/>
          <w:lang w:eastAsia="zh-CN"/>
        </w:rPr>
        <w:t>11 классах с учётом того,</w:t>
      </w:r>
      <w:r w:rsidR="0012038A" w:rsidRPr="0012038A">
        <w:rPr>
          <w:rFonts w:ascii="Times New Roman" w:eastAsia="SchoolBookSanPin;Cambria" w:hAnsi="Times New Roman"/>
          <w:sz w:val="28"/>
          <w:szCs w:val="28"/>
          <w:lang w:eastAsia="zh-CN"/>
        </w:rPr>
        <w:t xml:space="preserve"> </w:t>
      </w:r>
      <w:r w:rsidR="002C3F8D" w:rsidRPr="0012038A">
        <w:rPr>
          <w:rFonts w:ascii="Times New Roman" w:eastAsia="SchoolBookSanPin;Cambria" w:hAnsi="Times New Roman"/>
          <w:sz w:val="28"/>
          <w:szCs w:val="28"/>
          <w:lang w:eastAsia="zh-CN"/>
        </w:rPr>
        <w:t xml:space="preserve">что </w:t>
      </w:r>
      <w:r w:rsidRPr="0012038A">
        <w:rPr>
          <w:rFonts w:ascii="Times New Roman" w:eastAsia="SchoolBookSanPin;Cambria" w:hAnsi="Times New Roman"/>
          <w:sz w:val="28"/>
          <w:szCs w:val="28"/>
          <w:lang w:eastAsia="zh-CN"/>
        </w:rPr>
        <w:t>достижени</w:t>
      </w:r>
      <w:r w:rsidR="002C3F8D" w:rsidRPr="0012038A">
        <w:rPr>
          <w:rFonts w:ascii="Times New Roman" w:eastAsia="SchoolBookSanPin;Cambria" w:hAnsi="Times New Roman"/>
          <w:sz w:val="28"/>
          <w:szCs w:val="28"/>
          <w:lang w:eastAsia="zh-CN"/>
        </w:rPr>
        <w:t>я</w:t>
      </w:r>
      <w:r w:rsidRPr="0012038A">
        <w:rPr>
          <w:rFonts w:ascii="Times New Roman" w:eastAsia="SchoolBookSanPin;Cambria" w:hAnsi="Times New Roman"/>
          <w:sz w:val="28"/>
          <w:szCs w:val="28"/>
          <w:lang w:eastAsia="zh-CN"/>
        </w:rPr>
        <w:t xml:space="preserve"> предм</w:t>
      </w:r>
      <w:r w:rsidR="002C3F8D" w:rsidRPr="0012038A">
        <w:rPr>
          <w:rFonts w:ascii="Times New Roman" w:eastAsia="SchoolBookSanPin;Cambria" w:hAnsi="Times New Roman"/>
          <w:sz w:val="28"/>
          <w:szCs w:val="28"/>
          <w:lang w:eastAsia="zh-CN"/>
        </w:rPr>
        <w:t xml:space="preserve">етных результатов предполагает </w:t>
      </w:r>
      <w:r w:rsidRPr="0012038A">
        <w:rPr>
          <w:rFonts w:ascii="Times New Roman" w:eastAsia="SchoolBookSanPin;Cambria" w:hAnsi="Times New Roman"/>
          <w:sz w:val="28"/>
          <w:szCs w:val="28"/>
          <w:lang w:eastAsia="zh-CN"/>
        </w:rPr>
        <w:t>не только обращение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истории России 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но и к важнейшим событиям, явлениям, </w:t>
      </w:r>
      <w:r w:rsidR="002C3F8D" w:rsidRPr="0012038A">
        <w:rPr>
          <w:rFonts w:ascii="Times New Roman" w:eastAsia="SchoolBookSanPin;Cambria" w:hAnsi="Times New Roman"/>
          <w:sz w:val="28"/>
          <w:szCs w:val="28"/>
          <w:lang w:eastAsia="zh-CN"/>
        </w:rPr>
        <w:t xml:space="preserve">процессам истории нашей страны </w:t>
      </w:r>
      <w:r w:rsidRPr="0012038A">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45850433" w14:textId="68ADFB1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14:paraId="1AFEE5A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14:paraId="3FBC27C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14:paraId="304FED4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14:paraId="054E24F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причины, силы сторон, основные операции. Государство и общество в годы войны, массовый героизм </w:t>
      </w:r>
      <w:r w:rsidRPr="0012038A">
        <w:rPr>
          <w:rFonts w:ascii="Times New Roman" w:eastAsia="SchoolBookSanPin;Cambria" w:hAnsi="Times New Roman"/>
          <w:sz w:val="28"/>
          <w:szCs w:val="28"/>
          <w:lang w:eastAsia="zh-CN"/>
        </w:rPr>
        <w:lastRenderedPageBreak/>
        <w:t>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2038A">
        <w:rPr>
          <w:rFonts w:ascii="Times New Roman" w:eastAsia="SchoolBookSanPin;Cambria" w:hAnsi="Times New Roman"/>
          <w:sz w:val="28"/>
          <w:szCs w:val="28"/>
          <w:lang w:eastAsia="zh-CN"/>
        </w:rPr>
        <w:t xml:space="preserve"> Защита памяти о Великой Победе;</w:t>
      </w:r>
    </w:p>
    <w:p w14:paraId="21ECFAB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14:paraId="1B5AEFF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12038A">
        <w:rPr>
          <w:rFonts w:ascii="Times New Roman" w:eastAsia="SchoolBookSanPin;Cambria" w:hAnsi="Times New Roman"/>
          <w:sz w:val="28"/>
          <w:szCs w:val="28"/>
          <w:lang w:eastAsia="zh-CN"/>
        </w:rPr>
        <w:t>менном мире.</w:t>
      </w:r>
    </w:p>
    <w:p w14:paraId="0AB3792C" w14:textId="3C54ADDB"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14:paraId="223C3C3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14:paraId="7BDDE7E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14:paraId="0B16B3C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14:paraId="00FAD25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w:t>
      </w:r>
      <w:r w:rsidR="002C3F8D" w:rsidRPr="0012038A">
        <w:rPr>
          <w:rFonts w:ascii="Times New Roman" w:eastAsia="SchoolBookSanPin;Cambria" w:hAnsi="Times New Roman"/>
          <w:sz w:val="28"/>
          <w:szCs w:val="28"/>
          <w:lang w:eastAsia="zh-CN"/>
        </w:rPr>
        <w:t>ы. Решающий вклад СССР в Победу;</w:t>
      </w:r>
    </w:p>
    <w:p w14:paraId="3164750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75E96494" w14:textId="3522278F"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10 классе.</w:t>
      </w:r>
    </w:p>
    <w:p w14:paraId="15C47678" w14:textId="128B5AAA"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2D019CA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14:paraId="31E3A25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4D6A34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объяснять их особую значимость для истории нашей страны;</w:t>
      </w:r>
    </w:p>
    <w:p w14:paraId="3942372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14:paraId="3C49B52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попытки фальсификации истории;</w:t>
      </w:r>
    </w:p>
    <w:p w14:paraId="72B7233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6CE8F21" w14:textId="3AF94166"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14:paraId="6D55CDF6" w14:textId="77777777" w:rsidR="003708FC" w:rsidRPr="0012038A" w:rsidRDefault="003708FC"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w:t>
      </w:r>
      <w:r w:rsidRPr="0012038A">
        <w:rPr>
          <w:rFonts w:ascii="Times New Roman" w:eastAsia="SchoolBookSanPin;Cambria" w:hAnsi="Times New Roman"/>
          <w:sz w:val="28"/>
          <w:szCs w:val="28"/>
          <w:lang w:eastAsia="zh-CN"/>
        </w:rPr>
        <w:lastRenderedPageBreak/>
        <w:t>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об исторической личности, </w:t>
      </w:r>
      <w:r w:rsidR="00D041D4" w:rsidRPr="0012038A">
        <w:rPr>
          <w:rFonts w:ascii="Times New Roman" w:hAnsi="Times New Roman" w:cs="Calibri"/>
          <w:color w:val="000000"/>
          <w:sz w:val="28"/>
          <w:szCs w:val="28"/>
        </w:rPr>
        <w:t>обучающиеся</w:t>
      </w:r>
      <w:r w:rsidR="00D041D4"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14:paraId="0FCB42A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3C8533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процессы, в которых они участвовали;</w:t>
      </w:r>
    </w:p>
    <w:p w14:paraId="372C287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14:paraId="3419106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14:paraId="409741F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05C9A46E" w14:textId="720AD28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5E3EFD"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14:paraId="23B5B65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D2067F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привлекая учебные тексты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F424CF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использованием контекстной информации, представленной </w:t>
      </w:r>
      <w:r w:rsidRPr="0012038A">
        <w:rPr>
          <w:rFonts w:ascii="Times New Roman" w:eastAsia="SchoolBookSanPin;Cambria" w:hAnsi="Times New Roman"/>
          <w:sz w:val="28"/>
          <w:szCs w:val="28"/>
          <w:lang w:eastAsia="zh-CN"/>
        </w:rPr>
        <w:lastRenderedPageBreak/>
        <w:t>в исторических источниках, учебной, художественной и научно-популярной литературе, визуальных материалах и других;</w:t>
      </w:r>
    </w:p>
    <w:p w14:paraId="1D8EB94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14:paraId="0767B39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14:paraId="3060671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форме сложного плана, конспекта, реферата;</w:t>
      </w:r>
    </w:p>
    <w:p w14:paraId="7D5EC32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3771900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14:paraId="1AB0175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14:paraId="707B5B09" w14:textId="232A2F47"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14:paraId="4760559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55C05C4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называть характерные, существенные признаки событий, процессов, явлений </w:t>
      </w:r>
      <w:r w:rsidRPr="0012038A">
        <w:rPr>
          <w:rFonts w:ascii="Times New Roman" w:eastAsia="SchoolBookSanPin;Cambria" w:hAnsi="Times New Roman"/>
          <w:sz w:val="28"/>
          <w:szCs w:val="28"/>
          <w:lang w:eastAsia="zh-CN"/>
        </w:rPr>
        <w:lastRenderedPageBreak/>
        <w:t>истории России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4FA18C4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14:paraId="039044C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0AA97B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3B8A83F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4BF5A80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14:paraId="2A3C9DD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72810864" w14:textId="3FF6951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14:paraId="5B2BCDC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A812E7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14:paraId="08E084C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lastRenderedPageBreak/>
        <w:t>1945 гг.;</w:t>
      </w:r>
    </w:p>
    <w:p w14:paraId="28521E8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16929C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A73CAB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734ED8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448A2BF7" w14:textId="2ABE3B1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14:paraId="03C5726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48C1D04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4E60E46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6261ED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2F7B55B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точки зрения его темы, цели, позиции автора </w:t>
      </w:r>
      <w:r w:rsidRPr="0012038A">
        <w:rPr>
          <w:rFonts w:ascii="Times New Roman" w:eastAsia="SchoolBookSanPin;Cambria" w:hAnsi="Times New Roman"/>
          <w:sz w:val="28"/>
          <w:szCs w:val="28"/>
          <w:lang w:eastAsia="zh-CN"/>
        </w:rPr>
        <w:lastRenderedPageBreak/>
        <w:t xml:space="preserve">документа и участников событий, основной мысли, основной и дополнительной информации, достоверности содержания; </w:t>
      </w:r>
    </w:p>
    <w:p w14:paraId="2993F4F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14:paraId="2C299D5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делать выводы;</w:t>
      </w:r>
    </w:p>
    <w:p w14:paraId="5386FFB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7D0D87F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B250EA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7B0F2DE" w14:textId="6A0C58ED"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14:paraId="4A61F75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2B5A32B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3E57C70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487C4F9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406E03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6D5C32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01AC8916" w14:textId="342DD35C"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14:paraId="5313C34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837035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3187DFD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14:paraId="44A346F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w:t>
      </w:r>
      <w:r w:rsidRPr="0012038A">
        <w:rPr>
          <w:rFonts w:ascii="Times New Roman" w:eastAsia="SchoolBookSanPin;Cambria" w:hAnsi="Times New Roman"/>
          <w:sz w:val="28"/>
          <w:szCs w:val="28"/>
          <w:lang w:eastAsia="zh-CN"/>
        </w:rPr>
        <w:lastRenderedPageBreak/>
        <w:t>памятников культуры и другие), изучаемые события, явления, процессы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46E7833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14:paraId="3AA0F7D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14:paraId="4C50FBC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14:paraId="59D7C0C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14:paraId="450AA68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44A41B0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66AECBE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14:paraId="5AD0C19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159ECC6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14:paraId="0814D833" w14:textId="1DACEC9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2B6E04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14:paraId="5CC64BF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E5D5CE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14:paraId="1EC30F9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C3B159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1B7F8A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9CA09DC" w14:textId="27753DEA"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6E920C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умений:</w:t>
      </w:r>
    </w:p>
    <w:p w14:paraId="189C372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14:paraId="3BFDD05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132E009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14:paraId="66D9145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14:paraId="30EE40FF" w14:textId="228FD2B7"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мира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14:paraId="3F4045FC" w14:textId="6FCFC595"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5.11.1. По учебному курсу «История России»:</w:t>
      </w:r>
    </w:p>
    <w:p w14:paraId="1FC9BC1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14:paraId="1941E5F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14:paraId="1020419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14:paraId="408150A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причины, силы сторон, основные операции. Государство и общество в годы войны, массовый героизм </w:t>
      </w:r>
      <w:r w:rsidRPr="0012038A">
        <w:rPr>
          <w:rFonts w:ascii="Times New Roman" w:eastAsia="SchoolBookSanPin;Cambria" w:hAnsi="Times New Roman"/>
          <w:sz w:val="28"/>
          <w:szCs w:val="28"/>
          <w:lang w:eastAsia="zh-CN"/>
        </w:rPr>
        <w:lastRenderedPageBreak/>
        <w:t>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BFF770C" w14:textId="5D2DEB3F"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5.11.2</w:t>
      </w:r>
      <w:proofErr w:type="gramStart"/>
      <w:r w:rsidR="003708FC" w:rsidRPr="0012038A">
        <w:rPr>
          <w:rFonts w:ascii="Times New Roman" w:eastAsia="SchoolBookSanPin;Cambria" w:hAnsi="Times New Roman"/>
          <w:sz w:val="28"/>
          <w:szCs w:val="28"/>
          <w:lang w:eastAsia="zh-CN"/>
        </w:rPr>
        <w:t xml:space="preserve"> П</w:t>
      </w:r>
      <w:proofErr w:type="gramEnd"/>
      <w:r w:rsidR="003708FC" w:rsidRPr="0012038A">
        <w:rPr>
          <w:rFonts w:ascii="Times New Roman" w:eastAsia="SchoolBookSanPin;Cambria" w:hAnsi="Times New Roman"/>
          <w:sz w:val="28"/>
          <w:szCs w:val="28"/>
          <w:lang w:eastAsia="zh-CN"/>
        </w:rPr>
        <w:t>о учебному курсу «Всеобщая история»:</w:t>
      </w:r>
    </w:p>
    <w:p w14:paraId="5286EE8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14:paraId="1D79DC2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14:paraId="6700A57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14:paraId="1ED83DB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14:paraId="68C36E0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2C606A9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09E511B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33E59FE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14:paraId="0B34358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14:paraId="6CF5BF3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2AB4F4D9" w14:textId="2570FA4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11 классе.</w:t>
      </w:r>
    </w:p>
    <w:p w14:paraId="7B220344" w14:textId="1D1825F3"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ее народа; умение характеризовать историческое значение советских научно-технологических </w:t>
      </w:r>
      <w:r w:rsidR="003708FC" w:rsidRPr="0012038A">
        <w:rPr>
          <w:rFonts w:ascii="Times New Roman" w:eastAsia="SchoolBookSanPin;Cambria" w:hAnsi="Times New Roman"/>
          <w:sz w:val="28"/>
          <w:szCs w:val="28"/>
          <w:lang w:eastAsia="zh-CN"/>
        </w:rPr>
        <w:lastRenderedPageBreak/>
        <w:t>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других важнейших событий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особенности развития культуры народов СССР (России).</w:t>
      </w:r>
    </w:p>
    <w:p w14:paraId="62E4511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14:paraId="6C08F13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2E19EA5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объяснять их особую значимость для истории нашей страны;</w:t>
      </w:r>
    </w:p>
    <w:p w14:paraId="333F400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14:paraId="1C8735A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попытки фальсификации истории;</w:t>
      </w:r>
    </w:p>
    <w:p w14:paraId="0A218EC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4470071E" w14:textId="0F5873F9"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14:paraId="18CDF00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14:paraId="2F7E062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умений:</w:t>
      </w:r>
    </w:p>
    <w:p w14:paraId="10BDBB5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процессы, в которых они участвовали;</w:t>
      </w:r>
    </w:p>
    <w:p w14:paraId="59C8B78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14:paraId="04363F8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14:paraId="302F73A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2773EF09" w14:textId="1262DF41"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2E0959"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14:paraId="25A5F64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6AE6AD21" w14:textId="77777777" w:rsidR="00816747" w:rsidRPr="0012038A" w:rsidRDefault="003708FC"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привлекая учебные тексты </w:t>
      </w:r>
    </w:p>
    <w:p w14:paraId="2E8CBDE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85F1F8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448CC7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w:t>
      </w:r>
      <w:r w:rsidRPr="0012038A">
        <w:rPr>
          <w:rFonts w:ascii="Times New Roman" w:eastAsia="SchoolBookSanPin;Cambria" w:hAnsi="Times New Roman"/>
          <w:sz w:val="28"/>
          <w:szCs w:val="28"/>
          <w:lang w:eastAsia="zh-CN"/>
        </w:rPr>
        <w:lastRenderedPageBreak/>
        <w:t>и других странах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14:paraId="17D7DB7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14:paraId="4F0AA0C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форме сложного плана, конспекта, реферата;</w:t>
      </w:r>
    </w:p>
    <w:p w14:paraId="65C779A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30935A8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14:paraId="2003E85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14:paraId="50F55DDF" w14:textId="168C24AB"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14:paraId="701F0F0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729133C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477CFD7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14:paraId="211393E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071E7D3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37B718A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063883F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14:paraId="412AC23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206A8A82" w14:textId="301D9D53"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14:paraId="325069B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51F4EFD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14:paraId="3CA2F5A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52B812D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7AB79AE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0BE266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49D3DD6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5FE1F490" w14:textId="770C1DDD"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14:paraId="7A7015F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907CD3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7B59B0F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AE7E89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6DD2233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19F0B8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с учебным текстом, другими источниками </w:t>
      </w:r>
      <w:r w:rsidRPr="0012038A">
        <w:rPr>
          <w:rFonts w:ascii="Times New Roman" w:eastAsia="SchoolBookSanPin;Cambria" w:hAnsi="Times New Roman"/>
          <w:sz w:val="28"/>
          <w:szCs w:val="28"/>
          <w:lang w:eastAsia="zh-CN"/>
        </w:rPr>
        <w:lastRenderedPageBreak/>
        <w:t>исторической информации (в том числе исторической картой/схемой);</w:t>
      </w:r>
    </w:p>
    <w:p w14:paraId="3D8A9D7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w:t>
      </w:r>
    </w:p>
    <w:p w14:paraId="09C7295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3889729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BFD634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12D711AF" w14:textId="5D1B5C5E"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14:paraId="5FCE2D7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3B2B4E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79D2BBC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247A0A5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 основе знаний по истории самостоятельно подбирать достоверные </w:t>
      </w:r>
      <w:r w:rsidRPr="0012038A">
        <w:rPr>
          <w:rFonts w:ascii="Times New Roman" w:eastAsia="SchoolBookSanPin;Cambria" w:hAnsi="Times New Roman"/>
          <w:sz w:val="28"/>
          <w:szCs w:val="28"/>
          <w:lang w:eastAsia="zh-CN"/>
        </w:rPr>
        <w:lastRenderedPageBreak/>
        <w:t>визуальные источники исторической информации, иллюстрирующие сущностные признаки исторических событий, явлений, процессов;</w:t>
      </w:r>
    </w:p>
    <w:p w14:paraId="78ECB2F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2B9A2FA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5523F58F" w14:textId="6649DA28"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14:paraId="5F90568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F53476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78E6877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14:paraId="3EE7CCA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5DA2F63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14:paraId="4FCC63C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14:paraId="6F1C0A2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1BD691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14:paraId="7A7617D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1F7D3D3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22A2441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14:paraId="461C044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3BDCAEF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14:paraId="1C3058A0" w14:textId="3AF1592A"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rsidR="003708FC" w:rsidRPr="0012038A">
        <w:rPr>
          <w:rFonts w:ascii="Times New Roman" w:eastAsia="SchoolBookSanPin;Cambria" w:hAnsi="Times New Roman"/>
          <w:sz w:val="28"/>
          <w:szCs w:val="28"/>
          <w:lang w:eastAsia="zh-CN"/>
        </w:rPr>
        <w:lastRenderedPageBreak/>
        <w:t>между народами, людьми разных культур; проявление уважения к историческому наследию народов России.</w:t>
      </w:r>
    </w:p>
    <w:p w14:paraId="05C4BC6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14:paraId="677BAF4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F01038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14:paraId="34F2054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3C0379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021D02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C3A833D" w14:textId="24F36B8D"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BC9A1A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214BBC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w:t>
      </w:r>
      <w:r w:rsidRPr="0012038A">
        <w:rPr>
          <w:rFonts w:ascii="Times New Roman" w:eastAsia="SchoolBookSanPin;Cambria" w:hAnsi="Times New Roman"/>
          <w:sz w:val="28"/>
          <w:szCs w:val="28"/>
          <w:lang w:eastAsia="zh-CN"/>
        </w:rPr>
        <w:lastRenderedPageBreak/>
        <w:t>процессах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14:paraId="7197716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2022 гг.;</w:t>
      </w:r>
    </w:p>
    <w:p w14:paraId="59E616D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14:paraId="6B08212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14:paraId="31EBF111" w14:textId="0BB6D84E"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38</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6.11.</w:t>
      </w:r>
      <w:r w:rsidR="00371D66"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14:paraId="438BD93D" w14:textId="69099482"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38</w:t>
      </w:r>
      <w:r w:rsidR="00AC6721" w:rsidRPr="0012038A">
        <w:rPr>
          <w:rFonts w:ascii="Times New Roman" w:eastAsia="OfficinaSansBoldITC;Franklin Go" w:hAnsi="Times New Roman"/>
          <w:sz w:val="28"/>
          <w:szCs w:val="28"/>
          <w:lang w:eastAsia="zh-CN" w:bidi="hi-IN"/>
        </w:rPr>
        <w:t>.</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6.11.1.</w:t>
      </w:r>
      <w:r w:rsidR="003708FC" w:rsidRPr="0012038A">
        <w:rPr>
          <w:rFonts w:ascii="Times New Roman" w:eastAsia="SchoolBookSanPin;Cambria" w:hAnsi="Times New Roman"/>
          <w:sz w:val="28"/>
          <w:szCs w:val="28"/>
          <w:lang w:eastAsia="zh-CN"/>
        </w:rPr>
        <w:t xml:space="preserve"> По учебному курсу «История России»:</w:t>
      </w:r>
    </w:p>
    <w:p w14:paraId="6719DE9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14:paraId="667E04A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B8454EE" w14:textId="3E2C0526" w:rsidR="003708FC" w:rsidRPr="0012038A" w:rsidRDefault="00864AD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38</w:t>
      </w:r>
      <w:r w:rsidR="00AC6721" w:rsidRPr="0012038A">
        <w:rPr>
          <w:rFonts w:ascii="Times New Roman" w:eastAsia="OfficinaSansBoldITC;Franklin Go" w:hAnsi="Times New Roman"/>
          <w:sz w:val="28"/>
          <w:szCs w:val="28"/>
          <w:lang w:eastAsia="zh-CN" w:bidi="hi-IN"/>
        </w:rPr>
        <w:t>.</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 xml:space="preserve">6.11.2. </w:t>
      </w:r>
      <w:r w:rsidR="003708FC" w:rsidRPr="0012038A">
        <w:rPr>
          <w:rFonts w:ascii="Times New Roman" w:eastAsia="SchoolBookSanPin;Cambria" w:hAnsi="Times New Roman"/>
          <w:sz w:val="28"/>
          <w:szCs w:val="28"/>
          <w:lang w:eastAsia="zh-CN"/>
        </w:rPr>
        <w:t>По учебному курсу «Всеобщая история»:</w:t>
      </w:r>
    </w:p>
    <w:p w14:paraId="6EBAEA0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12038A">
        <w:rPr>
          <w:rFonts w:ascii="Times New Roman" w:eastAsia="SchoolBookSanPin;Cambria" w:hAnsi="Times New Roman"/>
          <w:sz w:val="28"/>
          <w:szCs w:val="28"/>
          <w:lang w:eastAsia="zh-CN"/>
        </w:rPr>
        <w:t>ские изменения в странах Запада;</w:t>
      </w:r>
      <w:r w:rsidRPr="0012038A">
        <w:rPr>
          <w:rFonts w:ascii="Times New Roman" w:eastAsia="SchoolBookSanPin;Cambria" w:hAnsi="Times New Roman"/>
          <w:sz w:val="28"/>
          <w:szCs w:val="28"/>
          <w:lang w:eastAsia="zh-CN"/>
        </w:rPr>
        <w:t xml:space="preserve"> </w:t>
      </w:r>
    </w:p>
    <w:p w14:paraId="13B0F7E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2038A">
        <w:rPr>
          <w:rFonts w:ascii="Times New Roman" w:eastAsia="SchoolBookSanPin;Cambria" w:hAnsi="Times New Roman"/>
          <w:sz w:val="28"/>
          <w:szCs w:val="28"/>
          <w:lang w:eastAsia="zh-CN"/>
        </w:rPr>
        <w:t>льное и информационное общество;</w:t>
      </w:r>
      <w:r w:rsidRPr="0012038A">
        <w:rPr>
          <w:rFonts w:ascii="Times New Roman" w:eastAsia="SchoolBookSanPin;Cambria" w:hAnsi="Times New Roman"/>
          <w:sz w:val="28"/>
          <w:szCs w:val="28"/>
          <w:lang w:eastAsia="zh-CN"/>
        </w:rPr>
        <w:t xml:space="preserve"> </w:t>
      </w:r>
    </w:p>
    <w:p w14:paraId="0722CEA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3) Современный мир: глобализация и деглобализация. Геополитический кризис 2022 г. и</w:t>
      </w:r>
      <w:r w:rsidR="002C3F8D" w:rsidRPr="0012038A">
        <w:rPr>
          <w:rFonts w:ascii="Times New Roman" w:eastAsia="SchoolBookSanPin;Cambria" w:hAnsi="Times New Roman"/>
          <w:sz w:val="28"/>
          <w:szCs w:val="28"/>
          <w:lang w:eastAsia="zh-CN"/>
        </w:rPr>
        <w:t xml:space="preserve"> его влияние на мировую систему.</w:t>
      </w:r>
    </w:p>
    <w:p w14:paraId="5D5EBAE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1636034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31283A7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6F58D81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 о тенденциях развития своей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других стран в данный период;</w:t>
      </w:r>
    </w:p>
    <w:p w14:paraId="3E673F9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19FFCEFD" w14:textId="4030E1D9" w:rsidR="00F0164B" w:rsidRPr="0012038A" w:rsidRDefault="00864AD5" w:rsidP="0012038A">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39</w:t>
      </w:r>
      <w:r w:rsidR="009347E4" w:rsidRPr="0012038A">
        <w:rPr>
          <w:rFonts w:ascii="Times New Roman" w:eastAsia="SchoolBookSanPin;Cambria" w:hAnsi="Times New Roman"/>
          <w:sz w:val="28"/>
          <w:szCs w:val="28"/>
          <w:lang w:eastAsia="zh-CN"/>
        </w:rPr>
        <w:t>.</w:t>
      </w:r>
      <w:r w:rsidR="00F0164B" w:rsidRPr="0012038A">
        <w:rPr>
          <w:rFonts w:ascii="Times New Roman" w:eastAsia="SchoolBookSanPin;Cambria" w:hAnsi="Times New Roman"/>
          <w:sz w:val="28"/>
          <w:szCs w:val="28"/>
          <w:lang w:eastAsia="zh-CN"/>
        </w:rPr>
        <w:t> </w:t>
      </w:r>
      <w:r>
        <w:rPr>
          <w:rFonts w:ascii="Times New Roman" w:eastAsia="SchoolBookSanPin;Cambria" w:hAnsi="Times New Roman"/>
          <w:sz w:val="28"/>
          <w:szCs w:val="28"/>
          <w:lang w:eastAsia="zh-CN"/>
        </w:rPr>
        <w:t>Р</w:t>
      </w:r>
      <w:r w:rsidR="00F0164B" w:rsidRPr="0012038A">
        <w:rPr>
          <w:rFonts w:ascii="Times New Roman" w:eastAsia="SchoolBookSanPin;Cambria" w:hAnsi="Times New Roman"/>
          <w:sz w:val="28"/>
          <w:szCs w:val="28"/>
          <w:lang w:eastAsia="zh-CN"/>
        </w:rPr>
        <w:t xml:space="preserve">абочая программа по учебному предмету «История» (углублённый уровень). </w:t>
      </w:r>
    </w:p>
    <w:p w14:paraId="05B483CD" w14:textId="62530B2D" w:rsidR="00F0164B" w:rsidRPr="0012038A" w:rsidRDefault="00864AD5"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1.</w:t>
      </w:r>
      <w:r>
        <w:rPr>
          <w:rFonts w:ascii="Times New Roman" w:hAnsi="Times New Roman"/>
          <w:sz w:val="28"/>
          <w:szCs w:val="28"/>
        </w:rPr>
        <w:t xml:space="preserve"> Р</w:t>
      </w:r>
      <w:r w:rsidR="00F0164B" w:rsidRPr="0012038A">
        <w:rPr>
          <w:rFonts w:ascii="Times New Roman" w:hAnsi="Times New Roman"/>
          <w:sz w:val="28"/>
          <w:szCs w:val="28"/>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12038A">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истории.</w:t>
      </w:r>
    </w:p>
    <w:p w14:paraId="7930F250" w14:textId="1117BDFC" w:rsidR="00F0164B" w:rsidRPr="0012038A" w:rsidRDefault="00864AD5"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39</w:t>
      </w:r>
      <w:r w:rsidR="009347E4"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5CCD2A8" w14:textId="6E89FFBD" w:rsidR="00F0164B" w:rsidRPr="0012038A" w:rsidRDefault="00864AD5" w:rsidP="0012038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39</w:t>
      </w:r>
      <w:r w:rsidR="009347E4"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3. </w:t>
      </w:r>
      <w:r w:rsidR="00F0164B"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DBA70F0" w14:textId="05556F5A" w:rsidR="00F0164B" w:rsidRPr="0012038A" w:rsidRDefault="00864AD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 xml:space="preserve">4. Планируемые результаты освоения программы по истории включают личностные, метапредметные результаты за весь период обучения на уровне </w:t>
      </w:r>
      <w:r w:rsidR="00F0164B" w:rsidRPr="0012038A">
        <w:rPr>
          <w:rFonts w:ascii="Times New Roman" w:hAnsi="Times New Roman"/>
          <w:sz w:val="28"/>
          <w:szCs w:val="28"/>
        </w:rPr>
        <w:lastRenderedPageBreak/>
        <w:t>среднего общего образования, а также предметные достижения обучающегося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за каждый год обучения.</w:t>
      </w:r>
    </w:p>
    <w:p w14:paraId="748B9554" w14:textId="3A787397"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5. Пояснительная записка.</w:t>
      </w:r>
    </w:p>
    <w:p w14:paraId="29ECB852" w14:textId="5BF3CE9B" w:rsidR="00F0164B" w:rsidRPr="0012038A" w:rsidRDefault="009D6C13" w:rsidP="0012038A">
      <w:pPr>
        <w:spacing w:after="0" w:line="360" w:lineRule="auto"/>
        <w:ind w:firstLine="709"/>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5.1. Программа по истории разработана на основе положений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требований к результатам освоения основной образовательной программы, представленных в ФГОС СОО, а также с учетом федеральной </w:t>
      </w:r>
      <w:r w:rsidR="00836AAA" w:rsidRPr="0012038A">
        <w:rPr>
          <w:rFonts w:ascii="Times New Roman" w:hAnsi="Times New Roman" w:cs="Calibri"/>
          <w:color w:val="000000"/>
          <w:sz w:val="28"/>
          <w:szCs w:val="28"/>
        </w:rPr>
        <w:t>рабочей</w:t>
      </w:r>
      <w:r w:rsidR="00836AAA" w:rsidRPr="0012038A">
        <w:rPr>
          <w:rFonts w:ascii="Times New Roman" w:hAnsi="Times New Roman"/>
          <w:sz w:val="28"/>
          <w:szCs w:val="28"/>
        </w:rPr>
        <w:t xml:space="preserve"> </w:t>
      </w:r>
      <w:r w:rsidR="00F0164B" w:rsidRPr="0012038A">
        <w:rPr>
          <w:rFonts w:ascii="Times New Roman" w:hAnsi="Times New Roman"/>
          <w:sz w:val="28"/>
          <w:szCs w:val="28"/>
        </w:rPr>
        <w:t>программы воспитания.</w:t>
      </w:r>
    </w:p>
    <w:p w14:paraId="7967DE8D" w14:textId="359FE5DE"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5.2. Согласно своему назначению, программа по истории является ориентиром для составления рабочих авторских программ: она дает представление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разделам и темам курса. </w:t>
      </w:r>
    </w:p>
    <w:p w14:paraId="20D1D357" w14:textId="50F98DBC"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 xml:space="preserve">5.3. Место предмета «История» в системе </w:t>
      </w:r>
      <w:r w:rsidR="00DA4B75"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определяется его познавательным и мировоззренческим значением, вкладом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2CA57DDC" w14:textId="135ED978"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5.4. Общей целью школьного исторического образования является формирование и развитие личности обучающегося, способного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учебной и социальной практике. Данная цель предполагает формирование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общую историю страны и мировую историю, формирование личностной позиции по отношению к прошлому и настоящему Отечества.</w:t>
      </w:r>
    </w:p>
    <w:p w14:paraId="63DA1ED0" w14:textId="77777777" w:rsidR="009A52A9" w:rsidRPr="0012038A" w:rsidRDefault="009A52A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41DCECC0" w14:textId="261315C1"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12038A">
        <w:rPr>
          <w:rFonts w:ascii="Times New Roman" w:hAnsi="Times New Roman"/>
          <w:sz w:val="28"/>
          <w:szCs w:val="28"/>
        </w:rPr>
        <w:t>.</w:t>
      </w:r>
    </w:p>
    <w:p w14:paraId="53735DC3" w14:textId="52CAD3CE"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0BE0DD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условиям современного мира;</w:t>
      </w:r>
    </w:p>
    <w:p w14:paraId="4CA8F04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систематических знаний об истории России и всеобщей истории XX–XXI вв.;</w:t>
      </w:r>
    </w:p>
    <w:p w14:paraId="0816136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1F43BAD" w14:textId="77777777" w:rsidR="008F6CB0"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исторического мышления, то есть способности расс</w:t>
      </w:r>
    </w:p>
    <w:p w14:paraId="21A2381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74E6E7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46F0E0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дискуссионных проблем прошлого и современности);</w:t>
      </w:r>
    </w:p>
    <w:p w14:paraId="21E3CE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развитие практики применения знаний и умений в социальной среде, общественной деятельности, межкультурном общении;</w:t>
      </w:r>
    </w:p>
    <w:p w14:paraId="3B76DF3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углубленных курсах – элементы ориентации на продолжение образования</w:t>
      </w:r>
      <w:r w:rsidR="0012038A" w:rsidRPr="0012038A">
        <w:rPr>
          <w:rFonts w:ascii="Times New Roman" w:hAnsi="Times New Roman"/>
          <w:sz w:val="28"/>
          <w:szCs w:val="28"/>
        </w:rPr>
        <w:t xml:space="preserve"> </w:t>
      </w:r>
      <w:r w:rsidR="000217AA" w:rsidRPr="0012038A">
        <w:rPr>
          <w:rFonts w:ascii="Times New Roman" w:hAnsi="Times New Roman"/>
          <w:sz w:val="28"/>
          <w:szCs w:val="28"/>
        </w:rPr>
        <w:t>в организациях профессионального образования</w:t>
      </w:r>
      <w:r w:rsidRPr="0012038A">
        <w:rPr>
          <w:rFonts w:ascii="Times New Roman" w:hAnsi="Times New Roman"/>
          <w:sz w:val="28"/>
          <w:szCs w:val="28"/>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Pr="0012038A">
        <w:rPr>
          <w:rFonts w:ascii="Times New Roman" w:hAnsi="Times New Roman"/>
          <w:sz w:val="28"/>
          <w:szCs w:val="28"/>
        </w:rPr>
        <w:t>ательные программы</w:t>
      </w:r>
      <w:r w:rsidR="000217AA" w:rsidRPr="0012038A">
        <w:rPr>
          <w:rFonts w:ascii="Times New Roman" w:hAnsi="Times New Roman"/>
          <w:sz w:val="28"/>
          <w:szCs w:val="28"/>
        </w:rPr>
        <w:t>.</w:t>
      </w:r>
      <w:r w:rsidRPr="0012038A">
        <w:rPr>
          <w:rFonts w:ascii="Times New Roman" w:hAnsi="Times New Roman"/>
          <w:sz w:val="28"/>
          <w:szCs w:val="28"/>
        </w:rPr>
        <w:t xml:space="preserve"> </w:t>
      </w:r>
    </w:p>
    <w:p w14:paraId="5A5D45F2" w14:textId="22BB68E5"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5.7. </w:t>
      </w:r>
      <w:r w:rsidR="00F0164B" w:rsidRPr="0012038A">
        <w:rPr>
          <w:rFonts w:ascii="Times New Roman" w:eastAsia="SchoolBookSanPin" w:hAnsi="Times New Roman"/>
          <w:sz w:val="28"/>
          <w:szCs w:val="28"/>
        </w:rPr>
        <w:t>Общее число часов, рекомендованных для изучения истории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углублённом уровне,</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position w:val="1"/>
          <w:sz w:val="28"/>
          <w:szCs w:val="28"/>
        </w:rPr>
        <w:t>272 часа: в 10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w:t>
      </w:r>
    </w:p>
    <w:p w14:paraId="47514B60" w14:textId="2F63666C"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r w:rsidR="009347E4" w:rsidRPr="0012038A">
        <w:rPr>
          <w:rFonts w:ascii="Times New Roman" w:hAnsi="Times New Roman"/>
          <w:sz w:val="28"/>
          <w:szCs w:val="28"/>
        </w:rPr>
        <w:t>.</w:t>
      </w:r>
      <w:r w:rsidR="00F0164B" w:rsidRPr="0012038A">
        <w:rPr>
          <w:rFonts w:ascii="Times New Roman" w:hAnsi="Times New Roman"/>
          <w:sz w:val="28"/>
          <w:szCs w:val="28"/>
        </w:rPr>
        <w:t>5.8. Распределение учебных часов по учебным курсам отечественной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всеобщей истории, а также обобщающего учебного курса истории России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древнейших времен до 1914 г. представлено в таблице 1.</w:t>
      </w:r>
    </w:p>
    <w:p w14:paraId="14C58263" w14:textId="77777777" w:rsidR="00F0164B" w:rsidRPr="0012038A" w:rsidRDefault="00F0164B" w:rsidP="0012038A">
      <w:pPr>
        <w:spacing w:after="0" w:line="360" w:lineRule="auto"/>
        <w:contextualSpacing/>
        <w:jc w:val="right"/>
        <w:rPr>
          <w:rFonts w:ascii="Times New Roman" w:hAnsi="Times New Roman"/>
          <w:sz w:val="28"/>
          <w:szCs w:val="28"/>
        </w:rPr>
      </w:pPr>
      <w:r w:rsidRPr="0012038A">
        <w:rPr>
          <w:rFonts w:ascii="Times New Roman" w:hAnsi="Times New Roman"/>
          <w:sz w:val="28"/>
          <w:szCs w:val="28"/>
        </w:rPr>
        <w:t>Таблица 1</w:t>
      </w:r>
    </w:p>
    <w:p w14:paraId="7827C1A4" w14:textId="77777777" w:rsidR="00F0164B" w:rsidRPr="0012038A" w:rsidRDefault="00F0164B" w:rsidP="0012038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Распределение учебных часов по учебным курсам отечественной </w:t>
      </w:r>
    </w:p>
    <w:p w14:paraId="283C9AD4" w14:textId="77777777" w:rsidR="00F0164B" w:rsidRPr="0012038A" w:rsidRDefault="00F0164B" w:rsidP="0012038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и всеобщей истории, обобщающего учебного курса истории России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12038A" w14:paraId="4F859950" w14:textId="77777777"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80C805F" w14:textId="77777777" w:rsidR="00F0164B" w:rsidRPr="0012038A" w:rsidRDefault="00F0164B"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2A58FAE" w14:textId="77777777" w:rsidR="00F0164B" w:rsidRPr="0012038A" w:rsidRDefault="003600EF"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485F7E1" w14:textId="77777777" w:rsidR="00F0164B" w:rsidRPr="0012038A" w:rsidRDefault="003600EF"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2833B46" w14:textId="77777777" w:rsidR="00F0164B" w:rsidRPr="0012038A" w:rsidRDefault="00F0164B"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Обобщающее повторение</w:t>
            </w:r>
            <w:r w:rsidR="0012038A" w:rsidRPr="0012038A">
              <w:rPr>
                <w:rFonts w:ascii="Times New Roman" w:eastAsia="SchoolBookSanPin" w:hAnsi="Times New Roman"/>
                <w:bCs/>
                <w:sz w:val="26"/>
                <w:szCs w:val="26"/>
              </w:rPr>
              <w:t xml:space="preserve"> </w:t>
            </w:r>
            <w:r w:rsidRPr="0012038A">
              <w:rPr>
                <w:rFonts w:ascii="Times New Roman" w:eastAsia="SchoolBookSanPin" w:hAnsi="Times New Roman"/>
                <w:bCs/>
                <w:sz w:val="26"/>
                <w:szCs w:val="26"/>
              </w:rPr>
              <w:t>по курсу «История России</w:t>
            </w:r>
            <w:r w:rsidR="0012038A" w:rsidRPr="0012038A">
              <w:rPr>
                <w:rFonts w:ascii="Times New Roman" w:eastAsia="SchoolBookSanPin" w:hAnsi="Times New Roman"/>
                <w:bCs/>
                <w:sz w:val="26"/>
                <w:szCs w:val="26"/>
              </w:rPr>
              <w:t xml:space="preserve"> </w:t>
            </w:r>
            <w:r w:rsidRPr="0012038A">
              <w:rPr>
                <w:rFonts w:ascii="Times New Roman" w:eastAsia="SchoolBookSanPin" w:hAnsi="Times New Roman"/>
                <w:bCs/>
                <w:sz w:val="26"/>
                <w:szCs w:val="26"/>
              </w:rPr>
              <w:t>с древнейших времен до 1914 г.» (ч)</w:t>
            </w:r>
          </w:p>
        </w:tc>
      </w:tr>
      <w:tr w:rsidR="00F0164B" w:rsidRPr="0012038A" w14:paraId="52085F05" w14:textId="77777777"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3576455" w14:textId="77777777"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B0FBA7" w14:textId="77777777"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2B3094A" w14:textId="77777777"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9782AA2" w14:textId="77777777"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w:t>
            </w:r>
          </w:p>
        </w:tc>
      </w:tr>
      <w:tr w:rsidR="00F0164B" w:rsidRPr="0012038A" w14:paraId="21576066" w14:textId="77777777"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6321850" w14:textId="77777777"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ADB7234" w14:textId="77777777"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FB9171E" w14:textId="77777777"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AB8DF31" w14:textId="77777777"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r>
    </w:tbl>
    <w:p w14:paraId="3019FDCD" w14:textId="77777777" w:rsidR="00F0164B" w:rsidRPr="0012038A" w:rsidRDefault="00F0164B" w:rsidP="0012038A">
      <w:pPr>
        <w:suppressAutoHyphens/>
        <w:spacing w:line="360" w:lineRule="auto"/>
        <w:contextualSpacing/>
        <w:jc w:val="both"/>
        <w:rPr>
          <w:rFonts w:ascii="Times New Roman" w:hAnsi="Times New Roman"/>
          <w:sz w:val="28"/>
          <w:szCs w:val="28"/>
        </w:rPr>
      </w:pPr>
    </w:p>
    <w:p w14:paraId="702A65A8" w14:textId="7484AE7F" w:rsidR="003600EF" w:rsidRPr="0012038A" w:rsidRDefault="009D6C13" w:rsidP="0012038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6. Содержание обучения в 10 классе. </w:t>
      </w:r>
    </w:p>
    <w:p w14:paraId="258AC31D" w14:textId="761CE8FA" w:rsidR="003600EF" w:rsidRPr="0012038A" w:rsidRDefault="009D6C13" w:rsidP="0012038A">
      <w:pPr>
        <w:suppressAutoHyphens/>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6.1. Всеобщая история. 1914–1945 гг. </w:t>
      </w:r>
    </w:p>
    <w:p w14:paraId="576BE45C" w14:textId="25D63D34" w:rsidR="003600EF" w:rsidRPr="0012038A" w:rsidRDefault="009D6C13" w:rsidP="0012038A">
      <w:pPr>
        <w:suppressAutoHyphens/>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6.1.1. Введение. Понятие «Новейшее время». Хронологические рамки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периодизация Новейшей истории. Изменение мира в ХХ – начале XXI в. Ключевые процессы и события Новейшей истории. </w:t>
      </w:r>
    </w:p>
    <w:p w14:paraId="6124796F" w14:textId="6085270D"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6.1.2. Мир накануне и в годы Первой мировой войны</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объединено с темой «Россия в Первой мировой войне</w:t>
      </w:r>
      <w:r w:rsidR="0012038A" w:rsidRPr="0012038A">
        <w:rPr>
          <w:rFonts w:ascii="Times New Roman" w:hAnsi="Times New Roman"/>
          <w:sz w:val="28"/>
          <w:szCs w:val="28"/>
          <w:lang w:eastAsia="zh-CN"/>
        </w:rPr>
        <w:t xml:space="preserve"> </w:t>
      </w:r>
      <w:r w:rsidR="00761BFE" w:rsidRPr="0012038A">
        <w:rPr>
          <w:rFonts w:ascii="Times New Roman" w:hAnsi="Times New Roman"/>
          <w:sz w:val="28"/>
          <w:szCs w:val="28"/>
          <w:lang w:eastAsia="zh-CN"/>
        </w:rPr>
        <w:t>(1914–</w:t>
      </w:r>
      <w:r w:rsidR="00761BFE" w:rsidRPr="0012038A">
        <w:rPr>
          <w:rFonts w:ascii="Times New Roman" w:hAnsi="Times New Roman"/>
          <w:sz w:val="28"/>
          <w:szCs w:val="28"/>
          <w:lang w:eastAsia="zh-CN"/>
        </w:rPr>
        <w:lastRenderedPageBreak/>
        <w:t>1918)»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14:paraId="4F53734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социалистическое движение. Профсоюзы. </w:t>
      </w:r>
    </w:p>
    <w:p w14:paraId="4F79A64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08EDFDC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2D2E071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59D3265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Завершающий этап войны. Объявление США войны Германии. Бои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Западном фронте. Революция 1917 г. в России и выход Советской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из войны. Капитуляция государств Четверного союза. Политические, экономические и социальные последствия Первой мировой войны.</w:t>
      </w:r>
    </w:p>
    <w:p w14:paraId="1471E245" w14:textId="525A72E3"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6.1.3. Мир в 1918–1939 гг.</w:t>
      </w:r>
    </w:p>
    <w:p w14:paraId="700239AB" w14:textId="6EDE9762"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6.1.3.1. От войны к миру. </w:t>
      </w:r>
    </w:p>
    <w:p w14:paraId="206B55B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50C3822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7765E37E" w14:textId="18B67224"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6.1.3.2. Страны Европы и Северной Америки в 1920–1930</w:t>
      </w:r>
      <w:r w:rsidR="003600EF" w:rsidRPr="0012038A">
        <w:rPr>
          <w:rFonts w:ascii="Times New Roman" w:hAnsi="Times New Roman"/>
          <w:sz w:val="28"/>
          <w:szCs w:val="28"/>
          <w:lang w:eastAsia="zh-CN"/>
        </w:rPr>
        <w:noBreakHyphen/>
        <w:t>е гг.</w:t>
      </w:r>
    </w:p>
    <w:p w14:paraId="1AD54F3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социалистических партий и профсоюзов. Приход лейбористов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власти в Великобритании. Зарождение фашистского движения в Италии, Б. Муссолини. Приход фашистов к власти и утверждение тоталитарного режима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Италии. Установление авторитарных режимов в странах Европы. </w:t>
      </w:r>
    </w:p>
    <w:p w14:paraId="044D916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2ECF154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596EF80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против угрозы фашизма. Тактика единого рабочего фронта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Народного фронта. VII конгресс Коминтерна. Приход к власти и политика правительств Народного фронта во Франции, Испании. Франкистский мятеж</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12D7B09" w14:textId="49E1B9E9"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6.1.3.3. Страны Азии в 1918–1930-х гг. </w:t>
      </w:r>
    </w:p>
    <w:p w14:paraId="18D5C9F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w:t>
      </w:r>
      <w:r w:rsidRPr="0012038A">
        <w:rPr>
          <w:rFonts w:ascii="Times New Roman" w:hAnsi="Times New Roman"/>
          <w:sz w:val="28"/>
          <w:szCs w:val="28"/>
          <w:lang w:eastAsia="zh-CN"/>
        </w:rPr>
        <w:lastRenderedPageBreak/>
        <w:t>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5CB2877C" w14:textId="40FF201E"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6.1.3.4. Страны Латинской Америки в первой трети ХХ в. </w:t>
      </w:r>
    </w:p>
    <w:p w14:paraId="4804901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Мексиканская революция. Реформы и революционные движения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латиноамериканских странах. Народный фронт в Чили.</w:t>
      </w:r>
    </w:p>
    <w:p w14:paraId="7217A4DA" w14:textId="44655421"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6.1.3.5. Международн</w:t>
      </w:r>
      <w:r w:rsidR="00BE48A5" w:rsidRPr="0012038A">
        <w:rPr>
          <w:rFonts w:ascii="Times New Roman" w:hAnsi="Times New Roman"/>
          <w:sz w:val="28"/>
          <w:szCs w:val="28"/>
          <w:lang w:eastAsia="zh-CN"/>
        </w:rPr>
        <w:t xml:space="preserve">ые отношения в 1920–1930-х гг. </w:t>
      </w:r>
    </w:p>
    <w:p w14:paraId="101C46B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rFonts w:ascii="Times New Roman" w:hAnsi="Times New Roman"/>
          <w:sz w:val="28"/>
          <w:szCs w:val="28"/>
          <w:lang w:eastAsia="zh-CN"/>
        </w:rPr>
        <w:noBreakHyphen/>
        <w:t>х гг. Пакт Бриана–Келлога.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«Эра пацифизма». </w:t>
      </w:r>
    </w:p>
    <w:p w14:paraId="27D2B12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у озера Хасан и реки Халхин-Гол. Британско-франко-советские переговоры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Москве. Советско-германский договор о ненападении и его последствия. </w:t>
      </w:r>
    </w:p>
    <w:p w14:paraId="58E20B1D" w14:textId="41EE19FC"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6.1.3.6. Развитие культуры в 1914–1930-х гг. </w:t>
      </w:r>
    </w:p>
    <w:p w14:paraId="72D1465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6184DD5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412C02C9" w14:textId="3075F132"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BE48A5" w:rsidRPr="0012038A">
        <w:rPr>
          <w:rFonts w:ascii="Times New Roman" w:hAnsi="Times New Roman"/>
          <w:sz w:val="28"/>
          <w:szCs w:val="28"/>
          <w:lang w:eastAsia="zh-CN"/>
        </w:rPr>
        <w:t>6.1.4. Вторая мировая война</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 xml:space="preserve">екомендуется изучать данную тему объединенно с темой «Великая Отечественная война (1941–1945)» курса истории </w:t>
      </w:r>
      <w:r w:rsidR="00761BFE" w:rsidRPr="0012038A">
        <w:rPr>
          <w:rFonts w:ascii="Times New Roman" w:hAnsi="Times New Roman"/>
          <w:sz w:val="28"/>
          <w:szCs w:val="28"/>
          <w:lang w:eastAsia="zh-CN"/>
        </w:rPr>
        <w:lastRenderedPageBreak/>
        <w:t>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14:paraId="5073AAF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Второй мировой войны. Причины Второй мировой войны. Стратегические планы главных воюющих сторон. Нападение Германии на Польшу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начало мировой войны. Разгром Польши. Присоединение к СССР Западной Белоруссии и Западной Украины. Блицкриг. «Странная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0073A12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советско-германском фронте в 1941 г. Формирование Антигитлеровской коалиции. Атлантическая хартия. Ленд-лиз. Нападение японских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 Перл-Харбор, вступление США в войну. </w:t>
      </w:r>
    </w:p>
    <w:p w14:paraId="6EFAF91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2D32B49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Коренной перелом в войне. Сталинградская битва. Курская битва.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Северной Африке. Сражение при Эль-Аламейне. Высадка союзнических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Италии и падение режима Муссолини. Перелом в войне на Тихом океане. Тегеранская конференция. «Большая тройка». </w:t>
      </w:r>
    </w:p>
    <w:p w14:paraId="0D478E2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Разгром Германии, Японии и их союзников. Открытие второго фронта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Европе, наступление союзников. Военные операции Красной Армии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w:t>
      </w:r>
      <w:r w:rsidRPr="0012038A">
        <w:rPr>
          <w:rFonts w:ascii="Times New Roman" w:hAnsi="Times New Roman"/>
          <w:sz w:val="28"/>
          <w:szCs w:val="28"/>
          <w:lang w:eastAsia="zh-CN"/>
        </w:rPr>
        <w:lastRenderedPageBreak/>
        <w:t xml:space="preserve">нацистской Германии и освобождении народов Европы. Потсдамская конференция. Создание ООН. </w:t>
      </w:r>
    </w:p>
    <w:p w14:paraId="0D26357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Токийский процесс над военными преступниками Германии и Японии. Итоги Второй мировой войны. Роль государств и народов в Победе над нацизмом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милитаризмом. Решающий вклад СССР в Победу Антигитлеровской коалиции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процесс послевоенного мирного урегулирования.</w:t>
      </w:r>
    </w:p>
    <w:p w14:paraId="0DDD8C91" w14:textId="606D9E0F"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3600EF" w:rsidRPr="0012038A">
        <w:rPr>
          <w:rFonts w:ascii="Times New Roman" w:hAnsi="Times New Roman"/>
          <w:sz w:val="28"/>
          <w:szCs w:val="28"/>
          <w:lang w:eastAsia="zh-CN"/>
        </w:rPr>
        <w:t>6.1.5. Обобщение.</w:t>
      </w:r>
    </w:p>
    <w:p w14:paraId="07665FF6" w14:textId="332F097D"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 История России. 1914–1945 гг. </w:t>
      </w:r>
    </w:p>
    <w:p w14:paraId="7D7C0634" w14:textId="420D8B4A"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2.1. Введение. Периодизация и общая характеристика истории России 1914–1945 гг.</w:t>
      </w:r>
    </w:p>
    <w:p w14:paraId="1A06EEAE" w14:textId="12AD5305"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 Россия в годы Первой мировой войны и Великой российской революции.</w:t>
      </w:r>
    </w:p>
    <w:p w14:paraId="16FF515F" w14:textId="7B36433E"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.2.2.1. Россия в Первой мировой войне (1914–1918).</w:t>
      </w:r>
    </w:p>
    <w:p w14:paraId="5BE159E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военных действиях 1914–1917 гг. Боевые действия на австро-германском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Кавказском фронтах, взаимодействие с союзниками по Антанте. Брусиловский прорыв и его значение. Массовый героизм воинов. Национальные подразделения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6F434CE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восприятие войны обществом. Содействие гражданского населения армии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создание общественных организаций помощи фронту. </w:t>
      </w:r>
    </w:p>
    <w:p w14:paraId="03E9630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Благотворительность. Введение государством карточной системы снабжения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городе и разверстки в деревне. Война и реформы: несбывшиеся ожидания. </w:t>
      </w:r>
    </w:p>
    <w:p w14:paraId="2B87DC3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Нарастание экономического кризиса и смена общественных настроений: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патриотического подъема к усталости от войны и отчаянию. Кадровая чехарда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618861F" w14:textId="0ADC337E"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2.2.2. Великая российская революция 1917–1922 гг. 1917 год: от Февраля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 Октябрю.</w:t>
      </w:r>
    </w:p>
    <w:p w14:paraId="45DE201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7580E69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империя накануне революции. Территория и население. Объективные и субъективные причины обострения экономического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6D1C2F4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Основные этапы и хронология революционных событий 1917 г. Февраль</w:t>
      </w:r>
      <w:r w:rsidR="00F61F53" w:rsidRPr="0012038A">
        <w:rPr>
          <w:rFonts w:ascii="Times New Roman" w:hAnsi="Times New Roman"/>
          <w:sz w:val="28"/>
          <w:szCs w:val="28"/>
          <w:lang w:eastAsia="zh-CN"/>
        </w:rPr>
        <w:t xml:space="preserve"> </w:t>
      </w:r>
      <w:r w:rsidRPr="0012038A">
        <w:rPr>
          <w:rFonts w:ascii="Times New Roman" w:hAnsi="Times New Roman"/>
          <w:sz w:val="28"/>
          <w:szCs w:val="28"/>
          <w:lang w:eastAsia="zh-CN"/>
        </w:rPr>
        <w:t>–март: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6D4FE9E6" w14:textId="4DEA75E2"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2.2.3. Первые революционные преобразования большевиков.</w:t>
      </w:r>
    </w:p>
    <w:p w14:paraId="2DCD14A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2F9E9E3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Созыв и разгон Учредительного собрания. </w:t>
      </w:r>
    </w:p>
    <w:p w14:paraId="73278ED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4FA0EF6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Конституция РСФСР 1918 г. </w:t>
      </w:r>
    </w:p>
    <w:p w14:paraId="6C0C4B81" w14:textId="7BFAF983"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2.2.4. Гражданская война и ее последствия.</w:t>
      </w:r>
    </w:p>
    <w:p w14:paraId="2EB989F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1EEE134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2038A">
        <w:rPr>
          <w:rFonts w:ascii="Times New Roman" w:hAnsi="Times New Roman"/>
          <w:sz w:val="28"/>
          <w:szCs w:val="28"/>
          <w:lang w:eastAsia="zh-CN"/>
        </w:rPr>
        <w:softHyphen/>
        <w:t xml:space="preserve">отряды и белые реквизиции. </w:t>
      </w:r>
    </w:p>
    <w:p w14:paraId="2E6783F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w:t>
      </w:r>
      <w:r w:rsidRPr="0012038A">
        <w:rPr>
          <w:rFonts w:ascii="Times New Roman" w:hAnsi="Times New Roman"/>
          <w:sz w:val="28"/>
          <w:szCs w:val="28"/>
          <w:lang w:eastAsia="zh-CN"/>
        </w:rPr>
        <w:lastRenderedPageBreak/>
        <w:t xml:space="preserve">Советов в пользу чрезвычайных органов: ЧК, комбедов и ревкомов. </w:t>
      </w:r>
    </w:p>
    <w:p w14:paraId="543F1C8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Особенности Гражданской войны на Украине, в Закавказье и Средней Азии,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Сибири и на Дальнем Востоке. Польско-советская война. Поражение армии Врангеля в Крыму. </w:t>
      </w:r>
    </w:p>
    <w:p w14:paraId="143774C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Причины победы Красной Армии в Гражданской войне. Вопрос о земле. Национальный фактор в Гражданской войне. Декларация прав народов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14:paraId="2E873C60" w14:textId="3483D5E0"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.2.2.5. Идеология и культура Советской России периода Гражданской войны.</w:t>
      </w:r>
    </w:p>
    <w:p w14:paraId="1523F90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2016612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159B0C6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Проблема массовой детской беспризорности. Влияние военной обстановки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психологию населения.</w:t>
      </w:r>
    </w:p>
    <w:p w14:paraId="7837E4CB" w14:textId="5A12C617"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.2.2.6. Наш край в 1914–1922 гг.</w:t>
      </w:r>
    </w:p>
    <w:p w14:paraId="135138FC" w14:textId="2C52A965"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 Советский Союз в 1920–1930-е гг. </w:t>
      </w:r>
    </w:p>
    <w:p w14:paraId="2E03CB21" w14:textId="0490A4E7"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.2.3.1. СССР в годы нэпа (1921–1928).</w:t>
      </w:r>
    </w:p>
    <w:p w14:paraId="6294719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1921–1922 гг. и его преодоление. Реквизиция церковного имущества, сопротивление </w:t>
      </w:r>
      <w:r w:rsidRPr="0012038A">
        <w:rPr>
          <w:rFonts w:ascii="Times New Roman" w:hAnsi="Times New Roman"/>
          <w:sz w:val="28"/>
          <w:szCs w:val="28"/>
          <w:lang w:eastAsia="zh-CN"/>
        </w:rPr>
        <w:lastRenderedPageBreak/>
        <w:t>верующих и преследование священнослужителей. Крестьянские восстания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Сибири, на Тамбовщине, в Поволжье и другие. Кронштадтское восстание. </w:t>
      </w:r>
    </w:p>
    <w:p w14:paraId="73D6044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746EAC2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 национальном строительстве. Административно-территориальные реформы 1920</w:t>
      </w:r>
      <w:r w:rsidRPr="0012038A">
        <w:rPr>
          <w:rFonts w:ascii="Times New Roman" w:hAnsi="Times New Roman"/>
          <w:sz w:val="28"/>
          <w:szCs w:val="28"/>
          <w:lang w:eastAsia="zh-CN"/>
        </w:rPr>
        <w:noBreakHyphen/>
        <w:t xml:space="preserve">х гг. </w:t>
      </w:r>
    </w:p>
    <w:p w14:paraId="54CFFD6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возрастание роли партийного аппарата. Роль И.В. Сталина в создании номенклатуры. Ликвидация оппозиции внутри ВКП(б) к концу 1920</w:t>
      </w:r>
      <w:r w:rsidRPr="0012038A">
        <w:rPr>
          <w:rFonts w:ascii="Times New Roman" w:hAnsi="Times New Roman"/>
          <w:sz w:val="28"/>
          <w:szCs w:val="28"/>
          <w:lang w:eastAsia="zh-CN"/>
        </w:rPr>
        <w:noBreakHyphen/>
        <w:t xml:space="preserve">х гг. </w:t>
      </w:r>
    </w:p>
    <w:p w14:paraId="4A396E8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1850F7A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753A4CC9" w14:textId="3D9AD27B"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.2.3.2. Советский Союз в 1929–1941 гг. </w:t>
      </w:r>
    </w:p>
    <w:p w14:paraId="58A0A9E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«Великий перелом». Перестройка экономики на основе командного </w:t>
      </w:r>
      <w:r w:rsidRPr="0012038A">
        <w:rPr>
          <w:rFonts w:ascii="Times New Roman" w:hAnsi="Times New Roman"/>
          <w:sz w:val="28"/>
          <w:szCs w:val="28"/>
          <w:lang w:eastAsia="zh-CN"/>
        </w:rPr>
        <w:lastRenderedPageBreak/>
        <w:t>администрирования. Форсированная индустриализация: региональная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6A3494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613E14E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стройках СССР. Форсирование военного производства и освоения новой техники. Ужесточение трудового законодательства. Нарастание негативных тенденций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экономике. </w:t>
      </w:r>
    </w:p>
    <w:p w14:paraId="25B40CE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075EC10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591EC56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0C873D2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Советская социальная и национальная политика 1930-х гг. Пропаганда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w:t>
      </w:r>
      <w:r w:rsidRPr="0012038A">
        <w:rPr>
          <w:rFonts w:ascii="Times New Roman" w:hAnsi="Times New Roman"/>
          <w:sz w:val="28"/>
          <w:szCs w:val="28"/>
          <w:lang w:eastAsia="zh-CN"/>
        </w:rPr>
        <w:lastRenderedPageBreak/>
        <w:t>реальные достижения. Конституция СССР 1936 г.</w:t>
      </w:r>
    </w:p>
    <w:p w14:paraId="3B4116D8" w14:textId="75875C2C"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.2.3.3. Культурное пространство советского общества</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в 1920–1930-е гг. </w:t>
      </w:r>
    </w:p>
    <w:p w14:paraId="4B163FF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2FA115B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51C9DFC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Культура периода нэпа. Пролеткульт и нэпманская культура.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безграмотностью. Сельские избы-читальни. Основные направления в литературе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489B6D4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0DBCF4C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2507F71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Литература и кинематограф 1930-х гг. Культура русского зарубежья. </w:t>
      </w:r>
    </w:p>
    <w:p w14:paraId="3D9E59E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7EEB25F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миграции населения. Жилищная проблема. Условия труда и быта на стройках пятилеток. Коллективные формы быта.</w:t>
      </w:r>
    </w:p>
    <w:p w14:paraId="1E1C600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Возвращение к традиционным ценностям в середине 1930</w:t>
      </w:r>
      <w:r w:rsidRPr="0012038A">
        <w:rPr>
          <w:rFonts w:ascii="Times New Roman" w:hAnsi="Times New Roman"/>
          <w:sz w:val="28"/>
          <w:szCs w:val="28"/>
          <w:lang w:eastAsia="zh-CN"/>
        </w:rPr>
        <w:noBreakHyphen/>
        <w:t>х гг. Досуг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городе. Парки культуры и отдыха. ВСХВ в Москве. Образцовые универмаги. Пионерия и комсомол. Военно-спортивные организации. Материнство и детство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1930</w:t>
      </w:r>
      <w:r w:rsidRPr="0012038A">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14:paraId="419CCA94" w14:textId="354E67AB"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.2.3.4. Внешняя политика СССР в 1920–1930-е гг. </w:t>
      </w:r>
    </w:p>
    <w:p w14:paraId="3714680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из международной изоляции. Вступление СССР в Лигу Наций.</w:t>
      </w:r>
    </w:p>
    <w:p w14:paraId="24E7D3B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6CB136D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накануне Великой Отечественной войны. Мюнхенский договор 1938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угроза международной изоляции СССР. Заключение договора о ненападении между СССР и Германией в 1939 г. Зимняя война с Финляндией. Включение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состав СССР Латвии, Литвы и Эстонии, Бессарабии, Северной Буковины, Западной Украины и Западной Белоруссии. Катынская трагедия.</w:t>
      </w:r>
    </w:p>
    <w:p w14:paraId="6592CF5E" w14:textId="3F96D2C3"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.2.3.5. Наш край в 1920–1930-х гг. </w:t>
      </w:r>
    </w:p>
    <w:p w14:paraId="4C2A3891" w14:textId="2A6B4996"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 Великая Отечественная война (1941–1945). </w:t>
      </w:r>
    </w:p>
    <w:p w14:paraId="0AC8F057" w14:textId="2CB12446"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.2.4.1. Первый период войны (июнь 1941 – осень 1942 г.).</w:t>
      </w:r>
    </w:p>
    <w:p w14:paraId="59B8EF0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w:t>
      </w:r>
      <w:r w:rsidRPr="0012038A">
        <w:rPr>
          <w:rFonts w:ascii="Times New Roman" w:hAnsi="Times New Roman"/>
          <w:sz w:val="28"/>
          <w:szCs w:val="28"/>
          <w:lang w:eastAsia="zh-CN"/>
        </w:rPr>
        <w:lastRenderedPageBreak/>
        <w:t>поражений Красной Армии на начальном этапе войны. Чрезвычайные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меры руководства страны, образование Государственного комитета обороны.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И.В. Сталин – Верховный главнокомандующий. Роль партии в мобилизации сил</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26B6CCF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4DE0F48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14:paraId="4A116A4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Перестройка экономики на военный лад. Эвакуация предприятий, населения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ресурсов. Введение норм военной дисциплины на производстве и транспорте.</w:t>
      </w:r>
    </w:p>
    <w:p w14:paraId="19272F7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F53A90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1787C351" w14:textId="1F5C7ED5"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.2.4.2. Коренной перелом в ходе войны (осе</w:t>
      </w:r>
      <w:r w:rsidR="00BE48A5" w:rsidRPr="0012038A">
        <w:rPr>
          <w:rFonts w:ascii="Times New Roman" w:hAnsi="Times New Roman"/>
          <w:sz w:val="28"/>
          <w:szCs w:val="28"/>
          <w:lang w:eastAsia="zh-CN"/>
        </w:rPr>
        <w:t>нь 1942 – 1943 г.).</w:t>
      </w:r>
    </w:p>
    <w:p w14:paraId="4E5CAB2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541DED6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Прорыв блокады Ленинграда в январе 1943 г. Значение героического </w:t>
      </w:r>
      <w:r w:rsidRPr="0012038A">
        <w:rPr>
          <w:rFonts w:ascii="Times New Roman" w:hAnsi="Times New Roman"/>
          <w:sz w:val="28"/>
          <w:szCs w:val="28"/>
          <w:lang w:eastAsia="zh-CN"/>
        </w:rPr>
        <w:lastRenderedPageBreak/>
        <w:t>сопротивления Ленинграда.</w:t>
      </w:r>
    </w:p>
    <w:p w14:paraId="1B28544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7536819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подпольной борьбы для победы над врагом.</w:t>
      </w:r>
    </w:p>
    <w:p w14:paraId="471718A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над военными преступниками и пособниками оккупантов в 1943–1946 гг. </w:t>
      </w:r>
    </w:p>
    <w:p w14:paraId="5C18EC78" w14:textId="08CBC593"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.2.4.3. Человек и война: единство фронта и тыла.</w:t>
      </w:r>
    </w:p>
    <w:p w14:paraId="4334ADD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«Все для фронта, все для победы!». Трудовой подвиг народа. Роль женщин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 Добровольные взносы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фонд обороны. Помощь эвакуированным.</w:t>
      </w:r>
    </w:p>
    <w:p w14:paraId="56FD8FF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советском тылу. Военная дисциплина на производстве. Карточная система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5889749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в годы войны. Песня «Священная война» – призыв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сопротивлению врагу. Советские писатели, композиторы, художники, ученые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r w:rsidRPr="0012038A">
        <w:rPr>
          <w:rFonts w:ascii="Times New Roman" w:hAnsi="Times New Roman"/>
          <w:sz w:val="28"/>
          <w:szCs w:val="28"/>
          <w:lang w:eastAsia="zh-CN"/>
        </w:rPr>
        <w:lastRenderedPageBreak/>
        <w:t>(Страгородского) в 1943 г. Патриотическое служение представителей религиозных конфессий. Культурные и научные связи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союзниками.</w:t>
      </w:r>
    </w:p>
    <w:p w14:paraId="2C4A879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а также польские и чехословацкие воинские части на советско-германском фронте.</w:t>
      </w:r>
    </w:p>
    <w:p w14:paraId="42418C2B" w14:textId="705599BD"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.2.4.4. Победа СССР в Великой Отечественной войне. Окончание Второй мировой </w:t>
      </w:r>
      <w:r w:rsidR="00BE48A5" w:rsidRPr="0012038A">
        <w:rPr>
          <w:rFonts w:ascii="Times New Roman" w:hAnsi="Times New Roman"/>
          <w:sz w:val="28"/>
          <w:szCs w:val="28"/>
          <w:lang w:eastAsia="zh-CN"/>
        </w:rPr>
        <w:t>войны (1944 – сентябрь 1945 г.).</w:t>
      </w:r>
    </w:p>
    <w:p w14:paraId="67AB2A4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Белоруссии, освобождение Прибалтики.</w:t>
      </w:r>
    </w:p>
    <w:p w14:paraId="2C82E6A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34D65E5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после ее окончания.</w:t>
      </w:r>
    </w:p>
    <w:p w14:paraId="1EEF189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Война и общество. Военно-экономическое превосходство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58FF80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0F2C13B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их последствия.</w:t>
      </w:r>
    </w:p>
    <w:p w14:paraId="28FC48A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717B7F2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Африки. </w:t>
      </w:r>
    </w:p>
    <w:p w14:paraId="29CA41F4" w14:textId="23FA83E7"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.2.4.5. Наш край в 1941–1945 гг. </w:t>
      </w:r>
    </w:p>
    <w:p w14:paraId="4F51036F" w14:textId="7163D4BB"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6</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14:paraId="71FD9256" w14:textId="74C02988" w:rsidR="003600EF" w:rsidRPr="0012038A" w:rsidRDefault="009D6C13"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Содержание обучения в 11 классе.</w:t>
      </w:r>
    </w:p>
    <w:p w14:paraId="27E3E55B" w14:textId="0C0EB224"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.1. В</w:t>
      </w:r>
      <w:r w:rsidR="00BE48A5" w:rsidRPr="0012038A">
        <w:rPr>
          <w:rFonts w:ascii="Times New Roman" w:hAnsi="Times New Roman"/>
          <w:sz w:val="28"/>
          <w:szCs w:val="28"/>
          <w:lang w:eastAsia="zh-CN"/>
        </w:rPr>
        <w:t xml:space="preserve">сеобщая история. 1945–2022 гг. </w:t>
      </w:r>
    </w:p>
    <w:p w14:paraId="6CE28E20" w14:textId="41AE16F0"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.1.1. Введение. </w:t>
      </w:r>
    </w:p>
    <w:p w14:paraId="4A73590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2038A">
        <w:rPr>
          <w:rFonts w:ascii="Times New Roman" w:hAnsi="Times New Roman"/>
          <w:sz w:val="28"/>
          <w:szCs w:val="28"/>
          <w:lang w:eastAsia="zh-CN"/>
        </w:rPr>
        <w:noBreakHyphen/>
        <w:t>х – начала 1990-х гг. в СССР и странах Центральной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Восточной Европы. Концепции нового миропорядка.</w:t>
      </w:r>
    </w:p>
    <w:p w14:paraId="462C82F8" w14:textId="39A694C8"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.1.2. Страны Северной Америки и Европы во второй половине ХХ – начале XXI в. </w:t>
      </w:r>
    </w:p>
    <w:p w14:paraId="34A93AD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5B43F0C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во Вьетнаме). Внешняя политика США во второй половине ХХ – начале XXI в. </w:t>
      </w:r>
      <w:r w:rsidRPr="0012038A">
        <w:rPr>
          <w:rFonts w:ascii="Times New Roman" w:hAnsi="Times New Roman"/>
          <w:sz w:val="28"/>
          <w:szCs w:val="28"/>
          <w:lang w:eastAsia="zh-CN"/>
        </w:rPr>
        <w:lastRenderedPageBreak/>
        <w:t xml:space="preserve">Развитие отношений с СССР, Российской Федерацией. </w:t>
      </w:r>
    </w:p>
    <w:p w14:paraId="5879AB0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4EA250F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440889B1" w14:textId="7D3396F9"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.3. Страны Азии, Африки во второй половине ХХ – начале XXI в.: проблемы и пути модернизации.</w:t>
      </w:r>
    </w:p>
    <w:p w14:paraId="1697181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Восточной, Юго-Восточной и Южной Азии. Освободительная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2038A">
        <w:rPr>
          <w:rFonts w:ascii="Times New Roman" w:hAnsi="Times New Roman"/>
          <w:sz w:val="28"/>
          <w:szCs w:val="28"/>
          <w:lang w:eastAsia="zh-CN"/>
        </w:rPr>
        <w:noBreakHyphen/>
        <w:t xml:space="preserve">х гг. и их роль в модернизации страны, </w:t>
      </w:r>
      <w:r w:rsidRPr="0012038A">
        <w:rPr>
          <w:rFonts w:ascii="Times New Roman" w:hAnsi="Times New Roman"/>
          <w:sz w:val="28"/>
          <w:szCs w:val="28"/>
          <w:lang w:eastAsia="zh-CN"/>
        </w:rPr>
        <w:lastRenderedPageBreak/>
        <w:t>современное развитие и международный статус Китая. Разделение Вьетнама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3D847E4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1EEC512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6AF2920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76D8BAE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этнические конфликты в Африке.</w:t>
      </w:r>
    </w:p>
    <w:p w14:paraId="73864DAF" w14:textId="40D6E337"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 xml:space="preserve">.4. Страны Латинской Америки во второй половине ХХ – начале XXI в. </w:t>
      </w:r>
    </w:p>
    <w:p w14:paraId="025F2DD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демократизация в странах Латинской Америки. Революции конца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1960-х – 1970-х гг. (Перу, Чили, Никарагуа). Правоавторитарные диктатуры. «Левый поворот» в конце ХХ – начале XXI в.</w:t>
      </w:r>
    </w:p>
    <w:p w14:paraId="186E1694" w14:textId="7D279020"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.5. Международные отношения во втор</w:t>
      </w:r>
      <w:r w:rsidR="00BE48A5" w:rsidRPr="0012038A">
        <w:rPr>
          <w:rFonts w:ascii="Times New Roman" w:hAnsi="Times New Roman"/>
          <w:sz w:val="28"/>
          <w:szCs w:val="28"/>
          <w:lang w:eastAsia="zh-CN"/>
        </w:rPr>
        <w:t xml:space="preserve">ой половине ХХ – начале XXI в. </w:t>
      </w:r>
    </w:p>
    <w:p w14:paraId="5264E93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развития международных отношений во второй половине </w:t>
      </w:r>
      <w:r w:rsidRPr="0012038A">
        <w:rPr>
          <w:rFonts w:ascii="Times New Roman" w:hAnsi="Times New Roman"/>
          <w:sz w:val="28"/>
          <w:szCs w:val="28"/>
          <w:lang w:eastAsia="zh-CN"/>
        </w:rPr>
        <w:lastRenderedPageBreak/>
        <w:t xml:space="preserve">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0453850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Европе (Хельсинки, 1975 г.). </w:t>
      </w:r>
    </w:p>
    <w:p w14:paraId="1322165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1980</w:t>
      </w:r>
      <w:r w:rsidRPr="0012038A">
        <w:rPr>
          <w:rFonts w:ascii="Times New Roman" w:hAnsi="Times New Roman"/>
          <w:sz w:val="28"/>
          <w:szCs w:val="28"/>
          <w:lang w:eastAsia="zh-CN"/>
        </w:rPr>
        <w:noBreakHyphen/>
        <w:t>х гг. Революции 1989–1991 гг. в странах Восточной Европы. Распад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восточного блока. </w:t>
      </w:r>
    </w:p>
    <w:p w14:paraId="1DBEAF3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Международные отношения в конце ХХ – начале XXI в. От биполярного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375494A4" w14:textId="7AC9EC5A"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.6. Развитие науки и культуры во втор</w:t>
      </w:r>
      <w:r w:rsidR="00BE48A5" w:rsidRPr="0012038A">
        <w:rPr>
          <w:rFonts w:ascii="Times New Roman" w:hAnsi="Times New Roman"/>
          <w:sz w:val="28"/>
          <w:szCs w:val="28"/>
          <w:lang w:eastAsia="zh-CN"/>
        </w:rPr>
        <w:t xml:space="preserve">ой половине ХХ – начале XXI в. </w:t>
      </w:r>
    </w:p>
    <w:p w14:paraId="42D7323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науки во второй половине ХХ в. (ядерная физика, химия, биология, медицина). Научно-техническая революция. Использование ядерной энергии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мирных целях. Достижения в области космонавтики (СССР, США). Развитие электротехники и робототехники. Компьютерная революция. Интернет. </w:t>
      </w:r>
    </w:p>
    <w:p w14:paraId="54AF461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6321E5A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Течения и стили в художественной культуре второй половины ХХ – начала XXI в.: от модернизма к постмодернизму. Литература: поколения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современной культуре. </w:t>
      </w:r>
    </w:p>
    <w:p w14:paraId="26753CEC" w14:textId="729D9A0E"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.7. Современный мир.</w:t>
      </w:r>
    </w:p>
    <w:p w14:paraId="7AAEF51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24FE290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Глобализация, интеграция и проблемы национальных интересов.</w:t>
      </w:r>
    </w:p>
    <w:p w14:paraId="45790D78" w14:textId="6C9CFD7C" w:rsidR="003600EF" w:rsidRPr="0012038A" w:rsidRDefault="009D6C13"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BE48A5" w:rsidRPr="0012038A">
        <w:rPr>
          <w:rFonts w:ascii="Times New Roman" w:hAnsi="Times New Roman"/>
          <w:sz w:val="28"/>
          <w:szCs w:val="28"/>
          <w:lang w:eastAsia="zh-CN"/>
        </w:rPr>
        <w:t>.8. Обобщение</w:t>
      </w:r>
      <w:r w:rsidR="003600EF" w:rsidRPr="0012038A">
        <w:rPr>
          <w:rFonts w:ascii="Times New Roman" w:hAnsi="Times New Roman"/>
          <w:sz w:val="28"/>
          <w:szCs w:val="28"/>
          <w:lang w:eastAsia="zh-CN"/>
        </w:rPr>
        <w:t xml:space="preserve">. </w:t>
      </w:r>
    </w:p>
    <w:p w14:paraId="50068E35" w14:textId="15F2D800"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 История России. 1945–2022 гг. </w:t>
      </w:r>
    </w:p>
    <w:p w14:paraId="268A6A63" w14:textId="7D15E8A3"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.1. Введение. Периодизация и общая характеристика истории СССР, России 1945 – начала 2020-х гг. </w:t>
      </w:r>
    </w:p>
    <w:p w14:paraId="2720175B" w14:textId="004A7C74"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 СССР в 1945–1991 гг. </w:t>
      </w:r>
    </w:p>
    <w:p w14:paraId="152CCB2A" w14:textId="26B92D46"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.2.1. СССР в 1945–1953 гг. </w:t>
      </w:r>
    </w:p>
    <w:p w14:paraId="727ABA3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69468D0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Ресурсы и приоритеты восстановления. Демилитаризация экономики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529DE0B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Положение на послевоенном потребительском рынке. Колхозный рынок. Государственная и коммерческая торговля. Голод 1946–1947 гг. Денежная реформа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отмена карточной системы (1947). </w:t>
      </w:r>
    </w:p>
    <w:p w14:paraId="0DC1F69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651EB8B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66A1B3A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со странами народной демократии. Создание Совета экономической взаимопомощи. Конфликт с Югославией. Коминформбюро.</w:t>
      </w:r>
    </w:p>
    <w:p w14:paraId="6475DFB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Организация Североатлантического договора (НАТО). Создание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по инициативе СССР Организации Варшавского договора. Война в Корее. </w:t>
      </w:r>
    </w:p>
    <w:p w14:paraId="1914455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1945 – начале 1950-х гг. </w:t>
      </w:r>
    </w:p>
    <w:p w14:paraId="39B54751" w14:textId="18168FE4"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.2.2. СССР в середине 1950-х – первой половине 1960-х гг. </w:t>
      </w:r>
    </w:p>
    <w:p w14:paraId="7A7DBC0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Н.С. Хрущеву. </w:t>
      </w:r>
    </w:p>
    <w:p w14:paraId="44A41F7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Первые признаки наступления оттепели в политике, экономике, культурной сфере. XX съезд партии и разоблачение культа личности Сталина. Реакция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6757922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Изменение общественной </w:t>
      </w:r>
      <w:r w:rsidRPr="0012038A">
        <w:rPr>
          <w:rFonts w:ascii="Times New Roman" w:hAnsi="Times New Roman"/>
          <w:sz w:val="28"/>
          <w:szCs w:val="28"/>
          <w:lang w:eastAsia="zh-CN"/>
        </w:rPr>
        <w:lastRenderedPageBreak/>
        <w:t>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тамиздат. </w:t>
      </w:r>
    </w:p>
    <w:p w14:paraId="258F13C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7CF572F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6F48026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Реформы в промышленности. Переход от отраслевой системы управления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совнархозам. Расширение прав союзных республик. </w:t>
      </w:r>
    </w:p>
    <w:p w14:paraId="3891551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Изменения в социальной и профессиональной структуре советского общества к началу 1960-х гг. Преобладание горожан над сельским населением. Положение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3A79BF8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6BB4662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программы. Реформа системы образования. Движение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w:t>
      </w:r>
      <w:r w:rsidRPr="0012038A">
        <w:rPr>
          <w:rFonts w:ascii="Times New Roman" w:hAnsi="Times New Roman"/>
          <w:sz w:val="28"/>
          <w:szCs w:val="28"/>
          <w:lang w:eastAsia="zh-CN"/>
        </w:rPr>
        <w:lastRenderedPageBreak/>
        <w:t xml:space="preserve">жилищное строительство, хрущевки. Рост доходов населения и дефицит товаров народного потребления. </w:t>
      </w:r>
    </w:p>
    <w:p w14:paraId="02C0633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Новый курс советской внешней политики: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конфронтации к диалогу. СССР и страны Запада. Международные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29AA84C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0DB58E2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1953–1964 гг. </w:t>
      </w:r>
    </w:p>
    <w:p w14:paraId="091C6629" w14:textId="339B80A7"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.2.3. Советское государство и общество в середи</w:t>
      </w:r>
      <w:r w:rsidR="00BE48A5" w:rsidRPr="0012038A">
        <w:rPr>
          <w:rFonts w:ascii="Times New Roman" w:hAnsi="Times New Roman"/>
          <w:sz w:val="28"/>
          <w:szCs w:val="28"/>
          <w:lang w:eastAsia="zh-CN"/>
        </w:rPr>
        <w:t>не 1960-х – начале</w:t>
      </w:r>
      <w:r w:rsidR="0012038A" w:rsidRPr="0012038A">
        <w:rPr>
          <w:rFonts w:ascii="Times New Roman" w:hAnsi="Times New Roman"/>
          <w:sz w:val="28"/>
          <w:szCs w:val="28"/>
          <w:lang w:eastAsia="zh-CN"/>
        </w:rPr>
        <w:t xml:space="preserve"> </w:t>
      </w:r>
      <w:r w:rsidR="00BE48A5" w:rsidRPr="0012038A">
        <w:rPr>
          <w:rFonts w:ascii="Times New Roman" w:hAnsi="Times New Roman"/>
          <w:sz w:val="28"/>
          <w:szCs w:val="28"/>
          <w:lang w:eastAsia="zh-CN"/>
        </w:rPr>
        <w:t xml:space="preserve">1980-х гг. </w:t>
      </w:r>
    </w:p>
    <w:p w14:paraId="2187F88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78553CE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790DAA0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C3FC49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Советские научные и технические приоритеты. МГУ им. М.В. Ломоносова. Академия наук СССР. Новосибирский Академгородок. Замедление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научно-технического прогресса в СССР. Отставание от Запада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производительности труда. Лунная гонка с США. Успехи в математике. Создание топливно-энергетического </w:t>
      </w:r>
      <w:r w:rsidRPr="0012038A">
        <w:rPr>
          <w:rFonts w:ascii="Times New Roman" w:hAnsi="Times New Roman"/>
          <w:sz w:val="28"/>
          <w:szCs w:val="28"/>
          <w:lang w:eastAsia="zh-CN"/>
        </w:rPr>
        <w:lastRenderedPageBreak/>
        <w:t xml:space="preserve">комплекса (ТЭК). </w:t>
      </w:r>
    </w:p>
    <w:p w14:paraId="5566127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и повседневная жизнь. Повседневность в городе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деревне. Рост социальной мобильности. Миграция населения в крупные города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общественной собственности. «Несуны». Потребительские тенденции в советском обществе. Дефициты и очереди. </w:t>
      </w:r>
    </w:p>
    <w:p w14:paraId="47E0881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и духовная жизнь советского общества. Развитие физкультуры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спорта в СССР. XXII летние Олимпийские игры 1980 г. в Москве. Литература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0BD1170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Новые вызовы внешнего мира. Между разрядкой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конфронтацией. Возрастание международной напряженности. Холодная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мировые конфликты. Доктрина Брежнева. Пражская весна и снижение международного авторитета СССР. Конфликт с Китаем. Достижение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военно-стратегического паритета с США. Политика разрядки. Сотрудничество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США в области освоения космоса. Совещание по безопасности и сотрудничеству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14:paraId="6F6C032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 Брежнев в оценках современников и историков. </w:t>
      </w:r>
    </w:p>
    <w:p w14:paraId="1DC2238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1964–1985 гг. (1</w:t>
      </w:r>
      <w:r w:rsidR="002C3F8D" w:rsidRPr="0012038A">
        <w:rPr>
          <w:rFonts w:ascii="Times New Roman" w:hAnsi="Times New Roman"/>
          <w:sz w:val="28"/>
          <w:szCs w:val="28"/>
          <w:lang w:eastAsia="zh-CN"/>
        </w:rPr>
        <w:t xml:space="preserve"> </w:t>
      </w:r>
      <w:r w:rsidRPr="0012038A">
        <w:rPr>
          <w:rFonts w:ascii="Times New Roman" w:hAnsi="Times New Roman"/>
          <w:sz w:val="28"/>
          <w:szCs w:val="28"/>
          <w:lang w:eastAsia="zh-CN"/>
        </w:rPr>
        <w:t>ч</w:t>
      </w:r>
      <w:r w:rsidR="002C3F8D" w:rsidRPr="0012038A">
        <w:rPr>
          <w:rFonts w:ascii="Times New Roman" w:hAnsi="Times New Roman"/>
          <w:sz w:val="28"/>
          <w:szCs w:val="28"/>
          <w:lang w:eastAsia="zh-CN"/>
        </w:rPr>
        <w:t>ас</w:t>
      </w:r>
      <w:r w:rsidRPr="0012038A">
        <w:rPr>
          <w:rFonts w:ascii="Times New Roman" w:hAnsi="Times New Roman"/>
          <w:sz w:val="28"/>
          <w:szCs w:val="28"/>
          <w:lang w:eastAsia="zh-CN"/>
        </w:rPr>
        <w:t xml:space="preserve"> в рамках общего количества часов данной темы).</w:t>
      </w:r>
    </w:p>
    <w:p w14:paraId="3BD98740" w14:textId="6A1908A1"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.2.4. Политика перестройки. Распад СССР (1985–1991).</w:t>
      </w:r>
    </w:p>
    <w:p w14:paraId="2326653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кризисных явлений в социально-экономической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идейно-политической сферах. Резкое падение мировых цен на нефть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негативные </w:t>
      </w:r>
      <w:r w:rsidRPr="0012038A">
        <w:rPr>
          <w:rFonts w:ascii="Times New Roman" w:hAnsi="Times New Roman"/>
          <w:sz w:val="28"/>
          <w:szCs w:val="28"/>
          <w:lang w:eastAsia="zh-CN"/>
        </w:rPr>
        <w:lastRenderedPageBreak/>
        <w:t xml:space="preserve">последствия для советской экономики. </w:t>
      </w:r>
    </w:p>
    <w:p w14:paraId="1306977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М.С. Горбачев и его окружение: курс на реформы. Антиалкогольная кампания 1985 г. и ее противоречивые результаты. Чернобыльская трагедия. Реформы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экономике, в политической и государственной сферах. Законы о госпредприятии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14:paraId="7EEDCD4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идеологии. Концепция «социализма с человеческим лицом». Вторая волна десталинизации. История страны как фактор политической жизни. Отношение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войне в Афганистане. Неформальные политические объединения. </w:t>
      </w:r>
    </w:p>
    <w:p w14:paraId="03E9123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«Новое мышление» </w:t>
      </w:r>
      <w:r w:rsidR="008A16B8" w:rsidRPr="0012038A">
        <w:rPr>
          <w:rFonts w:ascii="Times New Roman" w:hAnsi="Times New Roman"/>
          <w:sz w:val="28"/>
          <w:szCs w:val="28"/>
          <w:lang w:eastAsia="zh-CN"/>
        </w:rPr>
        <w:t xml:space="preserve">М.С. </w:t>
      </w:r>
      <w:r w:rsidRPr="0012038A">
        <w:rPr>
          <w:rFonts w:ascii="Times New Roman" w:hAnsi="Times New Roman"/>
          <w:sz w:val="28"/>
          <w:szCs w:val="28"/>
          <w:lang w:eastAsia="zh-CN"/>
        </w:rPr>
        <w:t>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внешнеполитическим инициативам внутри СССР и в мире. </w:t>
      </w:r>
    </w:p>
    <w:p w14:paraId="1F6C470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Демократизация советской политической системы. XIX конференция КПСС</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17ECE3B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Подъем национальных движений, нагнетание националистических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национальных элит. </w:t>
      </w:r>
    </w:p>
    <w:p w14:paraId="75E8514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Последний этап перестройки: 1990–1991 гг. Отмена 6-й статьи Конституции </w:t>
      </w:r>
      <w:r w:rsidRPr="0012038A">
        <w:rPr>
          <w:rFonts w:ascii="Times New Roman" w:hAnsi="Times New Roman"/>
          <w:sz w:val="28"/>
          <w:szCs w:val="28"/>
          <w:lang w:eastAsia="zh-CN"/>
        </w:rPr>
        <w:lastRenderedPageBreak/>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республиканского законодательства). Углубление политического кризиса. </w:t>
      </w:r>
    </w:p>
    <w:p w14:paraId="6C82BEF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введении поста Президента РСФСР. </w:t>
      </w:r>
    </w:p>
    <w:p w14:paraId="6EE445E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коммерческий секторы. Конверсия оборонных предприятий.</w:t>
      </w:r>
    </w:p>
    <w:p w14:paraId="465B39E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34C89A7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0EDBDC9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Попытка государственного переворота в августе 1991 г. Планы ГКЧП</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защитники Белого дома. Победа </w:t>
      </w:r>
      <w:r w:rsidR="008A16B8" w:rsidRPr="0012038A">
        <w:rPr>
          <w:rFonts w:ascii="Times New Roman" w:hAnsi="Times New Roman"/>
          <w:sz w:val="28"/>
          <w:szCs w:val="28"/>
          <w:lang w:eastAsia="zh-CN"/>
        </w:rPr>
        <w:t xml:space="preserve">Б.Н. </w:t>
      </w:r>
      <w:r w:rsidRPr="0012038A">
        <w:rPr>
          <w:rFonts w:ascii="Times New Roman" w:hAnsi="Times New Roman"/>
          <w:sz w:val="28"/>
          <w:szCs w:val="28"/>
          <w:lang w:eastAsia="zh-CN"/>
        </w:rPr>
        <w:t xml:space="preserve">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w:t>
      </w:r>
      <w:r w:rsidRPr="0012038A">
        <w:rPr>
          <w:rFonts w:ascii="Times New Roman" w:hAnsi="Times New Roman"/>
          <w:sz w:val="28"/>
          <w:szCs w:val="28"/>
          <w:lang w:eastAsia="zh-CN"/>
        </w:rPr>
        <w:lastRenderedPageBreak/>
        <w:t>распада СССР. Беловежские и Алма-Атинские соглашения, создание Содружества Независимых Государств (СНГ). Реакция мирового сообщества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распад СССР. Решение проблемы советского ядерного ор</w:t>
      </w:r>
      <w:r w:rsidR="00FE2D1F" w:rsidRPr="0012038A">
        <w:rPr>
          <w:rFonts w:ascii="Times New Roman" w:hAnsi="Times New Roman"/>
          <w:sz w:val="28"/>
          <w:szCs w:val="28"/>
          <w:lang w:eastAsia="zh-CN"/>
        </w:rPr>
        <w:t>ужия. Россия</w:t>
      </w:r>
      <w:r w:rsidR="0012038A" w:rsidRPr="0012038A">
        <w:rPr>
          <w:rFonts w:ascii="Times New Roman" w:hAnsi="Times New Roman"/>
          <w:sz w:val="28"/>
          <w:szCs w:val="28"/>
          <w:lang w:eastAsia="zh-CN"/>
        </w:rPr>
        <w:t xml:space="preserve"> </w:t>
      </w:r>
      <w:r w:rsidR="00FE2D1F" w:rsidRPr="0012038A">
        <w:rPr>
          <w:rFonts w:ascii="Times New Roman" w:hAnsi="Times New Roman"/>
          <w:sz w:val="28"/>
          <w:szCs w:val="28"/>
          <w:lang w:eastAsia="zh-CN"/>
        </w:rPr>
        <w:t xml:space="preserve">как преемник СССР </w:t>
      </w:r>
      <w:r w:rsidRPr="0012038A">
        <w:rPr>
          <w:rFonts w:ascii="Times New Roman" w:hAnsi="Times New Roman"/>
          <w:sz w:val="28"/>
          <w:szCs w:val="28"/>
          <w:lang w:eastAsia="zh-CN"/>
        </w:rPr>
        <w:t>на международной арене.</w:t>
      </w:r>
    </w:p>
    <w:p w14:paraId="23AA809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1985–1991 гг. </w:t>
      </w:r>
    </w:p>
    <w:p w14:paraId="5F151F96" w14:textId="37C2E4B4"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14:paraId="4869B6CD" w14:textId="2552B579"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 Российская Федерация в 1992–202</w:t>
      </w:r>
      <w:r w:rsidR="008A16B8" w:rsidRPr="0012038A">
        <w:rPr>
          <w:rFonts w:ascii="Times New Roman" w:hAnsi="Times New Roman"/>
          <w:sz w:val="28"/>
          <w:szCs w:val="28"/>
          <w:lang w:eastAsia="zh-CN"/>
        </w:rPr>
        <w:t>3</w:t>
      </w:r>
      <w:r w:rsidR="003600EF" w:rsidRPr="0012038A">
        <w:rPr>
          <w:rFonts w:ascii="Times New Roman" w:hAnsi="Times New Roman"/>
          <w:sz w:val="28"/>
          <w:szCs w:val="28"/>
          <w:lang w:eastAsia="zh-CN"/>
        </w:rPr>
        <w:t xml:space="preserve"> гг. </w:t>
      </w:r>
    </w:p>
    <w:p w14:paraId="1A96B33D" w14:textId="758AC370"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.3.1. Становление новой России (1992–1999</w:t>
      </w:r>
      <w:r w:rsidR="008A16B8" w:rsidRPr="0012038A">
        <w:rPr>
          <w:rFonts w:ascii="Times New Roman" w:hAnsi="Times New Roman"/>
          <w:sz w:val="28"/>
          <w:szCs w:val="28"/>
          <w:lang w:eastAsia="zh-CN"/>
        </w:rPr>
        <w:t xml:space="preserve"> гг.</w:t>
      </w:r>
      <w:r w:rsidR="003600EF" w:rsidRPr="0012038A">
        <w:rPr>
          <w:rFonts w:ascii="Times New Roman" w:hAnsi="Times New Roman"/>
          <w:sz w:val="28"/>
          <w:szCs w:val="28"/>
          <w:lang w:eastAsia="zh-CN"/>
        </w:rPr>
        <w:t>).</w:t>
      </w:r>
    </w:p>
    <w:p w14:paraId="2266D9B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5EBA2D6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w:t>
      </w:r>
      <w:r w:rsidR="008A16B8" w:rsidRPr="0012038A">
        <w:rPr>
          <w:rFonts w:ascii="Times New Roman" w:hAnsi="Times New Roman"/>
          <w:sz w:val="28"/>
          <w:szCs w:val="28"/>
          <w:lang w:eastAsia="zh-CN"/>
        </w:rPr>
        <w:t xml:space="preserve">Президента Российской Федерации </w:t>
      </w:r>
      <w:r w:rsidRPr="0012038A">
        <w:rPr>
          <w:rFonts w:ascii="Times New Roman" w:hAnsi="Times New Roman"/>
          <w:sz w:val="28"/>
          <w:szCs w:val="28"/>
          <w:lang w:eastAsia="zh-CN"/>
        </w:rPr>
        <w:t>Б.Н. Ельцина</w:t>
      </w:r>
      <w:r w:rsidR="0012038A" w:rsidRPr="0012038A">
        <w:rPr>
          <w:rFonts w:ascii="Times New Roman" w:hAnsi="Times New Roman"/>
          <w:sz w:val="28"/>
          <w:szCs w:val="28"/>
          <w:lang w:eastAsia="zh-CN"/>
        </w:rPr>
        <w:t xml:space="preserve"> </w:t>
      </w:r>
      <w:r w:rsidR="008A16B8" w:rsidRPr="0012038A">
        <w:rPr>
          <w:rFonts w:ascii="Times New Roman" w:hAnsi="Times New Roman"/>
          <w:sz w:val="28"/>
          <w:szCs w:val="28"/>
          <w:lang w:eastAsia="zh-CN"/>
        </w:rPr>
        <w:t xml:space="preserve">от 21 сентября 1993 г. </w:t>
      </w:r>
      <w:r w:rsidRPr="0012038A">
        <w:rPr>
          <w:rFonts w:ascii="Times New Roman" w:hAnsi="Times New Roman"/>
          <w:sz w:val="28"/>
          <w:szCs w:val="28"/>
          <w:lang w:eastAsia="zh-CN"/>
        </w:rPr>
        <w:t>№ 1400 и его оценка Конституционным судом. Возможность мирного выхода из политического кризиса. Трагические события осени 1993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Москве. </w:t>
      </w:r>
    </w:p>
    <w:p w14:paraId="276D651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12038A">
        <w:rPr>
          <w:rFonts w:ascii="Times New Roman" w:hAnsi="Times New Roman"/>
          <w:sz w:val="28"/>
          <w:szCs w:val="28"/>
          <w:lang w:eastAsia="zh-CN"/>
        </w:rPr>
        <w:t>Р</w:t>
      </w:r>
      <w:r w:rsidR="00AB1274" w:rsidRPr="0012038A">
        <w:rPr>
          <w:rFonts w:ascii="Times New Roman" w:hAnsi="Times New Roman"/>
          <w:sz w:val="28"/>
          <w:szCs w:val="28"/>
          <w:lang w:eastAsia="zh-CN"/>
        </w:rPr>
        <w:t xml:space="preserve">оссийской </w:t>
      </w:r>
      <w:r w:rsidR="008A16B8" w:rsidRPr="0012038A">
        <w:rPr>
          <w:rFonts w:ascii="Times New Roman" w:hAnsi="Times New Roman"/>
          <w:sz w:val="28"/>
          <w:szCs w:val="28"/>
          <w:lang w:eastAsia="zh-CN"/>
        </w:rPr>
        <w:t>Ф</w:t>
      </w:r>
      <w:r w:rsidR="00AB1274" w:rsidRPr="0012038A">
        <w:rPr>
          <w:rFonts w:ascii="Times New Roman" w:hAnsi="Times New Roman"/>
          <w:sz w:val="28"/>
          <w:szCs w:val="28"/>
          <w:lang w:eastAsia="zh-CN"/>
        </w:rPr>
        <w:t xml:space="preserve">едерации </w:t>
      </w:r>
      <w:r w:rsidRPr="0012038A">
        <w:rPr>
          <w:rFonts w:ascii="Times New Roman" w:hAnsi="Times New Roman"/>
          <w:sz w:val="28"/>
          <w:szCs w:val="28"/>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2ACB3F6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Обострение межнациональных и межконфессиональных отношений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1990-</w:t>
      </w:r>
      <w:r w:rsidRPr="0012038A">
        <w:rPr>
          <w:rFonts w:ascii="Times New Roman" w:hAnsi="Times New Roman"/>
          <w:sz w:val="28"/>
          <w:szCs w:val="28"/>
          <w:lang w:eastAsia="zh-CN"/>
        </w:rPr>
        <w:lastRenderedPageBreak/>
        <w:t>е гг. Подписание Федеративного договора (1992</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и отдельных соглашений центра с республиками. Договор с </w:t>
      </w:r>
      <w:r w:rsidR="00AB1274" w:rsidRPr="0012038A">
        <w:rPr>
          <w:rFonts w:ascii="Times New Roman" w:hAnsi="Times New Roman"/>
          <w:sz w:val="28"/>
          <w:szCs w:val="28"/>
          <w:lang w:eastAsia="zh-CN"/>
        </w:rPr>
        <w:t>Республикой Татарстан</w:t>
      </w:r>
      <w:r w:rsidRPr="0012038A">
        <w:rPr>
          <w:rFonts w:ascii="Times New Roman" w:hAnsi="Times New Roman"/>
          <w:sz w:val="28"/>
          <w:szCs w:val="28"/>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12038A">
        <w:rPr>
          <w:rFonts w:ascii="Times New Roman" w:hAnsi="Times New Roman"/>
          <w:sz w:val="28"/>
          <w:szCs w:val="28"/>
          <w:lang w:eastAsia="zh-CN"/>
        </w:rPr>
        <w:t xml:space="preserve">Российской </w:t>
      </w:r>
      <w:r w:rsidRPr="0012038A">
        <w:rPr>
          <w:rFonts w:ascii="Times New Roman" w:hAnsi="Times New Roman"/>
          <w:sz w:val="28"/>
          <w:szCs w:val="28"/>
          <w:lang w:eastAsia="zh-CN"/>
        </w:rPr>
        <w:t xml:space="preserve">Федерации. Опасность исламского фундаментализма. Военно-политический кризис в Чеченской Республике. </w:t>
      </w:r>
    </w:p>
    <w:p w14:paraId="524C206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4D84861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Тенденции деиндустриализации и увеличения зависимости экономики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мировых цен на энергоносители. Ситуация в российском сельском хозяйстве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увеличение зависимости от экспорта продовольствия. Финансовые пирамиды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залоговые аукционы. Вывод денежных а</w:t>
      </w:r>
      <w:r w:rsidR="00AB1274" w:rsidRPr="0012038A">
        <w:rPr>
          <w:rFonts w:ascii="Times New Roman" w:hAnsi="Times New Roman"/>
          <w:sz w:val="28"/>
          <w:szCs w:val="28"/>
          <w:lang w:eastAsia="zh-CN"/>
        </w:rPr>
        <w:t>ктивов из страны. Дефолт 1998 года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последствия. </w:t>
      </w:r>
    </w:p>
    <w:p w14:paraId="7018ABF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Повседневная жизнь россиян в условиях реформ. Общественные настроения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зеркале социологических исследований. Представления о либерализме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7D8A28D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Проблемы русскоязычного населения в бывших республиках СССР. </w:t>
      </w:r>
    </w:p>
    <w:p w14:paraId="384E126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Новые приоритеты внешней политики. Россия – правопреемник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Подписание Договора СНВ-2</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(1993</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Вступление России в «Большую семерку». Россия на постсоветском пространстве. СНГ и союз с Белоруссией. Военно-политическое сотрудничество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рамках СНГ. Восточный вектор российской внешней политики в 1990-е гг. </w:t>
      </w:r>
    </w:p>
    <w:p w14:paraId="2625DAB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12038A">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w:t>
      </w:r>
      <w:r w:rsidRPr="0012038A">
        <w:rPr>
          <w:rFonts w:ascii="Times New Roman" w:hAnsi="Times New Roman"/>
          <w:sz w:val="28"/>
          <w:szCs w:val="28"/>
          <w:lang w:eastAsia="zh-CN"/>
        </w:rPr>
        <w:lastRenderedPageBreak/>
        <w:t xml:space="preserve">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r w:rsidR="00AB1274" w:rsidRPr="0012038A">
        <w:rPr>
          <w:rFonts w:ascii="Times New Roman" w:hAnsi="Times New Roman"/>
          <w:sz w:val="28"/>
          <w:szCs w:val="28"/>
          <w:lang w:eastAsia="zh-CN"/>
        </w:rPr>
        <w:t xml:space="preserve">Россйской Федерации </w:t>
      </w:r>
      <w:r w:rsidRPr="0012038A">
        <w:rPr>
          <w:rFonts w:ascii="Times New Roman" w:hAnsi="Times New Roman"/>
          <w:sz w:val="28"/>
          <w:szCs w:val="28"/>
          <w:lang w:eastAsia="zh-CN"/>
        </w:rPr>
        <w:t>1999 г</w:t>
      </w:r>
      <w:r w:rsidR="00AB1274" w:rsidRPr="0012038A">
        <w:rPr>
          <w:rFonts w:ascii="Times New Roman" w:hAnsi="Times New Roman"/>
          <w:sz w:val="28"/>
          <w:szCs w:val="28"/>
          <w:lang w:eastAsia="zh-CN"/>
        </w:rPr>
        <w:t>ода</w:t>
      </w:r>
      <w:r w:rsidRPr="0012038A">
        <w:rPr>
          <w:rFonts w:ascii="Times New Roman" w:hAnsi="Times New Roman"/>
          <w:sz w:val="28"/>
          <w:szCs w:val="28"/>
          <w:lang w:eastAsia="zh-CN"/>
        </w:rPr>
        <w:t xml:space="preserve">. Добровольная отставка Б.Н. Ельцина. </w:t>
      </w:r>
    </w:p>
    <w:p w14:paraId="154415F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1992–1999 гг. </w:t>
      </w:r>
    </w:p>
    <w:p w14:paraId="700A7D43" w14:textId="15B26C95" w:rsidR="003600EF" w:rsidRPr="0012038A" w:rsidRDefault="009D6C13"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.3.2. Россия в ХХI в.: вызовы времени и задачи модернизации.</w:t>
      </w:r>
    </w:p>
    <w:p w14:paraId="5D7474D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ней. Урегулирование кризиса в Чеченской Республике</w:t>
      </w:r>
      <w:r w:rsidR="00FE2D1F" w:rsidRPr="0012038A">
        <w:rPr>
          <w:rFonts w:ascii="Times New Roman" w:hAnsi="Times New Roman"/>
          <w:sz w:val="28"/>
          <w:szCs w:val="28"/>
          <w:lang w:eastAsia="zh-CN"/>
        </w:rPr>
        <w:t xml:space="preserve">. Построение вертикали власти </w:t>
      </w:r>
      <w:r w:rsidRPr="0012038A">
        <w:rPr>
          <w:rFonts w:ascii="Times New Roman" w:hAnsi="Times New Roman"/>
          <w:sz w:val="28"/>
          <w:szCs w:val="28"/>
          <w:lang w:eastAsia="zh-CN"/>
        </w:rPr>
        <w:t>и гражданское общество. Военная реформа. Экономическое развитие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2000-е гг. Финансовое положение. Рыночная экономика и монополии. Экономический подъем 1999–2007 гг. и кризис 2008 г. Структура экономики, роль нефтегазового се</w:t>
      </w:r>
      <w:r w:rsidR="00FE2D1F" w:rsidRPr="0012038A">
        <w:rPr>
          <w:rFonts w:ascii="Times New Roman" w:hAnsi="Times New Roman"/>
          <w:sz w:val="28"/>
          <w:szCs w:val="28"/>
          <w:lang w:eastAsia="zh-CN"/>
        </w:rPr>
        <w:t xml:space="preserve">ктора </w:t>
      </w:r>
      <w:r w:rsidRPr="0012038A">
        <w:rPr>
          <w:rFonts w:ascii="Times New Roman" w:hAnsi="Times New Roman"/>
          <w:sz w:val="28"/>
          <w:szCs w:val="28"/>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продолжение (2018</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реализации приоритетных национальных проектов. </w:t>
      </w:r>
    </w:p>
    <w:p w14:paraId="57B24AF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преемственности власти. </w:t>
      </w:r>
    </w:p>
    <w:p w14:paraId="6DF2EC2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Избрание В.В. Путина Президентом Российской Федерации в 2012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переизбрание на новый срок в 2018 г. Вхождение Крыма в состав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14:paraId="1B5A68C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направления государственной социальной политики. Реформы здравоохранения. </w:t>
      </w:r>
      <w:r w:rsidRPr="0012038A">
        <w:rPr>
          <w:rFonts w:ascii="Times New Roman" w:hAnsi="Times New Roman"/>
          <w:sz w:val="28"/>
          <w:szCs w:val="28"/>
          <w:lang w:eastAsia="zh-CN"/>
        </w:rPr>
        <w:lastRenderedPageBreak/>
        <w:t>Пенсионные реформы. Реформирование образования, культуры, науки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результаты. </w:t>
      </w:r>
    </w:p>
    <w:p w14:paraId="7671DD8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Демографическая статистика. Снижение средней продолжительности жизни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XXII Олимпийские и XI Паралимпийские зимние игры в Сочи (2014</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2038A" w:rsidRPr="0012038A">
        <w:rPr>
          <w:rFonts w:ascii="Times New Roman" w:hAnsi="Times New Roman"/>
          <w:sz w:val="28"/>
          <w:szCs w:val="28"/>
          <w:lang w:eastAsia="zh-CN"/>
        </w:rPr>
        <w:t xml:space="preserve"> </w:t>
      </w:r>
      <w:r w:rsidR="001C1D04" w:rsidRPr="0012038A">
        <w:rPr>
          <w:rFonts w:ascii="Times New Roman" w:hAnsi="Times New Roman"/>
          <w:sz w:val="28"/>
          <w:szCs w:val="28"/>
          <w:lang w:eastAsia="zh-CN"/>
        </w:rPr>
        <w:t>(2018 г.)</w:t>
      </w:r>
      <w:r w:rsidRPr="0012038A">
        <w:rPr>
          <w:rFonts w:ascii="Times New Roman" w:hAnsi="Times New Roman"/>
          <w:sz w:val="28"/>
          <w:szCs w:val="28"/>
          <w:lang w:eastAsia="zh-CN"/>
        </w:rPr>
        <w:t xml:space="preserve">. </w:t>
      </w:r>
    </w:p>
    <w:p w14:paraId="094C51F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Общественные представления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ожидания в зеркале социологии. Постановка государством вопроса о социальной ответственности бизнеса. </w:t>
      </w:r>
    </w:p>
    <w:p w14:paraId="4FF16D5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14:paraId="7BFC58B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w:t>
      </w:r>
      <w:r w:rsidR="001C1D04" w:rsidRPr="0012038A">
        <w:rPr>
          <w:rFonts w:ascii="Times New Roman" w:hAnsi="Times New Roman"/>
          <w:sz w:val="28"/>
          <w:szCs w:val="28"/>
          <w:lang w:eastAsia="zh-CN"/>
        </w:rPr>
        <w:t>итика в конце XX – начале XXI вв.</w:t>
      </w:r>
      <w:r w:rsidRPr="0012038A">
        <w:rPr>
          <w:rFonts w:ascii="Times New Roman" w:hAnsi="Times New Roman"/>
          <w:sz w:val="28"/>
          <w:szCs w:val="28"/>
          <w:lang w:eastAsia="zh-CN"/>
        </w:rPr>
        <w:t xml:space="preserve"> </w:t>
      </w:r>
    </w:p>
    <w:p w14:paraId="1AE3D0C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новой Концепции внешней политики Российской Федерации (2000</w:t>
      </w:r>
      <w:r w:rsidR="001C1D0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ее реализация. Постепенное восстановление лидирующих</w:t>
      </w:r>
      <w:r w:rsidR="001C1D04" w:rsidRPr="0012038A">
        <w:rPr>
          <w:rFonts w:ascii="Times New Roman" w:hAnsi="Times New Roman"/>
          <w:sz w:val="28"/>
          <w:szCs w:val="28"/>
          <w:lang w:eastAsia="zh-CN"/>
        </w:rPr>
        <w:t xml:space="preserve"> позиций России </w:t>
      </w:r>
      <w:r w:rsidRPr="0012038A">
        <w:rPr>
          <w:rFonts w:ascii="Times New Roman" w:hAnsi="Times New Roman"/>
          <w:sz w:val="28"/>
          <w:szCs w:val="28"/>
          <w:lang w:eastAsia="zh-CN"/>
        </w:rPr>
        <w:t>в международных отношениях. Современная концепция российской внешней политики. Участие в международной борьбе с терроризмом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урегулировании локальных конфликтов. Оказание помощи Сирии в борьбе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международным терроризмом и в преодолении внутриполитического кризиса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2015 г.). Приближение военной инфраструктуры НАТО к российским границам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ответные меры. Односторонний выход США из междун</w:t>
      </w:r>
      <w:r w:rsidR="001C1D04" w:rsidRPr="0012038A">
        <w:rPr>
          <w:rFonts w:ascii="Times New Roman" w:hAnsi="Times New Roman"/>
          <w:sz w:val="28"/>
          <w:szCs w:val="28"/>
          <w:lang w:eastAsia="zh-CN"/>
        </w:rPr>
        <w:t>ародных соглашений</w:t>
      </w:r>
      <w:r w:rsidR="0012038A" w:rsidRPr="0012038A">
        <w:rPr>
          <w:rFonts w:ascii="Times New Roman" w:hAnsi="Times New Roman"/>
          <w:sz w:val="28"/>
          <w:szCs w:val="28"/>
          <w:lang w:eastAsia="zh-CN"/>
        </w:rPr>
        <w:t xml:space="preserve"> </w:t>
      </w:r>
      <w:r w:rsidR="001C1D04" w:rsidRPr="0012038A">
        <w:rPr>
          <w:rFonts w:ascii="Times New Roman" w:hAnsi="Times New Roman"/>
          <w:sz w:val="28"/>
          <w:szCs w:val="28"/>
          <w:lang w:eastAsia="zh-CN"/>
        </w:rPr>
        <w:t xml:space="preserve">по контролю </w:t>
      </w:r>
      <w:r w:rsidRPr="0012038A">
        <w:rPr>
          <w:rFonts w:ascii="Times New Roman" w:hAnsi="Times New Roman"/>
          <w:sz w:val="28"/>
          <w:szCs w:val="28"/>
          <w:lang w:eastAsia="zh-CN"/>
        </w:rPr>
        <w:t xml:space="preserve">над вооружениями и последствия для России. Создание Россией нового высокоточного оружия и реакция в мире. </w:t>
      </w:r>
    </w:p>
    <w:p w14:paraId="30CD1E9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Центробежные и партнерские тенденции в СНГ. Союзное государство России </w:t>
      </w:r>
      <w:r w:rsidRPr="0012038A">
        <w:rPr>
          <w:rFonts w:ascii="Times New Roman" w:hAnsi="Times New Roman"/>
          <w:sz w:val="28"/>
          <w:szCs w:val="28"/>
          <w:lang w:eastAsia="zh-CN"/>
        </w:rPr>
        <w:lastRenderedPageBreak/>
        <w:t>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2008 г. (операция по принуждению Грузии к миру). </w:t>
      </w:r>
    </w:p>
    <w:p w14:paraId="481C28F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другие направления политики России. Сланцевая революция в США и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за передел мирового нефтегазового рынка. </w:t>
      </w:r>
    </w:p>
    <w:p w14:paraId="7B5CE4A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их союзниками политических и экономических санкций против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их последствия. Специальная военная операция на Украине. </w:t>
      </w:r>
    </w:p>
    <w:p w14:paraId="35BC886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в борьбе с </w:t>
      </w:r>
      <w:r w:rsidR="001C1D04" w:rsidRPr="0012038A">
        <w:rPr>
          <w:rFonts w:ascii="Times New Roman" w:hAnsi="Times New Roman"/>
          <w:sz w:val="28"/>
          <w:szCs w:val="28"/>
          <w:lang w:eastAsia="zh-CN"/>
        </w:rPr>
        <w:t xml:space="preserve">пандемией </w:t>
      </w:r>
      <w:r w:rsidRPr="0012038A">
        <w:rPr>
          <w:rFonts w:ascii="Times New Roman" w:hAnsi="Times New Roman"/>
          <w:sz w:val="28"/>
          <w:szCs w:val="28"/>
          <w:lang w:eastAsia="zh-CN"/>
        </w:rPr>
        <w:t>коронавирусной</w:t>
      </w:r>
      <w:r w:rsidR="001C1D04" w:rsidRPr="0012038A">
        <w:rPr>
          <w:rFonts w:ascii="Times New Roman" w:hAnsi="Times New Roman"/>
          <w:sz w:val="28"/>
          <w:szCs w:val="28"/>
          <w:lang w:eastAsia="zh-CN"/>
        </w:rPr>
        <w:t xml:space="preserve"> инфекции</w:t>
      </w:r>
      <w:r w:rsidRPr="0012038A">
        <w:rPr>
          <w:rFonts w:ascii="Times New Roman" w:hAnsi="Times New Roman"/>
          <w:sz w:val="28"/>
          <w:szCs w:val="28"/>
          <w:lang w:eastAsia="zh-CN"/>
        </w:rPr>
        <w:t xml:space="preserve">, оказание помощи зарубежным странам. Мир и процессы глобализации в новых условиях. Международный нефтяной кризис 2020 г. и его последствия. </w:t>
      </w:r>
    </w:p>
    <w:p w14:paraId="1CC89D3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Религия, наука и культура России в конце XX – начале XXI в</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 </w:t>
      </w:r>
    </w:p>
    <w:p w14:paraId="57445F1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75009E7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Религиозные конфессии и повышение их роли в жизни страны. Предоставление Церкви налоговых льгот. Передача государством зданий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предметов культа для религиозных нужд. </w:t>
      </w:r>
    </w:p>
    <w:p w14:paraId="33CD16E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массовая культура. </w:t>
      </w:r>
    </w:p>
    <w:p w14:paraId="5DF44833" w14:textId="77777777"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lastRenderedPageBreak/>
        <w:t>Наш край в 2000 – начале 2020-х гг. (2 ч в рамках общего количества часов данной темы).</w:t>
      </w:r>
    </w:p>
    <w:p w14:paraId="7F82B3C6" w14:textId="03E7DE63" w:rsidR="003600EF" w:rsidRPr="0012038A" w:rsidRDefault="009D6C13"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8</w:t>
      </w:r>
      <w:r w:rsidR="003600EF" w:rsidRPr="0012038A">
        <w:rPr>
          <w:rFonts w:ascii="Times New Roman" w:hAnsi="Times New Roman"/>
          <w:sz w:val="28"/>
          <w:szCs w:val="28"/>
          <w:lang w:eastAsia="zh-CN"/>
        </w:rPr>
        <w:t>. Обобщающее повторение по курсу «История России с древнейших времен до 1914 г.»</w:t>
      </w:r>
      <w:r w:rsidR="00A800AA" w:rsidRPr="0012038A">
        <w:rPr>
          <w:rFonts w:ascii="Times New Roman" w:hAnsi="Times New Roman"/>
          <w:sz w:val="28"/>
          <w:szCs w:val="28"/>
          <w:lang w:eastAsia="zh-CN"/>
        </w:rPr>
        <w:t>.</w:t>
      </w:r>
    </w:p>
    <w:p w14:paraId="5437BEAC" w14:textId="77777777"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Обобщающее повторение данного учебного курса предназначено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для систематизации, обобщения и углубления знаний </w:t>
      </w:r>
      <w:r w:rsidR="00D041D4" w:rsidRPr="0012038A">
        <w:rPr>
          <w:rFonts w:ascii="Times New Roman" w:eastAsia="SchoolBookSanPin" w:hAnsi="Times New Roman"/>
          <w:sz w:val="28"/>
          <w:szCs w:val="28"/>
        </w:rPr>
        <w:t>обучающихся</w:t>
      </w:r>
      <w:r w:rsidR="00D041D4" w:rsidRPr="0012038A">
        <w:rPr>
          <w:rFonts w:ascii="Times New Roman" w:hAnsi="Times New Roman"/>
          <w:sz w:val="28"/>
          <w:szCs w:val="28"/>
          <w:lang w:eastAsia="zh-CN"/>
        </w:rPr>
        <w:t xml:space="preserve"> </w:t>
      </w:r>
      <w:r w:rsidR="00FE2D1F" w:rsidRPr="0012038A">
        <w:rPr>
          <w:rFonts w:ascii="Times New Roman" w:hAnsi="Times New Roman"/>
          <w:sz w:val="28"/>
          <w:szCs w:val="28"/>
          <w:lang w:eastAsia="zh-CN"/>
        </w:rPr>
        <w:t xml:space="preserve">по истории России </w:t>
      </w:r>
      <w:r w:rsidRPr="0012038A">
        <w:rPr>
          <w:rFonts w:ascii="Times New Roman" w:hAnsi="Times New Roman"/>
          <w:sz w:val="28"/>
          <w:szCs w:val="28"/>
          <w:lang w:eastAsia="zh-CN"/>
        </w:rPr>
        <w:t>и истории зарубежных стран с древнейших времен до 1914 г</w:t>
      </w:r>
      <w:r w:rsidR="00A800AA" w:rsidRPr="0012038A">
        <w:rPr>
          <w:rFonts w:ascii="Times New Roman" w:hAnsi="Times New Roman"/>
          <w:sz w:val="28"/>
          <w:szCs w:val="28"/>
          <w:lang w:eastAsia="zh-CN"/>
        </w:rPr>
        <w:t>.</w:t>
      </w:r>
      <w:r w:rsidRPr="0012038A">
        <w:rPr>
          <w:rFonts w:ascii="Times New Roman" w:hAnsi="Times New Roman"/>
          <w:sz w:val="28"/>
          <w:szCs w:val="28"/>
          <w:lang w:eastAsia="zh-CN"/>
        </w:rPr>
        <w:t>, а также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формирования и развитие у обучающихся умений, представленных в </w:t>
      </w:r>
      <w:r w:rsidR="000C04DC" w:rsidRPr="0012038A">
        <w:rPr>
          <w:rFonts w:ascii="Times New Roman" w:eastAsia="SchoolBookSanPin" w:hAnsi="Times New Roman"/>
          <w:sz w:val="28"/>
          <w:szCs w:val="28"/>
        </w:rPr>
        <w:t>ФГОС СОО</w:t>
      </w:r>
      <w:r w:rsidRPr="0012038A">
        <w:rPr>
          <w:rFonts w:ascii="Times New Roman" w:eastAsia="SchoolBookSanPin" w:hAnsi="Times New Roman"/>
          <w:sz w:val="28"/>
          <w:szCs w:val="28"/>
        </w:rPr>
        <w:t>.</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799A9D2E" w14:textId="77777777"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12038A">
        <w:rPr>
          <w:rFonts w:ascii="Times New Roman" w:eastAsia="SchoolBookSanPin" w:hAnsi="Times New Roman"/>
          <w:sz w:val="28"/>
          <w:szCs w:val="28"/>
        </w:rPr>
        <w:t>на уров</w:t>
      </w:r>
      <w:r w:rsidR="001C1D04" w:rsidRPr="0012038A">
        <w:rPr>
          <w:rFonts w:ascii="Times New Roman" w:eastAsia="SchoolBookSanPin" w:hAnsi="Times New Roman"/>
          <w:sz w:val="28"/>
          <w:szCs w:val="28"/>
        </w:rPr>
        <w:t>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направлении</w:t>
      </w:r>
      <w:r w:rsidR="00371D66"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применения педагогических технологий, нацеленных на повышение эффективности обучения </w:t>
      </w:r>
      <w:r w:rsidR="00D426BC"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12038A">
        <w:rPr>
          <w:rFonts w:ascii="Times New Roman" w:hAnsi="Times New Roman"/>
          <w:sz w:val="28"/>
          <w:szCs w:val="28"/>
          <w:lang w:eastAsia="zh-CN"/>
        </w:rPr>
        <w:t>угое</w:t>
      </w:r>
      <w:r w:rsidRPr="0012038A">
        <w:rPr>
          <w:rFonts w:ascii="Times New Roman" w:hAnsi="Times New Roman"/>
          <w:sz w:val="28"/>
          <w:szCs w:val="28"/>
          <w:lang w:eastAsia="zh-CN"/>
        </w:rPr>
        <w:t xml:space="preserve"> Преподавание всеобщей истории в рамках обобщающего повторения в 11 классе осуществляется в контексте и</w:t>
      </w:r>
      <w:r w:rsidR="001C1D04" w:rsidRPr="0012038A">
        <w:rPr>
          <w:rFonts w:ascii="Times New Roman" w:hAnsi="Times New Roman"/>
          <w:sz w:val="28"/>
          <w:szCs w:val="28"/>
          <w:lang w:eastAsia="zh-CN"/>
        </w:rPr>
        <w:t>стории России, ч</w:t>
      </w:r>
      <w:r w:rsidRPr="0012038A">
        <w:rPr>
          <w:rFonts w:ascii="Times New Roman" w:hAnsi="Times New Roman"/>
          <w:sz w:val="28"/>
          <w:szCs w:val="28"/>
          <w:lang w:eastAsia="zh-CN"/>
        </w:rPr>
        <w:t>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историческом развитии России и зарубежных стран, определяются причины различий.</w:t>
      </w:r>
    </w:p>
    <w:p w14:paraId="3B8CDF9A" w14:textId="77777777"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A800AA" w:rsidRPr="0012038A" w14:paraId="33BADA71" w14:textId="77777777" w:rsidTr="001C1D04">
        <w:tc>
          <w:tcPr>
            <w:tcW w:w="5778" w:type="dxa"/>
            <w:shd w:val="clear" w:color="auto" w:fill="auto"/>
          </w:tcPr>
          <w:p w14:paraId="266AF462"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14:paraId="702E1A7B"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A800AA" w:rsidRPr="0012038A" w14:paraId="2A41707D" w14:textId="77777777" w:rsidTr="001C1D04">
        <w:tc>
          <w:tcPr>
            <w:tcW w:w="5778" w:type="dxa"/>
            <w:shd w:val="clear" w:color="auto" w:fill="auto"/>
          </w:tcPr>
          <w:p w14:paraId="225B0156" w14:textId="77777777"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14:paraId="184F0361"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A800AA" w:rsidRPr="0012038A" w14:paraId="3928240A" w14:textId="77777777" w:rsidTr="001C1D04">
        <w:tc>
          <w:tcPr>
            <w:tcW w:w="5778" w:type="dxa"/>
            <w:shd w:val="clear" w:color="auto" w:fill="auto"/>
          </w:tcPr>
          <w:p w14:paraId="2B85337E" w14:textId="77777777"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lastRenderedPageBreak/>
              <w:t>II Россия в XVI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XVII вв.: от великого княжества к царству</w:t>
            </w:r>
          </w:p>
        </w:tc>
        <w:tc>
          <w:tcPr>
            <w:tcW w:w="4644" w:type="dxa"/>
            <w:shd w:val="clear" w:color="auto" w:fill="auto"/>
          </w:tcPr>
          <w:p w14:paraId="30153893"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A800AA" w:rsidRPr="0012038A" w14:paraId="516C206D" w14:textId="77777777" w:rsidTr="001C1D04">
        <w:tc>
          <w:tcPr>
            <w:tcW w:w="5778" w:type="dxa"/>
            <w:shd w:val="clear" w:color="auto" w:fill="auto"/>
          </w:tcPr>
          <w:p w14:paraId="53FB55CB" w14:textId="77777777"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 xml:space="preserve">XVIII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царства к империи</w:t>
            </w:r>
          </w:p>
        </w:tc>
        <w:tc>
          <w:tcPr>
            <w:tcW w:w="4644" w:type="dxa"/>
            <w:shd w:val="clear" w:color="auto" w:fill="auto"/>
          </w:tcPr>
          <w:p w14:paraId="6C17357E"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A800AA" w:rsidRPr="0012038A" w14:paraId="72CEFD7A" w14:textId="77777777" w:rsidTr="001C1D04">
        <w:trPr>
          <w:trHeight w:val="95"/>
        </w:trPr>
        <w:tc>
          <w:tcPr>
            <w:tcW w:w="5778" w:type="dxa"/>
            <w:shd w:val="clear" w:color="auto" w:fill="auto"/>
          </w:tcPr>
          <w:p w14:paraId="3C24E6F7" w14:textId="77777777"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w:t>
            </w:r>
            <w:r w:rsidR="00C4511E" w:rsidRPr="0012038A">
              <w:rPr>
                <w:rFonts w:ascii="Times New Roman" w:hAnsi="Times New Roman"/>
                <w:sz w:val="28"/>
                <w:szCs w:val="28"/>
                <w:lang w:eastAsia="zh-CN"/>
              </w:rPr>
              <w:t xml:space="preserve"> – </w:t>
            </w:r>
            <w:r w:rsidRPr="0012038A">
              <w:rPr>
                <w:rFonts w:ascii="Times New Roman" w:hAnsi="Times New Roman"/>
                <w:sz w:val="28"/>
                <w:szCs w:val="28"/>
                <w:lang w:eastAsia="zh-CN"/>
              </w:rPr>
              <w:t xml:space="preserve">начале ХХ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tc>
        <w:tc>
          <w:tcPr>
            <w:tcW w:w="4644" w:type="dxa"/>
            <w:shd w:val="clear" w:color="auto" w:fill="auto"/>
          </w:tcPr>
          <w:p w14:paraId="6EBD64C0"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14:paraId="09DF2889" w14:textId="77777777"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p>
    <w:p w14:paraId="5122C2F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14:paraId="3D9D9A1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ее самобытности и вместе с тем в связях с всеобщей историей. </w:t>
      </w:r>
    </w:p>
    <w:p w14:paraId="622CB4C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14:paraId="6820030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14:paraId="2F20B0A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14:paraId="1425EEB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14:paraId="0E4348C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законодательства в едином Русском (Российском) государстве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(XV–XVII вв.). </w:t>
      </w:r>
    </w:p>
    <w:p w14:paraId="464BEEE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и укрепление российского самодержавия (XV–XVIII вв.).</w:t>
      </w:r>
    </w:p>
    <w:p w14:paraId="6A181FD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Земские соборы, их роль в истории России (XVI–XVII вв.).</w:t>
      </w:r>
    </w:p>
    <w:p w14:paraId="3A8AE08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14:paraId="7CD4C8A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выступления в России в XVII – начале XХ в.</w:t>
      </w:r>
    </w:p>
    <w:p w14:paraId="0A22833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Черты Нового времени в экономическом развитии России в XVII–XVIII вв. </w:t>
      </w:r>
    </w:p>
    <w:p w14:paraId="690F9E1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Балтийскому и Черному морям. Русско-турецкие войны (XVIII–XIX вв.).</w:t>
      </w:r>
    </w:p>
    <w:p w14:paraId="173056B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14:paraId="347B37B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14:paraId="761653A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14:paraId="51933F0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Индустриальное развитие и модернизационные процессы 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XIX – начале XX в. </w:t>
      </w:r>
    </w:p>
    <w:p w14:paraId="18E4B20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14:paraId="188F686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XVII – начале XX в.</w:t>
      </w:r>
    </w:p>
    <w:p w14:paraId="50A4FC6D" w14:textId="6A0C2EE1"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Планируемые результаты освоения программы по истории на уровне среднего общего образования.</w:t>
      </w:r>
    </w:p>
    <w:p w14:paraId="6474C699" w14:textId="7B3EA639"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.1. В положениях </w:t>
      </w:r>
      <w:r w:rsidR="001E741C" w:rsidRPr="0012038A">
        <w:rPr>
          <w:rFonts w:ascii="Times New Roman" w:eastAsia="SchoolBookSanPin" w:hAnsi="Times New Roman"/>
          <w:sz w:val="28"/>
          <w:szCs w:val="28"/>
        </w:rPr>
        <w:t>ФГОС СОО</w:t>
      </w:r>
      <w:r w:rsidR="001E741C"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12038A">
        <w:rPr>
          <w:rFonts w:ascii="Times New Roman" w:hAnsi="Times New Roman"/>
          <w:sz w:val="28"/>
          <w:szCs w:val="28"/>
          <w:lang w:eastAsia="zh-CN"/>
        </w:rPr>
        <w:t>общеобразов</w:t>
      </w:r>
      <w:r w:rsidR="003600EF" w:rsidRPr="0012038A">
        <w:rPr>
          <w:rFonts w:ascii="Times New Roman" w:hAnsi="Times New Roman"/>
          <w:sz w:val="28"/>
          <w:szCs w:val="28"/>
          <w:lang w:eastAsia="zh-CN"/>
        </w:rPr>
        <w:t xml:space="preserve">ательным предметам. </w:t>
      </w:r>
    </w:p>
    <w:p w14:paraId="6EF3D616" w14:textId="02BEBA16"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.2. В результате изучения истории на уровне среднего общего образования у обучающегося будут сформированы следующие личностные результаты: </w:t>
      </w:r>
    </w:p>
    <w:p w14:paraId="1B69098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14:paraId="279F132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14:paraId="1CAE7ED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гражданской позиции обучающегося как активного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6D45808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принятие традиционных национальных, общечеловеческих гуманистических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демократических ценностей; </w:t>
      </w:r>
    </w:p>
    <w:p w14:paraId="1E60CD9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02BC71E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lang w:eastAsia="zh-CN"/>
        </w:rPr>
        <w:t>в образовательной организации</w:t>
      </w:r>
      <w:r w:rsidRPr="0012038A">
        <w:rPr>
          <w:rFonts w:ascii="Times New Roman" w:hAnsi="Times New Roman"/>
          <w:sz w:val="28"/>
          <w:szCs w:val="28"/>
          <w:lang w:eastAsia="zh-CN"/>
        </w:rPr>
        <w:t xml:space="preserve">; </w:t>
      </w:r>
    </w:p>
    <w:p w14:paraId="12696B8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взаимодействовать с социальными институтами в соответствии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их функциями и назначением; </w:t>
      </w:r>
    </w:p>
    <w:p w14:paraId="714FDD8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готовность к гуманитарной и волонтерской деятельности; </w:t>
      </w:r>
    </w:p>
    <w:p w14:paraId="1FF1BA8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14:paraId="178E12C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за свою страну, свой край, свой язык и культуру, прошлое и настоящее многонационального народа России; </w:t>
      </w:r>
    </w:p>
    <w:p w14:paraId="4073438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ценностное отношение к государственным символам, историческому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14:paraId="20F310E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14:paraId="27DB320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14:paraId="1F19EE9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40E1C58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14:paraId="3062D2B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5A3B4D3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14:paraId="300E056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24F32D9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4) эстетического воспитания: </w:t>
      </w:r>
    </w:p>
    <w:p w14:paraId="2029EC6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14:paraId="035E00E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4854A80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мирового искусства, этнических культурных традиций и народного творчества;</w:t>
      </w:r>
    </w:p>
    <w:p w14:paraId="72C005A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способность выявлять в памятниках художественной культуры эстетические ценности эпох, к которым они принадлежат; </w:t>
      </w:r>
    </w:p>
    <w:p w14:paraId="4BA5354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1BF9B06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14:paraId="54F0F71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14:paraId="3B443CD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14:paraId="43DEFE3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5CCC46D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14:paraId="23C6C0C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14:paraId="1ADDA8B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на основе знания истории значения трудовой деятельности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как источника развития человека и общества; </w:t>
      </w:r>
    </w:p>
    <w:p w14:paraId="449E774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14:paraId="0E53CAB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14:paraId="3F94D77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14:paraId="4C1A321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14:paraId="24016C7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мотивация и способность к самообразованию на протяжении всей жизни; </w:t>
      </w:r>
    </w:p>
    <w:p w14:paraId="65ABA4B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7) экологического воспитания: </w:t>
      </w:r>
    </w:p>
    <w:p w14:paraId="04DBE2B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14:paraId="0296651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5EB0396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активное неприятие действий, приносящих вред окружающей природной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социальной среде; </w:t>
      </w:r>
    </w:p>
    <w:p w14:paraId="29972AC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8) ценности научного познания: </w:t>
      </w:r>
    </w:p>
    <w:p w14:paraId="275085D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572B140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осмысление значения истории как знания о развитии человека и общества,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 социальном и нравственном опыте предшествовавших поколений; </w:t>
      </w:r>
    </w:p>
    <w:p w14:paraId="2AACD7C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овладение основными навыками познания и оценки событий прошлого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позиций историзма, готовность к осуществлению учебной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проектно-исследовательской деятельности в сфере истории; </w:t>
      </w:r>
    </w:p>
    <w:p w14:paraId="43DE580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14:paraId="43E354D0" w14:textId="0C422120"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мнений других участников общения). </w:t>
      </w:r>
    </w:p>
    <w:p w14:paraId="033994B8" w14:textId="1C2CB07F"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30B1290" w14:textId="1B70154F"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14:paraId="6AD3EF3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14:paraId="5F8DC83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14:paraId="5D476DF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14:paraId="1852006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выявлять характерные признаки исторических явлений; </w:t>
      </w:r>
    </w:p>
    <w:p w14:paraId="1CE67CA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14:paraId="514921E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14:paraId="7DA78CB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14:paraId="1FCD24FD" w14:textId="0F5C939B"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1C10CAD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осуществлять поиск нового знания, его интерпретацию, преобразование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применение в различных учебных ситуациях, в том числе при создании учебных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социальных проектов; </w:t>
      </w:r>
    </w:p>
    <w:p w14:paraId="4B4348A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14:paraId="6F478D6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14:paraId="27098F7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34D1FEF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создавать тексты в различных форматах с учетом назначения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целевой аудитории; </w:t>
      </w:r>
    </w:p>
    <w:p w14:paraId="772FBDD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7D92FF6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0B5DF17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2E04EEE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интегрированных (междисциплинарных) учебных проектах, в том числе краеведческих.</w:t>
      </w:r>
    </w:p>
    <w:p w14:paraId="0E4D956B" w14:textId="62D8A677"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.4.3. У обучающегося будут </w:t>
      </w:r>
      <w:r w:rsidR="001C1D04" w:rsidRPr="0012038A">
        <w:rPr>
          <w:rFonts w:ascii="Times New Roman" w:hAnsi="Times New Roman"/>
          <w:sz w:val="28"/>
          <w:szCs w:val="28"/>
          <w:lang w:eastAsia="zh-CN"/>
        </w:rPr>
        <w:t xml:space="preserve">сформированы </w:t>
      </w:r>
      <w:r w:rsidR="003600EF" w:rsidRPr="0012038A">
        <w:rPr>
          <w:rFonts w:ascii="Times New Roman" w:hAnsi="Times New Roman"/>
          <w:sz w:val="28"/>
          <w:szCs w:val="28"/>
          <w:lang w:eastAsia="zh-CN"/>
        </w:rPr>
        <w:t>умения работать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информацией как часть познавательных универсальных учебных действий:</w:t>
      </w:r>
    </w:p>
    <w:p w14:paraId="5169F59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осуществлять анализ учебной и внеучебной исторической информации (учебники, исторические источники, научно-популярная литература,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Интернет-ресурсы и другие) – извлекать, сопоставлять, систематизировать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интерпретировать информацию; </w:t>
      </w:r>
    </w:p>
    <w:p w14:paraId="6900C71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том числе по самостоятельно сформулированным критериям); </w:t>
      </w:r>
    </w:p>
    <w:p w14:paraId="5DE3115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рассматривать комплексы источников, выявляя совпадения и различия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их свидетельств; </w:t>
      </w:r>
    </w:p>
    <w:p w14:paraId="6B1C980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научной литературе и публицистике, объяснять причины расхождения мнений;</w:t>
      </w:r>
    </w:p>
    <w:p w14:paraId="430166E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7D5EA2A" w14:textId="6CD461D4"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.4.4.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общения как часть коммуникативных универсальных учебных действий: </w:t>
      </w:r>
    </w:p>
    <w:p w14:paraId="548507D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представлять особенности взаимодействия людей в исторических обществах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современном мире; </w:t>
      </w:r>
    </w:p>
    <w:p w14:paraId="0E8B11B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обсуждении событий и личностей прошлого и современности,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том числе вызывающих разные оценки, определяя свою позицию и обосновывая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ее в ходе диалога; </w:t>
      </w:r>
    </w:p>
    <w:p w14:paraId="0832381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14:paraId="099EE28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владеть способами общения и конструктивного взаимодействия,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том числе межкультурного, в школе и социальном окружении.</w:t>
      </w:r>
    </w:p>
    <w:p w14:paraId="2F65783D" w14:textId="3A47CEDF" w:rsidR="003600EF" w:rsidRPr="0012038A" w:rsidRDefault="009D6C13" w:rsidP="0012038A">
      <w:pPr>
        <w:suppressAutoHyphens/>
        <w:spacing w:after="0" w:line="360" w:lineRule="auto"/>
        <w:ind w:firstLine="709"/>
        <w:contextualSpacing/>
        <w:jc w:val="both"/>
        <w:rPr>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.4.5.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совместной деятельности: </w:t>
      </w:r>
    </w:p>
    <w:p w14:paraId="62C28729" w14:textId="77777777"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5BC82947" w14:textId="77777777"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14:paraId="28E46C86" w14:textId="77777777"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другими членами команды; </w:t>
      </w:r>
    </w:p>
    <w:p w14:paraId="5E242173" w14:textId="77777777"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14:paraId="2B2431A3" w14:textId="4F06E053"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.4.6.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самоорганизации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как части регулятивных универсальных учебных действий:</w:t>
      </w:r>
    </w:p>
    <w:p w14:paraId="2691138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14:paraId="26A70FA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14:paraId="7210BCA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14:paraId="07215E75" w14:textId="76D2A65A"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.4.7.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самоконтроля, принятия себя и других как часть регулятивных универсальных учебных действий: </w:t>
      </w:r>
    </w:p>
    <w:p w14:paraId="26316C9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14:paraId="5120D97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14:paraId="7444866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осознавать свои достижения и слабые стороны в учении, </w:t>
      </w:r>
      <w:r w:rsidR="00BF7920" w:rsidRPr="0012038A">
        <w:rPr>
          <w:rFonts w:ascii="Times New Roman" w:hAnsi="Times New Roman"/>
          <w:sz w:val="28"/>
          <w:szCs w:val="28"/>
          <w:lang w:eastAsia="zh-CN"/>
        </w:rPr>
        <w:t xml:space="preserve">в </w:t>
      </w:r>
      <w:r w:rsidRPr="0012038A">
        <w:rPr>
          <w:rFonts w:ascii="Times New Roman" w:hAnsi="Times New Roman"/>
          <w:sz w:val="28"/>
          <w:szCs w:val="28"/>
          <w:lang w:eastAsia="zh-CN"/>
        </w:rPr>
        <w:t xml:space="preserve">общении, сотрудничестве со сверстниками и людьми старших поколений; </w:t>
      </w:r>
    </w:p>
    <w:p w14:paraId="03E5BA4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14:paraId="1F28C02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14:paraId="7960DAD4" w14:textId="0BAFF0BD"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 Предметные результаты изучения предмета «История»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на углубленном уровне согласно требованиям </w:t>
      </w:r>
      <w:r w:rsidR="00247E90" w:rsidRPr="0012038A">
        <w:rPr>
          <w:rFonts w:ascii="Times New Roman" w:hAnsi="Times New Roman"/>
          <w:sz w:val="28"/>
          <w:szCs w:val="28"/>
        </w:rPr>
        <w:t>ФГОС СОО</w:t>
      </w:r>
      <w:r w:rsidR="00247E90"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должны отражать: требования к результатам освоения базового курса и дополнительные требования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 результатам освоения углубленного курса.</w:t>
      </w:r>
    </w:p>
    <w:p w14:paraId="13B7F379" w14:textId="2F5C2378"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.5.1. Требования к предметным результатам освоения базового курса истории должны отражать:</w:t>
      </w:r>
    </w:p>
    <w:p w14:paraId="1304378F" w14:textId="583D711A"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 Понимание значимости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знание достижений страны и ее народа, умение характеризовать историческое значение </w:t>
      </w:r>
      <w:r w:rsidR="001C1D04" w:rsidRPr="0012038A">
        <w:rPr>
          <w:rFonts w:ascii="Times New Roman" w:hAnsi="Times New Roman"/>
          <w:sz w:val="28"/>
          <w:szCs w:val="28"/>
          <w:lang w:eastAsia="zh-CN"/>
        </w:rPr>
        <w:t xml:space="preserve">Великой </w:t>
      </w:r>
      <w:r w:rsidR="001C1D04" w:rsidRPr="0012038A">
        <w:rPr>
          <w:rFonts w:ascii="Times New Roman" w:hAnsi="Times New Roman"/>
          <w:sz w:val="28"/>
          <w:szCs w:val="28"/>
          <w:lang w:eastAsia="zh-CN"/>
        </w:rPr>
        <w:lastRenderedPageBreak/>
        <w:t xml:space="preserve">октябрьской </w:t>
      </w:r>
      <w:r w:rsidR="003600EF" w:rsidRPr="0012038A">
        <w:rPr>
          <w:rFonts w:ascii="Times New Roman" w:hAnsi="Times New Roman"/>
          <w:sz w:val="28"/>
          <w:szCs w:val="28"/>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над нацизмом, значение советских научно-технологических успехов, осво</w:t>
      </w:r>
      <w:r w:rsidR="001C1D04" w:rsidRPr="0012038A">
        <w:rPr>
          <w:rFonts w:ascii="Times New Roman" w:hAnsi="Times New Roman"/>
          <w:sz w:val="28"/>
          <w:szCs w:val="28"/>
          <w:lang w:eastAsia="zh-CN"/>
        </w:rPr>
        <w:t xml:space="preserve">ения космоса, понимание причин </w:t>
      </w:r>
      <w:r w:rsidR="003600EF" w:rsidRPr="0012038A">
        <w:rPr>
          <w:rFonts w:ascii="Times New Roman" w:hAnsi="Times New Roman"/>
          <w:sz w:val="28"/>
          <w:szCs w:val="28"/>
          <w:lang w:eastAsia="zh-CN"/>
        </w:rPr>
        <w:t>и следствий распада СССР, возрождения Российской Федерации как мировой державы, воссоединения Крыма с Россией</w:t>
      </w:r>
      <w:r w:rsidR="001C1D04" w:rsidRPr="0012038A">
        <w:rPr>
          <w:rFonts w:ascii="Times New Roman" w:hAnsi="Times New Roman"/>
          <w:sz w:val="28"/>
          <w:szCs w:val="28"/>
          <w:lang w:eastAsia="zh-CN"/>
        </w:rPr>
        <w:t xml:space="preserve">, специальной военной операции </w:t>
      </w:r>
      <w:r w:rsidR="003600EF" w:rsidRPr="0012038A">
        <w:rPr>
          <w:rFonts w:ascii="Times New Roman" w:hAnsi="Times New Roman"/>
          <w:sz w:val="28"/>
          <w:szCs w:val="28"/>
          <w:lang w:eastAsia="zh-CN"/>
        </w:rPr>
        <w:t>на Украине и других важнейших событий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особенности развития культуры народов СССР (России).</w:t>
      </w:r>
    </w:p>
    <w:p w14:paraId="23D4312F" w14:textId="63063D99"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в социально-экономическое, политическое и культурное развитие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14:paraId="1E6F8F73" w14:textId="29DC3420"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.5.1.3. Умение составлять описание (реконструкцию) в устной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и их участников, образа жизни людей и его изменения в Новейшую эпоху, формулировать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обосновывать собственную точку зрения (версию, оценку) с </w:t>
      </w:r>
      <w:r w:rsidR="002E0959" w:rsidRPr="0012038A">
        <w:rPr>
          <w:rFonts w:ascii="Times New Roman" w:hAnsi="Times New Roman"/>
          <w:sz w:val="28"/>
          <w:szCs w:val="28"/>
          <w:lang w:eastAsia="zh-CN"/>
        </w:rPr>
        <w:t xml:space="preserve">использованием </w:t>
      </w:r>
      <w:r w:rsidR="003600EF" w:rsidRPr="0012038A">
        <w:rPr>
          <w:rFonts w:ascii="Times New Roman" w:hAnsi="Times New Roman"/>
          <w:sz w:val="28"/>
          <w:szCs w:val="28"/>
          <w:lang w:eastAsia="zh-CN"/>
        </w:rPr>
        <w:t>фактическ</w:t>
      </w:r>
      <w:r w:rsidR="002E0959" w:rsidRPr="0012038A">
        <w:rPr>
          <w:rFonts w:ascii="Times New Roman" w:hAnsi="Times New Roman"/>
          <w:sz w:val="28"/>
          <w:szCs w:val="28"/>
          <w:lang w:eastAsia="zh-CN"/>
        </w:rPr>
        <w:t>ого</w:t>
      </w:r>
      <w:r w:rsidR="003600EF" w:rsidRPr="0012038A">
        <w:rPr>
          <w:rFonts w:ascii="Times New Roman" w:hAnsi="Times New Roman"/>
          <w:sz w:val="28"/>
          <w:szCs w:val="28"/>
          <w:lang w:eastAsia="zh-CN"/>
        </w:rPr>
        <w:t xml:space="preserve"> материал</w:t>
      </w:r>
      <w:r w:rsidR="002E0959" w:rsidRPr="0012038A">
        <w:rPr>
          <w:rFonts w:ascii="Times New Roman" w:hAnsi="Times New Roman"/>
          <w:sz w:val="28"/>
          <w:szCs w:val="28"/>
          <w:lang w:eastAsia="zh-CN"/>
        </w:rPr>
        <w:t>а</w:t>
      </w:r>
      <w:r w:rsidR="003600EF" w:rsidRPr="0012038A">
        <w:rPr>
          <w:rFonts w:ascii="Times New Roman" w:hAnsi="Times New Roman"/>
          <w:sz w:val="28"/>
          <w:szCs w:val="28"/>
          <w:lang w:eastAsia="zh-CN"/>
        </w:rPr>
        <w:t>, в том числе</w:t>
      </w:r>
      <w:r w:rsidR="002E0959"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 используя источники разных типов.</w:t>
      </w:r>
    </w:p>
    <w:p w14:paraId="38DEEB2C" w14:textId="486E9883"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AF0B9E5" w14:textId="347B9D2B" w:rsidR="001C1D04" w:rsidRPr="0012038A" w:rsidRDefault="009D6C13" w:rsidP="0012038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.5.1.5. Умение устан</w:t>
      </w:r>
      <w:r w:rsidR="001C1D04" w:rsidRPr="0012038A">
        <w:rPr>
          <w:rFonts w:ascii="Times New Roman" w:hAnsi="Times New Roman"/>
          <w:sz w:val="28"/>
          <w:szCs w:val="28"/>
          <w:lang w:eastAsia="zh-CN"/>
        </w:rPr>
        <w:t>авливать причинно-следственные,</w:t>
      </w:r>
    </w:p>
    <w:p w14:paraId="601867E5" w14:textId="77777777" w:rsidR="003600EF" w:rsidRPr="0012038A" w:rsidRDefault="00A800AA"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w:t>
      </w:r>
      <w:r w:rsidR="003600EF" w:rsidRPr="0012038A">
        <w:rPr>
          <w:rFonts w:ascii="Times New Roman" w:hAnsi="Times New Roman"/>
          <w:sz w:val="28"/>
          <w:szCs w:val="28"/>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истории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определять современников исторических событий истории России и человечества в целом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14:paraId="2356B700" w14:textId="69ACFF5D"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ХХ – </w:t>
      </w:r>
      <w:r w:rsidR="003600EF" w:rsidRPr="0012038A">
        <w:rPr>
          <w:rFonts w:ascii="Times New Roman" w:hAnsi="Times New Roman"/>
          <w:sz w:val="28"/>
          <w:szCs w:val="28"/>
          <w:lang w:eastAsia="zh-CN"/>
        </w:rPr>
        <w:lastRenderedPageBreak/>
        <w:t>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оценивать их полноту и достоверность, соотносить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историческим периодом, выявлять общее и различия, при</w:t>
      </w:r>
      <w:r w:rsidR="001C1D04" w:rsidRPr="0012038A">
        <w:rPr>
          <w:rFonts w:ascii="Times New Roman" w:hAnsi="Times New Roman"/>
          <w:sz w:val="28"/>
          <w:szCs w:val="28"/>
          <w:lang w:eastAsia="zh-CN"/>
        </w:rPr>
        <w:t xml:space="preserve">влекать контекстную информацию </w:t>
      </w:r>
      <w:r w:rsidR="003600EF" w:rsidRPr="0012038A">
        <w:rPr>
          <w:rFonts w:ascii="Times New Roman" w:hAnsi="Times New Roman"/>
          <w:sz w:val="28"/>
          <w:szCs w:val="28"/>
          <w:lang w:eastAsia="zh-CN"/>
        </w:rPr>
        <w:t>при работе с историческими источниками.</w:t>
      </w:r>
    </w:p>
    <w:p w14:paraId="50B749AD" w14:textId="63C69A03"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достоверность информации с точки зрения ее соответствия исторической действительности.</w:t>
      </w:r>
    </w:p>
    <w:p w14:paraId="2292410D" w14:textId="4A744281"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5FD642F9" w14:textId="45778A02"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39D42D9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BE5B93F" w14:textId="26FC9550"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.5.1.10. Знание ключевых событий, основных дат и этапов истории России и мира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выдающихся деятелей отечественной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всемирной истории, важнейших достижений культуры, ценностных ориентиров:</w:t>
      </w:r>
    </w:p>
    <w:p w14:paraId="570072F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14:paraId="47482A3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накануне Первой мировой войны. Ход военных действий. Власть, </w:t>
      </w:r>
      <w:r w:rsidRPr="0012038A">
        <w:rPr>
          <w:rFonts w:ascii="Times New Roman" w:hAnsi="Times New Roman"/>
          <w:sz w:val="28"/>
          <w:szCs w:val="28"/>
          <w:lang w:eastAsia="zh-CN"/>
        </w:rPr>
        <w:lastRenderedPageBreak/>
        <w:t>общество, экономика, культура. Предпосылки революции.</w:t>
      </w:r>
    </w:p>
    <w:p w14:paraId="3688D68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A99C7C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89166D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над Японией. Решающий вклад СССР в Великую Победу. Защита памяти о Великой Победе.</w:t>
      </w:r>
    </w:p>
    <w:p w14:paraId="3D225E1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A81072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12038A">
        <w:rPr>
          <w:rFonts w:ascii="Times New Roman" w:hAnsi="Times New Roman"/>
          <w:sz w:val="28"/>
          <w:szCs w:val="28"/>
          <w:lang w:eastAsia="zh-CN"/>
        </w:rPr>
        <w:t xml:space="preserve"> на Украине</w:t>
      </w:r>
      <w:r w:rsidRPr="0012038A">
        <w:rPr>
          <w:rFonts w:ascii="Times New Roman" w:hAnsi="Times New Roman"/>
          <w:sz w:val="28"/>
          <w:szCs w:val="28"/>
          <w:lang w:eastAsia="zh-CN"/>
        </w:rPr>
        <w:t>. Место России в современном мире.</w:t>
      </w:r>
    </w:p>
    <w:p w14:paraId="72FC38B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14:paraId="51196EC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14:paraId="57BB59C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Межвоенный период. Революционная волна. Версальско-Вашингтонская система. Страны мира в 1920-е гг. «Великая депрессия» и ее проявления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различных странах. «Новый курс» в США. Германский нацизм. «Народный фронт». </w:t>
      </w:r>
      <w:r w:rsidRPr="0012038A">
        <w:rPr>
          <w:rFonts w:ascii="Times New Roman" w:hAnsi="Times New Roman"/>
          <w:sz w:val="28"/>
          <w:szCs w:val="28"/>
          <w:lang w:eastAsia="zh-CN"/>
        </w:rPr>
        <w:lastRenderedPageBreak/>
        <w:t xml:space="preserve">Политика «умиротворения агрессора». Культурное развитие. </w:t>
      </w:r>
    </w:p>
    <w:p w14:paraId="496F00F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14:paraId="4284613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14:paraId="6B91526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4112AC0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14:paraId="045D8EF0" w14:textId="5FBC1F18"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12038A">
        <w:rPr>
          <w:rFonts w:ascii="Times New Roman" w:hAnsi="Times New Roman"/>
          <w:sz w:val="28"/>
          <w:szCs w:val="28"/>
          <w:lang w:eastAsia="zh-CN"/>
        </w:rPr>
        <w:t>в организациях професионального образования</w:t>
      </w:r>
      <w:r w:rsidR="003600EF" w:rsidRPr="0012038A">
        <w:rPr>
          <w:rFonts w:ascii="Times New Roman" w:hAnsi="Times New Roman"/>
          <w:sz w:val="28"/>
          <w:szCs w:val="28"/>
          <w:lang w:eastAsia="zh-CN"/>
        </w:rPr>
        <w:t xml:space="preserve">. </w:t>
      </w:r>
    </w:p>
    <w:p w14:paraId="1441483C" w14:textId="131458CB"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с древнейших времен до настоящего времени.</w:t>
      </w:r>
    </w:p>
    <w:p w14:paraId="277CDE5F" w14:textId="07BAFDD9"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.5.2.2. Умение характеризовать вклад российской культуры в мировую культуру.</w:t>
      </w:r>
    </w:p>
    <w:p w14:paraId="7C6B9B4E" w14:textId="14808D94"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14:paraId="4731F366" w14:textId="59773F73"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25377D4" w14:textId="3997E5ED"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14:paraId="3728EFCF" w14:textId="61DB93BC"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884B257" w14:textId="321A77BA"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5BA7AC9" w14:textId="2C7F0326"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 К концу обучения в 10 классе обучающийся получит следующие предметные результаты по отдельным темам программы по истории:</w:t>
      </w:r>
    </w:p>
    <w:p w14:paraId="6E056049" w14:textId="1FE80E7C"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.6.1.</w:t>
      </w:r>
      <w:r w:rsidR="00371D66"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1914–1945 гг.</w:t>
      </w:r>
    </w:p>
    <w:p w14:paraId="5F4BC69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790F0C5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1914–1945 гг., в которых проявилось значительное влияние России, характеризовать роль нашей страны в этих процессах; </w:t>
      </w:r>
    </w:p>
    <w:p w14:paraId="51592BE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1914–1945 гг.;</w:t>
      </w:r>
    </w:p>
    <w:p w14:paraId="64F58BF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w:t>
      </w:r>
    </w:p>
    <w:p w14:paraId="3B0851A9" w14:textId="6B5550BF"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.6.2. Умение характеризовать вклад российской культуры в мировую культуру.</w:t>
      </w:r>
    </w:p>
    <w:p w14:paraId="493197B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0E9505D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060EE1B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14:paraId="03F577E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B04C322" w14:textId="16D71D67"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14:paraId="00BEEBB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376652D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14:paraId="6B8560F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14:paraId="76E4EA7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14:paraId="4704E82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зарубежных стран 1914–1945 гг.</w:t>
      </w:r>
    </w:p>
    <w:p w14:paraId="224BB854" w14:textId="03636623"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4DEB27E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5166F4B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14:paraId="75C770A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14:paraId="7F3A159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 используемые учеными-историками;</w:t>
      </w:r>
    </w:p>
    <w:p w14:paraId="725AB74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1D367AB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w:t>
      </w:r>
      <w:r w:rsidRPr="0012038A">
        <w:rPr>
          <w:rFonts w:ascii="Times New Roman" w:hAnsi="Times New Roman"/>
          <w:sz w:val="28"/>
          <w:szCs w:val="28"/>
          <w:lang w:eastAsia="zh-CN"/>
        </w:rPr>
        <w:lastRenderedPageBreak/>
        <w:t>1945 гг.;</w:t>
      </w:r>
    </w:p>
    <w:p w14:paraId="4E0E501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1623502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63C5F0A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14:paraId="3BAE41BC" w14:textId="3D2F2862"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.6.5. Умение анализировать, характеризовать и сравнивать исторические события, явления, процессы 1914–1945 гг.</w:t>
      </w:r>
    </w:p>
    <w:p w14:paraId="271CA7E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11633F1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14:paraId="2778F35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14:paraId="661CD04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всеобщей истории 1914–1945 гг. по самостоятельно определяемому признаку;</w:t>
      </w:r>
    </w:p>
    <w:p w14:paraId="7A6E6AE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14:paraId="79076A6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14:paraId="2C8A70B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w:t>
      </w:r>
      <w:r w:rsidRPr="0012038A">
        <w:rPr>
          <w:rFonts w:ascii="Times New Roman" w:hAnsi="Times New Roman"/>
          <w:sz w:val="28"/>
          <w:szCs w:val="28"/>
          <w:lang w:eastAsia="zh-CN"/>
        </w:rPr>
        <w:lastRenderedPageBreak/>
        <w:t xml:space="preserve">и других странах в 1914–1945 гг., показывая изменения, происшедшие в течение рассматриваемого периода; </w:t>
      </w:r>
    </w:p>
    <w:p w14:paraId="5612572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18A70C2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5B89ED7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14:paraId="5568AC86" w14:textId="3B11A419"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1914–1945 гг. и находить их, учитывать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учебно-исследовательской деятельности.</w:t>
      </w:r>
    </w:p>
    <w:p w14:paraId="2BAF81E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071719A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1C3F6E3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14:paraId="4872F77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соблюдением правил информационной безопасности;</w:t>
      </w:r>
    </w:p>
    <w:p w14:paraId="7D8C436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характеризовать специфику современных источников социальной и личной информации;</w:t>
      </w:r>
    </w:p>
    <w:p w14:paraId="0902C8F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14:paraId="4AE3AF9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1BD3751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 истории родного края;</w:t>
      </w:r>
    </w:p>
    <w:p w14:paraId="1A3EDEC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14:paraId="78F52459" w14:textId="273FA7BB"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F80630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2B64687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14:paraId="4607DA5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14:paraId="364F4DC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определять и аргументировать свое отношение к наиболее значительным событиям и личностям из истории России и всеобщей истории 1914–1945 гг.;</w:t>
      </w:r>
    </w:p>
    <w:p w14:paraId="1B6700B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w:t>
      </w:r>
    </w:p>
    <w:p w14:paraId="599436C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2605CA75" w14:textId="6F96DFCD"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.7. К концу обучения в 11 классе обучающийся получит следующие предметные результаты по отдельным темам программы по истории:</w:t>
      </w:r>
    </w:p>
    <w:p w14:paraId="4734A865" w14:textId="56EC9EFA"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1945–2022 гг.</w:t>
      </w:r>
    </w:p>
    <w:p w14:paraId="4A2D05E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3C4764C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1945–2022 гг., в которых проявилось значительное влияние России, характеризовать роль нашей страны в этих процессах; </w:t>
      </w:r>
    </w:p>
    <w:p w14:paraId="19F0F5B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1945–2022 гг.;</w:t>
      </w:r>
    </w:p>
    <w:p w14:paraId="4C0E35E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w:t>
      </w:r>
    </w:p>
    <w:p w14:paraId="5836DE5F" w14:textId="498CC29B"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.7.2. Умение характеризовать вклад российской культуры в мировую культуру.</w:t>
      </w:r>
    </w:p>
    <w:p w14:paraId="4BFDBB3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60047C4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2721AD2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14:paraId="51FD865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0616ABA5" w14:textId="3B0977CC"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14:paraId="2EC380B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1D2E4AB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14:paraId="13F544F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14:paraId="4362B20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14:paraId="3C55C17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зарубежных стран 1945–2022 гг.</w:t>
      </w:r>
    </w:p>
    <w:p w14:paraId="40ECC2A9" w14:textId="09C9C4FB"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55F4969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2342572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14:paraId="4317534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14:paraId="70E1D2C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 используемые учеными-историками;</w:t>
      </w:r>
    </w:p>
    <w:p w14:paraId="225F36C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39C4D26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устанавливать причинно-следственные, пространственные, временные связи </w:t>
      </w:r>
      <w:r w:rsidRPr="0012038A">
        <w:rPr>
          <w:rFonts w:ascii="Times New Roman" w:hAnsi="Times New Roman"/>
          <w:sz w:val="28"/>
          <w:szCs w:val="28"/>
          <w:lang w:eastAsia="zh-CN"/>
        </w:rPr>
        <w:lastRenderedPageBreak/>
        <w:t>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w:t>
      </w:r>
    </w:p>
    <w:p w14:paraId="4EC85AB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774BDE4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349B9A3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14:paraId="507922F3" w14:textId="57F5BBD6"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.7.5. Умение анализировать, характеризовать и сравнивать исторические события, явления, процессы 1945–2022 гг.</w:t>
      </w:r>
    </w:p>
    <w:p w14:paraId="523EA9B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4902428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14:paraId="76BEF57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14:paraId="16DC519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всеобщей истории 1945–2022 гг. по самостоятельно определяемому признаку;</w:t>
      </w:r>
    </w:p>
    <w:p w14:paraId="1D33DD7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14:paraId="69C3C12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14:paraId="15D59B0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3EA86B2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5E237F5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12D869E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14:paraId="13644340" w14:textId="296BA8BA"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1945–2022 гг. и находить их, учитывать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учебно-исследовательской деятельности.</w:t>
      </w:r>
    </w:p>
    <w:p w14:paraId="0874B0C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7FAEF43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5DCFDE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14:paraId="3A06AD2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самостоятельно подбирать исторические источники по самостоятельно </w:t>
      </w:r>
      <w:r w:rsidRPr="0012038A">
        <w:rPr>
          <w:rFonts w:ascii="Times New Roman" w:hAnsi="Times New Roman"/>
          <w:sz w:val="28"/>
          <w:szCs w:val="28"/>
          <w:lang w:eastAsia="zh-CN"/>
        </w:rPr>
        <w:lastRenderedPageBreak/>
        <w:t>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использованием правил информационной безопасности;</w:t>
      </w:r>
    </w:p>
    <w:p w14:paraId="2D2D068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14:paraId="3360820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14:paraId="1869DCC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30469C2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 истории родного края;</w:t>
      </w:r>
    </w:p>
    <w:p w14:paraId="1FE134F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14:paraId="1DB90B45" w14:textId="5C45F251"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EF22A5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0B4FF28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14:paraId="1517D62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для </w:t>
      </w:r>
      <w:r w:rsidRPr="0012038A">
        <w:rPr>
          <w:rFonts w:ascii="Times New Roman" w:hAnsi="Times New Roman"/>
          <w:sz w:val="28"/>
          <w:szCs w:val="28"/>
          <w:lang w:eastAsia="zh-CN"/>
        </w:rPr>
        <w:lastRenderedPageBreak/>
        <w:t>подтверждения/опровержения какой-либо оценки исторических событий, формулировать аргументы;</w:t>
      </w:r>
    </w:p>
    <w:p w14:paraId="4E7E3C2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5BD581C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w:t>
      </w:r>
    </w:p>
    <w:p w14:paraId="28E157B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67EEAA78" w14:textId="4E8FDEE4"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 К концу обучения в 11 классе обучающийся получит следующие предметные результаты по обобщающему повторению по курсу «История России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древнейших времен до 1914 г.») программы по истории:</w:t>
      </w:r>
    </w:p>
    <w:p w14:paraId="4A0EB721" w14:textId="7D6F0DA3"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социально-экономических процессах с древнейших времен до 1914 г. </w:t>
      </w:r>
    </w:p>
    <w:p w14:paraId="3194384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1E405DC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14:paraId="265A6E8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с древнейших времен до 1914 г.;</w:t>
      </w:r>
    </w:p>
    <w:p w14:paraId="764F766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искажением роли России в мировых политических и социально-экономических процессах.</w:t>
      </w:r>
    </w:p>
    <w:p w14:paraId="617E3830" w14:textId="32574F4D"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.8.2. Умение характеризовать вклад российской культуры в мировую культуру.</w:t>
      </w:r>
    </w:p>
    <w:p w14:paraId="423E837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w:t>
      </w:r>
      <w:r w:rsidRPr="0012038A">
        <w:rPr>
          <w:rFonts w:ascii="Times New Roman" w:hAnsi="Times New Roman"/>
          <w:sz w:val="28"/>
          <w:szCs w:val="28"/>
          <w:lang w:eastAsia="zh-CN"/>
        </w:rPr>
        <w:lastRenderedPageBreak/>
        <w:t>умений:</w:t>
      </w:r>
    </w:p>
    <w:p w14:paraId="734774D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175AC79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составлять описание наиболее известных памятников культуры;</w:t>
      </w:r>
    </w:p>
    <w:p w14:paraId="10A85B4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25C18D34" w14:textId="7BDF7AA8"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14:paraId="0D52CD6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3C9E7CC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14:paraId="2726878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14:paraId="0C2A5C0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14:paraId="501A2AE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14:paraId="16ED9586" w14:textId="68B20C8A"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338DFDD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694FD18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36254F1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14:paraId="5058815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до </w:t>
      </w:r>
      <w:r w:rsidRPr="0012038A">
        <w:rPr>
          <w:rFonts w:ascii="Times New Roman" w:hAnsi="Times New Roman"/>
          <w:sz w:val="28"/>
          <w:szCs w:val="28"/>
          <w:lang w:eastAsia="zh-CN"/>
        </w:rPr>
        <w:lastRenderedPageBreak/>
        <w:t>1914 г., используемые учеными-историками;</w:t>
      </w:r>
    </w:p>
    <w:p w14:paraId="6E66F23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w:t>
      </w:r>
    </w:p>
    <w:p w14:paraId="7E66513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14:paraId="364677E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4873D44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1EA39A7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05686AB8" w14:textId="0CCF2516"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.8.5. Умение анализировать, характеризовать и сравнивать исторические события, явления, процессы с древнейших времен до 1914 г.</w:t>
      </w:r>
    </w:p>
    <w:p w14:paraId="11D2D8E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60D706E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14:paraId="342FC91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события, явления, процессы, факты и мнения;</w:t>
      </w:r>
    </w:p>
    <w:p w14:paraId="2842720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 по самостоятельно определяемому признаку;</w:t>
      </w:r>
    </w:p>
    <w:p w14:paraId="181CC43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обобщать историческую информацию по истории России с древнейших </w:t>
      </w:r>
      <w:r w:rsidRPr="0012038A">
        <w:rPr>
          <w:rFonts w:ascii="Times New Roman" w:hAnsi="Times New Roman"/>
          <w:sz w:val="28"/>
          <w:szCs w:val="28"/>
          <w:lang w:eastAsia="zh-CN"/>
        </w:rPr>
        <w:lastRenderedPageBreak/>
        <w:t>времен до 1914 г.;</w:t>
      </w:r>
    </w:p>
    <w:p w14:paraId="229F633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14:paraId="57AF1A6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7394322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1754515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18C059C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14:paraId="264120D4" w14:textId="69AEC6E4"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с древнейших времен до 1914 г. и находить их, объяснять значимость конкретных источников при изучении событий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процессов истории, приобретение опыта осуществления учебно-исследовательской деятельности.</w:t>
      </w:r>
    </w:p>
    <w:p w14:paraId="2B95305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156B825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w:t>
      </w:r>
      <w:r w:rsidRPr="0012038A">
        <w:rPr>
          <w:rFonts w:ascii="Times New Roman" w:hAnsi="Times New Roman"/>
          <w:sz w:val="28"/>
          <w:szCs w:val="28"/>
          <w:lang w:eastAsia="zh-CN"/>
        </w:rPr>
        <w:lastRenderedPageBreak/>
        <w:t>информацию источника с историческим контекстом, оценивать степень полноты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достоверности, информационную/художественную ценность источника);</w:t>
      </w:r>
    </w:p>
    <w:p w14:paraId="5873570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14:paraId="5BDEC68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соблюдением правил информационной безопасности;</w:t>
      </w:r>
    </w:p>
    <w:p w14:paraId="0C7386E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14:paraId="470B45E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005331DC"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16857DA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с древнейших времен до 1914 г., истории родного края;</w:t>
      </w:r>
    </w:p>
    <w:p w14:paraId="1A32DF4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14:paraId="2CACEF61" w14:textId="348D7807" w:rsidR="003600EF" w:rsidRPr="0012038A" w:rsidRDefault="009D6C1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39</w:t>
      </w:r>
      <w:r w:rsidR="009347E4" w:rsidRPr="0012038A">
        <w:rPr>
          <w:rFonts w:ascii="Times New Roman" w:hAnsi="Times New Roman"/>
          <w:sz w:val="28"/>
          <w:szCs w:val="28"/>
          <w:lang w:eastAsia="zh-CN"/>
        </w:rPr>
        <w:t>.</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0168196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11A2807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знаний по истории России с древнейших времен до 1914 г. </w:t>
      </w:r>
      <w:r w:rsidRPr="0012038A">
        <w:rPr>
          <w:rFonts w:ascii="Times New Roman" w:hAnsi="Times New Roman"/>
          <w:sz w:val="28"/>
          <w:szCs w:val="28"/>
          <w:lang w:eastAsia="zh-CN"/>
        </w:rPr>
        <w:lastRenderedPageBreak/>
        <w:t>критически оценивать полученную извне социальную информацию;</w:t>
      </w:r>
    </w:p>
    <w:p w14:paraId="22275A7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14:paraId="5AC5F7D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77C186D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14:paraId="565F1A8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1989BC3C" w14:textId="550E913A" w:rsidR="005971C2" w:rsidRPr="0012038A" w:rsidRDefault="009D6C13" w:rsidP="0012038A">
      <w:pPr>
        <w:pStyle w:val="1"/>
        <w:pBdr>
          <w:bottom w:val="none" w:sz="0" w:space="0" w:color="auto"/>
        </w:pBdr>
        <w:spacing w:before="0" w:line="360" w:lineRule="auto"/>
        <w:ind w:firstLine="708"/>
        <w:jc w:val="both"/>
        <w:rPr>
          <w:b w:val="0"/>
          <w:szCs w:val="28"/>
        </w:rPr>
      </w:pPr>
      <w:r>
        <w:rPr>
          <w:rFonts w:eastAsia="SchoolBookSanPin"/>
          <w:b w:val="0"/>
          <w:szCs w:val="28"/>
        </w:rPr>
        <w:t>40</w:t>
      </w:r>
      <w:r w:rsidR="004F2708" w:rsidRPr="0012038A">
        <w:rPr>
          <w:rFonts w:eastAsia="SchoolBookSanPin"/>
          <w:b w:val="0"/>
          <w:szCs w:val="28"/>
        </w:rPr>
        <w:t>.</w:t>
      </w:r>
      <w:r w:rsidR="005971C2" w:rsidRPr="0012038A">
        <w:rPr>
          <w:rFonts w:eastAsia="SchoolBookSanPin"/>
          <w:b w:val="0"/>
          <w:szCs w:val="28"/>
        </w:rPr>
        <w:t> </w:t>
      </w:r>
      <w:r>
        <w:rPr>
          <w:rFonts w:eastAsia="SchoolBookSanPin"/>
          <w:b w:val="0"/>
          <w:szCs w:val="28"/>
        </w:rPr>
        <w:t>Р</w:t>
      </w:r>
      <w:r w:rsidR="005971C2" w:rsidRPr="0012038A">
        <w:rPr>
          <w:rFonts w:eastAsia="SchoolBookSanPin"/>
          <w:b w:val="0"/>
          <w:szCs w:val="28"/>
        </w:rPr>
        <w:t>абочая программа по учебному предмету «</w:t>
      </w:r>
      <w:r w:rsidR="005971C2" w:rsidRPr="0012038A">
        <w:rPr>
          <w:rFonts w:eastAsia="SchoolBookSanPin"/>
          <w:b w:val="0"/>
          <w:position w:val="1"/>
          <w:szCs w:val="28"/>
        </w:rPr>
        <w:t>Обществознание</w:t>
      </w:r>
      <w:r w:rsidR="005971C2" w:rsidRPr="0012038A">
        <w:rPr>
          <w:rFonts w:eastAsia="SchoolBookSanPin"/>
          <w:b w:val="0"/>
          <w:szCs w:val="28"/>
        </w:rPr>
        <w:t>»</w:t>
      </w:r>
      <w:r w:rsidR="0001103C" w:rsidRPr="0012038A">
        <w:rPr>
          <w:rFonts w:eastAsia="SchoolBookSanPin"/>
          <w:b w:val="0"/>
          <w:szCs w:val="28"/>
        </w:rPr>
        <w:t xml:space="preserve"> (базовый уровень)</w:t>
      </w:r>
      <w:r w:rsidR="004B604B" w:rsidRPr="0012038A">
        <w:rPr>
          <w:rFonts w:eastAsia="SchoolBookSanPin"/>
          <w:b w:val="0"/>
          <w:szCs w:val="28"/>
        </w:rPr>
        <w:t>.</w:t>
      </w:r>
      <w:r w:rsidR="005971C2" w:rsidRPr="0012038A">
        <w:rPr>
          <w:b w:val="0"/>
          <w:szCs w:val="28"/>
        </w:rPr>
        <w:t xml:space="preserve"> </w:t>
      </w:r>
    </w:p>
    <w:p w14:paraId="540701B1" w14:textId="2A354484" w:rsidR="005971C2" w:rsidRPr="0012038A" w:rsidRDefault="009D6C13" w:rsidP="0012038A">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4F2708" w:rsidRPr="0012038A">
        <w:rPr>
          <w:rFonts w:ascii="Times New Roman" w:eastAsia="SchoolBookSanPin" w:hAnsi="Times New Roman"/>
          <w:sz w:val="28"/>
          <w:szCs w:val="28"/>
        </w:rPr>
        <w:t>.</w:t>
      </w:r>
      <w:r w:rsidR="005971C2" w:rsidRPr="0012038A">
        <w:rPr>
          <w:rFonts w:ascii="Times New Roman" w:eastAsia="SchoolBookSanPin" w:hAnsi="Times New Roman"/>
          <w:sz w:val="28"/>
          <w:szCs w:val="28"/>
        </w:rPr>
        <w:t>1. </w:t>
      </w:r>
      <w:r>
        <w:rPr>
          <w:rFonts w:ascii="Times New Roman" w:eastAsia="SchoolBookSanPin" w:hAnsi="Times New Roman"/>
          <w:sz w:val="28"/>
          <w:szCs w:val="28"/>
        </w:rPr>
        <w:t>Р</w:t>
      </w:r>
      <w:r w:rsidR="005971C2" w:rsidRPr="0012038A">
        <w:rPr>
          <w:rFonts w:ascii="Times New Roman" w:eastAsia="SchoolBookSanPin" w:hAnsi="Times New Roman"/>
          <w:sz w:val="28"/>
          <w:szCs w:val="28"/>
        </w:rPr>
        <w:t>абочая программа по учебному предмету «</w:t>
      </w:r>
      <w:r w:rsidR="005971C2" w:rsidRPr="0012038A">
        <w:rPr>
          <w:rFonts w:ascii="Times New Roman" w:eastAsia="SchoolBookSanPin" w:hAnsi="Times New Roman"/>
          <w:position w:val="1"/>
          <w:sz w:val="28"/>
          <w:szCs w:val="28"/>
        </w:rPr>
        <w:t>Обществознание</w:t>
      </w:r>
      <w:r w:rsidR="005971C2"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BD8D079" w14:textId="006824A1" w:rsidR="005971C2" w:rsidRPr="0012038A" w:rsidRDefault="009D6C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40</w:t>
      </w:r>
      <w:r w:rsidR="004F2708" w:rsidRPr="0012038A">
        <w:rPr>
          <w:rFonts w:ascii="Times New Roman" w:eastAsia="SchoolBookSanPin" w:hAnsi="Times New Roman"/>
          <w:sz w:val="28"/>
          <w:szCs w:val="28"/>
        </w:rPr>
        <w:t>.</w:t>
      </w:r>
      <w:r w:rsidR="005971C2" w:rsidRPr="0012038A">
        <w:rPr>
          <w:rFonts w:ascii="Times New Roman" w:eastAsia="SchoolBookSanPin" w:hAnsi="Times New Roman"/>
          <w:sz w:val="28"/>
          <w:szCs w:val="28"/>
        </w:rPr>
        <w:t>2. </w:t>
      </w:r>
      <w:r w:rsidR="005971C2" w:rsidRPr="0012038A">
        <w:rPr>
          <w:rFonts w:ascii="Times New Roman" w:eastAsia="OfficinaSansBoldITC" w:hAnsi="Times New Roman"/>
          <w:sz w:val="28"/>
          <w:szCs w:val="28"/>
        </w:rPr>
        <w:t>Пояснительная записка.</w:t>
      </w:r>
    </w:p>
    <w:p w14:paraId="37C27E62" w14:textId="001176D6" w:rsidR="00350BF6" w:rsidRPr="0012038A" w:rsidRDefault="009D6C13"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40</w:t>
      </w:r>
      <w:r w:rsidR="004F2708" w:rsidRPr="0012038A">
        <w:rPr>
          <w:rFonts w:ascii="Times New Roman" w:eastAsia="SchoolBookSanPin" w:hAnsi="Times New Roman"/>
          <w:sz w:val="28"/>
          <w:szCs w:val="28"/>
        </w:rPr>
        <w:t>.</w:t>
      </w:r>
      <w:r w:rsidR="005971C2" w:rsidRPr="0012038A">
        <w:rPr>
          <w:rFonts w:ascii="Times New Roman" w:eastAsia="SchoolBookSanPin" w:hAnsi="Times New Roman"/>
          <w:sz w:val="28"/>
          <w:szCs w:val="28"/>
        </w:rPr>
        <w:t xml:space="preserve">2.1. Программа по обществознанию </w:t>
      </w:r>
      <w:r w:rsidR="00350BF6" w:rsidRPr="0012038A">
        <w:rPr>
          <w:rFonts w:ascii="Times New Roman" w:eastAsia="SchoolBookSanPin" w:hAnsi="Times New Roman"/>
          <w:sz w:val="28"/>
          <w:szCs w:val="28"/>
        </w:rPr>
        <w:t>составлена на основе положений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w:t>
      </w:r>
      <w:r w:rsidR="0001103C"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с учётом федеральной </w:t>
      </w:r>
      <w:r w:rsidR="00271F2C" w:rsidRPr="0012038A">
        <w:rPr>
          <w:rFonts w:ascii="Times New Roman" w:hAnsi="Times New Roman"/>
          <w:sz w:val="28"/>
          <w:szCs w:val="28"/>
        </w:rPr>
        <w:t>рабочей</w:t>
      </w:r>
      <w:r w:rsidR="00271F2C"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12038A">
        <w:rPr>
          <w:rFonts w:ascii="Times New Roman" w:eastAsia="SchoolBookSanPin" w:hAnsi="Times New Roman"/>
          <w:sz w:val="28"/>
          <w:szCs w:val="28"/>
        </w:rPr>
        <w:t xml:space="preserve">ООП </w:t>
      </w:r>
      <w:r w:rsidR="0001103C" w:rsidRPr="0012038A">
        <w:rPr>
          <w:rFonts w:ascii="Times New Roman" w:eastAsia="SchoolBookSanPin" w:hAnsi="Times New Roman"/>
          <w:sz w:val="28"/>
          <w:szCs w:val="28"/>
        </w:rPr>
        <w:t>С</w:t>
      </w:r>
      <w:r w:rsidR="001E4D51" w:rsidRPr="0012038A">
        <w:rPr>
          <w:rFonts w:ascii="Times New Roman" w:eastAsia="SchoolBookSanPin" w:hAnsi="Times New Roman"/>
          <w:sz w:val="28"/>
          <w:szCs w:val="28"/>
        </w:rPr>
        <w:t>ОО</w:t>
      </w:r>
      <w:r w:rsidR="00350BF6" w:rsidRPr="0012038A">
        <w:rPr>
          <w:rFonts w:ascii="Times New Roman" w:eastAsia="SchoolBookSanPin" w:hAnsi="Times New Roman"/>
          <w:sz w:val="28"/>
          <w:szCs w:val="28"/>
        </w:rPr>
        <w:t xml:space="preserve">. </w:t>
      </w:r>
    </w:p>
    <w:p w14:paraId="3B7759EE" w14:textId="1DCBD19A" w:rsidR="0001103C" w:rsidRPr="0012038A" w:rsidRDefault="009D6C1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4F2708" w:rsidRPr="0012038A">
        <w:rPr>
          <w:rFonts w:ascii="Times New Roman" w:eastAsia="SchoolBookSanPin" w:hAnsi="Times New Roman"/>
          <w:sz w:val="28"/>
          <w:szCs w:val="28"/>
        </w:rPr>
        <w:t>.</w:t>
      </w:r>
      <w:r w:rsidR="001E4D51" w:rsidRPr="0012038A">
        <w:rPr>
          <w:rFonts w:ascii="Times New Roman" w:eastAsia="SchoolBookSanPin" w:hAnsi="Times New Roman"/>
          <w:sz w:val="28"/>
          <w:szCs w:val="28"/>
        </w:rPr>
        <w:t>2.2. </w:t>
      </w:r>
      <w:r w:rsidR="00350BF6" w:rsidRPr="0012038A">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w:t>
      </w:r>
      <w:r w:rsidR="0001103C" w:rsidRPr="0012038A">
        <w:rPr>
          <w:rFonts w:ascii="Times New Roman" w:eastAsia="SchoolBookSanPin" w:hAnsi="Times New Roman"/>
          <w:sz w:val="28"/>
          <w:szCs w:val="28"/>
        </w:rPr>
        <w:lastRenderedPageBreak/>
        <w:t>самовыражению, взаимодействию с другими людьми на благо человека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общества.</w:t>
      </w:r>
    </w:p>
    <w:p w14:paraId="6CC1E19D"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w:t>
      </w:r>
      <w:r w:rsidR="00150E8F" w:rsidRPr="0012038A">
        <w:rPr>
          <w:rFonts w:ascii="Times New Roman" w:eastAsia="SchoolBookSanPin" w:hAnsi="Times New Roman"/>
          <w:sz w:val="28"/>
          <w:szCs w:val="28"/>
        </w:rPr>
        <w:t>обществознания</w:t>
      </w:r>
      <w:r w:rsidRPr="0012038A">
        <w:rPr>
          <w:rFonts w:ascii="Times New Roman" w:eastAsia="SchoolBookSanPin" w:hAnsi="Times New Roman"/>
          <w:sz w:val="28"/>
          <w:szCs w:val="28"/>
        </w:rPr>
        <w:t>, включающего знания о российском обществе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4F9424A" w14:textId="1741BF25" w:rsidR="0001103C" w:rsidRPr="0012038A" w:rsidRDefault="009D6C1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4F2708" w:rsidRPr="0012038A">
        <w:rPr>
          <w:rFonts w:ascii="Times New Roman" w:eastAsia="SchoolBookSanPin" w:hAnsi="Times New Roman"/>
          <w:sz w:val="28"/>
          <w:szCs w:val="28"/>
        </w:rPr>
        <w:t>.</w:t>
      </w:r>
      <w:r w:rsidR="00150E8F" w:rsidRPr="0012038A">
        <w:rPr>
          <w:rFonts w:ascii="Times New Roman" w:eastAsia="SchoolBookSanPin" w:hAnsi="Times New Roman"/>
          <w:sz w:val="28"/>
          <w:szCs w:val="28"/>
        </w:rPr>
        <w:t>2.</w:t>
      </w:r>
      <w:r w:rsidR="0001103C"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Целями обществоведческого образования на уровне </w:t>
      </w:r>
      <w:r w:rsidR="0001103C" w:rsidRPr="0012038A">
        <w:rPr>
          <w:rFonts w:ascii="Times New Roman" w:eastAsia="SchoolBookSanPin" w:hAnsi="Times New Roman"/>
          <w:sz w:val="28"/>
          <w:szCs w:val="28"/>
        </w:rPr>
        <w:t>среднего общего образования являются:</w:t>
      </w:r>
    </w:p>
    <w:p w14:paraId="4970ED45"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свободам человека и гражданина, закрепленным в Конституции Российской Федерации;</w:t>
      </w:r>
    </w:p>
    <w:p w14:paraId="0C4B487C"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3F287D69"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14:paraId="0F60001C"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14:paraId="70F0F947"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позволяющей реализовать требования к личностным, метапредметным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12038A">
        <w:rPr>
          <w:rFonts w:ascii="Times New Roman" w:hAnsi="Times New Roman"/>
          <w:sz w:val="28"/>
          <w:szCs w:val="28"/>
        </w:rPr>
        <w:t>ФГОС СОО</w:t>
      </w:r>
      <w:r w:rsidRPr="0012038A">
        <w:rPr>
          <w:rFonts w:ascii="Times New Roman" w:hAnsi="Times New Roman"/>
          <w:sz w:val="28"/>
          <w:szCs w:val="28"/>
        </w:rPr>
        <w:t>;</w:t>
      </w:r>
    </w:p>
    <w:p w14:paraId="67980117"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4D6EC990"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2E377CF8" w14:textId="77389CEA" w:rsidR="0001103C" w:rsidRPr="0012038A" w:rsidRDefault="009D6C1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4F2708" w:rsidRPr="0012038A">
        <w:rPr>
          <w:rFonts w:ascii="Times New Roman" w:eastAsia="SchoolBookSanPin" w:hAnsi="Times New Roman"/>
          <w:sz w:val="28"/>
          <w:szCs w:val="28"/>
        </w:rPr>
        <w:t>.</w:t>
      </w:r>
      <w:r w:rsidR="0001103C" w:rsidRPr="0012038A">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14:paraId="21C1FFE6"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14:paraId="2A82F12C"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познавательных возможностей учащихся старшего подросткового возраста;</w:t>
      </w:r>
    </w:p>
    <w:p w14:paraId="7C6AFDEC"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2F9C37E1"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w:t>
      </w:r>
      <w:r w:rsidRPr="0012038A">
        <w:rPr>
          <w:rFonts w:ascii="Times New Roman" w:eastAsia="SchoolBookSanPin" w:hAnsi="Times New Roman"/>
          <w:sz w:val="28"/>
          <w:szCs w:val="28"/>
        </w:rPr>
        <w:lastRenderedPageBreak/>
        <w:t>решений, работа с информацией), и компетентностей, имеющих универсальное значение для различных видов деятельности и при выборе профессии;</w:t>
      </w:r>
    </w:p>
    <w:p w14:paraId="17187102"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FB40B08"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расширение возможностей самопрезентации обучающихся, </w:t>
      </w:r>
      <w:proofErr w:type="gramStart"/>
      <w:r w:rsidRPr="0012038A">
        <w:rPr>
          <w:rFonts w:ascii="Times New Roman" w:eastAsia="SchoolBookSanPin" w:hAnsi="Times New Roman"/>
          <w:sz w:val="28"/>
          <w:szCs w:val="28"/>
        </w:rPr>
        <w:t>мотивирующей</w:t>
      </w:r>
      <w:proofErr w:type="gramEnd"/>
      <w:r w:rsidRPr="0012038A">
        <w:rPr>
          <w:rFonts w:ascii="Times New Roman" w:eastAsia="SchoolBookSanPin" w:hAnsi="Times New Roman"/>
          <w:sz w:val="28"/>
          <w:szCs w:val="28"/>
        </w:rPr>
        <w:t xml:space="preserve"> креативное мышление и участие в социальных практиках.</w:t>
      </w:r>
    </w:p>
    <w:p w14:paraId="5917F950" w14:textId="67B29DBE" w:rsidR="0001103C" w:rsidRPr="0012038A" w:rsidRDefault="009D6C1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01103C" w:rsidRPr="0012038A">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14:paraId="07C44FE0"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14:paraId="113907BD"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14:paraId="53EA9C73"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14:paraId="6A80C9DB"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9CCCDD8"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14:paraId="7101B7E6" w14:textId="0B17F5B5" w:rsidR="00350BF6" w:rsidRPr="0012038A" w:rsidRDefault="009D6C1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4F2708" w:rsidRPr="0012038A">
        <w:rPr>
          <w:rFonts w:ascii="Times New Roman" w:eastAsia="SchoolBookSanPin" w:hAnsi="Times New Roman"/>
          <w:sz w:val="28"/>
          <w:szCs w:val="28"/>
        </w:rPr>
        <w:t>.</w:t>
      </w:r>
      <w:r w:rsidR="00150E8F" w:rsidRPr="0012038A">
        <w:rPr>
          <w:rFonts w:ascii="Times New Roman" w:eastAsia="SchoolBookSanPin" w:hAnsi="Times New Roman"/>
          <w:sz w:val="28"/>
          <w:szCs w:val="28"/>
        </w:rPr>
        <w:t>2.6. </w:t>
      </w:r>
      <w:r w:rsidR="00350BF6" w:rsidRPr="0012038A">
        <w:rPr>
          <w:rFonts w:ascii="Times New Roman" w:eastAsia="SchoolBookSanPin" w:hAnsi="Times New Roman"/>
          <w:sz w:val="28"/>
          <w:szCs w:val="28"/>
        </w:rPr>
        <w:t xml:space="preserve">В соответствии с учебным планом </w:t>
      </w:r>
      <w:r w:rsidR="0001103C" w:rsidRPr="0012038A">
        <w:rPr>
          <w:rFonts w:ascii="Times New Roman" w:eastAsia="SchoolBookSanPin" w:hAnsi="Times New Roman"/>
          <w:sz w:val="28"/>
          <w:szCs w:val="28"/>
        </w:rPr>
        <w:t>среднего</w:t>
      </w:r>
      <w:r w:rsidR="00150E8F" w:rsidRPr="0012038A">
        <w:rPr>
          <w:rFonts w:ascii="Times New Roman" w:eastAsia="SchoolBookSanPin" w:hAnsi="Times New Roman"/>
          <w:sz w:val="28"/>
          <w:szCs w:val="28"/>
        </w:rPr>
        <w:t xml:space="preserve"> общего образования о</w:t>
      </w:r>
      <w:r w:rsidR="00350BF6" w:rsidRPr="0012038A">
        <w:rPr>
          <w:rFonts w:ascii="Times New Roman" w:eastAsia="SchoolBookSanPin" w:hAnsi="Times New Roman"/>
          <w:sz w:val="28"/>
          <w:szCs w:val="28"/>
        </w:rPr>
        <w:t xml:space="preserve">бщее количество </w:t>
      </w:r>
      <w:r w:rsidR="002A3D2E" w:rsidRPr="0012038A">
        <w:rPr>
          <w:rFonts w:ascii="Times New Roman" w:eastAsia="SchoolBookSanPin" w:hAnsi="Times New Roman"/>
          <w:sz w:val="28"/>
          <w:szCs w:val="28"/>
        </w:rPr>
        <w:t xml:space="preserve">рекомендованных </w:t>
      </w:r>
      <w:r w:rsidR="00350BF6" w:rsidRPr="0012038A">
        <w:rPr>
          <w:rFonts w:ascii="Times New Roman" w:eastAsia="SchoolBookSanPin" w:hAnsi="Times New Roman"/>
          <w:sz w:val="28"/>
          <w:szCs w:val="28"/>
        </w:rPr>
        <w:t xml:space="preserve">учебных часов </w:t>
      </w:r>
      <w:r w:rsidR="0001103C" w:rsidRPr="0012038A">
        <w:rPr>
          <w:rFonts w:ascii="Times New Roman" w:eastAsia="SchoolBookSanPin" w:hAnsi="Times New Roman"/>
          <w:sz w:val="28"/>
          <w:szCs w:val="28"/>
        </w:rPr>
        <w:t xml:space="preserve">на изучение обществознания </w:t>
      </w:r>
      <w:r w:rsidR="00350BF6" w:rsidRPr="0012038A">
        <w:rPr>
          <w:rFonts w:ascii="Times New Roman" w:eastAsia="SchoolBookSanPin" w:hAnsi="Times New Roman"/>
          <w:sz w:val="28"/>
          <w:szCs w:val="28"/>
        </w:rPr>
        <w:t>составляет 136 часов</w:t>
      </w:r>
      <w:r w:rsidR="00150E8F"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по </w:t>
      </w:r>
      <w:r w:rsidR="00537FF1" w:rsidRPr="0012038A">
        <w:rPr>
          <w:rFonts w:ascii="Times New Roman" w:eastAsia="SchoolBookSanPin" w:hAnsi="Times New Roman"/>
          <w:sz w:val="28"/>
          <w:szCs w:val="28"/>
        </w:rPr>
        <w:t>2</w:t>
      </w:r>
      <w:r w:rsidR="00350BF6" w:rsidRPr="0012038A">
        <w:rPr>
          <w:rFonts w:ascii="Times New Roman" w:eastAsia="SchoolBookSanPin" w:hAnsi="Times New Roman"/>
          <w:sz w:val="28"/>
          <w:szCs w:val="28"/>
        </w:rPr>
        <w:t xml:space="preserve"> час</w:t>
      </w:r>
      <w:r w:rsidR="00537FF1" w:rsidRPr="0012038A">
        <w:rPr>
          <w:rFonts w:ascii="Times New Roman" w:eastAsia="SchoolBookSanPin" w:hAnsi="Times New Roman"/>
          <w:sz w:val="28"/>
          <w:szCs w:val="28"/>
        </w:rPr>
        <w:t>а</w:t>
      </w:r>
      <w:r w:rsidR="00350BF6" w:rsidRPr="0012038A">
        <w:rPr>
          <w:rFonts w:ascii="Times New Roman" w:eastAsia="SchoolBookSanPin" w:hAnsi="Times New Roman"/>
          <w:sz w:val="28"/>
          <w:szCs w:val="28"/>
        </w:rPr>
        <w:t xml:space="preserve"> в неделю при 34 учебных неделях.</w:t>
      </w:r>
    </w:p>
    <w:p w14:paraId="69F8E9FD" w14:textId="10F49F9A" w:rsidR="00150E8F" w:rsidRPr="0012038A" w:rsidRDefault="009D6C13" w:rsidP="0012038A">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150E8F" w:rsidRPr="0012038A">
        <w:rPr>
          <w:rFonts w:ascii="Times New Roman" w:eastAsia="OfficinaSansBoldITC" w:hAnsi="Times New Roman"/>
          <w:sz w:val="28"/>
          <w:szCs w:val="28"/>
        </w:rPr>
        <w:t xml:space="preserve">3. Содержание обучения в </w:t>
      </w:r>
      <w:r w:rsidR="00537FF1" w:rsidRPr="0012038A">
        <w:rPr>
          <w:rFonts w:ascii="Times New Roman" w:eastAsia="OfficinaSansBoldITC" w:hAnsi="Times New Roman"/>
          <w:sz w:val="28"/>
          <w:szCs w:val="28"/>
        </w:rPr>
        <w:t>10</w:t>
      </w:r>
      <w:r w:rsidR="00150E8F" w:rsidRPr="0012038A">
        <w:rPr>
          <w:rFonts w:ascii="Times New Roman" w:eastAsia="OfficinaSansBoldITC" w:hAnsi="Times New Roman"/>
          <w:sz w:val="28"/>
          <w:szCs w:val="28"/>
        </w:rPr>
        <w:t xml:space="preserve"> классе.</w:t>
      </w:r>
    </w:p>
    <w:p w14:paraId="0D357D6F" w14:textId="531CABC2" w:rsidR="00537FF1" w:rsidRPr="0012038A" w:rsidRDefault="009D6C13"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150E8F" w:rsidRPr="0012038A">
        <w:rPr>
          <w:rFonts w:ascii="Times New Roman" w:eastAsia="OfficinaSansBoldITC" w:hAnsi="Times New Roman"/>
          <w:sz w:val="28"/>
          <w:szCs w:val="28"/>
        </w:rPr>
        <w:t>3.1. </w:t>
      </w:r>
      <w:r w:rsidR="00537FF1" w:rsidRPr="0012038A">
        <w:rPr>
          <w:rFonts w:ascii="Times New Roman" w:eastAsia="OfficinaSansBoldITC" w:hAnsi="Times New Roman"/>
          <w:sz w:val="28"/>
          <w:szCs w:val="28"/>
        </w:rPr>
        <w:t>Человек в обществе.</w:t>
      </w:r>
    </w:p>
    <w:p w14:paraId="5819BBBA"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w:t>
      </w:r>
      <w:r w:rsidRPr="0012038A">
        <w:rPr>
          <w:rFonts w:ascii="Times New Roman" w:eastAsia="OfficinaSansBoldITC" w:hAnsi="Times New Roman"/>
          <w:sz w:val="28"/>
          <w:szCs w:val="28"/>
        </w:rPr>
        <w:lastRenderedPageBreak/>
        <w:t>(информационное) общество и его особенности. Роль массовой коммуникации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6E43B572"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694BF51"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интересы. Многообразие видов деятельности. Свобода и необходимость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деятельности человека. Познавательная деятельность.</w:t>
      </w:r>
    </w:p>
    <w:p w14:paraId="037C454B"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14:paraId="517B10EE"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14:paraId="79456D9F" w14:textId="31BB6402" w:rsidR="00537FF1" w:rsidRPr="0012038A" w:rsidRDefault="009D6C1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62246F" w:rsidRPr="0012038A">
        <w:rPr>
          <w:rFonts w:ascii="Times New Roman" w:eastAsia="OfficinaSansBoldITC" w:hAnsi="Times New Roman"/>
          <w:sz w:val="28"/>
          <w:szCs w:val="28"/>
        </w:rPr>
        <w:t>3.2. </w:t>
      </w:r>
      <w:r w:rsidR="00537FF1" w:rsidRPr="0012038A">
        <w:rPr>
          <w:rFonts w:ascii="Times New Roman" w:eastAsia="OfficinaSansBoldITC" w:hAnsi="Times New Roman"/>
          <w:sz w:val="28"/>
          <w:szCs w:val="28"/>
        </w:rPr>
        <w:t>Духовная культура.</w:t>
      </w:r>
    </w:p>
    <w:p w14:paraId="778B73EE"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элитарная культура.</w:t>
      </w:r>
    </w:p>
    <w:p w14:paraId="3BEB6560"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509CEDB7"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w:t>
      </w:r>
      <w:r w:rsidRPr="0012038A">
        <w:rPr>
          <w:rFonts w:ascii="Times New Roman" w:eastAsia="OfficinaSansBoldITC" w:hAnsi="Times New Roman"/>
          <w:sz w:val="28"/>
          <w:szCs w:val="28"/>
        </w:rPr>
        <w:lastRenderedPageBreak/>
        <w:t>научные достижения Российской Федерации. Образование в современном обществе. Российская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информационном обществе. Значение самообразования. Цифровые образовательные ресурсы.</w:t>
      </w:r>
    </w:p>
    <w:p w14:paraId="2F585727"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6B144C8E"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14:paraId="04C9D82E"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14:paraId="4E770219" w14:textId="5EEB333E" w:rsidR="00537FF1" w:rsidRPr="0012038A" w:rsidRDefault="009D6C1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62246F" w:rsidRPr="0012038A">
        <w:rPr>
          <w:rFonts w:ascii="Times New Roman" w:eastAsia="OfficinaSansBoldITC" w:hAnsi="Times New Roman"/>
          <w:sz w:val="28"/>
          <w:szCs w:val="28"/>
        </w:rPr>
        <w:t>3.3. </w:t>
      </w:r>
      <w:r w:rsidR="00537FF1" w:rsidRPr="0012038A">
        <w:rPr>
          <w:rFonts w:ascii="Times New Roman" w:eastAsia="OfficinaSansBoldITC" w:hAnsi="Times New Roman"/>
          <w:sz w:val="28"/>
          <w:szCs w:val="28"/>
        </w:rPr>
        <w:t>Экономическая жизнь общества.</w:t>
      </w:r>
    </w:p>
    <w:p w14:paraId="46986B6C"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605DEF1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области занятости. Особенности труда молодежи. Деятельность профсоюзов.</w:t>
      </w:r>
    </w:p>
    <w:p w14:paraId="0EAB266C"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экономической и финансовой сферах.</w:t>
      </w:r>
    </w:p>
    <w:p w14:paraId="56EDAC83"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Предприятие в экономике. Цели предприятия. Факторы производства. </w:t>
      </w:r>
      <w:r w:rsidRPr="0012038A">
        <w:rPr>
          <w:rFonts w:ascii="Times New Roman" w:eastAsia="OfficinaSansBoldITC" w:hAnsi="Times New Roman"/>
          <w:sz w:val="28"/>
          <w:szCs w:val="28"/>
        </w:rPr>
        <w:lastRenderedPageBreak/>
        <w:t>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77000F07"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584D7FE5"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303053E0"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14:paraId="490E907E" w14:textId="7362A55E" w:rsidR="00AA5AA8" w:rsidRPr="0012038A" w:rsidRDefault="009D6C13" w:rsidP="0012038A">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AA5AA8" w:rsidRPr="0012038A">
        <w:rPr>
          <w:rFonts w:ascii="Times New Roman" w:eastAsia="OfficinaSansBoldITC" w:hAnsi="Times New Roman"/>
          <w:sz w:val="28"/>
          <w:szCs w:val="28"/>
        </w:rPr>
        <w:t xml:space="preserve">4. Содержание обучения в </w:t>
      </w:r>
      <w:r w:rsidR="00537FF1" w:rsidRPr="0012038A">
        <w:rPr>
          <w:rFonts w:ascii="Times New Roman" w:eastAsia="OfficinaSansBoldITC" w:hAnsi="Times New Roman"/>
          <w:sz w:val="28"/>
          <w:szCs w:val="28"/>
        </w:rPr>
        <w:t>11</w:t>
      </w:r>
      <w:r w:rsidR="00AA5AA8" w:rsidRPr="0012038A">
        <w:rPr>
          <w:rFonts w:ascii="Times New Roman" w:eastAsia="OfficinaSansBoldITC" w:hAnsi="Times New Roman"/>
          <w:sz w:val="28"/>
          <w:szCs w:val="28"/>
        </w:rPr>
        <w:t xml:space="preserve"> классе.</w:t>
      </w:r>
    </w:p>
    <w:p w14:paraId="4EC9FCA0" w14:textId="00E1626D" w:rsidR="00537FF1" w:rsidRPr="0012038A" w:rsidRDefault="009D6C1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AA5AA8" w:rsidRPr="0012038A">
        <w:rPr>
          <w:rFonts w:ascii="Times New Roman" w:eastAsia="OfficinaSansBoldITC" w:hAnsi="Times New Roman"/>
          <w:sz w:val="28"/>
          <w:szCs w:val="28"/>
        </w:rPr>
        <w:t>4.1. </w:t>
      </w:r>
      <w:r w:rsidR="00537FF1" w:rsidRPr="0012038A">
        <w:rPr>
          <w:rFonts w:ascii="Times New Roman" w:eastAsia="OfficinaSansBoldITC" w:hAnsi="Times New Roman"/>
          <w:sz w:val="28"/>
          <w:szCs w:val="28"/>
        </w:rPr>
        <w:t>Социальная сфера.</w:t>
      </w:r>
    </w:p>
    <w:p w14:paraId="35ED7193"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Российской Федерации.</w:t>
      </w:r>
    </w:p>
    <w:p w14:paraId="712ADA02"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14:paraId="13FA751E"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0A6BB314"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Миграционные процессы в современном мире. Этнические общности. Нации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межнациональные отношения. Этносоциальные конфликты, способы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предотвращения и пути разрешения. Конституционные принципы национальной политики в Российской Федерации.</w:t>
      </w:r>
    </w:p>
    <w:p w14:paraId="60C1BC10"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14:paraId="03589BB1"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79597BA9" w14:textId="7A55A9A6" w:rsidR="00537FF1" w:rsidRPr="0012038A" w:rsidRDefault="009D6C1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62246F" w:rsidRPr="0012038A">
        <w:rPr>
          <w:rFonts w:ascii="Times New Roman" w:eastAsia="OfficinaSansBoldITC" w:hAnsi="Times New Roman"/>
          <w:sz w:val="28"/>
          <w:szCs w:val="28"/>
        </w:rPr>
        <w:t>4.2. </w:t>
      </w:r>
      <w:r w:rsidR="00537FF1" w:rsidRPr="0012038A">
        <w:rPr>
          <w:rFonts w:ascii="Times New Roman" w:eastAsia="OfficinaSansBoldITC" w:hAnsi="Times New Roman"/>
          <w:sz w:val="28"/>
          <w:szCs w:val="28"/>
        </w:rPr>
        <w:t>Политическая сфера.</w:t>
      </w:r>
    </w:p>
    <w:p w14:paraId="78EA0298"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14:paraId="44727954"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76A56BF2"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Российской Федерации.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противодействию экстремизму.</w:t>
      </w:r>
    </w:p>
    <w:p w14:paraId="432B1A5A"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обществе. Основные идейно-политические течения современности.</w:t>
      </w:r>
    </w:p>
    <w:p w14:paraId="679EB6D9"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ED99FF6"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Избирательная система. Типы избирательных систем: мажоритарная, </w:t>
      </w:r>
      <w:r w:rsidRPr="0012038A">
        <w:rPr>
          <w:rFonts w:ascii="Times New Roman" w:eastAsia="OfficinaSansBoldITC" w:hAnsi="Times New Roman"/>
          <w:sz w:val="28"/>
          <w:szCs w:val="28"/>
        </w:rPr>
        <w:lastRenderedPageBreak/>
        <w:t>пропорциональная, смешанная. Избирательная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Российской Федерации.</w:t>
      </w:r>
    </w:p>
    <w:p w14:paraId="0DDA873F"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14:paraId="13833E6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14:paraId="2CFE9A77"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14:paraId="3E7889EB"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314FC92C"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5CE57DCA"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6B17A24B"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детей.</w:t>
      </w:r>
    </w:p>
    <w:p w14:paraId="04BA1761"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721F88BA" w14:textId="77777777" w:rsidR="00773206"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14:paraId="3ECD3305"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w:t>
      </w:r>
      <w:r w:rsidR="00915AE7" w:rsidRPr="0012038A">
        <w:rPr>
          <w:rFonts w:ascii="Times New Roman" w:eastAsia="OfficinaSansBoldITC" w:hAnsi="Times New Roman"/>
          <w:sz w:val="28"/>
          <w:szCs w:val="28"/>
        </w:rPr>
        <w:t xml:space="preserve"> от 29декабря </w:t>
      </w:r>
      <w:r w:rsidR="00915AE7" w:rsidRPr="0012038A">
        <w:rPr>
          <w:rFonts w:ascii="Times New Roman" w:eastAsia="OfficinaSansBoldITC" w:hAnsi="Times New Roman"/>
          <w:sz w:val="28"/>
          <w:szCs w:val="28"/>
        </w:rPr>
        <w:lastRenderedPageBreak/>
        <w:t>2012 г. № 273-ФЗ</w:t>
      </w:r>
      <w:r w:rsidRPr="0012038A">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612B0C93"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14:paraId="4B8E415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12038A">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B6E5E15"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14:paraId="441C288A"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14:paraId="074C18F8" w14:textId="77777777"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 административных правонарушениях.</w:t>
      </w:r>
    </w:p>
    <w:p w14:paraId="0D66859D" w14:textId="77777777"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31208F42" w14:textId="75CB04C5" w:rsidR="00350BF6" w:rsidRPr="0012038A" w:rsidRDefault="009D6C1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E6A33" w:rsidRPr="0012038A">
        <w:rPr>
          <w:rFonts w:ascii="Times New Roman" w:eastAsia="OfficinaSansBoldITC" w:hAnsi="Times New Roman"/>
          <w:sz w:val="28"/>
          <w:szCs w:val="28"/>
        </w:rPr>
        <w:t xml:space="preserve">программы по обществознанию. </w:t>
      </w:r>
    </w:p>
    <w:p w14:paraId="4924ABCC" w14:textId="203C945A" w:rsidR="0062246F"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.1. </w:t>
      </w:r>
      <w:r w:rsidR="00350BF6" w:rsidRPr="0012038A">
        <w:rPr>
          <w:rFonts w:ascii="Times New Roman" w:eastAsia="SchoolBookSanPin" w:hAnsi="Times New Roman"/>
          <w:sz w:val="28"/>
          <w:szCs w:val="28"/>
        </w:rPr>
        <w:t xml:space="preserve">Личностные результаты </w:t>
      </w:r>
      <w:r w:rsidR="00DE6A33" w:rsidRPr="0012038A">
        <w:rPr>
          <w:rFonts w:ascii="Times New Roman" w:eastAsia="OfficinaSansBoldITC" w:hAnsi="Times New Roman"/>
          <w:sz w:val="28"/>
          <w:szCs w:val="28"/>
        </w:rPr>
        <w:t>изучения обществознания</w:t>
      </w:r>
      <w:r w:rsidR="00DE6A33"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12038A">
        <w:rPr>
          <w:rFonts w:ascii="Times New Roman" w:eastAsia="SchoolBookSanPin" w:hAnsi="Times New Roman"/>
          <w:bCs/>
          <w:sz w:val="28"/>
          <w:szCs w:val="28"/>
        </w:rPr>
        <w:t>готовность</w:t>
      </w:r>
      <w:r w:rsidR="0012038A" w:rsidRPr="0012038A">
        <w:rPr>
          <w:rFonts w:ascii="Times New Roman" w:eastAsia="SchoolBookSanPin" w:hAnsi="Times New Roman"/>
          <w:bCs/>
          <w:sz w:val="28"/>
          <w:szCs w:val="28"/>
        </w:rPr>
        <w:t xml:space="preserve"> </w:t>
      </w:r>
      <w:r w:rsidR="0062246F" w:rsidRPr="0012038A">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DF7C44" w14:textId="77777777"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1) </w:t>
      </w:r>
      <w:r w:rsidR="00350BF6" w:rsidRPr="0012038A">
        <w:rPr>
          <w:rFonts w:ascii="Times New Roman" w:eastAsia="SchoolBookSanPin" w:hAnsi="Times New Roman"/>
          <w:bCs/>
          <w:sz w:val="28"/>
          <w:szCs w:val="28"/>
        </w:rPr>
        <w:t>гражданского воспитания:</w:t>
      </w:r>
      <w:r w:rsidRPr="0012038A">
        <w:rPr>
          <w:rFonts w:ascii="Times New Roman" w:eastAsia="SchoolBookSanPin" w:hAnsi="Times New Roman"/>
          <w:bCs/>
          <w:sz w:val="28"/>
          <w:szCs w:val="28"/>
        </w:rPr>
        <w:t xml:space="preserve"> </w:t>
      </w:r>
    </w:p>
    <w:p w14:paraId="7EAEF74B"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ответственного члена российского общества;</w:t>
      </w:r>
    </w:p>
    <w:p w14:paraId="1951FA19"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правопорядка;</w:t>
      </w:r>
    </w:p>
    <w:p w14:paraId="78F462AD"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принятие традиционных национальных, общечеловеческих гуманистических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демократических ценностей; уважение ценностей иных культур, конфессий;</w:t>
      </w:r>
    </w:p>
    <w:p w14:paraId="527A7FA2"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07F3C33"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SchoolBookSanPin" w:hAnsi="Times New Roman"/>
          <w:bCs/>
          <w:sz w:val="28"/>
          <w:szCs w:val="28"/>
        </w:rPr>
        <w:t>в образовательной организации</w:t>
      </w:r>
      <w:r w:rsidRPr="0012038A">
        <w:rPr>
          <w:rFonts w:ascii="Times New Roman" w:eastAsia="SchoolBookSanPin" w:hAnsi="Times New Roman"/>
          <w:bCs/>
          <w:sz w:val="28"/>
          <w:szCs w:val="28"/>
        </w:rPr>
        <w:t>;</w:t>
      </w:r>
    </w:p>
    <w:p w14:paraId="6C353BE7"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их функциями и назначением;</w:t>
      </w:r>
    </w:p>
    <w:p w14:paraId="514802C8"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к гуманитарной </w:t>
      </w:r>
      <w:r w:rsidR="00773206" w:rsidRPr="0012038A">
        <w:rPr>
          <w:rFonts w:ascii="Times New Roman" w:eastAsia="SchoolBookSanPin" w:hAnsi="Times New Roman"/>
          <w:bCs/>
          <w:sz w:val="28"/>
          <w:szCs w:val="28"/>
        </w:rPr>
        <w:t xml:space="preserve">и волонтерской </w:t>
      </w:r>
      <w:r w:rsidRPr="0012038A">
        <w:rPr>
          <w:rFonts w:ascii="Times New Roman" w:eastAsia="SchoolBookSanPin" w:hAnsi="Times New Roman"/>
          <w:bCs/>
          <w:sz w:val="28"/>
          <w:szCs w:val="28"/>
        </w:rPr>
        <w:t>деятельности;</w:t>
      </w:r>
    </w:p>
    <w:p w14:paraId="529F81DB" w14:textId="77777777"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2) </w:t>
      </w:r>
      <w:r w:rsidR="00350BF6" w:rsidRPr="0012038A">
        <w:rPr>
          <w:rFonts w:ascii="Times New Roman" w:eastAsia="SchoolBookSanPin" w:hAnsi="Times New Roman"/>
          <w:bCs/>
          <w:sz w:val="28"/>
          <w:szCs w:val="28"/>
        </w:rPr>
        <w:t>патриотического воспитания:</w:t>
      </w:r>
      <w:r w:rsidRPr="0012038A">
        <w:rPr>
          <w:rFonts w:ascii="Times New Roman" w:eastAsia="SchoolBookSanPin" w:hAnsi="Times New Roman"/>
          <w:bCs/>
          <w:sz w:val="28"/>
          <w:szCs w:val="28"/>
        </w:rPr>
        <w:t xml:space="preserve"> </w:t>
      </w:r>
    </w:p>
    <w:p w14:paraId="4C45882C"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14:paraId="2285E31E"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566B54B" w14:textId="77777777"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3) </w:t>
      </w:r>
      <w:r w:rsidR="00350BF6" w:rsidRPr="0012038A">
        <w:rPr>
          <w:rFonts w:ascii="Times New Roman" w:eastAsia="SchoolBookSanPin" w:hAnsi="Times New Roman"/>
          <w:bCs/>
          <w:position w:val="1"/>
          <w:sz w:val="28"/>
          <w:szCs w:val="28"/>
        </w:rPr>
        <w:t>духовно-нравственного воспитания:</w:t>
      </w:r>
      <w:r w:rsidRPr="0012038A">
        <w:rPr>
          <w:rFonts w:ascii="Times New Roman" w:eastAsia="SchoolBookSanPin" w:hAnsi="Times New Roman"/>
          <w:bCs/>
          <w:position w:val="1"/>
          <w:sz w:val="28"/>
          <w:szCs w:val="28"/>
        </w:rPr>
        <w:t xml:space="preserve"> </w:t>
      </w:r>
    </w:p>
    <w:p w14:paraId="5045A4FC"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14:paraId="1AD72DDE"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14:paraId="4C075AB7"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14:paraId="512FF9BE"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14:paraId="388CD101"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D3AEB2F" w14:textId="77777777"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4) </w:t>
      </w:r>
      <w:r w:rsidR="00350BF6" w:rsidRPr="0012038A">
        <w:rPr>
          <w:rFonts w:ascii="Times New Roman" w:eastAsia="SchoolBookSanPin" w:hAnsi="Times New Roman"/>
          <w:bCs/>
          <w:position w:val="1"/>
          <w:sz w:val="28"/>
          <w:szCs w:val="28"/>
        </w:rPr>
        <w:t>эстетического воспитания:</w:t>
      </w:r>
      <w:r w:rsidRPr="0012038A">
        <w:rPr>
          <w:rFonts w:ascii="Times New Roman" w:eastAsia="SchoolBookSanPin" w:hAnsi="Times New Roman"/>
          <w:bCs/>
          <w:position w:val="1"/>
          <w:sz w:val="28"/>
          <w:szCs w:val="28"/>
        </w:rPr>
        <w:t xml:space="preserve"> </w:t>
      </w:r>
    </w:p>
    <w:p w14:paraId="285D190E"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технического творчества, спорта, труда, общественных отношений;</w:t>
      </w:r>
    </w:p>
    <w:p w14:paraId="169703A8"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A740824"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мирового искусства, этнических культурных традиций и народного творчества;</w:t>
      </w:r>
    </w:p>
    <w:p w14:paraId="10692B31" w14:textId="77777777" w:rsidR="007B5C13"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стремление проявлять качества творческой личности</w:t>
      </w:r>
      <w:r w:rsidR="007B5C13" w:rsidRPr="0012038A">
        <w:rPr>
          <w:rFonts w:ascii="Times New Roman" w:eastAsia="SchoolBookSanPin" w:hAnsi="Times New Roman"/>
          <w:bCs/>
          <w:sz w:val="28"/>
          <w:szCs w:val="28"/>
        </w:rPr>
        <w:t>;</w:t>
      </w:r>
      <w:r w:rsidRPr="0012038A">
        <w:rPr>
          <w:rFonts w:ascii="Times New Roman" w:eastAsia="SchoolBookSanPin" w:hAnsi="Times New Roman"/>
          <w:bCs/>
          <w:sz w:val="28"/>
          <w:szCs w:val="28"/>
        </w:rPr>
        <w:t xml:space="preserve"> </w:t>
      </w:r>
    </w:p>
    <w:p w14:paraId="2DAAAFAC" w14:textId="77777777"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5) </w:t>
      </w:r>
      <w:r w:rsidR="00350BF6" w:rsidRPr="0012038A">
        <w:rPr>
          <w:rFonts w:ascii="Times New Roman" w:eastAsia="SchoolBookSanPin" w:hAnsi="Times New Roman"/>
          <w:bCs/>
          <w:position w:val="1"/>
          <w:sz w:val="28"/>
          <w:szCs w:val="28"/>
        </w:rPr>
        <w:t>физического воспитания:</w:t>
      </w:r>
      <w:r w:rsidRPr="0012038A">
        <w:rPr>
          <w:rFonts w:ascii="Times New Roman" w:eastAsia="SchoolBookSanPin" w:hAnsi="Times New Roman"/>
          <w:bCs/>
          <w:position w:val="1"/>
          <w:sz w:val="28"/>
          <w:szCs w:val="28"/>
        </w:rPr>
        <w:t xml:space="preserve"> </w:t>
      </w:r>
    </w:p>
    <w:p w14:paraId="08222E28"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25171C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14:paraId="29859596" w14:textId="77777777"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6) </w:t>
      </w:r>
      <w:r w:rsidR="00350BF6" w:rsidRPr="0012038A">
        <w:rPr>
          <w:rFonts w:ascii="Times New Roman" w:eastAsia="SchoolBookSanPin" w:hAnsi="Times New Roman"/>
          <w:bCs/>
          <w:position w:val="1"/>
          <w:sz w:val="28"/>
          <w:szCs w:val="28"/>
        </w:rPr>
        <w:t>трудового воспитания:</w:t>
      </w:r>
      <w:r w:rsidRPr="0012038A">
        <w:rPr>
          <w:rFonts w:ascii="Times New Roman" w:eastAsia="SchoolBookSanPin" w:hAnsi="Times New Roman"/>
          <w:bCs/>
          <w:position w:val="1"/>
          <w:sz w:val="28"/>
          <w:szCs w:val="28"/>
        </w:rPr>
        <w:t xml:space="preserve"> </w:t>
      </w:r>
    </w:p>
    <w:p w14:paraId="04C8763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14:paraId="196C8E0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490644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264B0B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14:paraId="4BDB6485" w14:textId="77777777"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7) </w:t>
      </w:r>
      <w:r w:rsidR="00350BF6" w:rsidRPr="0012038A">
        <w:rPr>
          <w:rFonts w:ascii="Times New Roman" w:eastAsia="SchoolBookSanPin" w:hAnsi="Times New Roman"/>
          <w:bCs/>
          <w:position w:val="1"/>
          <w:sz w:val="28"/>
          <w:szCs w:val="28"/>
        </w:rPr>
        <w:t>экологического воспитания:</w:t>
      </w:r>
      <w:r w:rsidRPr="0012038A">
        <w:rPr>
          <w:rFonts w:ascii="Times New Roman" w:eastAsia="SchoolBookSanPin" w:hAnsi="Times New Roman"/>
          <w:bCs/>
          <w:position w:val="1"/>
          <w:sz w:val="28"/>
          <w:szCs w:val="28"/>
        </w:rPr>
        <w:t xml:space="preserve"> </w:t>
      </w:r>
    </w:p>
    <w:p w14:paraId="3AAC239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8DD8F66"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14:paraId="66D32374"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14:paraId="4D040C74"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14:paraId="2F5EACE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14:paraId="5E1B45C6" w14:textId="77777777"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lastRenderedPageBreak/>
        <w:t>8) </w:t>
      </w:r>
      <w:r w:rsidR="00350BF6" w:rsidRPr="0012038A">
        <w:rPr>
          <w:rFonts w:ascii="Times New Roman" w:eastAsia="SchoolBookSanPin" w:hAnsi="Times New Roman"/>
          <w:bCs/>
          <w:position w:val="1"/>
          <w:sz w:val="28"/>
          <w:szCs w:val="28"/>
        </w:rPr>
        <w:t>ценности научного познания:</w:t>
      </w:r>
      <w:r w:rsidRPr="0012038A">
        <w:rPr>
          <w:rFonts w:ascii="Times New Roman" w:eastAsia="SchoolBookSanPin" w:hAnsi="Times New Roman"/>
          <w:bCs/>
          <w:position w:val="1"/>
          <w:sz w:val="28"/>
          <w:szCs w:val="28"/>
        </w:rPr>
        <w:t xml:space="preserve"> </w:t>
      </w:r>
    </w:p>
    <w:p w14:paraId="5750977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9CEB41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19DF179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E97E746" w14:textId="4EAD0993" w:rsidR="007B5C13"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.2. </w:t>
      </w:r>
      <w:r w:rsidR="007B5C13"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44903AD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C2E8F8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14592E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75206B0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 сочувствию и сопереживанию;</w:t>
      </w:r>
    </w:p>
    <w:p w14:paraId="77B6A23D"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другими людьми, заботиться, проявлять интерес и разрешать конфликты.</w:t>
      </w:r>
    </w:p>
    <w:p w14:paraId="347AEF14" w14:textId="60C2C908" w:rsidR="00DA6E38"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lastRenderedPageBreak/>
        <w:t>40</w:t>
      </w:r>
      <w:r w:rsidR="004F2708" w:rsidRPr="0012038A">
        <w:rPr>
          <w:rFonts w:ascii="Times New Roman" w:eastAsia="SchoolBookSanPin" w:hAnsi="Times New Roman"/>
          <w:sz w:val="28"/>
          <w:szCs w:val="28"/>
        </w:rPr>
        <w:t>.</w:t>
      </w:r>
      <w:r w:rsidR="00063154" w:rsidRPr="0012038A">
        <w:rPr>
          <w:rFonts w:ascii="Times New Roman" w:eastAsia="SchoolBookSanPin" w:hAnsi="Times New Roman"/>
          <w:sz w:val="28"/>
          <w:szCs w:val="28"/>
        </w:rPr>
        <w:t>5</w:t>
      </w:r>
      <w:r w:rsidR="00DA6E38" w:rsidRPr="0012038A">
        <w:rPr>
          <w:rFonts w:ascii="Times New Roman" w:eastAsia="SchoolBookSanPin" w:hAnsi="Times New Roman"/>
          <w:sz w:val="28"/>
          <w:szCs w:val="28"/>
        </w:rPr>
        <w:t>.</w:t>
      </w:r>
      <w:r w:rsidR="00D24BDC" w:rsidRPr="0012038A">
        <w:rPr>
          <w:rFonts w:ascii="Times New Roman" w:eastAsia="SchoolBookSanPin" w:hAnsi="Times New Roman"/>
          <w:sz w:val="28"/>
          <w:szCs w:val="28"/>
        </w:rPr>
        <w:t>3</w:t>
      </w:r>
      <w:r w:rsidR="00DA6E38" w:rsidRPr="0012038A">
        <w:rPr>
          <w:rFonts w:ascii="Times New Roman" w:eastAsia="SchoolBookSanPin" w:hAnsi="Times New Roman"/>
          <w:sz w:val="28"/>
          <w:szCs w:val="28"/>
        </w:rPr>
        <w:t xml:space="preserve">. В результате изучения обществознания на уровне </w:t>
      </w:r>
      <w:r w:rsidR="007B5C13" w:rsidRPr="0012038A">
        <w:rPr>
          <w:rFonts w:ascii="Times New Roman" w:eastAsia="SchoolBookSanPin" w:hAnsi="Times New Roman"/>
          <w:sz w:val="28"/>
          <w:szCs w:val="28"/>
        </w:rPr>
        <w:t>среднего</w:t>
      </w:r>
      <w:r w:rsidR="00DA6E38" w:rsidRPr="0012038A">
        <w:rPr>
          <w:rFonts w:ascii="Times New Roman" w:eastAsia="SchoolBookSanPin" w:hAnsi="Times New Roman"/>
          <w:sz w:val="28"/>
          <w:szCs w:val="28"/>
        </w:rPr>
        <w:t xml:space="preserve"> общего образования у обучающегося будут сформированы </w:t>
      </w:r>
      <w:r w:rsidR="00DA6E38"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B32A1E9" w14:textId="43803CA3" w:rsidR="00DA6E38" w:rsidRPr="0012038A" w:rsidRDefault="009D6C1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.1. </w:t>
      </w:r>
      <w:r w:rsidR="00DA6E38"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14:paraId="107A6B1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14:paraId="436A5C18"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14:paraId="625BD44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их достижения;</w:t>
      </w:r>
    </w:p>
    <w:p w14:paraId="77EC1756"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14:paraId="3748332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67DE609D"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комбинированного взаимодействия;</w:t>
      </w:r>
    </w:p>
    <w:p w14:paraId="592D48E4"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том числе учебно-познавательных.</w:t>
      </w:r>
    </w:p>
    <w:p w14:paraId="39523536" w14:textId="6F023E8F" w:rsidR="00DA6E38" w:rsidRPr="0012038A" w:rsidRDefault="009D6C1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.2. </w:t>
      </w:r>
      <w:r w:rsidR="00DA6E38"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14:paraId="21D01F0D"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14:paraId="484405A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749A6A0D"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при </w:t>
      </w:r>
      <w:r w:rsidRPr="0012038A">
        <w:rPr>
          <w:rFonts w:ascii="Times New Roman" w:eastAsia="SchoolBookSanPin" w:hAnsi="Times New Roman"/>
          <w:bCs/>
          <w:sz w:val="28"/>
          <w:szCs w:val="28"/>
        </w:rPr>
        <w:lastRenderedPageBreak/>
        <w:t>создании учебных и социальных проектов;</w:t>
      </w:r>
    </w:p>
    <w:p w14:paraId="62E37B5E"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14:paraId="4C00AEB9"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14:paraId="513BC66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решения;</w:t>
      </w:r>
    </w:p>
    <w:p w14:paraId="7D38078E"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6986C91F"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72DE91E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познавательную и практическую области жизнедеятельности;</w:t>
      </w:r>
    </w:p>
    <w:p w14:paraId="5F8F935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14:paraId="2213935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14:paraId="64078528"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14:paraId="0F8C3D9B" w14:textId="234686F4" w:rsidR="00DA6E38" w:rsidRPr="0012038A" w:rsidRDefault="009D6C1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.3. </w:t>
      </w:r>
      <w:r w:rsidR="00DA6E38"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DA6E38" w:rsidRPr="0012038A">
        <w:rPr>
          <w:rFonts w:ascii="Times New Roman" w:eastAsia="SchoolBookSanPin" w:hAnsi="Times New Roman"/>
          <w:sz w:val="28"/>
          <w:szCs w:val="28"/>
        </w:rPr>
        <w:t xml:space="preserve">с информацией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14:paraId="1224104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интерпретацию информации различных видов и форм представления;</w:t>
      </w:r>
    </w:p>
    <w:p w14:paraId="0C90D9F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целевой аудитории, выбирая оптимальную форму представления и визуализации;</w:t>
      </w:r>
    </w:p>
    <w:p w14:paraId="2C05D934"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76A73E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решении когнитивных, коммуникативных и организационных задач</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с соблюдением требований эргономики, техники безопасности, гигиены, ресурсосбережения, </w:t>
      </w:r>
      <w:r w:rsidRPr="0012038A">
        <w:rPr>
          <w:rFonts w:ascii="Times New Roman" w:eastAsia="SchoolBookSanPin" w:hAnsi="Times New Roman"/>
          <w:bCs/>
          <w:sz w:val="28"/>
          <w:szCs w:val="28"/>
        </w:rPr>
        <w:lastRenderedPageBreak/>
        <w:t>правовых и этических норм, норм информационной безопасности;</w:t>
      </w:r>
    </w:p>
    <w:p w14:paraId="49EC96B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14:paraId="145DEC3B" w14:textId="09D7D503" w:rsidR="00DA6E38" w:rsidRPr="0012038A" w:rsidRDefault="009D6C1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.4.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общения как часть </w:t>
      </w:r>
      <w:r w:rsidR="00DA6E38" w:rsidRPr="0012038A">
        <w:rPr>
          <w:rFonts w:ascii="Times New Roman" w:eastAsia="SchoolBookSanPin" w:hAnsi="Times New Roman"/>
          <w:bCs/>
          <w:sz w:val="28"/>
          <w:szCs w:val="28"/>
        </w:rPr>
        <w:t>коммуникативных универсальных учебных действий</w:t>
      </w:r>
      <w:r w:rsidR="00DA6E38" w:rsidRPr="0012038A">
        <w:rPr>
          <w:rFonts w:ascii="Times New Roman" w:eastAsia="SchoolBookSanPin" w:hAnsi="Times New Roman"/>
          <w:sz w:val="28"/>
          <w:szCs w:val="28"/>
        </w:rPr>
        <w:t>:</w:t>
      </w:r>
    </w:p>
    <w:p w14:paraId="723C446F"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14:paraId="0D1A4E96"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14:paraId="4545988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14:paraId="19F82F5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14:paraId="613C98A2" w14:textId="6263DEE7" w:rsidR="00DA6E38" w:rsidRPr="0012038A" w:rsidRDefault="009D6C1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.5.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самоорганизации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14:paraId="6CB8670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14:paraId="7954574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образовательной деятельности и в жизненных ситуациях;</w:t>
      </w:r>
    </w:p>
    <w:p w14:paraId="33A4DE0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14:paraId="56E6F5BB"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практической деятельности, в межличностных отношениях;</w:t>
      </w:r>
    </w:p>
    <w:p w14:paraId="756DE77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14:paraId="1454B218"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04106AF"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14:paraId="29AA116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C69C413" w14:textId="28525FC2" w:rsidR="00773206" w:rsidRPr="0012038A" w:rsidRDefault="009D6C1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5.3.6. </w:t>
      </w:r>
      <w:r w:rsidR="00773206"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773206" w:rsidRPr="0012038A">
        <w:rPr>
          <w:rFonts w:ascii="Times New Roman" w:eastAsia="SchoolBookSanPin" w:hAnsi="Times New Roman"/>
          <w:sz w:val="28"/>
          <w:szCs w:val="28"/>
        </w:rPr>
        <w:t>совместной деятельности:</w:t>
      </w:r>
    </w:p>
    <w:p w14:paraId="00940731"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понимать и использовать преимущества командной и индивидуальной работы;</w:t>
      </w:r>
    </w:p>
    <w:p w14:paraId="49E480B2"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14:paraId="5E2A18B6"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002E094"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общий результат по разработанным критериям;</w:t>
      </w:r>
    </w:p>
    <w:p w14:paraId="596E34CD"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3EC8EA9"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529E2B4" w14:textId="080C5790" w:rsidR="00DA6E38" w:rsidRPr="0012038A" w:rsidRDefault="009D6C1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7</w:t>
      </w:r>
      <w:r w:rsidR="00DA6E38" w:rsidRPr="0012038A">
        <w:rPr>
          <w:rFonts w:ascii="Times New Roman" w:eastAsia="OfficinaSansBoldITC" w:hAnsi="Times New Roman"/>
          <w:sz w:val="28"/>
          <w:szCs w:val="28"/>
        </w:rPr>
        <w:t>.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самоконтроля, </w:t>
      </w:r>
      <w:r w:rsidR="007B5C13" w:rsidRPr="0012038A">
        <w:rPr>
          <w:rFonts w:ascii="Times New Roman" w:eastAsia="SchoolBookSanPin" w:hAnsi="Times New Roman"/>
          <w:sz w:val="28"/>
          <w:szCs w:val="28"/>
        </w:rPr>
        <w:t>принятия себя и других</w:t>
      </w:r>
      <w:r w:rsidR="00DA6E38" w:rsidRPr="0012038A">
        <w:rPr>
          <w:rFonts w:ascii="Times New Roman" w:eastAsia="SchoolBookSanPin" w:hAnsi="Times New Roman"/>
          <w:sz w:val="28"/>
          <w:szCs w:val="28"/>
        </w:rPr>
        <w:t xml:space="preserve">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14:paraId="42EAF03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14:paraId="4A0EBCEF"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272EAD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14:paraId="7DA77DD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14:paraId="1D945FA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аргументы других при анализе результатов деятельности;</w:t>
      </w:r>
    </w:p>
    <w:p w14:paraId="60255CF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w:t>
      </w:r>
      <w:r w:rsidR="00095104" w:rsidRPr="0012038A">
        <w:rPr>
          <w:rFonts w:ascii="Times New Roman" w:eastAsia="SchoolBookSanPin" w:hAnsi="Times New Roman"/>
          <w:bCs/>
          <w:sz w:val="28"/>
          <w:szCs w:val="28"/>
        </w:rPr>
        <w:t>у</w:t>
      </w:r>
      <w:r w:rsidRPr="0012038A">
        <w:rPr>
          <w:rFonts w:ascii="Times New Roman" w:eastAsia="SchoolBookSanPin" w:hAnsi="Times New Roman"/>
          <w:bCs/>
          <w:sz w:val="28"/>
          <w:szCs w:val="28"/>
        </w:rPr>
        <w:t>; развивать способность понимать мир с позиции другого человека.</w:t>
      </w:r>
    </w:p>
    <w:p w14:paraId="146C090F" w14:textId="667595A3"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SchoolBookSanPin" w:hAnsi="Times New Roman"/>
          <w:sz w:val="28"/>
          <w:szCs w:val="28"/>
        </w:rPr>
        <w:t>4</w:t>
      </w:r>
      <w:r w:rsidR="00DA6E38" w:rsidRPr="0012038A">
        <w:rPr>
          <w:rFonts w:ascii="Times New Roman" w:eastAsia="SchoolBookSanPin" w:hAnsi="Times New Roman"/>
          <w:sz w:val="28"/>
          <w:szCs w:val="28"/>
        </w:rPr>
        <w:t>. </w:t>
      </w:r>
      <w:r w:rsidR="00DA6E38" w:rsidRPr="0012038A">
        <w:rPr>
          <w:rFonts w:ascii="Times New Roman" w:eastAsia="SchoolBookSanPin" w:hAnsi="Times New Roman"/>
          <w:bCs/>
          <w:sz w:val="28"/>
          <w:szCs w:val="28"/>
        </w:rPr>
        <w:t xml:space="preserve">Предметные результаты освоения программы </w:t>
      </w:r>
      <w:r w:rsidR="00532429" w:rsidRPr="0012038A">
        <w:rPr>
          <w:rFonts w:ascii="Times New Roman" w:eastAsia="SchoolBookSanPin" w:hAnsi="Times New Roman"/>
          <w:bCs/>
          <w:sz w:val="28"/>
          <w:szCs w:val="28"/>
        </w:rPr>
        <w:t>10 класса</w:t>
      </w:r>
      <w:r w:rsidR="0012038A" w:rsidRPr="0012038A">
        <w:rPr>
          <w:rFonts w:ascii="Times New Roman" w:eastAsia="SchoolBookSanPin" w:hAnsi="Times New Roman"/>
          <w:bCs/>
          <w:sz w:val="28"/>
          <w:szCs w:val="28"/>
        </w:rPr>
        <w:t xml:space="preserve"> </w:t>
      </w:r>
      <w:r w:rsidR="00DA6E38" w:rsidRPr="0012038A">
        <w:rPr>
          <w:rFonts w:ascii="Times New Roman" w:eastAsia="SchoolBookSanPin" w:hAnsi="Times New Roman"/>
          <w:bCs/>
          <w:sz w:val="28"/>
          <w:szCs w:val="28"/>
        </w:rPr>
        <w:t xml:space="preserve">по </w:t>
      </w:r>
      <w:r w:rsidR="00532429" w:rsidRPr="0012038A">
        <w:rPr>
          <w:rFonts w:ascii="Times New Roman" w:eastAsia="SchoolBookSanPin" w:hAnsi="Times New Roman"/>
          <w:bCs/>
          <w:sz w:val="28"/>
          <w:szCs w:val="28"/>
        </w:rPr>
        <w:t>обществознанию (базовый уровень).</w:t>
      </w:r>
    </w:p>
    <w:p w14:paraId="0FA44710" w14:textId="6DB2E488"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4.1. </w:t>
      </w:r>
      <w:r w:rsidR="00102E02" w:rsidRPr="0012038A">
        <w:rPr>
          <w:rFonts w:ascii="Times New Roman" w:eastAsia="SchoolBookSanPin" w:hAnsi="Times New Roman"/>
          <w:bCs/>
          <w:sz w:val="28"/>
          <w:szCs w:val="28"/>
        </w:rPr>
        <w:t>Владеть знаниями об</w:t>
      </w:r>
      <w:r w:rsidR="004A0A19" w:rsidRPr="0012038A">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и ее формах; особенностях процесса цифровизации и влияния массовых </w:t>
      </w:r>
      <w:r w:rsidR="004A0A19" w:rsidRPr="0012038A">
        <w:rPr>
          <w:rFonts w:ascii="Times New Roman" w:eastAsia="SchoolBookSanPin" w:hAnsi="Times New Roman"/>
          <w:bCs/>
          <w:sz w:val="28"/>
          <w:szCs w:val="28"/>
        </w:rPr>
        <w:lastRenderedPageBreak/>
        <w:t>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12038A">
        <w:rPr>
          <w:rFonts w:ascii="Times New Roman" w:eastAsia="SchoolBookSanPin" w:hAnsi="Times New Roman"/>
          <w:bCs/>
          <w:sz w:val="28"/>
          <w:szCs w:val="28"/>
        </w:rPr>
        <w:t>ке как субъекте общественных от</w:t>
      </w:r>
      <w:r w:rsidR="004A0A19" w:rsidRPr="0012038A">
        <w:rPr>
          <w:rFonts w:ascii="Times New Roman" w:eastAsia="SchoolBookSanPin" w:hAnsi="Times New Roman"/>
          <w:bCs/>
          <w:sz w:val="28"/>
          <w:szCs w:val="28"/>
        </w:rPr>
        <w:t>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сознательной деятельности; особенностях социализации личности и ее этапах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современных условиях; деятельности и ее структуре; </w:t>
      </w:r>
    </w:p>
    <w:p w14:paraId="2C46F6A6"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ее критериях; формах и методах мышления; особенностях профессиональной деятельности в области науки;</w:t>
      </w:r>
    </w:p>
    <w:p w14:paraId="3970FCDF" w14:textId="77777777"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14:paraId="3EA1C430" w14:textId="77777777"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государственной политике поддержки малого бизнеса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экономической и финансовой сферах.</w:t>
      </w:r>
    </w:p>
    <w:p w14:paraId="5EF042B9" w14:textId="35B0AA41"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4.2. </w:t>
      </w:r>
      <w:r w:rsidR="004A0A19" w:rsidRPr="0012038A">
        <w:rPr>
          <w:rFonts w:ascii="Times New Roman" w:eastAsia="SchoolBookSanPin" w:hAnsi="Times New Roman"/>
          <w:bCs/>
          <w:sz w:val="28"/>
          <w:szCs w:val="28"/>
        </w:rPr>
        <w:t>Характеризовать российские духовно-нравственные ценности,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14:paraId="423C9284" w14:textId="3653D292"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4.3. </w:t>
      </w:r>
      <w:r w:rsidR="00102E02" w:rsidRPr="0012038A">
        <w:rPr>
          <w:rFonts w:ascii="Times New Roman" w:eastAsia="SchoolBookSanPin" w:hAnsi="Times New Roman"/>
          <w:bCs/>
          <w:sz w:val="28"/>
          <w:szCs w:val="28"/>
        </w:rPr>
        <w:t>У</w:t>
      </w:r>
      <w:r w:rsidR="004A0A19" w:rsidRPr="0012038A">
        <w:rPr>
          <w:rFonts w:ascii="Times New Roman" w:eastAsia="SchoolBookSanPin" w:hAnsi="Times New Roman"/>
          <w:bCs/>
          <w:sz w:val="28"/>
          <w:szCs w:val="28"/>
        </w:rPr>
        <w:t>ме</w:t>
      </w:r>
      <w:r w:rsidR="00102E02" w:rsidRPr="0012038A">
        <w:rPr>
          <w:rFonts w:ascii="Times New Roman" w:eastAsia="SchoolBookSanPin" w:hAnsi="Times New Roman"/>
          <w:bCs/>
          <w:sz w:val="28"/>
          <w:szCs w:val="28"/>
        </w:rPr>
        <w:t>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w:t>
      </w:r>
      <w:r w:rsidR="004A0A19" w:rsidRPr="0012038A">
        <w:rPr>
          <w:rFonts w:ascii="Times New Roman" w:eastAsia="SchoolBookSanPin" w:hAnsi="Times New Roman"/>
          <w:bCs/>
          <w:sz w:val="28"/>
          <w:szCs w:val="28"/>
        </w:rPr>
        <w:lastRenderedPageBreak/>
        <w:t>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8CDAD98"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14:paraId="75895950"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31343BA3" w14:textId="526529E6"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12038A">
        <w:rPr>
          <w:rFonts w:ascii="Times New Roman" w:eastAsia="SchoolBookSanPin" w:hAnsi="Times New Roman"/>
          <w:bCs/>
          <w:sz w:val="28"/>
          <w:szCs w:val="28"/>
        </w:rPr>
        <w:t xml:space="preserve">владеть </w:t>
      </w:r>
      <w:r w:rsidR="004A0A19" w:rsidRPr="0012038A">
        <w:rPr>
          <w:rFonts w:ascii="Times New Roman" w:eastAsia="SchoolBookSanPin" w:hAnsi="Times New Roman"/>
          <w:bCs/>
          <w:sz w:val="28"/>
          <w:szCs w:val="28"/>
        </w:rPr>
        <w:t>уровн</w:t>
      </w:r>
      <w:r w:rsidR="00102E02" w:rsidRPr="0012038A">
        <w:rPr>
          <w:rFonts w:ascii="Times New Roman" w:eastAsia="SchoolBookSanPin" w:hAnsi="Times New Roman"/>
          <w:bCs/>
          <w:sz w:val="28"/>
          <w:szCs w:val="28"/>
        </w:rPr>
        <w:t>ями</w:t>
      </w:r>
      <w:r w:rsidR="004A0A19" w:rsidRPr="0012038A">
        <w:rPr>
          <w:rFonts w:ascii="Times New Roman" w:eastAsia="SchoolBookSanPin" w:hAnsi="Times New Roman"/>
          <w:bCs/>
          <w:sz w:val="28"/>
          <w:szCs w:val="28"/>
        </w:rPr>
        <w:t xml:space="preserve"> и метод</w:t>
      </w:r>
      <w:r w:rsidR="00102E02" w:rsidRPr="0012038A">
        <w:rPr>
          <w:rFonts w:ascii="Times New Roman" w:eastAsia="SchoolBookSanPin" w:hAnsi="Times New Roman"/>
          <w:bCs/>
          <w:sz w:val="28"/>
          <w:szCs w:val="28"/>
        </w:rPr>
        <w:t>ами</w:t>
      </w:r>
      <w:r w:rsidR="004A0A19" w:rsidRPr="0012038A">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3BE0B382"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w:t>
      </w:r>
      <w:r w:rsidRPr="0012038A">
        <w:rPr>
          <w:rFonts w:ascii="Times New Roman" w:eastAsia="SchoolBookSanPin" w:hAnsi="Times New Roman"/>
          <w:bCs/>
          <w:sz w:val="28"/>
          <w:szCs w:val="28"/>
        </w:rPr>
        <w:lastRenderedPageBreak/>
        <w:t>Российской Федерации; налоговой системы Российской Федерации; предпринимательства;</w:t>
      </w:r>
    </w:p>
    <w:p w14:paraId="36534D28"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34C3C396" w14:textId="78AE563D"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4.5. </w:t>
      </w:r>
      <w:r w:rsidR="004A0A19" w:rsidRPr="0012038A">
        <w:rPr>
          <w:rFonts w:ascii="Times New Roman" w:eastAsia="SchoolBookSanPin" w:hAnsi="Times New Roman"/>
          <w:bCs/>
          <w:sz w:val="28"/>
          <w:szCs w:val="28"/>
        </w:rPr>
        <w:t>Иметь представления о методах изучения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12038A">
        <w:rPr>
          <w:rFonts w:ascii="Times New Roman" w:eastAsia="SchoolBookSanPin" w:hAnsi="Times New Roman"/>
          <w:bCs/>
          <w:sz w:val="28"/>
          <w:szCs w:val="28"/>
        </w:rPr>
        <w:tab/>
        <w:t>социальное</w:t>
      </w:r>
      <w:r w:rsidR="004A0A19" w:rsidRPr="0012038A">
        <w:rPr>
          <w:rFonts w:ascii="Times New Roman" w:eastAsia="SchoolBookSanPin" w:hAnsi="Times New Roman"/>
          <w:bCs/>
          <w:sz w:val="28"/>
          <w:szCs w:val="28"/>
        </w:rPr>
        <w:tab/>
        <w:t>прогнозирование, метод моделирования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сравнительно-исторический метод.</w:t>
      </w:r>
    </w:p>
    <w:p w14:paraId="553312FB" w14:textId="5D13CD90"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4.6. </w:t>
      </w:r>
      <w:r w:rsidR="004A0A19" w:rsidRPr="0012038A">
        <w:rPr>
          <w:rFonts w:ascii="Times New Roman" w:eastAsia="SchoolBookSanPin" w:hAnsi="Times New Roman"/>
          <w:bCs/>
          <w:sz w:val="28"/>
          <w:szCs w:val="28"/>
        </w:rPr>
        <w:t>Применять знания, полученные при изучении разделов «Человек</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36BF795"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0005E527" w14:textId="3C120F35"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 xml:space="preserve">использованием </w:t>
      </w:r>
      <w:r w:rsidR="004A0A19" w:rsidRPr="0012038A">
        <w:rPr>
          <w:rFonts w:ascii="Times New Roman" w:eastAsia="SchoolBookSanPin" w:hAnsi="Times New Roman"/>
          <w:bCs/>
          <w:sz w:val="28"/>
          <w:szCs w:val="28"/>
        </w:rPr>
        <w:t>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об обществе, о его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по </w:t>
      </w:r>
      <w:r w:rsidR="004A0A19" w:rsidRPr="0012038A">
        <w:rPr>
          <w:rFonts w:ascii="Times New Roman" w:eastAsia="SchoolBookSanPin" w:hAnsi="Times New Roman"/>
          <w:bCs/>
          <w:sz w:val="28"/>
          <w:szCs w:val="28"/>
        </w:rPr>
        <w:lastRenderedPageBreak/>
        <w:t>изученным темам, составлять сложный и тезисный план развернутых ответов, анализировать неадаптированные тексты.</w:t>
      </w:r>
    </w:p>
    <w:p w14:paraId="7D34AA5C" w14:textId="3671625E"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4.8. </w:t>
      </w:r>
      <w:r w:rsidR="004A0A19" w:rsidRPr="0012038A">
        <w:rPr>
          <w:rFonts w:ascii="Times New Roman" w:eastAsia="SchoolBookSanPin" w:hAnsi="Times New Roman"/>
          <w:bCs/>
          <w:sz w:val="28"/>
          <w:szCs w:val="28"/>
        </w:rPr>
        <w:t>Использовать обществоведческие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6878772B" w14:textId="055FA5E3"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4.9. </w:t>
      </w:r>
      <w:r w:rsidR="004A0A19" w:rsidRPr="0012038A">
        <w:rPr>
          <w:rFonts w:ascii="Times New Roman" w:eastAsia="SchoolBookSanPin" w:hAnsi="Times New Roman"/>
          <w:bCs/>
          <w:sz w:val="28"/>
          <w:szCs w:val="28"/>
        </w:rPr>
        <w:t>Формулировать, основываясь на социальных ценностях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приобретенных знаниях о человеке в обществе,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об экономической жизни общества,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социальной ответственности;</w:t>
      </w:r>
    </w:p>
    <w:p w14:paraId="70809C09"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w:t>
      </w:r>
      <w:r w:rsidR="00915AE7" w:rsidRPr="0012038A">
        <w:rPr>
          <w:rFonts w:ascii="Times New Roman" w:eastAsia="SchoolBookSanPin" w:hAnsi="Times New Roman"/>
          <w:bCs/>
          <w:sz w:val="28"/>
          <w:szCs w:val="28"/>
        </w:rPr>
        <w:t>ие положения, в том числе о</w:t>
      </w:r>
      <w:r w:rsidRPr="0012038A">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в условиях конкуренции на рынке труда, фактами социальной действительности, модельными </w:t>
      </w:r>
      <w:r w:rsidRPr="0012038A">
        <w:rPr>
          <w:rFonts w:ascii="Times New Roman" w:eastAsia="SchoolBookSanPin" w:hAnsi="Times New Roman"/>
          <w:bCs/>
          <w:sz w:val="28"/>
          <w:szCs w:val="28"/>
        </w:rPr>
        <w:lastRenderedPageBreak/>
        <w:t>ситуациями, примерами из личного социального опыта.</w:t>
      </w:r>
    </w:p>
    <w:p w14:paraId="10EF094C" w14:textId="5C7EBD3A"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4.10. </w:t>
      </w:r>
      <w:r w:rsidR="004A0A19" w:rsidRPr="0012038A">
        <w:rPr>
          <w:rFonts w:ascii="Times New Roman" w:eastAsia="SchoolBookSanPin" w:hAnsi="Times New Roman"/>
          <w:bCs/>
          <w:sz w:val="28"/>
          <w:szCs w:val="28"/>
        </w:rPr>
        <w:t>Применять знания о финансах и бюджетном регулировании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3D445E2F" w14:textId="5AD1C910"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4.11. </w:t>
      </w:r>
      <w:r w:rsidR="004A0A19"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точки зрения социальных норм.</w:t>
      </w:r>
    </w:p>
    <w:p w14:paraId="02DE060C" w14:textId="5B30E050"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4.12. </w:t>
      </w:r>
      <w:r w:rsidR="004A0A19" w:rsidRPr="0012038A">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14:paraId="1A9AAD17" w14:textId="71B62DB7" w:rsidR="0053242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5. </w:t>
      </w:r>
      <w:r w:rsidR="00532429" w:rsidRPr="0012038A">
        <w:rPr>
          <w:rFonts w:ascii="Times New Roman" w:eastAsia="SchoolBookSanPin" w:hAnsi="Times New Roman"/>
          <w:bCs/>
          <w:sz w:val="28"/>
          <w:szCs w:val="28"/>
        </w:rPr>
        <w:t>Предметные результаты освоения программы 11 класса</w:t>
      </w:r>
      <w:r w:rsidR="0012038A" w:rsidRPr="0012038A">
        <w:rPr>
          <w:rFonts w:ascii="Times New Roman" w:eastAsia="SchoolBookSanPin" w:hAnsi="Times New Roman"/>
          <w:bCs/>
          <w:sz w:val="28"/>
          <w:szCs w:val="28"/>
        </w:rPr>
        <w:t xml:space="preserve"> </w:t>
      </w:r>
      <w:r w:rsidR="00532429" w:rsidRPr="0012038A">
        <w:rPr>
          <w:rFonts w:ascii="Times New Roman" w:eastAsia="SchoolBookSanPin" w:hAnsi="Times New Roman"/>
          <w:bCs/>
          <w:sz w:val="28"/>
          <w:szCs w:val="28"/>
        </w:rPr>
        <w:t>по обществознанию (базовый уровень).</w:t>
      </w:r>
    </w:p>
    <w:p w14:paraId="3AEEFDB6" w14:textId="53B055DB"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5.1. </w:t>
      </w:r>
      <w:r w:rsidR="004A0A19"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в области поддержки семьи;</w:t>
      </w:r>
    </w:p>
    <w:p w14:paraId="7D87FBFD"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и </w:t>
      </w:r>
      <w:r w:rsidRPr="0012038A">
        <w:rPr>
          <w:rFonts w:ascii="Times New Roman" w:eastAsia="SchoolBookSanPin" w:hAnsi="Times New Roman"/>
          <w:bCs/>
          <w:sz w:val="28"/>
          <w:szCs w:val="28"/>
        </w:rPr>
        <w:lastRenderedPageBreak/>
        <w:t>полномочиях органов государственной власти;</w:t>
      </w:r>
    </w:p>
    <w:p w14:paraId="64DB270C" w14:textId="77777777"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w:t>
      </w:r>
      <w:r w:rsidR="004A0A19" w:rsidRPr="0012038A">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4675E73A" w14:textId="1023C3EC"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5.2. </w:t>
      </w:r>
      <w:r w:rsidR="004A0A19"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Российской Федерации».</w:t>
      </w:r>
    </w:p>
    <w:p w14:paraId="34347D2E" w14:textId="2DCBB4E9"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5.3. 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CB310C5"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определять различные смыслы многозначных понятий, в том числе: власть, социальная справедливость, социальный институт;</w:t>
      </w:r>
    </w:p>
    <w:p w14:paraId="5C974535"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партийных систем, политических</w:t>
      </w:r>
      <w:r w:rsidRPr="0012038A">
        <w:rPr>
          <w:rFonts w:ascii="Times New Roman" w:eastAsia="SchoolBookSanPin" w:hAnsi="Times New Roman"/>
          <w:bCs/>
          <w:sz w:val="28"/>
          <w:szCs w:val="28"/>
        </w:rPr>
        <w:tab/>
        <w:t>идеологий; правовые нормы; отрасли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уголовном праве.</w:t>
      </w:r>
    </w:p>
    <w:p w14:paraId="3246F4D2" w14:textId="37602EFA"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14:paraId="672AEBB6"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74A193A2"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в Российской Федерации; возрастания социальной мобильности; сохранения </w:t>
      </w:r>
      <w:r w:rsidRPr="0012038A">
        <w:rPr>
          <w:rFonts w:ascii="Times New Roman" w:eastAsia="SchoolBookSanPin" w:hAnsi="Times New Roman"/>
          <w:bCs/>
          <w:sz w:val="28"/>
          <w:szCs w:val="28"/>
        </w:rPr>
        <w:lastRenderedPageBreak/>
        <w:t>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75A9AAFB"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политической жизни общества; правоохранительных органов;</w:t>
      </w:r>
    </w:p>
    <w:p w14:paraId="09114637"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76BF5629" w14:textId="43F2459E"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5.5. </w:t>
      </w:r>
      <w:r w:rsidR="004A0A19"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25596D37" w14:textId="1385B9BC"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5.6. </w:t>
      </w:r>
      <w:r w:rsidR="004A0A19"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2BF9671"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политической и правовой информации, представленной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w:t>
      </w:r>
    </w:p>
    <w:p w14:paraId="3AFB677C" w14:textId="1DF30A24"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lastRenderedPageBreak/>
        <w:t xml:space="preserve">с </w:t>
      </w:r>
      <w:r w:rsidR="002E0959" w:rsidRPr="0012038A">
        <w:rPr>
          <w:rFonts w:ascii="Times New Roman" w:eastAsia="SchoolBookSanPin" w:hAnsi="Times New Roman"/>
          <w:bCs/>
          <w:sz w:val="28"/>
          <w:szCs w:val="28"/>
        </w:rPr>
        <w:t>использованием</w:t>
      </w:r>
      <w:r w:rsidR="004A0A19" w:rsidRPr="0012038A">
        <w:rPr>
          <w:rFonts w:ascii="Times New Roman" w:eastAsia="SchoolBookSanPin" w:hAnsi="Times New Roman"/>
          <w:bCs/>
          <w:sz w:val="28"/>
          <w:szCs w:val="28"/>
        </w:rPr>
        <w:t xml:space="preserve"> 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12038A">
        <w:rPr>
          <w:rFonts w:ascii="Times New Roman" w:eastAsia="SchoolBookSanPin" w:hAnsi="Times New Roman"/>
          <w:bCs/>
          <w:sz w:val="28"/>
          <w:szCs w:val="28"/>
        </w:rPr>
        <w:t>аботы (развернутые ответы, сочи</w:t>
      </w:r>
      <w:r w:rsidR="004A0A19" w:rsidRPr="0012038A">
        <w:rPr>
          <w:rFonts w:ascii="Times New Roman" w:eastAsia="SchoolBookSanPin" w:hAnsi="Times New Roman"/>
          <w:bCs/>
          <w:sz w:val="28"/>
          <w:szCs w:val="28"/>
        </w:rPr>
        <w:t>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14:paraId="59BDD264" w14:textId="08ECA617"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5.8. </w:t>
      </w:r>
      <w:r w:rsidR="004A0A19" w:rsidRPr="0012038A">
        <w:rPr>
          <w:rFonts w:ascii="Times New Roman" w:eastAsia="SchoolBookSanPin" w:hAnsi="Times New Roman"/>
          <w:bCs/>
          <w:sz w:val="28"/>
          <w:szCs w:val="28"/>
        </w:rPr>
        <w:t>Использовать политические и правовые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623D3811" w14:textId="661E587B"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5.9. </w:t>
      </w:r>
      <w:r w:rsidR="004A0A19"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борьбы с ней; соотношения прав и свобод человека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обязанностями и правовой ответственностью;</w:t>
      </w:r>
    </w:p>
    <w:p w14:paraId="619CDA09"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w:t>
      </w:r>
      <w:r w:rsidR="00102E02" w:rsidRPr="0012038A">
        <w:rPr>
          <w:rFonts w:ascii="Times New Roman" w:eastAsia="SchoolBookSanPin" w:hAnsi="Times New Roman"/>
          <w:bCs/>
          <w:sz w:val="28"/>
          <w:szCs w:val="28"/>
        </w:rPr>
        <w:t>е положения, в том числе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о</w:t>
      </w:r>
      <w:r w:rsidRPr="0012038A">
        <w:rPr>
          <w:rFonts w:ascii="Times New Roman" w:eastAsia="SchoolBookSanPin" w:hAnsi="Times New Roman"/>
          <w:bCs/>
          <w:sz w:val="28"/>
          <w:szCs w:val="28"/>
        </w:rPr>
        <w:t xml:space="preserve"> социальной структуре российского общества; роли семьи в жизни личности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для </w:t>
      </w:r>
      <w:r w:rsidRPr="0012038A">
        <w:rPr>
          <w:rFonts w:ascii="Times New Roman" w:eastAsia="SchoolBookSanPin" w:hAnsi="Times New Roman"/>
          <w:bCs/>
          <w:sz w:val="28"/>
          <w:szCs w:val="28"/>
        </w:rPr>
        <w:lastRenderedPageBreak/>
        <w:t>объяснения явлений социальной действительности;</w:t>
      </w:r>
    </w:p>
    <w:p w14:paraId="596580C2"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w:t>
      </w:r>
      <w:r w:rsidR="00102E02" w:rsidRPr="0012038A">
        <w:rPr>
          <w:rFonts w:ascii="Times New Roman" w:eastAsia="SchoolBookSanPin" w:hAnsi="Times New Roman"/>
          <w:bCs/>
          <w:sz w:val="28"/>
          <w:szCs w:val="28"/>
        </w:rPr>
        <w:t>ь теоретические положения о</w:t>
      </w:r>
      <w:r w:rsidRPr="0012038A">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12038A">
        <w:rPr>
          <w:rFonts w:ascii="Times New Roman" w:eastAsia="SchoolBookSanPin" w:hAnsi="Times New Roman"/>
          <w:bCs/>
          <w:sz w:val="28"/>
          <w:szCs w:val="28"/>
        </w:rPr>
        <w:t xml:space="preserve">рации; федеративном устройстве </w:t>
      </w:r>
      <w:r w:rsidRPr="0012038A">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2038A">
        <w:rPr>
          <w:rFonts w:ascii="Times New Roman" w:eastAsia="SchoolBookSanPin" w:hAnsi="Times New Roman"/>
          <w:bCs/>
          <w:sz w:val="28"/>
          <w:szCs w:val="28"/>
        </w:rPr>
        <w:t xml:space="preserve"> порядке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 xml:space="preserve">и условиях заключения </w:t>
      </w:r>
      <w:r w:rsidRPr="0012038A">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6096520" w14:textId="5C7F66B9"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5.10. </w:t>
      </w:r>
      <w:r w:rsidR="004A0A19"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2038A">
        <w:rPr>
          <w:rFonts w:ascii="Times New Roman" w:eastAsia="SchoolBookSanPin" w:hAnsi="Times New Roman"/>
          <w:bCs/>
          <w:sz w:val="28"/>
          <w:szCs w:val="28"/>
        </w:rPr>
        <w:t xml:space="preserve">х управления личными финансами </w:t>
      </w:r>
      <w:r w:rsidR="004A0A19" w:rsidRPr="0012038A">
        <w:rPr>
          <w:rFonts w:ascii="Times New Roman" w:eastAsia="SchoolBookSanPin" w:hAnsi="Times New Roman"/>
          <w:bCs/>
          <w:sz w:val="28"/>
          <w:szCs w:val="28"/>
        </w:rPr>
        <w:t>и обеспечения личной финансовой безопасности.</w:t>
      </w:r>
    </w:p>
    <w:p w14:paraId="51793D83" w14:textId="47BC51FA"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5.11. </w:t>
      </w:r>
      <w:r w:rsidR="004A0A19" w:rsidRPr="0012038A">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3339AFF8" w14:textId="40A7AF07" w:rsidR="004A0A19" w:rsidRPr="0012038A" w:rsidRDefault="009D6C1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40</w:t>
      </w:r>
      <w:r w:rsidR="004F2708" w:rsidRPr="0012038A">
        <w:rPr>
          <w:rFonts w:ascii="Times New Roman" w:eastAsia="OfficinaSansBoldITC" w:hAnsi="Times New Roman"/>
          <w:sz w:val="28"/>
          <w:szCs w:val="28"/>
        </w:rPr>
        <w:t>.</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5.12. </w:t>
      </w:r>
      <w:r w:rsidR="004A0A19" w:rsidRPr="0012038A">
        <w:rPr>
          <w:rFonts w:ascii="Times New Roman" w:eastAsia="SchoolBookSanPin" w:hAnsi="Times New Roman"/>
          <w:bCs/>
          <w:sz w:val="28"/>
          <w:szCs w:val="28"/>
        </w:rPr>
        <w:t>Самостоятельно оценивать и принимать решения, выявлять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помощью полученных знаний наиболее эффективные способы противодействия </w:t>
      </w:r>
      <w:r w:rsidR="004A0A19" w:rsidRPr="0012038A">
        <w:rPr>
          <w:rFonts w:ascii="Times New Roman" w:eastAsia="SchoolBookSanPin" w:hAnsi="Times New Roman"/>
          <w:bCs/>
          <w:sz w:val="28"/>
          <w:szCs w:val="28"/>
        </w:rPr>
        <w:lastRenderedPageBreak/>
        <w:t>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наркомании.</w:t>
      </w:r>
    </w:p>
    <w:p w14:paraId="47208DB7" w14:textId="321D6002"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«Обществознание» (углублённый уровень). </w:t>
      </w:r>
    </w:p>
    <w:p w14:paraId="46E99067" w14:textId="4FC6FA4B" w:rsidR="00F0164B" w:rsidRPr="0012038A" w:rsidRDefault="009D6C1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955A0FA" w14:textId="3C2477B9"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50D5D54" w14:textId="6A5FC7F2"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CC2366E" w14:textId="7D7B629B"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14:paraId="21AF0EC7" w14:textId="11D20657"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14:paraId="53D6A296" w14:textId="4F6CD808"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40" w:name="_page_11_0"/>
      <w:r w:rsidR="00F0164B" w:rsidRPr="0012038A">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12038A">
        <w:rPr>
          <w:rFonts w:ascii="Times New Roman" w:hAnsi="Times New Roman"/>
          <w:sz w:val="28"/>
          <w:szCs w:val="28"/>
        </w:rPr>
        <w:t>ФГОС СОО</w:t>
      </w:r>
      <w:r w:rsidR="00915AE7" w:rsidRPr="0012038A">
        <w:rPr>
          <w:rFonts w:ascii="Times New Roman" w:hAnsi="Times New Roman"/>
          <w:sz w:val="28"/>
          <w:szCs w:val="28"/>
        </w:rPr>
        <w:t>, в соответствии</w:t>
      </w:r>
      <w:r w:rsidR="0012038A" w:rsidRPr="0012038A">
        <w:rPr>
          <w:rFonts w:ascii="Times New Roman" w:hAnsi="Times New Roman"/>
          <w:sz w:val="28"/>
          <w:szCs w:val="28"/>
        </w:rPr>
        <w:t xml:space="preserve"> </w:t>
      </w:r>
      <w:r w:rsidR="00915AE7" w:rsidRPr="0012038A">
        <w:rPr>
          <w:rFonts w:ascii="Times New Roman" w:hAnsi="Times New Roman"/>
          <w:sz w:val="28"/>
          <w:szCs w:val="28"/>
        </w:rPr>
        <w:t>с к</w:t>
      </w:r>
      <w:r w:rsidR="00F0164B" w:rsidRPr="0012038A">
        <w:rPr>
          <w:rFonts w:ascii="Times New Roman" w:hAnsi="Times New Roman"/>
          <w:sz w:val="28"/>
          <w:szCs w:val="28"/>
        </w:rPr>
        <w:t>онцепцией преподавания учебного предмета «Обществознание»</w:t>
      </w:r>
      <w:r w:rsidR="000217AA" w:rsidRPr="0012038A">
        <w:rPr>
          <w:rFonts w:ascii="Times New Roman" w:hAnsi="Times New Roman"/>
          <w:sz w:val="28"/>
          <w:szCs w:val="28"/>
        </w:rPr>
        <w:t xml:space="preserve">, </w:t>
      </w:r>
      <w:r w:rsidR="00F0164B" w:rsidRPr="0012038A">
        <w:rPr>
          <w:rFonts w:ascii="Times New Roman" w:hAnsi="Times New Roman"/>
          <w:sz w:val="28"/>
          <w:szCs w:val="28"/>
        </w:rPr>
        <w:t>а также с учётом федеральной</w:t>
      </w:r>
      <w:r w:rsidR="00271F2C" w:rsidRPr="0012038A">
        <w:rPr>
          <w:rFonts w:ascii="Times New Roman" w:hAnsi="Times New Roman"/>
          <w:sz w:val="28"/>
          <w:szCs w:val="28"/>
        </w:rPr>
        <w:t xml:space="preserve"> рабочей </w:t>
      </w:r>
      <w:r w:rsidR="00F0164B" w:rsidRPr="0012038A">
        <w:rPr>
          <w:rFonts w:ascii="Times New Roman" w:hAnsi="Times New Roman"/>
          <w:sz w:val="28"/>
          <w:szCs w:val="28"/>
        </w:rPr>
        <w:t xml:space="preserve">программы воспитания. Федеральная рабочая программа по обществознанию углублённого уровня ориентирована на расширение и углубление </w:t>
      </w:r>
      <w:r w:rsidR="00F0164B" w:rsidRPr="0012038A">
        <w:rPr>
          <w:rFonts w:ascii="Times New Roman" w:hAnsi="Times New Roman"/>
          <w:sz w:val="28"/>
          <w:szCs w:val="28"/>
        </w:rPr>
        <w:lastRenderedPageBreak/>
        <w:t>содержания, представленного в федеральной рабочей программе по обществознанию базового уровня.</w:t>
      </w:r>
    </w:p>
    <w:p w14:paraId="6C283A78" w14:textId="63195AA7"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2038A">
        <w:rPr>
          <w:rFonts w:ascii="Times New Roman" w:hAnsi="Times New Roman"/>
          <w:sz w:val="28"/>
          <w:szCs w:val="28"/>
        </w:rPr>
        <w:t>обучающихся</w:t>
      </w:r>
      <w:r w:rsidR="00F0164B" w:rsidRPr="0012038A">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решения задач личной и социальной значимости.</w:t>
      </w:r>
    </w:p>
    <w:p w14:paraId="5E57EF99" w14:textId="48D1B978" w:rsidR="00F0164B" w:rsidRPr="0012038A" w:rsidRDefault="00BC6F57" w:rsidP="0012038A">
      <w:pPr>
        <w:suppressAutoHyphens/>
        <w:spacing w:after="0" w:line="360" w:lineRule="auto"/>
        <w:ind w:firstLine="709"/>
        <w:contextualSpacing/>
        <w:jc w:val="both"/>
        <w:rPr>
          <w:rFonts w:ascii="Times New Roman" w:hAnsi="Times New Roman"/>
          <w:sz w:val="28"/>
          <w:szCs w:val="28"/>
        </w:rPr>
      </w:pPr>
      <w:bookmarkStart w:id="41" w:name="_page_13_0"/>
      <w:bookmarkEnd w:id="40"/>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2038A">
        <w:rPr>
          <w:rFonts w:ascii="Times New Roman" w:hAnsi="Times New Roman"/>
          <w:sz w:val="28"/>
          <w:szCs w:val="28"/>
        </w:rPr>
        <w:t>ессов и явлений. В</w:t>
      </w:r>
      <w:r w:rsidR="00F0164B" w:rsidRPr="0012038A">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6E8FB0E6" w14:textId="11F77875"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углублённом курсе в более широком многообразии связей и отношений.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19824C1C" w14:textId="490033EA"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12038A">
        <w:rPr>
          <w:rFonts w:ascii="Times New Roman" w:hAnsi="Times New Roman"/>
          <w:sz w:val="28"/>
          <w:szCs w:val="28"/>
        </w:rPr>
        <w:t xml:space="preserve"> </w:t>
      </w:r>
      <w:r w:rsidR="00F0164B" w:rsidRPr="0012038A">
        <w:rPr>
          <w:rFonts w:ascii="Times New Roman" w:hAnsi="Times New Roman"/>
          <w:sz w:val="28"/>
          <w:szCs w:val="28"/>
        </w:rPr>
        <w:t>как с адаптированными, так и неадаптированными источниками информации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условиях возрастания роли массовых коммуникаций.</w:t>
      </w:r>
    </w:p>
    <w:p w14:paraId="36AE9F05" w14:textId="1E4B2A8C"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так и на цифровую среду, интерактивные образовательные технологии, визуализированные данные, схемы, моделирование жизненных ситуаций.</w:t>
      </w:r>
    </w:p>
    <w:p w14:paraId="64175C47" w14:textId="14A873FA"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6F3C0B59" w14:textId="503B27D7"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 учётом особенностей социального взросления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личного социального опыта и осваиваемых ими социаль</w:t>
      </w:r>
      <w:bookmarkStart w:id="42" w:name="_page_15_0"/>
      <w:bookmarkEnd w:id="41"/>
      <w:r w:rsidR="00F0164B" w:rsidRPr="0012038A">
        <w:rPr>
          <w:rFonts w:ascii="Times New Roman" w:hAnsi="Times New Roman"/>
          <w:sz w:val="28"/>
          <w:szCs w:val="28"/>
        </w:rPr>
        <w:t>ных практик, изменения их интересов и социальных запросов содержание учебного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образовательные организации, реализующие программы высшего образования.</w:t>
      </w:r>
    </w:p>
    <w:p w14:paraId="6D8C4353" w14:textId="71D0D95D"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5.9. </w:t>
      </w:r>
      <w:r w:rsidR="00F0164B" w:rsidRPr="0012038A">
        <w:rPr>
          <w:rFonts w:ascii="Times New Roman" w:hAnsi="Times New Roman"/>
          <w:sz w:val="28"/>
          <w:szCs w:val="28"/>
        </w:rPr>
        <w:t>Целями изучения учебного предмета «Обществознание» углублённого уровня являются:</w:t>
      </w:r>
    </w:p>
    <w:p w14:paraId="38FFB9DE"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12038A">
        <w:rPr>
          <w:rFonts w:ascii="Times New Roman" w:hAnsi="Times New Roman"/>
          <w:sz w:val="28"/>
          <w:szCs w:val="28"/>
        </w:rPr>
        <w:t xml:space="preserve"> </w:t>
      </w:r>
      <w:r w:rsidRPr="0012038A">
        <w:rPr>
          <w:rFonts w:ascii="Times New Roman" w:hAnsi="Times New Roman"/>
          <w:sz w:val="28"/>
          <w:szCs w:val="28"/>
        </w:rPr>
        <w:t>в Конституции Российской Федерации и законодательстве Российской Федерации;</w:t>
      </w:r>
    </w:p>
    <w:p w14:paraId="458A5716"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673BADDF"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lastRenderedPageBreak/>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778A3DC4"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12038A">
        <w:rPr>
          <w:rFonts w:ascii="Times New Roman" w:hAnsi="Times New Roman"/>
          <w:sz w:val="28"/>
          <w:szCs w:val="28"/>
        </w:rPr>
        <w:t xml:space="preserve"> </w:t>
      </w:r>
      <w:r w:rsidRPr="0012038A">
        <w:rPr>
          <w:rFonts w:ascii="Times New Roman" w:hAnsi="Times New Roman"/>
          <w:sz w:val="28"/>
          <w:szCs w:val="28"/>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0D708EC7"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незнания, новых познавательных задач и средств их достижения с </w:t>
      </w:r>
      <w:bookmarkStart w:id="43" w:name="_page_17_0"/>
      <w:bookmarkEnd w:id="42"/>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инструмент</w:t>
      </w:r>
      <w:r w:rsidR="002E0959" w:rsidRPr="0012038A">
        <w:rPr>
          <w:rFonts w:ascii="Times New Roman" w:hAnsi="Times New Roman"/>
          <w:sz w:val="28"/>
          <w:szCs w:val="28"/>
        </w:rPr>
        <w:t>ов</w:t>
      </w:r>
      <w:r w:rsidRPr="0012038A">
        <w:rPr>
          <w:rFonts w:ascii="Times New Roman" w:hAnsi="Times New Roman"/>
          <w:sz w:val="28"/>
          <w:szCs w:val="28"/>
        </w:rPr>
        <w:t xml:space="preserve"> (способ</w:t>
      </w:r>
      <w:r w:rsidR="002E0959" w:rsidRPr="0012038A">
        <w:rPr>
          <w:rFonts w:ascii="Times New Roman" w:hAnsi="Times New Roman"/>
          <w:sz w:val="28"/>
          <w:szCs w:val="28"/>
        </w:rPr>
        <w:t>ов</w:t>
      </w:r>
      <w:r w:rsidRPr="0012038A">
        <w:rPr>
          <w:rFonts w:ascii="Times New Roman" w:hAnsi="Times New Roman"/>
          <w:sz w:val="28"/>
          <w:szCs w:val="28"/>
        </w:rPr>
        <w:t>) социального познания, ценностны</w:t>
      </w:r>
      <w:r w:rsidR="002E0959" w:rsidRPr="0012038A">
        <w:rPr>
          <w:rFonts w:ascii="Times New Roman" w:hAnsi="Times New Roman"/>
          <w:sz w:val="28"/>
          <w:szCs w:val="28"/>
        </w:rPr>
        <w:t>х</w:t>
      </w:r>
      <w:r w:rsidRPr="0012038A">
        <w:rPr>
          <w:rFonts w:ascii="Times New Roman" w:hAnsi="Times New Roman"/>
          <w:sz w:val="28"/>
          <w:szCs w:val="28"/>
        </w:rPr>
        <w:t xml:space="preserve"> ориентир</w:t>
      </w:r>
      <w:r w:rsidR="002E0959" w:rsidRPr="0012038A">
        <w:rPr>
          <w:rFonts w:ascii="Times New Roman" w:hAnsi="Times New Roman"/>
          <w:sz w:val="28"/>
          <w:szCs w:val="28"/>
        </w:rPr>
        <w:t>ов</w:t>
      </w:r>
      <w:r w:rsidRPr="0012038A">
        <w:rPr>
          <w:rFonts w:ascii="Times New Roman" w:hAnsi="Times New Roman"/>
          <w:sz w:val="28"/>
          <w:szCs w:val="28"/>
        </w:rPr>
        <w:t>, элемент</w:t>
      </w:r>
      <w:r w:rsidR="002E0959" w:rsidRPr="0012038A">
        <w:rPr>
          <w:rFonts w:ascii="Times New Roman" w:hAnsi="Times New Roman"/>
          <w:sz w:val="28"/>
          <w:szCs w:val="28"/>
        </w:rPr>
        <w:t>ов</w:t>
      </w:r>
      <w:r w:rsidRPr="0012038A">
        <w:rPr>
          <w:rFonts w:ascii="Times New Roman" w:hAnsi="Times New Roman"/>
          <w:sz w:val="28"/>
          <w:szCs w:val="28"/>
        </w:rPr>
        <w:t xml:space="preserve"> научной методологии;</w:t>
      </w:r>
    </w:p>
    <w:p w14:paraId="32222476"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12038A">
        <w:rPr>
          <w:rFonts w:ascii="Times New Roman" w:hAnsi="Times New Roman"/>
          <w:sz w:val="28"/>
          <w:szCs w:val="28"/>
        </w:rPr>
        <w:t xml:space="preserve"> </w:t>
      </w:r>
      <w:r w:rsidRPr="0012038A">
        <w:rPr>
          <w:rFonts w:ascii="Times New Roman" w:hAnsi="Times New Roman"/>
          <w:sz w:val="28"/>
          <w:szCs w:val="28"/>
        </w:rPr>
        <w:t>и решения значимых для личности задач, реализации личностного потенциала;</w:t>
      </w:r>
    </w:p>
    <w:p w14:paraId="62DD973C"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69FFC6DD" w14:textId="653AEB63" w:rsidR="00F0164B" w:rsidRPr="0012038A" w:rsidRDefault="00BC6F57"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5.10. </w:t>
      </w:r>
      <w:r w:rsidR="00F0164B" w:rsidRPr="0012038A">
        <w:rPr>
          <w:rFonts w:ascii="Times New Roman" w:eastAsia="SchoolBookSanPin" w:hAnsi="Times New Roman"/>
          <w:sz w:val="28"/>
          <w:szCs w:val="28"/>
        </w:rPr>
        <w:t>Общее число часов, рекомендованных для изучения 272 часа</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position w:val="1"/>
          <w:sz w:val="28"/>
          <w:szCs w:val="28"/>
        </w:rPr>
        <w:t>часов: в 10 классе – 136 часов (4 часа в неделю), 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в неделю).</w:t>
      </w:r>
    </w:p>
    <w:p w14:paraId="147D05F9" w14:textId="607440D1" w:rsidR="00F0164B" w:rsidRPr="0012038A" w:rsidRDefault="00BC6F57" w:rsidP="0012038A">
      <w:pPr>
        <w:suppressAutoHyphens/>
        <w:spacing w:after="0" w:line="360" w:lineRule="auto"/>
        <w:ind w:firstLine="709"/>
        <w:contextualSpacing/>
        <w:jc w:val="both"/>
        <w:rPr>
          <w:rFonts w:ascii="Times New Roman" w:hAnsi="Times New Roman"/>
          <w:sz w:val="28"/>
          <w:szCs w:val="28"/>
        </w:rPr>
      </w:pPr>
      <w:bookmarkStart w:id="44" w:name="_page_47_0"/>
      <w:bookmarkEnd w:id="43"/>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6. Содержание обучения в 10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 тем</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пределах одного раздела может варьироваться.</w:t>
      </w:r>
    </w:p>
    <w:p w14:paraId="1B5AD456" w14:textId="589F3E8B"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41</w:t>
      </w:r>
      <w:r w:rsidR="00955B02" w:rsidRPr="0012038A">
        <w:rPr>
          <w:rFonts w:ascii="Times New Roman" w:hAnsi="Times New Roman"/>
          <w:sz w:val="28"/>
          <w:szCs w:val="28"/>
        </w:rPr>
        <w:t>.</w:t>
      </w:r>
      <w:r w:rsidR="00F0164B" w:rsidRPr="0012038A">
        <w:rPr>
          <w:rFonts w:ascii="Times New Roman" w:hAnsi="Times New Roman"/>
          <w:sz w:val="28"/>
          <w:szCs w:val="28"/>
        </w:rPr>
        <w:t>6.1. Социальные науки и их особенности.</w:t>
      </w:r>
    </w:p>
    <w:p w14:paraId="0690A78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7677E06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14:paraId="6FE89AA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обществознания. Особенности наук, изучающих общество и человека.</w:t>
      </w:r>
    </w:p>
    <w:p w14:paraId="498193D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14:paraId="0B128318" w14:textId="61617199"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6.2. Введение в философию.</w:t>
      </w:r>
    </w:p>
    <w:p w14:paraId="603BE23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и роль в развитии общества.</w:t>
      </w:r>
    </w:p>
    <w:p w14:paraId="7462688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12038A">
        <w:rPr>
          <w:rFonts w:ascii="Times New Roman" w:hAnsi="Times New Roman"/>
          <w:sz w:val="28"/>
          <w:szCs w:val="28"/>
        </w:rPr>
        <w:t xml:space="preserve"> </w:t>
      </w:r>
      <w:r w:rsidRPr="0012038A">
        <w:rPr>
          <w:rFonts w:ascii="Times New Roman" w:hAnsi="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E50788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702DA8F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2B6F8C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5" w:name="_page_49_0"/>
      <w:bookmarkEnd w:id="44"/>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12038A">
        <w:rPr>
          <w:rFonts w:ascii="Times New Roman" w:hAnsi="Times New Roman"/>
          <w:sz w:val="28"/>
          <w:szCs w:val="28"/>
        </w:rPr>
        <w:t xml:space="preserve"> </w:t>
      </w:r>
      <w:r w:rsidRPr="0012038A">
        <w:rPr>
          <w:rFonts w:ascii="Times New Roman" w:hAnsi="Times New Roman"/>
          <w:sz w:val="28"/>
          <w:szCs w:val="28"/>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w:t>
      </w:r>
      <w:r w:rsidRPr="0012038A">
        <w:rPr>
          <w:rFonts w:ascii="Times New Roman" w:hAnsi="Times New Roman"/>
          <w:sz w:val="28"/>
          <w:szCs w:val="28"/>
        </w:rPr>
        <w:lastRenderedPageBreak/>
        <w:t>массовое и индивидуальное сознание в условиях цифровой среды. Использование достоверной и недостоверной информации.</w:t>
      </w:r>
    </w:p>
    <w:p w14:paraId="60737C7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497A5FE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12038A">
        <w:rPr>
          <w:rFonts w:ascii="Times New Roman" w:hAnsi="Times New Roman"/>
          <w:sz w:val="28"/>
          <w:szCs w:val="28"/>
        </w:rPr>
        <w:t xml:space="preserve"> </w:t>
      </w:r>
      <w:r w:rsidRPr="0012038A">
        <w:rPr>
          <w:rFonts w:ascii="Times New Roman" w:hAnsi="Times New Roman"/>
          <w:sz w:val="28"/>
          <w:szCs w:val="28"/>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12038A">
        <w:rPr>
          <w:rFonts w:ascii="Times New Roman" w:hAnsi="Times New Roman"/>
          <w:sz w:val="28"/>
          <w:szCs w:val="28"/>
        </w:rPr>
        <w:t xml:space="preserve"> </w:t>
      </w:r>
      <w:r w:rsidRPr="0012038A">
        <w:rPr>
          <w:rFonts w:ascii="Times New Roman" w:hAnsi="Times New Roman"/>
          <w:sz w:val="28"/>
          <w:szCs w:val="28"/>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76BD309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52FE531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14:paraId="01C5AC3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6" w:name="_page_51_0"/>
      <w:bookmarkEnd w:id="45"/>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14:paraId="176B6E5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14:paraId="0F744B8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Этика, мораль, нравственность. Основные категории этики. Свобода воли</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нравственная оценка. Нравственность как область индивидуально ответственного поведения.</w:t>
      </w:r>
    </w:p>
    <w:p w14:paraId="7B82880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нравственного поведения людей.</w:t>
      </w:r>
    </w:p>
    <w:p w14:paraId="59A97CC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w:t>
      </w:r>
    </w:p>
    <w:p w14:paraId="5624275F" w14:textId="7D836EA9"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6.3. Введение в социальную психологию.</w:t>
      </w:r>
    </w:p>
    <w:p w14:paraId="44073BE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w:t>
      </w:r>
      <w:r w:rsidR="0012038A" w:rsidRPr="0012038A">
        <w:rPr>
          <w:rFonts w:ascii="Times New Roman" w:hAnsi="Times New Roman"/>
          <w:sz w:val="28"/>
          <w:szCs w:val="28"/>
        </w:rPr>
        <w:t xml:space="preserve"> </w:t>
      </w:r>
      <w:r w:rsidRPr="0012038A">
        <w:rPr>
          <w:rFonts w:ascii="Times New Roman" w:hAnsi="Times New Roman"/>
          <w:sz w:val="28"/>
          <w:szCs w:val="28"/>
        </w:rPr>
        <w:t>и основные направления развития социальной психологии. Междисциплинарный характер социальной психологии.</w:t>
      </w:r>
    </w:p>
    <w:p w14:paraId="649114C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14:paraId="2CD81C8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14:paraId="79CAF38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12038A">
        <w:rPr>
          <w:rFonts w:ascii="Times New Roman" w:hAnsi="Times New Roman"/>
          <w:sz w:val="28"/>
          <w:szCs w:val="28"/>
        </w:rPr>
        <w:t xml:space="preserve"> </w:t>
      </w:r>
      <w:r w:rsidRPr="0012038A">
        <w:rPr>
          <w:rFonts w:ascii="Times New Roman" w:hAnsi="Times New Roman"/>
          <w:sz w:val="28"/>
          <w:szCs w:val="28"/>
        </w:rPr>
        <w:t>и массовые движения. Способы психологического воздействия в больших социальных группах. Феномен психологии масс, «эффект толпы».</w:t>
      </w:r>
    </w:p>
    <w:p w14:paraId="79EE753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14:paraId="4C14794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14:paraId="487E7E9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7CAB40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Антисоциальные группы. Опасность криминальных групп. Агрессивное </w:t>
      </w:r>
      <w:r w:rsidRPr="0012038A">
        <w:rPr>
          <w:rFonts w:ascii="Times New Roman" w:hAnsi="Times New Roman"/>
          <w:sz w:val="28"/>
          <w:szCs w:val="28"/>
        </w:rPr>
        <w:lastRenderedPageBreak/>
        <w:t>поведение.</w:t>
      </w:r>
    </w:p>
    <w:p w14:paraId="766A511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7" w:name="_page_53_0"/>
      <w:bookmarkEnd w:id="46"/>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67B55DD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14:paraId="33DE827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14:paraId="7A40A669" w14:textId="4C006467"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6.4. Введение в экономическую науку.</w:t>
      </w:r>
    </w:p>
    <w:p w14:paraId="1D3D026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489217C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27A7693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5C7C2BB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22A6B37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w:t>
      </w:r>
      <w:r w:rsidRPr="0012038A">
        <w:rPr>
          <w:rFonts w:ascii="Times New Roman" w:hAnsi="Times New Roman"/>
          <w:sz w:val="28"/>
          <w:szCs w:val="28"/>
        </w:rPr>
        <w:lastRenderedPageBreak/>
        <w:t>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703F08A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8" w:name="_page_55_0"/>
      <w:bookmarkEnd w:id="47"/>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Минимальная оплата труда. Роль профсоюзов. Потребности современного рынка труда в Российской Федерации.</w:t>
      </w:r>
    </w:p>
    <w:p w14:paraId="3D3D0D7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6A3AA40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12038A">
        <w:rPr>
          <w:rFonts w:ascii="Times New Roman" w:hAnsi="Times New Roman"/>
          <w:sz w:val="28"/>
          <w:szCs w:val="28"/>
        </w:rPr>
        <w:t xml:space="preserve"> </w:t>
      </w:r>
      <w:r w:rsidRPr="0012038A">
        <w:rPr>
          <w:rFonts w:ascii="Times New Roman" w:hAnsi="Times New Roman"/>
          <w:sz w:val="28"/>
          <w:szCs w:val="28"/>
        </w:rPr>
        <w:t>и поддержка малого и среднего предпринимательства в Российской Федерации.</w:t>
      </w:r>
    </w:p>
    <w:p w14:paraId="66B2E4C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w:t>
      </w:r>
      <w:r w:rsidR="0012038A" w:rsidRPr="0012038A">
        <w:rPr>
          <w:rFonts w:ascii="Times New Roman" w:hAnsi="Times New Roman"/>
          <w:sz w:val="28"/>
          <w:szCs w:val="28"/>
        </w:rPr>
        <w:t xml:space="preserve"> </w:t>
      </w:r>
      <w:r w:rsidRPr="0012038A">
        <w:rPr>
          <w:rFonts w:ascii="Times New Roman" w:hAnsi="Times New Roman"/>
          <w:sz w:val="28"/>
          <w:szCs w:val="28"/>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12038A">
        <w:rPr>
          <w:rFonts w:ascii="Times New Roman" w:hAnsi="Times New Roman"/>
          <w:sz w:val="28"/>
          <w:szCs w:val="28"/>
        </w:rPr>
        <w:t xml:space="preserve"> </w:t>
      </w:r>
      <w:r w:rsidRPr="0012038A">
        <w:rPr>
          <w:rFonts w:ascii="Times New Roman" w:hAnsi="Times New Roman"/>
          <w:sz w:val="28"/>
          <w:szCs w:val="28"/>
        </w:rPr>
        <w:t>на деятельность фирмы. Политика импортозамещения в Российской Федерации.</w:t>
      </w:r>
    </w:p>
    <w:p w14:paraId="77FE758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w:t>
      </w:r>
      <w:r w:rsidRPr="0012038A">
        <w:rPr>
          <w:rFonts w:ascii="Times New Roman" w:hAnsi="Times New Roman"/>
          <w:sz w:val="28"/>
          <w:szCs w:val="28"/>
        </w:rPr>
        <w:lastRenderedPageBreak/>
        <w:t>Федерации.</w:t>
      </w:r>
    </w:p>
    <w:p w14:paraId="77EFF62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4BC38A9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9" w:name="_page_57_0"/>
      <w:bookmarkEnd w:id="48"/>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7A89AE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для циклических колебаний и долгосрочного экономического роста.</w:t>
      </w:r>
    </w:p>
    <w:p w14:paraId="0A4B2D7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011B114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14:paraId="0671D637" w14:textId="383EEB32" w:rsidR="00F0164B" w:rsidRPr="0012038A" w:rsidRDefault="00BC6F57" w:rsidP="0012038A">
      <w:pPr>
        <w:suppressAutoHyphens/>
        <w:spacing w:after="0" w:line="360" w:lineRule="auto"/>
        <w:ind w:firstLine="709"/>
        <w:contextualSpacing/>
        <w:jc w:val="both"/>
        <w:rPr>
          <w:rFonts w:ascii="Times New Roman" w:hAnsi="Times New Roman"/>
          <w:sz w:val="28"/>
          <w:szCs w:val="28"/>
        </w:rPr>
      </w:pPr>
      <w:bookmarkStart w:id="50" w:name="_page_59_0"/>
      <w:bookmarkEnd w:id="49"/>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7. Содержание обучения в 11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тем в пределах одного раздела может варьироваться.</w:t>
      </w:r>
    </w:p>
    <w:p w14:paraId="5833A92A" w14:textId="64FF7A38"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7.1. Введение в социологию.</w:t>
      </w:r>
    </w:p>
    <w:p w14:paraId="50ED838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функции. Этапы и основные направления развития социологии. Структурный</w:t>
      </w:r>
      <w:r w:rsidR="0012038A" w:rsidRPr="0012038A">
        <w:rPr>
          <w:rFonts w:ascii="Times New Roman" w:hAnsi="Times New Roman"/>
          <w:sz w:val="28"/>
          <w:szCs w:val="28"/>
        </w:rPr>
        <w:t xml:space="preserve"> </w:t>
      </w:r>
      <w:r w:rsidRPr="0012038A">
        <w:rPr>
          <w:rFonts w:ascii="Times New Roman" w:hAnsi="Times New Roman"/>
          <w:sz w:val="28"/>
          <w:szCs w:val="28"/>
        </w:rPr>
        <w:t>и функциональный анализ общества в социологии.</w:t>
      </w:r>
    </w:p>
    <w:p w14:paraId="42DC001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0CFCBD6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w:t>
      </w:r>
      <w:r w:rsidR="0012038A" w:rsidRPr="0012038A">
        <w:rPr>
          <w:rFonts w:ascii="Times New Roman" w:hAnsi="Times New Roman"/>
          <w:sz w:val="28"/>
          <w:szCs w:val="28"/>
        </w:rPr>
        <w:t xml:space="preserve"> </w:t>
      </w:r>
      <w:r w:rsidRPr="0012038A">
        <w:rPr>
          <w:rFonts w:ascii="Times New Roman" w:hAnsi="Times New Roman"/>
          <w:sz w:val="28"/>
          <w:szCs w:val="28"/>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56FB486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как социальная группа, её социальные</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01164AE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стратификация. Социальное неравенство. Критерии социальной стратификации. Стратификация в информационном обществе.</w:t>
      </w:r>
    </w:p>
    <w:p w14:paraId="4F452AF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B8DD01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A742A6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Принцип свободы совести и его конституционные основы в Российской Федерации.</w:t>
      </w:r>
    </w:p>
    <w:p w14:paraId="558B0EB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14:paraId="52C0CBA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1" w:name="_page_61_0"/>
      <w:bookmarkEnd w:id="50"/>
      <w:r w:rsidRPr="0012038A">
        <w:rPr>
          <w:rFonts w:ascii="Times New Roman" w:hAnsi="Times New Roman"/>
          <w:sz w:val="28"/>
          <w:szCs w:val="28"/>
        </w:rPr>
        <w:lastRenderedPageBreak/>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952074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6AEE3CC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14:paraId="509EA683" w14:textId="0BBEA92F"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7.2. Введение в политологию.</w:t>
      </w:r>
    </w:p>
    <w:p w14:paraId="7166D21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14:paraId="1097C3A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938E5B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06D1320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22786E1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124296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14:paraId="6354D4A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486E865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Институт исполнительной власти.</w:t>
      </w:r>
    </w:p>
    <w:p w14:paraId="5323EEE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14:paraId="2491CC9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0862BC8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2" w:name="_page_63_0"/>
      <w:bookmarkEnd w:id="51"/>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4EE79B0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12038A">
        <w:rPr>
          <w:rFonts w:ascii="Times New Roman" w:hAnsi="Times New Roman"/>
          <w:sz w:val="28"/>
          <w:szCs w:val="28"/>
        </w:rPr>
        <w:t xml:space="preserve"> </w:t>
      </w:r>
      <w:r w:rsidRPr="0012038A">
        <w:rPr>
          <w:rFonts w:ascii="Times New Roman" w:hAnsi="Times New Roman"/>
          <w:sz w:val="28"/>
          <w:szCs w:val="28"/>
        </w:rPr>
        <w:t>и опасность.</w:t>
      </w:r>
    </w:p>
    <w:p w14:paraId="26332B6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политических партий и общественных организаций. Виды, цели</w:t>
      </w:r>
      <w:r w:rsidR="0012038A" w:rsidRPr="0012038A">
        <w:rPr>
          <w:rFonts w:ascii="Times New Roman" w:hAnsi="Times New Roman"/>
          <w:sz w:val="28"/>
          <w:szCs w:val="28"/>
        </w:rPr>
        <w:t xml:space="preserve"> </w:t>
      </w:r>
      <w:r w:rsidRPr="0012038A">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415737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России. Понятие политического лидерства. Типология лидерства. Имидж политического лидера.</w:t>
      </w:r>
    </w:p>
    <w:p w14:paraId="15FBCD5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78022B8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064D6DA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12038A">
        <w:rPr>
          <w:rFonts w:ascii="Times New Roman" w:hAnsi="Times New Roman"/>
          <w:sz w:val="28"/>
          <w:szCs w:val="28"/>
        </w:rPr>
        <w:t xml:space="preserve"> </w:t>
      </w:r>
      <w:r w:rsidRPr="0012038A">
        <w:rPr>
          <w:rFonts w:ascii="Times New Roman" w:hAnsi="Times New Roman"/>
          <w:sz w:val="28"/>
          <w:szCs w:val="28"/>
        </w:rPr>
        <w:t>и роль средств массовой информации в политическом процессе. Интернет</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w:t>
      </w:r>
    </w:p>
    <w:p w14:paraId="6373965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14:paraId="645ACA0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Политологическое образование.</w:t>
      </w:r>
    </w:p>
    <w:p w14:paraId="0A04C975" w14:textId="748BEC47"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7.3. Введение в правоведение.</w:t>
      </w:r>
    </w:p>
    <w:p w14:paraId="74B1445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14:paraId="4F98090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3" w:name="_page_65_0"/>
      <w:bookmarkEnd w:id="52"/>
      <w:r w:rsidRPr="0012038A">
        <w:rPr>
          <w:rFonts w:ascii="Times New Roman" w:hAnsi="Times New Roman"/>
          <w:sz w:val="28"/>
          <w:szCs w:val="28"/>
        </w:rPr>
        <w:t xml:space="preserve">сти механизма современного государства. </w:t>
      </w:r>
    </w:p>
    <w:p w14:paraId="169F7E1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14:paraId="7FB5917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w:t>
      </w:r>
      <w:r w:rsidR="0012038A" w:rsidRPr="0012038A">
        <w:rPr>
          <w:rFonts w:ascii="Times New Roman" w:hAnsi="Times New Roman"/>
          <w:sz w:val="28"/>
          <w:szCs w:val="28"/>
        </w:rPr>
        <w:t xml:space="preserve"> </w:t>
      </w:r>
      <w:r w:rsidRPr="0012038A">
        <w:rPr>
          <w:rFonts w:ascii="Times New Roman" w:hAnsi="Times New Roman"/>
          <w:sz w:val="28"/>
          <w:szCs w:val="28"/>
        </w:rPr>
        <w:t>и процессуальное, национальное и международное право.</w:t>
      </w:r>
    </w:p>
    <w:p w14:paraId="739B9E1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14:paraId="340D847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w:t>
      </w:r>
      <w:r w:rsidR="00B702B9" w:rsidRPr="0012038A">
        <w:rPr>
          <w:rFonts w:ascii="Times New Roman" w:hAnsi="Times New Roman"/>
          <w:sz w:val="28"/>
          <w:szCs w:val="28"/>
        </w:rPr>
        <w:t xml:space="preserve">ний, их виды. Правоспособность </w:t>
      </w:r>
      <w:r w:rsidRPr="0012038A">
        <w:rPr>
          <w:rFonts w:ascii="Times New Roman" w:hAnsi="Times New Roman"/>
          <w:sz w:val="28"/>
          <w:szCs w:val="28"/>
        </w:rPr>
        <w:t>и дееспособность. Реализация и применение права, правоприменительные акты. Толкование права.</w:t>
      </w:r>
    </w:p>
    <w:p w14:paraId="059ECF0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3878E93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14:paraId="1197496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73E8DD1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14:paraId="4777D82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Россия – федеративное государство. Конституционно­правовой статус </w:t>
      </w:r>
      <w:r w:rsidRPr="0012038A">
        <w:rPr>
          <w:rFonts w:ascii="Times New Roman" w:hAnsi="Times New Roman"/>
          <w:sz w:val="28"/>
          <w:szCs w:val="28"/>
        </w:rPr>
        <w:lastRenderedPageBreak/>
        <w:t>субъектов Российской Федерации.</w:t>
      </w:r>
    </w:p>
    <w:p w14:paraId="5BAB838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5DE13FC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2557E96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8A17B1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4" w:name="_page_67_0"/>
      <w:bookmarkEnd w:id="53"/>
      <w:r w:rsidRPr="0012038A">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25FC126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w:t>
      </w:r>
      <w:r w:rsidR="0012038A" w:rsidRPr="0012038A">
        <w:rPr>
          <w:rFonts w:ascii="Times New Roman" w:hAnsi="Times New Roman"/>
          <w:sz w:val="28"/>
          <w:szCs w:val="28"/>
        </w:rPr>
        <w:t xml:space="preserve"> </w:t>
      </w:r>
      <w:r w:rsidRPr="0012038A">
        <w:rPr>
          <w:rFonts w:ascii="Times New Roman" w:hAnsi="Times New Roman"/>
          <w:sz w:val="28"/>
          <w:szCs w:val="28"/>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воспитание детей. </w:t>
      </w:r>
      <w:r w:rsidRPr="0012038A">
        <w:rPr>
          <w:rFonts w:ascii="Times New Roman" w:hAnsi="Times New Roman"/>
          <w:sz w:val="28"/>
          <w:szCs w:val="28"/>
        </w:rPr>
        <w:lastRenderedPageBreak/>
        <w:t>Усыновление. Опека и попечительство. Приёмная семья.</w:t>
      </w:r>
    </w:p>
    <w:p w14:paraId="525B96B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1EB2EB3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50F7526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3B224CE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5" w:name="_page_69_0"/>
      <w:bookmarkEnd w:id="54"/>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14:paraId="2DED3F4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1A1E00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3A1B9CA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Гражданское процессуальное право. Принципы гражданского </w:t>
      </w:r>
      <w:r w:rsidRPr="0012038A">
        <w:rPr>
          <w:rFonts w:ascii="Times New Roman" w:hAnsi="Times New Roman"/>
          <w:sz w:val="28"/>
          <w:szCs w:val="28"/>
        </w:rPr>
        <w:lastRenderedPageBreak/>
        <w:t>судопроизводства. Участники гражданского процесса. Стадии гражданского процесса.</w:t>
      </w:r>
    </w:p>
    <w:p w14:paraId="5056343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14:paraId="161D52E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7E035C7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12038A">
        <w:rPr>
          <w:rFonts w:ascii="Times New Roman" w:hAnsi="Times New Roman"/>
          <w:sz w:val="28"/>
          <w:szCs w:val="28"/>
        </w:rPr>
        <w:t xml:space="preserve"> </w:t>
      </w:r>
      <w:r w:rsidRPr="0012038A">
        <w:rPr>
          <w:rFonts w:ascii="Times New Roman" w:hAnsi="Times New Roman"/>
          <w:sz w:val="28"/>
          <w:szCs w:val="28"/>
        </w:rPr>
        <w:t>и принципы международного гуманитарного права.</w:t>
      </w:r>
    </w:p>
    <w:p w14:paraId="61FEF93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55"/>
    </w:p>
    <w:p w14:paraId="0DAB0DBF" w14:textId="548FD3F0" w:rsidR="00F0164B" w:rsidRPr="0012038A" w:rsidRDefault="00BC6F57" w:rsidP="0012038A">
      <w:pPr>
        <w:suppressAutoHyphens/>
        <w:spacing w:after="0" w:line="360" w:lineRule="auto"/>
        <w:ind w:firstLine="709"/>
        <w:contextualSpacing/>
        <w:jc w:val="both"/>
        <w:rPr>
          <w:rFonts w:ascii="Times New Roman" w:hAnsi="Times New Roman"/>
          <w:sz w:val="28"/>
          <w:szCs w:val="28"/>
        </w:rPr>
      </w:pPr>
      <w:bookmarkStart w:id="56" w:name="_page_19_0"/>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8. Планируемые результаты освоения программы по обществознанию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763B014B" w14:textId="3B5E17E6"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 xml:space="preserve">8.1. Личностные результаты программы по </w:t>
      </w:r>
      <w:r w:rsidR="00773206" w:rsidRPr="0012038A">
        <w:rPr>
          <w:rFonts w:ascii="Times New Roman" w:hAnsi="Times New Roman"/>
          <w:sz w:val="28"/>
          <w:szCs w:val="28"/>
        </w:rPr>
        <w:t>обществознанию</w:t>
      </w:r>
      <w:r w:rsidR="00F0164B" w:rsidRPr="0012038A">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опыта деятельности в процессе реализации основных направлений воспитательной деятельности.</w:t>
      </w:r>
    </w:p>
    <w:p w14:paraId="50ADA131" w14:textId="3AA3F91A"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300DB3E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18BAD23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521EB3F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7EEBB2F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и демократических ценностей, уважение ценностей иных культур, конфессий;</w:t>
      </w:r>
    </w:p>
    <w:p w14:paraId="333EC26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9B55E5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DF1C0F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0E83CF5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71B71F9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1944BB6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14:paraId="7CD6318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14:paraId="4036594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000C388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7" w:name="_page_21_0"/>
      <w:bookmarkEnd w:id="56"/>
      <w:r w:rsidRPr="0012038A">
        <w:rPr>
          <w:rFonts w:ascii="Times New Roman" w:hAnsi="Times New Roman"/>
          <w:sz w:val="28"/>
          <w:szCs w:val="28"/>
        </w:rPr>
        <w:t>3) духовно-нравственного воспитания:</w:t>
      </w:r>
    </w:p>
    <w:p w14:paraId="6FE1B2A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408F135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14:paraId="4BE70A3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7980A11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14:paraId="56B20FB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812615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442BEE8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технического творчества, спорта, труда, общественных отношений;</w:t>
      </w:r>
    </w:p>
    <w:p w14:paraId="6469F71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03A50C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14:paraId="683AC1E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14:paraId="312EB22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67759B8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5DD1CB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2EA407B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65C9439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7532A33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AD3B8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3AD1279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w:t>
      </w:r>
      <w:r w:rsidR="0012038A" w:rsidRPr="0012038A">
        <w:rPr>
          <w:rFonts w:ascii="Times New Roman" w:hAnsi="Times New Roman"/>
          <w:sz w:val="28"/>
          <w:szCs w:val="28"/>
        </w:rPr>
        <w:t xml:space="preserve"> </w:t>
      </w:r>
      <w:r w:rsidRPr="0012038A">
        <w:rPr>
          <w:rFonts w:ascii="Times New Roman" w:hAnsi="Times New Roman"/>
          <w:sz w:val="28"/>
          <w:szCs w:val="28"/>
        </w:rPr>
        <w:t>к учёту общественных потребностей при предстоящем выборе сферы деятельности;</w:t>
      </w:r>
    </w:p>
    <w:p w14:paraId="04E7E61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4F735A0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8" w:name="_page_23_0"/>
      <w:bookmarkEnd w:id="57"/>
      <w:r w:rsidRPr="0012038A">
        <w:rPr>
          <w:rFonts w:ascii="Times New Roman" w:hAnsi="Times New Roman"/>
          <w:sz w:val="28"/>
          <w:szCs w:val="28"/>
        </w:rPr>
        <w:t>7) экологического воспитания:</w:t>
      </w:r>
    </w:p>
    <w:p w14:paraId="1751653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w:t>
      </w:r>
    </w:p>
    <w:p w14:paraId="28A4719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47A7087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w:t>
      </w:r>
      <w:r w:rsidRPr="0012038A">
        <w:rPr>
          <w:rFonts w:ascii="Times New Roman" w:hAnsi="Times New Roman"/>
          <w:sz w:val="28"/>
          <w:szCs w:val="28"/>
        </w:rPr>
        <w:lastRenderedPageBreak/>
        <w:t xml:space="preserve">предпринимаемых действий, предотвращать их; </w:t>
      </w:r>
    </w:p>
    <w:p w14:paraId="6DFDCB0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3C628BA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2B957EA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127E05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14:paraId="11D590F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социально-экономической и политической коммуникации;</w:t>
      </w:r>
    </w:p>
    <w:p w14:paraId="4927322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7FBB63D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w:t>
      </w:r>
      <w:r w:rsidR="0012038A" w:rsidRPr="0012038A">
        <w:rPr>
          <w:rFonts w:ascii="Times New Roman" w:hAnsi="Times New Roman"/>
          <w:sz w:val="28"/>
          <w:szCs w:val="28"/>
        </w:rPr>
        <w:t xml:space="preserve"> </w:t>
      </w:r>
      <w:r w:rsidRPr="0012038A">
        <w:rPr>
          <w:rFonts w:ascii="Times New Roman" w:hAnsi="Times New Roman"/>
          <w:sz w:val="28"/>
          <w:szCs w:val="28"/>
        </w:rPr>
        <w:t>на протяжении всей жизни, интерес к изучению социальных и гуманитарных дисциплин.</w:t>
      </w:r>
    </w:p>
    <w:p w14:paraId="52F159D6" w14:textId="4C1AD1B3"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10104BF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 в межличностном взаимодействии и при принятии решений;</w:t>
      </w:r>
    </w:p>
    <w:p w14:paraId="5C3F522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43F223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0511855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9" w:name="_page_25_0"/>
      <w:bookmarkEnd w:id="58"/>
      <w:r w:rsidRPr="0012038A">
        <w:rPr>
          <w:rFonts w:ascii="Times New Roman" w:hAnsi="Times New Roman"/>
          <w:sz w:val="28"/>
          <w:szCs w:val="28"/>
        </w:rPr>
        <w:t>ность овладевать новыми социальными практиками, осваивать типичные социальные роли;</w:t>
      </w:r>
    </w:p>
    <w:p w14:paraId="0C34DB6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62D2E4B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14:paraId="4F9D7E46" w14:textId="5BA266FA"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0220F0" w14:textId="6ABAB5E9"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14:paraId="34B68B6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14:paraId="5A0EBDB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2900FE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14:paraId="6BBE301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7A48884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14:paraId="4BA1D28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1A1770A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104A3D3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14:paraId="0B1B52CE" w14:textId="469BEEA0"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 xml:space="preserve">8.4.2. У обучающегося будут сформированы следующие базовые </w:t>
      </w:r>
      <w:r w:rsidR="00F0164B" w:rsidRPr="0012038A">
        <w:rPr>
          <w:rFonts w:ascii="Times New Roman" w:hAnsi="Times New Roman"/>
          <w:sz w:val="28"/>
          <w:szCs w:val="28"/>
        </w:rPr>
        <w:lastRenderedPageBreak/>
        <w:t>исследовательские действия как часть познавательных универсальных учебных действий:</w:t>
      </w:r>
    </w:p>
    <w:p w14:paraId="32446AE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05C6C18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w:t>
      </w:r>
      <w:r w:rsidR="009408A5" w:rsidRPr="0012038A">
        <w:rPr>
          <w:rFonts w:ascii="Times New Roman" w:hAnsi="Times New Roman"/>
          <w:sz w:val="28"/>
          <w:szCs w:val="28"/>
        </w:rPr>
        <w:t xml:space="preserve">в различных видах </w:t>
      </w:r>
      <w:r w:rsidRPr="0012038A">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60" w:name="_page_27_0"/>
      <w:bookmarkEnd w:id="59"/>
      <w:r w:rsidRPr="0012038A">
        <w:rPr>
          <w:rFonts w:ascii="Times New Roman" w:hAnsi="Times New Roman"/>
          <w:sz w:val="28"/>
          <w:szCs w:val="28"/>
        </w:rPr>
        <w:t xml:space="preserve">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14:paraId="34FAC05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14:paraId="12B2A0B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69CBE8F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14:paraId="4EB521D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5DF6A2E" w14:textId="77777777" w:rsidR="00F0164B" w:rsidRPr="0012038A" w:rsidRDefault="009408A5"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w:t>
      </w:r>
      <w:r w:rsidR="00F0164B" w:rsidRPr="0012038A">
        <w:rPr>
          <w:rFonts w:ascii="Times New Roman" w:hAnsi="Times New Roman"/>
          <w:sz w:val="28"/>
          <w:szCs w:val="28"/>
        </w:rPr>
        <w:t xml:space="preserve"> новы</w:t>
      </w:r>
      <w:r w:rsidRPr="0012038A">
        <w:rPr>
          <w:rFonts w:ascii="Times New Roman" w:hAnsi="Times New Roman"/>
          <w:sz w:val="28"/>
          <w:szCs w:val="28"/>
        </w:rPr>
        <w:t>е</w:t>
      </w:r>
      <w:r w:rsidR="00F0164B" w:rsidRPr="0012038A">
        <w:rPr>
          <w:rFonts w:ascii="Times New Roman" w:hAnsi="Times New Roman"/>
          <w:sz w:val="28"/>
          <w:szCs w:val="28"/>
        </w:rPr>
        <w:t xml:space="preserve"> ситуаци</w:t>
      </w:r>
      <w:r w:rsidRPr="0012038A">
        <w:rPr>
          <w:rFonts w:ascii="Times New Roman" w:hAnsi="Times New Roman"/>
          <w:sz w:val="28"/>
          <w:szCs w:val="28"/>
        </w:rPr>
        <w:t>и</w:t>
      </w:r>
      <w:r w:rsidR="00F0164B" w:rsidRPr="0012038A">
        <w:rPr>
          <w:rFonts w:ascii="Times New Roman" w:hAnsi="Times New Roman"/>
          <w:sz w:val="28"/>
          <w:szCs w:val="28"/>
        </w:rPr>
        <w:t>, возникающи</w:t>
      </w:r>
      <w:r w:rsidRPr="0012038A">
        <w:rPr>
          <w:rFonts w:ascii="Times New Roman" w:hAnsi="Times New Roman"/>
          <w:sz w:val="28"/>
          <w:szCs w:val="28"/>
        </w:rPr>
        <w:t>е</w:t>
      </w:r>
      <w:r w:rsidR="00F0164B" w:rsidRPr="0012038A">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14:paraId="36F927F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познавательную и практическую области жизнедеятельности;</w:t>
      </w:r>
    </w:p>
    <w:p w14:paraId="0F7F5D5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14:paraId="242BA87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39E9E3D9" w14:textId="0EC38905"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 xml:space="preserve">8.4.3.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14:paraId="5CD6CBC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14:paraId="37548A3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 включая статистические данные, графики, таблицы;</w:t>
      </w:r>
    </w:p>
    <w:p w14:paraId="4147B35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76B86D3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w:t>
      </w:r>
      <w:bookmarkStart w:id="61" w:name="_page_29_0"/>
      <w:bookmarkEnd w:id="60"/>
      <w:r w:rsidRPr="0012038A">
        <w:rPr>
          <w:rFonts w:ascii="Times New Roman" w:hAnsi="Times New Roman"/>
          <w:sz w:val="28"/>
          <w:szCs w:val="28"/>
        </w:rPr>
        <w:t xml:space="preserve">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C41E76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275795AA" w14:textId="19733E84"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r w:rsidR="00955B02" w:rsidRPr="0012038A">
        <w:rPr>
          <w:rFonts w:ascii="Times New Roman" w:hAnsi="Times New Roman"/>
          <w:sz w:val="28"/>
          <w:szCs w:val="28"/>
        </w:rPr>
        <w:t>.</w:t>
      </w:r>
      <w:r w:rsidR="00F0164B" w:rsidRPr="0012038A">
        <w:rPr>
          <w:rFonts w:ascii="Times New Roman" w:hAnsi="Times New Roman"/>
          <w:sz w:val="28"/>
          <w:szCs w:val="28"/>
        </w:rPr>
        <w:t xml:space="preserve">8.4.4.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14:paraId="6615718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14:paraId="5FB1088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5A2187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14:paraId="5692324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14:paraId="419F907B" w14:textId="1A792A1E"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8.4.5. 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как часть регулятивных универсальных учебных действий:</w:t>
      </w:r>
    </w:p>
    <w:p w14:paraId="21768B7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12038A">
        <w:rPr>
          <w:rFonts w:ascii="Times New Roman" w:hAnsi="Times New Roman"/>
          <w:sz w:val="28"/>
          <w:szCs w:val="28"/>
        </w:rPr>
        <w:lastRenderedPageBreak/>
        <w:t>деятельности и в жизненных ситуациях, включая область профессионального самоопределения;</w:t>
      </w:r>
    </w:p>
    <w:p w14:paraId="5BD1F4D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0AB431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62" w:name="_page_31_0"/>
      <w:bookmarkEnd w:id="61"/>
      <w:r w:rsidRPr="0012038A">
        <w:rPr>
          <w:rFonts w:ascii="Times New Roman" w:hAnsi="Times New Roman"/>
          <w:sz w:val="28"/>
          <w:szCs w:val="28"/>
        </w:rPr>
        <w:t>давать оценку новым ситуациям, возникающим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в межличностных отношениях;</w:t>
      </w:r>
    </w:p>
    <w:p w14:paraId="653A62E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14:paraId="0BF25BE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BBC175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29D8327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61481DA" w14:textId="1426334E" w:rsidR="00773206"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8.4.6. </w:t>
      </w:r>
      <w:r w:rsidR="00773206"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773206" w:rsidRPr="0012038A">
        <w:rPr>
          <w:rFonts w:ascii="Times New Roman" w:eastAsia="SchoolBookSanPin" w:hAnsi="Times New Roman"/>
          <w:sz w:val="28"/>
          <w:szCs w:val="28"/>
        </w:rPr>
        <w:t>совместной деятельности:</w:t>
      </w:r>
    </w:p>
    <w:p w14:paraId="3BC66FBF"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46B9CD46"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6104DCEE"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29C82E3"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1955EB93"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103B2738"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85C4764" w14:textId="24A9BBE0"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8.4.</w:t>
      </w:r>
      <w:r w:rsidR="00773206"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14:paraId="172B9C1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давать оценку новым ситуациям, вносить коррективы в деятельность, оценивать соответствие результатов целям;</w:t>
      </w:r>
    </w:p>
    <w:p w14:paraId="7F0F491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873B61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5A1CABB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14:paraId="18F4DA9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14:paraId="0472621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w:t>
      </w:r>
    </w:p>
    <w:p w14:paraId="3328FB2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46379388" w14:textId="778676EE" w:rsidR="00F0164B" w:rsidRPr="0012038A" w:rsidRDefault="00BC6F57"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41</w:t>
      </w:r>
      <w:r w:rsidR="00955B02"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8.5. </w:t>
      </w:r>
      <w:r w:rsidR="00F0164B" w:rsidRPr="0012038A">
        <w:rPr>
          <w:rFonts w:ascii="Times New Roman" w:eastAsia="SchoolBookSanPin" w:hAnsi="Times New Roman"/>
          <w:sz w:val="28"/>
          <w:szCs w:val="28"/>
        </w:rPr>
        <w:t>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10 класса обучающийся будет:</w:t>
      </w:r>
    </w:p>
    <w:p w14:paraId="5D23A11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12038A">
        <w:rPr>
          <w:rFonts w:ascii="Times New Roman" w:hAnsi="Times New Roman"/>
          <w:sz w:val="28"/>
          <w:szCs w:val="28"/>
        </w:rPr>
        <w:t xml:space="preserve"> </w:t>
      </w:r>
      <w:r w:rsidRPr="0012038A">
        <w:rPr>
          <w:rFonts w:ascii="Times New Roman" w:hAnsi="Times New Roman"/>
          <w:sz w:val="28"/>
          <w:szCs w:val="28"/>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таких вопросов, как системность общества, разнообразие его связей</w:t>
      </w:r>
      <w:r w:rsidR="0012038A" w:rsidRPr="0012038A">
        <w:rPr>
          <w:rFonts w:ascii="Times New Roman" w:hAnsi="Times New Roman"/>
          <w:sz w:val="28"/>
          <w:szCs w:val="28"/>
        </w:rPr>
        <w:t xml:space="preserve"> </w:t>
      </w:r>
      <w:r w:rsidRPr="0012038A">
        <w:rPr>
          <w:rFonts w:ascii="Times New Roman" w:hAnsi="Times New Roman"/>
          <w:sz w:val="28"/>
          <w:szCs w:val="28"/>
        </w:rPr>
        <w:t>с природой, единство и многообразие в общественном развитии, факторы</w:t>
      </w:r>
      <w:r w:rsidR="0012038A" w:rsidRPr="0012038A">
        <w:rPr>
          <w:rFonts w:ascii="Times New Roman" w:hAnsi="Times New Roman"/>
          <w:sz w:val="28"/>
          <w:szCs w:val="28"/>
        </w:rPr>
        <w:t xml:space="preserve"> </w:t>
      </w:r>
      <w:r w:rsidRPr="0012038A">
        <w:rPr>
          <w:rFonts w:ascii="Times New Roman" w:hAnsi="Times New Roman"/>
          <w:sz w:val="28"/>
          <w:szCs w:val="28"/>
        </w:rPr>
        <w:t>и механизмы социальной динамики, роль че</w:t>
      </w:r>
      <w:bookmarkStart w:id="63" w:name="_page_33_0"/>
      <w:bookmarkEnd w:id="62"/>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12038A">
        <w:rPr>
          <w:rFonts w:ascii="Times New Roman" w:hAnsi="Times New Roman"/>
          <w:sz w:val="28"/>
          <w:szCs w:val="28"/>
        </w:rPr>
        <w:t xml:space="preserve"> </w:t>
      </w:r>
      <w:r w:rsidRPr="0012038A">
        <w:rPr>
          <w:rFonts w:ascii="Times New Roman" w:hAnsi="Times New Roman"/>
          <w:sz w:val="28"/>
          <w:szCs w:val="28"/>
        </w:rPr>
        <w:t>формировании социально-психологических качеств личности; природа межличностных конфликтов и пути</w:t>
      </w:r>
      <w:r w:rsidR="0012038A" w:rsidRPr="0012038A">
        <w:rPr>
          <w:rFonts w:ascii="Times New Roman" w:hAnsi="Times New Roman"/>
          <w:sz w:val="28"/>
          <w:szCs w:val="28"/>
        </w:rPr>
        <w:t xml:space="preserve"> </w:t>
      </w:r>
      <w:r w:rsidRPr="0012038A">
        <w:rPr>
          <w:rFonts w:ascii="Times New Roman" w:hAnsi="Times New Roman"/>
          <w:sz w:val="28"/>
          <w:szCs w:val="28"/>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3AE8FE8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12038A">
        <w:rPr>
          <w:rFonts w:ascii="Times New Roman" w:hAnsi="Times New Roman"/>
          <w:sz w:val="28"/>
          <w:szCs w:val="28"/>
        </w:rPr>
        <w:t xml:space="preserve"> </w:t>
      </w:r>
      <w:r w:rsidRPr="0012038A">
        <w:rPr>
          <w:rFonts w:ascii="Times New Roman" w:hAnsi="Times New Roman"/>
          <w:sz w:val="28"/>
          <w:szCs w:val="28"/>
        </w:rPr>
        <w:t>и среднего предпринимательства, внешней торговли, налоговой системы, финансовых рынков;</w:t>
      </w:r>
    </w:p>
    <w:p w14:paraId="17783EF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12038A">
        <w:rPr>
          <w:rFonts w:ascii="Times New Roman" w:hAnsi="Times New Roman"/>
          <w:sz w:val="28"/>
          <w:szCs w:val="28"/>
        </w:rPr>
        <w:t xml:space="preserve"> </w:t>
      </w:r>
      <w:r w:rsidRPr="0012038A">
        <w:rPr>
          <w:rFonts w:ascii="Times New Roman" w:hAnsi="Times New Roman"/>
          <w:sz w:val="28"/>
          <w:szCs w:val="28"/>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B14EBC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4" w:name="_page_35_0"/>
      <w:bookmarkEnd w:id="63"/>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6CA67E9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анализе социальных явлений, вести дискуссию, в том числе при рассмотрении </w:t>
      </w:r>
      <w:r w:rsidRPr="0012038A">
        <w:rPr>
          <w:rFonts w:ascii="Times New Roman" w:hAnsi="Times New Roman"/>
          <w:sz w:val="28"/>
          <w:szCs w:val="28"/>
        </w:rPr>
        <w:lastRenderedPageBreak/>
        <w:t>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12038A">
        <w:rPr>
          <w:rFonts w:ascii="Times New Roman" w:hAnsi="Times New Roman"/>
          <w:sz w:val="28"/>
          <w:szCs w:val="28"/>
        </w:rPr>
        <w:t xml:space="preserve"> </w:t>
      </w:r>
      <w:r w:rsidRPr="0012038A">
        <w:rPr>
          <w:rFonts w:ascii="Times New Roman" w:hAnsi="Times New Roman"/>
          <w:sz w:val="28"/>
          <w:szCs w:val="28"/>
        </w:rPr>
        <w:t>в малых группах, влияния групп на поведение людей, особенностей общения</w:t>
      </w:r>
      <w:r w:rsidR="0012038A" w:rsidRPr="0012038A">
        <w:rPr>
          <w:rFonts w:ascii="Times New Roman" w:hAnsi="Times New Roman"/>
          <w:sz w:val="28"/>
          <w:szCs w:val="28"/>
        </w:rPr>
        <w:t xml:space="preserve"> </w:t>
      </w:r>
      <w:r w:rsidRPr="0012038A">
        <w:rPr>
          <w:rFonts w:ascii="Times New Roman" w:hAnsi="Times New Roman"/>
          <w:sz w:val="28"/>
          <w:szCs w:val="28"/>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A5381B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из различных источников знани</w:t>
      </w:r>
      <w:r w:rsidR="002E0959" w:rsidRPr="0012038A">
        <w:rPr>
          <w:rFonts w:ascii="Times New Roman" w:hAnsi="Times New Roman"/>
          <w:sz w:val="28"/>
          <w:szCs w:val="28"/>
        </w:rPr>
        <w:t>й,</w:t>
      </w:r>
      <w:r w:rsidRPr="0012038A">
        <w:rPr>
          <w:rFonts w:ascii="Times New Roman" w:hAnsi="Times New Roman"/>
          <w:sz w:val="28"/>
          <w:szCs w:val="28"/>
        </w:rPr>
        <w:t xml:space="preserve"> 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xml:space="preserve"> и проектн</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5" w:name="_page_37_0"/>
      <w:bookmarkEnd w:id="64"/>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12038A">
        <w:rPr>
          <w:rFonts w:ascii="Times New Roman" w:hAnsi="Times New Roman"/>
          <w:sz w:val="28"/>
          <w:szCs w:val="28"/>
        </w:rPr>
        <w:t xml:space="preserve"> </w:t>
      </w:r>
      <w:r w:rsidRPr="0012038A">
        <w:rPr>
          <w:rFonts w:ascii="Times New Roman" w:hAnsi="Times New Roman"/>
          <w:sz w:val="28"/>
          <w:szCs w:val="28"/>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00A4CE2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проявлять готовность продуктивно взаимодействовать</w:t>
      </w:r>
      <w:r w:rsidR="0012038A" w:rsidRPr="0012038A">
        <w:rPr>
          <w:rFonts w:ascii="Times New Roman" w:hAnsi="Times New Roman"/>
          <w:sz w:val="28"/>
          <w:szCs w:val="28"/>
        </w:rPr>
        <w:t xml:space="preserve"> </w:t>
      </w:r>
      <w:r w:rsidRPr="0012038A">
        <w:rPr>
          <w:rFonts w:ascii="Times New Roman" w:hAnsi="Times New Roman"/>
          <w:sz w:val="28"/>
          <w:szCs w:val="28"/>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4D85AB9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 социальной психологией и экономической наукой.</w:t>
      </w:r>
    </w:p>
    <w:p w14:paraId="1C14E8F9" w14:textId="5E2AE335" w:rsidR="00F0164B" w:rsidRPr="0012038A" w:rsidRDefault="00BC6F57"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41</w:t>
      </w:r>
      <w:r w:rsidR="00955B02"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8.6. 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11 класса обучающийся будет:</w:t>
      </w:r>
    </w:p>
    <w:p w14:paraId="693A55F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12038A">
        <w:rPr>
          <w:rFonts w:ascii="Times New Roman" w:hAnsi="Times New Roman"/>
          <w:sz w:val="28"/>
          <w:szCs w:val="28"/>
        </w:rPr>
        <w:t xml:space="preserve"> </w:t>
      </w:r>
      <w:r w:rsidRPr="0012038A">
        <w:rPr>
          <w:rFonts w:ascii="Times New Roman" w:hAnsi="Times New Roman"/>
          <w:sz w:val="28"/>
          <w:szCs w:val="28"/>
        </w:rPr>
        <w:t>и процессов, знания ключевых тем, исследуемых этими науками, в том числе такие вопросы, как социальна</w:t>
      </w:r>
      <w:bookmarkStart w:id="66" w:name="_page_39_0"/>
      <w:bookmarkEnd w:id="65"/>
      <w:r w:rsidRPr="0012038A">
        <w:rPr>
          <w:rFonts w:ascii="Times New Roman" w:hAnsi="Times New Roman"/>
          <w:sz w:val="28"/>
          <w:szCs w:val="28"/>
        </w:rPr>
        <w:t xml:space="preserve">я структура и социальная стратификация, социальная </w:t>
      </w:r>
      <w:r w:rsidRPr="0012038A">
        <w:rPr>
          <w:rFonts w:ascii="Times New Roman" w:hAnsi="Times New Roman"/>
          <w:sz w:val="28"/>
          <w:szCs w:val="28"/>
        </w:rPr>
        <w:lastRenderedPageBreak/>
        <w:t>мобильность в современном обществе, статусно­ролевая теория личности, семья</w:t>
      </w:r>
      <w:r w:rsidR="0012038A" w:rsidRPr="0012038A">
        <w:rPr>
          <w:rFonts w:ascii="Times New Roman" w:hAnsi="Times New Roman"/>
          <w:sz w:val="28"/>
          <w:szCs w:val="28"/>
        </w:rPr>
        <w:t xml:space="preserve"> </w:t>
      </w:r>
      <w:r w:rsidRPr="0012038A">
        <w:rPr>
          <w:rFonts w:ascii="Times New Roman" w:hAnsi="Times New Roman"/>
          <w:sz w:val="28"/>
          <w:szCs w:val="28"/>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7E01102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12038A">
        <w:rPr>
          <w:rFonts w:ascii="Times New Roman" w:hAnsi="Times New Roman"/>
          <w:sz w:val="28"/>
          <w:szCs w:val="28"/>
        </w:rPr>
        <w:t xml:space="preserve"> </w:t>
      </w:r>
      <w:r w:rsidRPr="0012038A">
        <w:rPr>
          <w:rFonts w:ascii="Times New Roman" w:hAnsi="Times New Roman"/>
          <w:sz w:val="28"/>
          <w:szCs w:val="28"/>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12038A">
        <w:rPr>
          <w:rFonts w:ascii="Times New Roman" w:hAnsi="Times New Roman"/>
          <w:sz w:val="28"/>
          <w:szCs w:val="28"/>
        </w:rPr>
        <w:t xml:space="preserve"> </w:t>
      </w:r>
      <w:r w:rsidRPr="0012038A">
        <w:rPr>
          <w:rFonts w:ascii="Times New Roman" w:hAnsi="Times New Roman"/>
          <w:sz w:val="28"/>
          <w:szCs w:val="28"/>
        </w:rPr>
        <w:t>и взаимовлиянии различных социальных институтов, об изменении их состава</w:t>
      </w:r>
      <w:r w:rsidR="0012038A" w:rsidRPr="0012038A">
        <w:rPr>
          <w:rFonts w:ascii="Times New Roman" w:hAnsi="Times New Roman"/>
          <w:sz w:val="28"/>
          <w:szCs w:val="28"/>
        </w:rPr>
        <w:t xml:space="preserve"> </w:t>
      </w:r>
      <w:r w:rsidRPr="0012038A">
        <w:rPr>
          <w:rFonts w:ascii="Times New Roman" w:hAnsi="Times New Roman"/>
          <w:sz w:val="28"/>
          <w:szCs w:val="28"/>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09D60BE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элементами методологии социального познания, включая возможности цифровой среды; применять методы научного познания социальных </w:t>
      </w:r>
      <w:r w:rsidRPr="0012038A">
        <w:rPr>
          <w:rFonts w:ascii="Times New Roman" w:hAnsi="Times New Roman"/>
          <w:sz w:val="28"/>
          <w:szCs w:val="28"/>
        </w:rPr>
        <w:lastRenderedPageBreak/>
        <w:t>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7" w:name="_page_41_0"/>
      <w:bookmarkEnd w:id="66"/>
      <w:r w:rsidRPr="0012038A">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 в деятельности политических партий</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14:paraId="73926A8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530D112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375734C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w:t>
      </w:r>
      <w:r w:rsidRPr="0012038A">
        <w:rPr>
          <w:rFonts w:ascii="Times New Roman" w:hAnsi="Times New Roman"/>
          <w:sz w:val="28"/>
          <w:szCs w:val="28"/>
        </w:rPr>
        <w:lastRenderedPageBreak/>
        <w:t xml:space="preserve">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знани</w:t>
      </w:r>
      <w:r w:rsidR="002E0959" w:rsidRPr="0012038A">
        <w:rPr>
          <w:rFonts w:ascii="Times New Roman" w:hAnsi="Times New Roman"/>
          <w:sz w:val="28"/>
          <w:szCs w:val="28"/>
        </w:rPr>
        <w:t>й</w:t>
      </w:r>
      <w:r w:rsidRPr="0012038A">
        <w:rPr>
          <w:rFonts w:ascii="Times New Roman" w:hAnsi="Times New Roman"/>
          <w:sz w:val="28"/>
          <w:szCs w:val="28"/>
        </w:rPr>
        <w:t xml:space="preserve"> </w:t>
      </w:r>
      <w:r w:rsidR="002E0959" w:rsidRPr="0012038A">
        <w:rPr>
          <w:rFonts w:ascii="Times New Roman" w:hAnsi="Times New Roman"/>
          <w:sz w:val="28"/>
          <w:szCs w:val="28"/>
        </w:rPr>
        <w:t xml:space="preserve">из различных источников, </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проектно­исследовательск</w:t>
      </w:r>
      <w:r w:rsidR="002E0959" w:rsidRPr="0012038A">
        <w:rPr>
          <w:rFonts w:ascii="Times New Roman" w:hAnsi="Times New Roman"/>
          <w:sz w:val="28"/>
          <w:szCs w:val="28"/>
        </w:rPr>
        <w:t>ой</w:t>
      </w:r>
      <w:r w:rsidR="009408A5" w:rsidRPr="0012038A">
        <w:rPr>
          <w:rFonts w:ascii="Times New Roman" w:hAnsi="Times New Roman"/>
          <w:sz w:val="28"/>
          <w:szCs w:val="28"/>
        </w:rPr>
        <w:t xml:space="preserve"> </w:t>
      </w:r>
      <w:r w:rsidRPr="0012038A">
        <w:rPr>
          <w:rFonts w:ascii="Times New Roman" w:hAnsi="Times New Roman"/>
          <w:sz w:val="28"/>
          <w:szCs w:val="28"/>
        </w:rPr>
        <w:t>и друг</w:t>
      </w:r>
      <w:r w:rsidR="002E0959" w:rsidRPr="0012038A">
        <w:rPr>
          <w:rFonts w:ascii="Times New Roman" w:hAnsi="Times New Roman"/>
          <w:sz w:val="28"/>
          <w:szCs w:val="28"/>
        </w:rPr>
        <w:t>ой</w:t>
      </w:r>
      <w:r w:rsidRPr="0012038A">
        <w:rPr>
          <w:rFonts w:ascii="Times New Roman" w:hAnsi="Times New Roman"/>
          <w:sz w:val="28"/>
          <w:szCs w:val="28"/>
        </w:rPr>
        <w:t xml:space="preserve"> творческ</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со</w:t>
      </w:r>
      <w:bookmarkStart w:id="68" w:name="_page_43_0"/>
      <w:bookmarkEnd w:id="67"/>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2790473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12038A">
        <w:rPr>
          <w:rFonts w:ascii="Times New Roman" w:hAnsi="Times New Roman"/>
          <w:sz w:val="28"/>
          <w:szCs w:val="28"/>
        </w:rPr>
        <w:t xml:space="preserve"> </w:t>
      </w:r>
      <w:r w:rsidRPr="0012038A">
        <w:rPr>
          <w:rFonts w:ascii="Times New Roman" w:hAnsi="Times New Roman"/>
          <w:sz w:val="28"/>
          <w:szCs w:val="28"/>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12038A">
        <w:rPr>
          <w:rFonts w:ascii="Times New Roman" w:hAnsi="Times New Roman"/>
          <w:sz w:val="28"/>
          <w:szCs w:val="28"/>
        </w:rPr>
        <w:t xml:space="preserve"> </w:t>
      </w:r>
      <w:r w:rsidRPr="0012038A">
        <w:rPr>
          <w:rFonts w:ascii="Times New Roman" w:hAnsi="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12038A">
        <w:rPr>
          <w:rFonts w:ascii="Times New Roman" w:hAnsi="Times New Roman"/>
          <w:sz w:val="28"/>
          <w:szCs w:val="28"/>
        </w:rPr>
        <w:t xml:space="preserve"> </w:t>
      </w:r>
      <w:r w:rsidRPr="0012038A">
        <w:rPr>
          <w:rFonts w:ascii="Times New Roman" w:hAnsi="Times New Roman"/>
          <w:sz w:val="28"/>
          <w:szCs w:val="28"/>
        </w:rPr>
        <w:t>в отраслевом многообразии, осознанным выбором правомерных моделей поведения;</w:t>
      </w:r>
    </w:p>
    <w:p w14:paraId="650957D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w:t>
      </w:r>
      <w:r w:rsidRPr="0012038A">
        <w:rPr>
          <w:rFonts w:ascii="Times New Roman" w:hAnsi="Times New Roman"/>
          <w:sz w:val="28"/>
          <w:szCs w:val="28"/>
        </w:rPr>
        <w:lastRenderedPageBreak/>
        <w:t>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12038A">
        <w:rPr>
          <w:rFonts w:ascii="Times New Roman" w:hAnsi="Times New Roman"/>
          <w:sz w:val="28"/>
          <w:szCs w:val="28"/>
        </w:rPr>
        <w:t xml:space="preserve"> </w:t>
      </w:r>
      <w:r w:rsidRPr="0012038A">
        <w:rPr>
          <w:rFonts w:ascii="Times New Roman" w:hAnsi="Times New Roman"/>
          <w:sz w:val="28"/>
          <w:szCs w:val="28"/>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8"/>
    </w:p>
    <w:p w14:paraId="327C59F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12038A">
        <w:rPr>
          <w:rFonts w:ascii="Times New Roman" w:hAnsi="Times New Roman"/>
          <w:sz w:val="28"/>
          <w:szCs w:val="28"/>
        </w:rPr>
        <w:t xml:space="preserve"> </w:t>
      </w:r>
      <w:r w:rsidRPr="0012038A">
        <w:rPr>
          <w:rFonts w:ascii="Times New Roman" w:hAnsi="Times New Roman"/>
          <w:sz w:val="28"/>
          <w:szCs w:val="28"/>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14:paraId="6793C6F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социально­гуманитарной подготовкой и особенностями профессиональной деятельности социолога, политолога, юриста.</w:t>
      </w:r>
    </w:p>
    <w:p w14:paraId="2B45166D" w14:textId="568E682C" w:rsidR="00F0164B" w:rsidRPr="0012038A" w:rsidRDefault="00BC6F5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35E09"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«География» (базовый уровень). </w:t>
      </w:r>
    </w:p>
    <w:p w14:paraId="147A1084" w14:textId="3F4C648E"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1. </w:t>
      </w:r>
      <w:r>
        <w:rPr>
          <w:rFonts w:ascii="Times New Roman" w:eastAsia="SchoolBookSanPin" w:hAnsi="Times New Roman"/>
          <w:sz w:val="28"/>
          <w:szCs w:val="28"/>
        </w:rPr>
        <w:t>Р</w:t>
      </w:r>
      <w:r w:rsidR="00F0164B" w:rsidRPr="0012038A">
        <w:rPr>
          <w:rFonts w:ascii="Times New Roman" w:eastAsia="SchoolBookSanPin" w:hAnsi="Times New Roman"/>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9D86548" w14:textId="3D7C79A8" w:rsidR="00F0164B"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14:paraId="6DB24003" w14:textId="0F17F584"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2.1. Программа по географии составлена на основе требований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результатам освоения ООП СОО, представленных в ФГОС СОО, а также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основе </w:t>
      </w:r>
      <w:r w:rsidR="00F0164B" w:rsidRPr="0012038A">
        <w:rPr>
          <w:rFonts w:ascii="Times New Roman" w:eastAsia="SchoolBookSanPin" w:hAnsi="Times New Roman"/>
          <w:sz w:val="28"/>
          <w:szCs w:val="28"/>
        </w:rPr>
        <w:lastRenderedPageBreak/>
        <w:t xml:space="preserve">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12038A">
        <w:rPr>
          <w:rFonts w:ascii="Times New Roman" w:hAnsi="Times New Roman" w:cs="Calibri"/>
          <w:color w:val="000000"/>
          <w:sz w:val="28"/>
          <w:szCs w:val="28"/>
        </w:rPr>
        <w:t>рабочей</w:t>
      </w:r>
      <w:r w:rsidR="00271F2C"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программе воспитания и подлежит непосредственному применению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при реализации образовательной 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 xml:space="preserve">общего образования. </w:t>
      </w:r>
    </w:p>
    <w:p w14:paraId="6A4EB084" w14:textId="1DC24F4A"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2.2. Программа по географии отражает основные требования ФГОС СОО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14:paraId="67D6BADA" w14:textId="3FE2A9F8"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для реализации требований к результатам освоения </w:t>
      </w:r>
      <w:r w:rsidR="0075160C" w:rsidRPr="0012038A">
        <w:rPr>
          <w:rFonts w:ascii="Times New Roman" w:hAnsi="Times New Roman" w:cs="Calibri"/>
          <w:color w:val="000000"/>
          <w:sz w:val="28"/>
          <w:szCs w:val="28"/>
        </w:rPr>
        <w:t>основной образовательной</w:t>
      </w:r>
      <w:r w:rsidR="0075160C" w:rsidRPr="0012038A">
        <w:rPr>
          <w:rFonts w:ascii="Times New Roman" w:eastAsia="SchoolBookSanPin" w:hAnsi="Times New Roman"/>
          <w:sz w:val="28"/>
          <w:szCs w:val="28"/>
        </w:rPr>
        <w:t xml:space="preserve"> </w:t>
      </w:r>
      <w:r w:rsidR="00F0164B" w:rsidRPr="0012038A">
        <w:rPr>
          <w:rFonts w:ascii="Times New Roman" w:hAnsi="Times New Roman" w:cs="Calibri"/>
          <w:color w:val="000000"/>
          <w:sz w:val="28"/>
          <w:szCs w:val="28"/>
        </w:rPr>
        <w:t xml:space="preserve">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14:paraId="33CB238C"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131F9059" w14:textId="0132D75C"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2.4. География </w:t>
      </w:r>
      <w:r w:rsidR="00B702B9" w:rsidRPr="0012038A">
        <w:rPr>
          <w:rFonts w:ascii="Times New Roman" w:eastAsia="SchoolBookSanPin" w:hAnsi="Times New Roman"/>
          <w:sz w:val="28"/>
          <w:szCs w:val="28"/>
        </w:rPr>
        <w:t>является одним</w:t>
      </w:r>
      <w:r w:rsidR="00F0164B" w:rsidRPr="0012038A">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общественных наук. </w:t>
      </w:r>
    </w:p>
    <w:p w14:paraId="3CF15BAE" w14:textId="45661E05"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2.5. В основу содержания географии положено изучение единого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одновременно многополярного мира, глобализации мирового развития, </w:t>
      </w:r>
      <w:r w:rsidR="00F0164B" w:rsidRPr="0012038A">
        <w:rPr>
          <w:rFonts w:ascii="Times New Roman" w:eastAsia="SchoolBookSanPin" w:hAnsi="Times New Roman"/>
          <w:sz w:val="28"/>
          <w:szCs w:val="28"/>
        </w:rPr>
        <w:lastRenderedPageBreak/>
        <w:t>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125708A4" w14:textId="37E22903"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2.6.</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Изучение географии направлено на достижение следующих целей:</w:t>
      </w:r>
    </w:p>
    <w:p w14:paraId="2FF33AAB"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c ролью России как составной части мирового сообщества;</w:t>
      </w:r>
    </w:p>
    <w:p w14:paraId="211E89B7"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экологической культуры на основе приобретения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взаимосвязи природы, населения и хозяйства на глобальном, региональном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локальном уровнях и формирование ценностного отношения к проблемам взаимодействия человека и общества;</w:t>
      </w:r>
    </w:p>
    <w:p w14:paraId="2B95F1EC"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326EA64E"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59EEC152"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достижение целей устойчивого развития.</w:t>
      </w:r>
    </w:p>
    <w:p w14:paraId="377B4F77" w14:textId="57275483"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10A4588F" w14:textId="6DA05325"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2.8. Общее число часов, рекомендованных для изучения географии,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68 часов: по одному часу в неделю в 10 и 11 классах.</w:t>
      </w:r>
    </w:p>
    <w:p w14:paraId="0BE60EA4" w14:textId="0BC6970F" w:rsidR="00F0164B"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 Содержание обучения географии в 10 классе.</w:t>
      </w:r>
    </w:p>
    <w:p w14:paraId="13CC4EE5" w14:textId="2C483667"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3.1. </w:t>
      </w:r>
      <w:r w:rsidR="00F0164B" w:rsidRPr="0012038A">
        <w:rPr>
          <w:rFonts w:ascii="Times New Roman" w:eastAsia="SchoolBookSanPin" w:hAnsi="Times New Roman"/>
          <w:sz w:val="28"/>
          <w:szCs w:val="28"/>
        </w:rPr>
        <w:t xml:space="preserve">География как наука. </w:t>
      </w:r>
    </w:p>
    <w:p w14:paraId="1FFB6C34" w14:textId="01E3ED45"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3.1.1. </w:t>
      </w:r>
      <w:r w:rsidR="00F0164B"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B72C589" w14:textId="733239EF"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3.1.2. </w:t>
      </w:r>
      <w:r w:rsidR="00F0164B"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Их значимость для представителей разных профессий.</w:t>
      </w:r>
    </w:p>
    <w:p w14:paraId="4D10C68D" w14:textId="47C3D2C2"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3.2. </w:t>
      </w:r>
      <w:r w:rsidR="00F0164B" w:rsidRPr="0012038A">
        <w:rPr>
          <w:rFonts w:ascii="Times New Roman" w:eastAsia="SchoolBookSanPin" w:hAnsi="Times New Roman"/>
          <w:sz w:val="28"/>
          <w:szCs w:val="28"/>
        </w:rPr>
        <w:t>Природопользование и геоэкология.</w:t>
      </w:r>
    </w:p>
    <w:p w14:paraId="179DE864" w14:textId="4882117D"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3.2.1. </w:t>
      </w:r>
      <w:r w:rsidR="00F0164B" w:rsidRPr="0012038A">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окружающая среда.</w:t>
      </w:r>
    </w:p>
    <w:p w14:paraId="1FE8FDA7" w14:textId="4AAFF388"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14:paraId="4857A16C"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14:paraId="64D87716" w14:textId="3DA54EFB"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3.2.3. </w:t>
      </w:r>
      <w:r w:rsidR="00F0164B"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5F5D7270"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1EFC1EA9" w14:textId="1BC0E420"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3.2.4. </w:t>
      </w:r>
      <w:r w:rsidR="00F0164B" w:rsidRPr="0012038A">
        <w:rPr>
          <w:rFonts w:ascii="Times New Roman" w:eastAsia="SchoolBookSanPin" w:hAnsi="Times New Roman"/>
          <w:sz w:val="28"/>
          <w:szCs w:val="28"/>
        </w:rPr>
        <w:t xml:space="preserve">Природные ресурсы и их виды. Особенности размещения природных ресурсов мира. Природно-ресурсный капитал регионов, крупных стран, в том числе </w:t>
      </w:r>
      <w:r w:rsidR="00F0164B" w:rsidRPr="0012038A">
        <w:rPr>
          <w:rFonts w:ascii="Times New Roman" w:eastAsia="SchoolBookSanPin" w:hAnsi="Times New Roman"/>
          <w:sz w:val="28"/>
          <w:szCs w:val="28"/>
        </w:rPr>
        <w:lastRenderedPageBreak/>
        <w:t>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их использования. География лесных ресурсов, лесной фонд мира. Обезлесение</w:t>
      </w:r>
      <w:r w:rsidR="00C4511E" w:rsidRPr="0012038A">
        <w:rPr>
          <w:rFonts w:ascii="Times New Roman" w:eastAsia="SchoolBookSanPin" w:hAnsi="Times New Roman"/>
          <w:sz w:val="28"/>
          <w:szCs w:val="28"/>
        </w:rPr>
        <w:t xml:space="preserve"> – </w:t>
      </w:r>
      <w:r w:rsidR="00F0164B" w:rsidRPr="0012038A">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12038A">
        <w:rPr>
          <w:rFonts w:ascii="Times New Roman" w:eastAsia="SchoolBookSanPin" w:hAnsi="Times New Roman"/>
          <w:sz w:val="28"/>
          <w:szCs w:val="28"/>
        </w:rPr>
        <w:t>зни человечества</w:t>
      </w:r>
      <w:r w:rsidR="0012038A" w:rsidRPr="0012038A">
        <w:rPr>
          <w:rFonts w:ascii="Times New Roman" w:eastAsia="SchoolBookSanPin" w:hAnsi="Times New Roman"/>
          <w:sz w:val="28"/>
          <w:szCs w:val="28"/>
        </w:rPr>
        <w:t xml:space="preserve"> </w:t>
      </w:r>
      <w:r w:rsidR="00B702B9" w:rsidRPr="0012038A">
        <w:rPr>
          <w:rFonts w:ascii="Times New Roman" w:eastAsia="SchoolBookSanPin" w:hAnsi="Times New Roman"/>
          <w:sz w:val="28"/>
          <w:szCs w:val="28"/>
        </w:rPr>
        <w:t xml:space="preserve">и перспективы </w:t>
      </w:r>
      <w:r w:rsidR="00F0164B" w:rsidRPr="0012038A">
        <w:rPr>
          <w:rFonts w:ascii="Times New Roman" w:eastAsia="SchoolBookSanPin" w:hAnsi="Times New Roman"/>
          <w:sz w:val="28"/>
          <w:szCs w:val="28"/>
        </w:rPr>
        <w:t>их использования. Агроклиматические ресурсы. Рекреационные ресурсы.</w:t>
      </w:r>
    </w:p>
    <w:p w14:paraId="4931096B"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79432768" w14:textId="58043E81"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3.3. </w:t>
      </w:r>
      <w:r w:rsidR="00F0164B" w:rsidRPr="0012038A">
        <w:rPr>
          <w:rFonts w:ascii="Times New Roman" w:eastAsia="SchoolBookSanPin" w:hAnsi="Times New Roman"/>
          <w:sz w:val="28"/>
          <w:szCs w:val="28"/>
        </w:rPr>
        <w:t xml:space="preserve">Современная политическая карта. </w:t>
      </w:r>
    </w:p>
    <w:p w14:paraId="204BC34F" w14:textId="3D903A80"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1. Политическая география и геополитика. Политическая карта мира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1590715D" w14:textId="4D75335B"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14:paraId="6159B115" w14:textId="4718FDC5"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3.4. </w:t>
      </w:r>
      <w:r w:rsidR="00F0164B" w:rsidRPr="0012038A">
        <w:rPr>
          <w:rFonts w:ascii="Times New Roman" w:eastAsia="SchoolBookSanPin" w:hAnsi="Times New Roman"/>
          <w:sz w:val="28"/>
          <w:szCs w:val="28"/>
        </w:rPr>
        <w:t>Население мира.</w:t>
      </w:r>
    </w:p>
    <w:p w14:paraId="48EB6A97" w14:textId="4BB4F2F2"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3.4.1. </w:t>
      </w:r>
      <w:r w:rsidR="00F0164B"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0A64F548"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5E227723" w14:textId="5B677028"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3.4.2. </w:t>
      </w:r>
      <w:r w:rsidR="00F0164B" w:rsidRPr="0012038A">
        <w:rPr>
          <w:rFonts w:ascii="Times New Roman" w:eastAsia="SchoolBookSanPin"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цивилизации Востока. </w:t>
      </w:r>
    </w:p>
    <w:p w14:paraId="6B416B74"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основе анализа различных источников географической информации». </w:t>
      </w:r>
    </w:p>
    <w:p w14:paraId="47C43701" w14:textId="6F912EAE"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3.4.3. </w:t>
      </w:r>
      <w:r w:rsidR="00F0164B" w:rsidRPr="0012038A">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низкой плотности населения. Миграции населения: причины, основные типы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направления. Расселение населения: типы и формы. Понятие об урбанизации,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её особенности в странах различных социально-экономических типов. Городские агломерации и мегалополисы мира.</w:t>
      </w:r>
    </w:p>
    <w:p w14:paraId="4D7EF090"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19DF9DEE" w14:textId="5DAF494A"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3.4.4. </w:t>
      </w:r>
      <w:r w:rsidR="00F0164B" w:rsidRPr="0012038A">
        <w:rPr>
          <w:rFonts w:ascii="Times New Roman" w:eastAsia="SchoolBookSanPin" w:hAnsi="Times New Roman"/>
          <w:sz w:val="28"/>
          <w:szCs w:val="28"/>
        </w:rPr>
        <w:t>Качество жизни населения. Качество жизни населения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32BA703B"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357046D3" w14:textId="71D18B6A"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3.5. </w:t>
      </w:r>
      <w:r w:rsidR="00F0164B" w:rsidRPr="0012038A">
        <w:rPr>
          <w:rFonts w:ascii="Times New Roman" w:eastAsia="SchoolBookSanPin" w:hAnsi="Times New Roman"/>
          <w:sz w:val="28"/>
          <w:szCs w:val="28"/>
        </w:rPr>
        <w:t>Мировое хозяйство.</w:t>
      </w:r>
    </w:p>
    <w:p w14:paraId="2F59D9C1" w14:textId="047CB31D"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3.5.1. </w:t>
      </w:r>
      <w:r w:rsidR="00F0164B" w:rsidRPr="0012038A">
        <w:rPr>
          <w:rFonts w:ascii="Times New Roman" w:eastAsia="SchoolBookSanPin" w:hAnsi="Times New Roman"/>
          <w:sz w:val="28"/>
          <w:szCs w:val="28"/>
        </w:rPr>
        <w:t xml:space="preserve">Состав и структура мирового хозяйства. Международное </w:t>
      </w:r>
      <w:r w:rsidR="00F0164B" w:rsidRPr="0012038A">
        <w:rPr>
          <w:rFonts w:ascii="Times New Roman" w:eastAsia="SchoolBookSanPin" w:hAnsi="Times New Roman"/>
          <w:sz w:val="28"/>
          <w:szCs w:val="28"/>
        </w:rPr>
        <w:lastRenderedPageBreak/>
        <w:t>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современное развитие мирового хозяйства. Отраслевая, территориальная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в её формировании. Аграрные, индустриальные и постиндустриальные страны. Роль и место России в международном географическом разделении труда.</w:t>
      </w:r>
    </w:p>
    <w:p w14:paraId="2503976F"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14:paraId="15D53A65" w14:textId="18BD66CB"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3.5.2. </w:t>
      </w:r>
      <w:r w:rsidR="00F0164B" w:rsidRPr="0012038A">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в глобализации мировой экономики. </w:t>
      </w:r>
    </w:p>
    <w:p w14:paraId="302DE998" w14:textId="3DE37848"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3.5.3. </w:t>
      </w:r>
      <w:r w:rsidR="00F0164B" w:rsidRPr="0012038A">
        <w:rPr>
          <w:rFonts w:ascii="Times New Roman" w:eastAsia="SchoolBookSanPin" w:hAnsi="Times New Roman"/>
          <w:sz w:val="28"/>
          <w:szCs w:val="28"/>
        </w:rPr>
        <w:t xml:space="preserve">География главных отраслей мирового хозяйства. </w:t>
      </w:r>
    </w:p>
    <w:p w14:paraId="6C6728D5"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C96718F"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w:t>
      </w:r>
      <w:r w:rsidRPr="0012038A">
        <w:rPr>
          <w:rFonts w:ascii="Times New Roman" w:eastAsia="SchoolBookSanPin" w:hAnsi="Times New Roman"/>
          <w:sz w:val="28"/>
          <w:szCs w:val="28"/>
        </w:rPr>
        <w:lastRenderedPageBreak/>
        <w:t>мировой экономике.</w:t>
      </w:r>
    </w:p>
    <w:p w14:paraId="428F504B"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Металлургия мира. Географические особенности сырьевой базы чёрной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цветной металлургии. Ведущие страны-производители и экспортёры стали, меди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алюминия. Современные тенденции развития отрасли. Влияние металлургии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окружающую среду. Место России в мировом производстве и экспорте цветных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чёрных металлов.</w:t>
      </w:r>
    </w:p>
    <w:p w14:paraId="0F0822D1"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экспортёры продукции автомобилестроения, авиастроения и микроэлектроники.</w:t>
      </w:r>
    </w:p>
    <w:p w14:paraId="462C7009"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продукции целлюлозно-бумажной промышленности. Влияние химической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лесной промышленности на окружающую среду.</w:t>
      </w:r>
    </w:p>
    <w:p w14:paraId="31D2E761"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0303537A"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31A61DA1"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14:paraId="4CCB66B5"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14:paraId="32300798"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77A023E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Сфера услуг. Мировой транспорт. Основные международные магистрали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транспортные узлы. Мировая система </w:t>
      </w:r>
      <w:r w:rsidR="00B702B9" w:rsidRPr="0012038A">
        <w:rPr>
          <w:rFonts w:ascii="Times New Roman" w:eastAsia="SchoolBookSanPin" w:hAnsi="Times New Roman"/>
          <w:sz w:val="28"/>
          <w:szCs w:val="28"/>
        </w:rPr>
        <w:t>научно-исследовательских и опытно-конструкторских работ (</w:t>
      </w:r>
      <w:r w:rsidRPr="0012038A">
        <w:rPr>
          <w:rFonts w:ascii="Times New Roman" w:eastAsia="SchoolBookSanPin" w:hAnsi="Times New Roman"/>
          <w:sz w:val="28"/>
          <w:szCs w:val="28"/>
        </w:rPr>
        <w:t>НИОКР</w:t>
      </w:r>
      <w:r w:rsidR="00B702B9"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 Международные экономические отношения: </w:t>
      </w:r>
      <w:r w:rsidRPr="0012038A">
        <w:rPr>
          <w:rFonts w:ascii="Times New Roman" w:eastAsia="SchoolBookSanPin" w:hAnsi="Times New Roman"/>
          <w:sz w:val="28"/>
          <w:szCs w:val="28"/>
        </w:rPr>
        <w:lastRenderedPageBreak/>
        <w:t>основные формы и факторы, влияющие на их развитие. Мировая торговля и туризм.</w:t>
      </w:r>
    </w:p>
    <w:p w14:paraId="558DBB37" w14:textId="03212357" w:rsidR="00F0164B"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 Содержание обучения географии в 11 классе.</w:t>
      </w:r>
    </w:p>
    <w:p w14:paraId="395421A5" w14:textId="4E337CBA"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4.1.</w:t>
      </w:r>
      <w:r w:rsidR="00F0164B" w:rsidRPr="0012038A">
        <w:rPr>
          <w:rFonts w:ascii="Times New Roman" w:eastAsia="SchoolBookSanPin" w:hAnsi="Times New Roman"/>
          <w:sz w:val="28"/>
          <w:szCs w:val="28"/>
        </w:rPr>
        <w:t xml:space="preserve"> Регионы и страны. </w:t>
      </w:r>
    </w:p>
    <w:p w14:paraId="6B9B89A9" w14:textId="7002EE13"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4.1.1. </w:t>
      </w:r>
      <w:r w:rsidR="00F0164B" w:rsidRPr="0012038A">
        <w:rPr>
          <w:rFonts w:ascii="Times New Roman" w:eastAsia="SchoolBookSanPin" w:hAnsi="Times New Roman"/>
          <w:sz w:val="28"/>
          <w:szCs w:val="28"/>
        </w:rPr>
        <w:t xml:space="preserve">Регионы мира. Зарубежная Европа. </w:t>
      </w:r>
    </w:p>
    <w:p w14:paraId="48FD069D"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2DF3965E"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74DC6C1D"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472C77D1" w14:textId="761D26CC"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4.1.2. </w:t>
      </w:r>
      <w:r w:rsidR="00F0164B" w:rsidRPr="0012038A">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0FFD5A54"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международной промышленной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сельскохозяйственной специализации Китая и Индии на основании анализа данных об экспорте основных видов продукции». </w:t>
      </w:r>
    </w:p>
    <w:p w14:paraId="057F1459" w14:textId="0B81664C"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4.1.3. </w:t>
      </w:r>
      <w:r w:rsidR="00F0164B"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773C46E9"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E795BC4" w14:textId="2FF3BC3F"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4.1.4. </w:t>
      </w:r>
      <w:r w:rsidR="00F0164B" w:rsidRPr="0012038A">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70C2699B"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6D5A65BA" w14:textId="19351F9D"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4.1.5. </w:t>
      </w:r>
      <w:r w:rsidR="00F0164B" w:rsidRPr="0012038A">
        <w:rPr>
          <w:rFonts w:ascii="Times New Roman" w:eastAsia="SchoolBookSanPin" w:hAnsi="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3FFD8BAE" w14:textId="7C6F5165"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4.1.6. </w:t>
      </w:r>
      <w:r w:rsidR="00F0164B" w:rsidRPr="0012038A">
        <w:rPr>
          <w:rFonts w:ascii="Times New Roman" w:eastAsia="SchoolBookSanPin" w:hAnsi="Times New Roman"/>
          <w:sz w:val="28"/>
          <w:szCs w:val="28"/>
        </w:rPr>
        <w:t>Россия на геополитической, геоэкономической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внешнеполитических задач развития России.</w:t>
      </w:r>
    </w:p>
    <w:p w14:paraId="7CE45678"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5ED625A4" w14:textId="72735843"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4.2. </w:t>
      </w:r>
      <w:r w:rsidR="00F0164B" w:rsidRPr="0012038A">
        <w:rPr>
          <w:rFonts w:ascii="Times New Roman" w:eastAsia="SchoolBookSanPin" w:hAnsi="Times New Roman"/>
          <w:sz w:val="28"/>
          <w:szCs w:val="28"/>
        </w:rPr>
        <w:t>Глобальные проблемы человечества.</w:t>
      </w:r>
    </w:p>
    <w:p w14:paraId="586EDBB8"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14:paraId="2FF0053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260449D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w:t>
      </w:r>
      <w:r w:rsidRPr="0012038A">
        <w:rPr>
          <w:rFonts w:ascii="Times New Roman" w:eastAsia="SchoolBookSanPin" w:hAnsi="Times New Roman"/>
          <w:sz w:val="28"/>
          <w:szCs w:val="28"/>
        </w:rPr>
        <w:lastRenderedPageBreak/>
        <w:t>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D90E465"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14:paraId="0A96A7C6"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14:paraId="50AF096E"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609AB22"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1BF71FF4" w14:textId="0B1CB951" w:rsidR="00F0164B"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 xml:space="preserve">5. Планируемые результаты освоения географии. </w:t>
      </w:r>
    </w:p>
    <w:p w14:paraId="72919CFE" w14:textId="19CD7B10" w:rsidR="00F0164B"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в части:</w:t>
      </w:r>
    </w:p>
    <w:p w14:paraId="5740B5CE"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14:paraId="688B91A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гражданской позиции обучающегося как активного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ответственного члена российского общества; </w:t>
      </w:r>
    </w:p>
    <w:p w14:paraId="4D5F8A2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правопорядка;</w:t>
      </w:r>
    </w:p>
    <w:p w14:paraId="65432BB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принятие традиционных национальных, общечеловеческих гуманистических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демократических ценностей;</w:t>
      </w:r>
    </w:p>
    <w:p w14:paraId="5CF104D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готовность противостоять идеологии экстремизма, национализма, </w:t>
      </w:r>
      <w:r w:rsidRPr="0012038A">
        <w:rPr>
          <w:rFonts w:ascii="Times New Roman" w:eastAsia="OfficinaSansBoldITC" w:hAnsi="Times New Roman"/>
          <w:sz w:val="28"/>
          <w:szCs w:val="28"/>
        </w:rPr>
        <w:lastRenderedPageBreak/>
        <w:t>ксенофобии, дискриминации по социальным, религиозным, расовым, национальным признакам;</w:t>
      </w:r>
    </w:p>
    <w:p w14:paraId="2554760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OfficinaSansBoldITC" w:hAnsi="Times New Roman"/>
          <w:sz w:val="28"/>
          <w:szCs w:val="28"/>
        </w:rPr>
        <w:t>в образовательной организации</w:t>
      </w:r>
      <w:r w:rsidRPr="0012038A">
        <w:rPr>
          <w:rFonts w:ascii="Times New Roman" w:eastAsia="OfficinaSansBoldITC" w:hAnsi="Times New Roman"/>
          <w:sz w:val="28"/>
          <w:szCs w:val="28"/>
        </w:rPr>
        <w:t>;</w:t>
      </w:r>
    </w:p>
    <w:p w14:paraId="3440483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их функциями и назначением;</w:t>
      </w:r>
    </w:p>
    <w:p w14:paraId="211FAB9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14:paraId="5705B2FD"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14:paraId="10B0818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свой край, свою Родину, свой язык и культуру, прошлое и настоящее многонационального народа России;</w:t>
      </w:r>
    </w:p>
    <w:p w14:paraId="5E660E4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14:paraId="0C3EABC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14:paraId="5B5015E1"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14:paraId="2A6441D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14:paraId="633F8F0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14:paraId="185FE8C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3271C1D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5126C4C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758C8EF"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14:paraId="0421583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0E41CBD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D36924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мирового искусства, этнических культурных традиций и народного творчества;</w:t>
      </w:r>
    </w:p>
    <w:p w14:paraId="0195D7E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14:paraId="6C8972CA"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14:paraId="7005AB7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48FD1D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C7113D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9123169"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физического воспитания, формирования культуры здоровья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эмоционального благополучия: </w:t>
      </w:r>
    </w:p>
    <w:p w14:paraId="29FE65F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1F9B2A0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14:paraId="1EA8DC5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14:paraId="4F1A92A2"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14:paraId="4978293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ценности мастерства, трудолюбие;</w:t>
      </w:r>
    </w:p>
    <w:p w14:paraId="21D11C9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E41790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реализовывать собственные жизненные планы;</w:t>
      </w:r>
    </w:p>
    <w:p w14:paraId="60CD150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14:paraId="36AB8CD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экологического воспитания: </w:t>
      </w:r>
    </w:p>
    <w:p w14:paraId="6E463CB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проявления;</w:t>
      </w:r>
    </w:p>
    <w:p w14:paraId="1795007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4A3ECA8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14:paraId="65ECE1A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B99B57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14:paraId="62D42C83" w14:textId="6CD83DBA" w:rsidR="00F0164B" w:rsidRPr="0012038A" w:rsidRDefault="00BC6F57" w:rsidP="0012038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42</w:t>
      </w:r>
      <w:r w:rsidR="00635E09"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F65300"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14:paraId="00BC8EF6" w14:textId="26A0F4AE"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5.2.1. </w:t>
      </w:r>
      <w:r w:rsidR="00F0164B"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5CC5200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всесторонне;</w:t>
      </w:r>
    </w:p>
    <w:p w14:paraId="116A69E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3A6DEBE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r w:rsidR="00371D66" w:rsidRPr="0012038A">
        <w:rPr>
          <w:rFonts w:ascii="Times New Roman" w:eastAsia="OfficinaSansBoldITC" w:hAnsi="Times New Roman"/>
          <w:sz w:val="28"/>
          <w:szCs w:val="28"/>
        </w:rPr>
        <w:t xml:space="preserve"> </w:t>
      </w:r>
    </w:p>
    <w:p w14:paraId="25FF079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14:paraId="43D2A7B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выявлять закономерности и противоречия в рассматриваемых явлениях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учётом предложенной географической задачи;</w:t>
      </w:r>
    </w:p>
    <w:p w14:paraId="0379B18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14:paraId="6E9BBCB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условиях реального, виртуального и комбинированного взаимодействия;</w:t>
      </w:r>
    </w:p>
    <w:p w14:paraId="67A489C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14:paraId="2E479A73" w14:textId="71C529D6"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0BFCF5D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геоэкологических объектов, процессов и явлений;</w:t>
      </w:r>
    </w:p>
    <w:p w14:paraId="0270C8B9" w14:textId="77777777" w:rsidR="00F0164B" w:rsidRPr="0012038A" w:rsidRDefault="00B702B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F0164B" w:rsidRPr="0012038A">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в различных учебных ситуациях, в том числе при создании учебных и социальных проектов;</w:t>
      </w:r>
    </w:p>
    <w:p w14:paraId="3BD125D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14:paraId="61A591A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собственные задачи в образовательной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жизненных ситуациях;</w:t>
      </w:r>
    </w:p>
    <w:p w14:paraId="27D0CD3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05E91C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70A3E8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14:paraId="7F0CA6D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14:paraId="236966F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уметь интегрировать знания из разных предметных областей;</w:t>
      </w:r>
    </w:p>
    <w:p w14:paraId="1DA0CC8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3CD24D7A" w14:textId="21150289"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5.2.3. 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6AF3084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интерпретации информации различных видов и форм представления;</w:t>
      </w:r>
    </w:p>
    <w:p w14:paraId="0891662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учётом её назначения (тексты, картосхемы, диаграммы и другие);</w:t>
      </w:r>
    </w:p>
    <w:p w14:paraId="4D08E8C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14:paraId="69D6980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w:t>
      </w:r>
      <w:r w:rsidR="00B702B9" w:rsidRPr="0012038A">
        <w:rPr>
          <w:rFonts w:ascii="Times New Roman" w:eastAsia="OfficinaSansBoldITC" w:hAnsi="Times New Roman"/>
          <w:sz w:val="28"/>
          <w:szCs w:val="28"/>
        </w:rPr>
        <w:t>онных технологий,</w:t>
      </w:r>
      <w:r w:rsidR="0012038A" w:rsidRPr="0012038A">
        <w:rPr>
          <w:rFonts w:ascii="Times New Roman" w:eastAsia="OfficinaSansBoldITC" w:hAnsi="Times New Roman"/>
          <w:sz w:val="28"/>
          <w:szCs w:val="28"/>
        </w:rPr>
        <w:t xml:space="preserve"> </w:t>
      </w:r>
      <w:r w:rsidR="00B702B9" w:rsidRPr="0012038A">
        <w:rPr>
          <w:rFonts w:ascii="Times New Roman" w:eastAsia="OfficinaSansBoldITC" w:hAnsi="Times New Roman"/>
          <w:sz w:val="28"/>
          <w:szCs w:val="28"/>
        </w:rPr>
        <w:t>в том числе</w:t>
      </w:r>
      <w:r w:rsidRPr="0012038A">
        <w:rPr>
          <w:rFonts w:ascii="Times New Roman" w:eastAsia="OfficinaSansBoldITC" w:hAnsi="Times New Roman"/>
          <w:sz w:val="28"/>
          <w:szCs w:val="28"/>
        </w:rPr>
        <w:t xml:space="preserve"> </w:t>
      </w:r>
      <w:r w:rsidR="00B702B9" w:rsidRPr="0012038A">
        <w:rPr>
          <w:rFonts w:ascii="Times New Roman" w:eastAsia="OfficinaSansBoldITC" w:hAnsi="Times New Roman"/>
          <w:sz w:val="28"/>
          <w:szCs w:val="28"/>
        </w:rPr>
        <w:t>государственну информационную систему (</w:t>
      </w:r>
      <w:r w:rsidRPr="0012038A">
        <w:rPr>
          <w:rFonts w:ascii="Times New Roman" w:eastAsia="OfficinaSansBoldITC" w:hAnsi="Times New Roman"/>
          <w:sz w:val="28"/>
          <w:szCs w:val="28"/>
        </w:rPr>
        <w:t>ГИС) при решени</w:t>
      </w:r>
      <w:r w:rsidR="00B702B9" w:rsidRPr="0012038A">
        <w:rPr>
          <w:rFonts w:ascii="Times New Roman" w:eastAsia="OfficinaSansBoldITC" w:hAnsi="Times New Roman"/>
          <w:sz w:val="28"/>
          <w:szCs w:val="28"/>
        </w:rPr>
        <w:t xml:space="preserve">и когнитивных, коммуникативных </w:t>
      </w:r>
      <w:r w:rsidRPr="0012038A">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93CCF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14:paraId="092AF9F3" w14:textId="5EC964B9"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5.2.4. 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50C3871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14:paraId="78215BF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14:paraId="32D1BC7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33801D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06AA6793" w14:textId="354F6C02" w:rsidR="00F65300"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65300" w:rsidRPr="0012038A">
        <w:rPr>
          <w:rFonts w:ascii="Times New Roman" w:eastAsia="OfficinaSansBoldITC" w:hAnsi="Times New Roman"/>
          <w:sz w:val="28"/>
          <w:szCs w:val="28"/>
        </w:rPr>
        <w:t>5.2.5. </w:t>
      </w:r>
      <w:r w:rsidR="00F65300"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 xml:space="preserve">совместной деятельности как часть </w:t>
      </w:r>
      <w:r w:rsidR="00F65300" w:rsidRPr="0012038A">
        <w:rPr>
          <w:rFonts w:ascii="Times New Roman" w:eastAsia="SchoolBookSanPin" w:hAnsi="Times New Roman"/>
          <w:bCs/>
          <w:sz w:val="28"/>
          <w:szCs w:val="28"/>
        </w:rPr>
        <w:t>универсальных учебных коммуникативных действий</w:t>
      </w:r>
      <w:r w:rsidR="00F65300" w:rsidRPr="0012038A">
        <w:rPr>
          <w:rFonts w:ascii="Times New Roman" w:eastAsia="SchoolBookSanPin" w:hAnsi="Times New Roman"/>
          <w:sz w:val="28"/>
          <w:szCs w:val="28"/>
        </w:rPr>
        <w:t>:</w:t>
      </w:r>
    </w:p>
    <w:p w14:paraId="5254322A"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14:paraId="03156534"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выбирать тематику и методы совместных действий с учётом общих интересов и возможностей каждого члена коллектива; </w:t>
      </w:r>
    </w:p>
    <w:p w14:paraId="66D83D9A"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0C02241"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14:paraId="35EED1E9"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14:paraId="25F79743" w14:textId="718BCA0A"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2672A0F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696AD8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D8AEC0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w:t>
      </w:r>
    </w:p>
    <w:p w14:paraId="458EA5C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14:paraId="0C7ADB8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решение;</w:t>
      </w:r>
    </w:p>
    <w:p w14:paraId="6045674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14:paraId="6198957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5ABD62B" w14:textId="2517F88C" w:rsidR="00F0164B" w:rsidRPr="0012038A" w:rsidRDefault="00BC6F5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самоконтроля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1C440FD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14:paraId="7A201A8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3CA7413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14:paraId="777E3C4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14:paraId="40DBC42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принимать мотивы и аргументы других при анализе результатов деятельности;</w:t>
      </w:r>
    </w:p>
    <w:p w14:paraId="4A006A3A" w14:textId="50F0F8F5" w:rsidR="00F65300"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65300" w:rsidRPr="0012038A">
        <w:rPr>
          <w:rFonts w:ascii="Times New Roman" w:eastAsia="OfficinaSansBoldITC" w:hAnsi="Times New Roman"/>
          <w:sz w:val="28"/>
          <w:szCs w:val="28"/>
        </w:rPr>
        <w:t>5.2.8</w:t>
      </w:r>
      <w:proofErr w:type="gramStart"/>
      <w:r w:rsidR="00F65300" w:rsidRPr="0012038A">
        <w:rPr>
          <w:rFonts w:ascii="Times New Roman" w:eastAsia="OfficinaSansBoldITC" w:hAnsi="Times New Roman"/>
          <w:sz w:val="28"/>
          <w:szCs w:val="28"/>
        </w:rPr>
        <w:t xml:space="preserve"> У</w:t>
      </w:r>
      <w:proofErr w:type="gramEnd"/>
      <w:r w:rsidR="00F65300" w:rsidRPr="0012038A">
        <w:rPr>
          <w:rFonts w:ascii="Times New Roman" w:eastAsia="OfficinaSansBoldITC" w:hAnsi="Times New Roman"/>
          <w:sz w:val="28"/>
          <w:szCs w:val="28"/>
        </w:rPr>
        <w:t xml:space="preserve"> обучающегося будет развиваться эмоциональный интеллект, предполагающий сформированность:</w:t>
      </w:r>
    </w:p>
    <w:p w14:paraId="0CF8020C" w14:textId="77777777" w:rsidR="00F0164B"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самосознания, включающего </w:t>
      </w:r>
      <w:r w:rsidR="00F0164B" w:rsidRPr="0012038A">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14:paraId="21734B12" w14:textId="77777777" w:rsidR="00F65300"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w:t>
      </w:r>
      <w:r w:rsidR="00F65300" w:rsidRPr="0012038A">
        <w:rPr>
          <w:rFonts w:ascii="Times New Roman" w:eastAsia="OfficinaSansBoldITC" w:hAnsi="Times New Roman"/>
          <w:sz w:val="28"/>
          <w:szCs w:val="28"/>
        </w:rPr>
        <w:t xml:space="preserve"> за свое поведение,</w:t>
      </w:r>
      <w:r w:rsidR="00371D66" w:rsidRPr="0012038A">
        <w:rPr>
          <w:rFonts w:ascii="Times New Roman" w:eastAsia="OfficinaSansBoldITC" w:hAnsi="Times New Roman"/>
          <w:sz w:val="28"/>
          <w:szCs w:val="28"/>
        </w:rPr>
        <w:t xml:space="preserve"> </w:t>
      </w:r>
      <w:r w:rsidR="00F65300" w:rsidRPr="0012038A">
        <w:rPr>
          <w:rFonts w:ascii="Times New Roman" w:eastAsia="OfficinaSansBoldITC" w:hAnsi="Times New Roman"/>
          <w:sz w:val="28"/>
          <w:szCs w:val="28"/>
        </w:rPr>
        <w:t>способность адаптироваться</w:t>
      </w:r>
      <w:r w:rsidR="0012038A" w:rsidRPr="0012038A">
        <w:rPr>
          <w:rFonts w:ascii="Times New Roman" w:eastAsia="OfficinaSansBoldITC" w:hAnsi="Times New Roman"/>
          <w:sz w:val="28"/>
          <w:szCs w:val="28"/>
        </w:rPr>
        <w:t xml:space="preserve"> </w:t>
      </w:r>
      <w:r w:rsidR="00F65300" w:rsidRPr="0012038A">
        <w:rPr>
          <w:rFonts w:ascii="Times New Roman" w:eastAsia="OfficinaSansBoldITC" w:hAnsi="Times New Roman"/>
          <w:sz w:val="28"/>
          <w:szCs w:val="28"/>
        </w:rPr>
        <w:t>к эмоциональным изменениям и проявлять гибкость, быть открытым новому;</w:t>
      </w:r>
    </w:p>
    <w:p w14:paraId="5F13BAAB"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успеху, оптимизм, инициативность, умение действовать, исходя из своих возможностей;</w:t>
      </w:r>
    </w:p>
    <w:p w14:paraId="12ED16C1"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сочувствию и сопереживанию;</w:t>
      </w:r>
    </w:p>
    <w:p w14:paraId="2C8E9B6B"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социальных навыков, включающих способность выстраивать отношения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другими людьми, заботиться, проявлять интерес и разрешать конфликты.</w:t>
      </w:r>
    </w:p>
    <w:p w14:paraId="75ED1F46" w14:textId="52386AE4" w:rsidR="00F65300"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65300" w:rsidRPr="0012038A">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12038A">
        <w:rPr>
          <w:rFonts w:ascii="Times New Roman" w:eastAsia="OfficinaSansBoldITC" w:hAnsi="Times New Roman"/>
          <w:bCs/>
          <w:sz w:val="28"/>
          <w:szCs w:val="28"/>
        </w:rPr>
        <w:t>универсальных учебных регулятивных действий</w:t>
      </w:r>
      <w:r w:rsidR="00F65300" w:rsidRPr="0012038A">
        <w:rPr>
          <w:rFonts w:ascii="Times New Roman" w:eastAsia="OfficinaSansBoldITC" w:hAnsi="Times New Roman"/>
          <w:sz w:val="28"/>
          <w:szCs w:val="28"/>
        </w:rPr>
        <w:t>:</w:t>
      </w:r>
    </w:p>
    <w:p w14:paraId="24D5C49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14:paraId="37E431A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14:paraId="4852524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14:paraId="192B298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14:paraId="27E45784" w14:textId="439EDA6B" w:rsidR="00F0164B"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3. </w:t>
      </w:r>
      <w:r w:rsidR="00F0164B" w:rsidRPr="0012038A">
        <w:rPr>
          <w:rFonts w:ascii="Times New Roman" w:eastAsia="SchoolBookSanPin" w:hAnsi="Times New Roman"/>
          <w:bCs/>
          <w:sz w:val="28"/>
          <w:szCs w:val="28"/>
        </w:rPr>
        <w:t>Предметные результаты освоения программы по географии</w:t>
      </w:r>
      <w:r w:rsidR="0012038A" w:rsidRPr="0012038A">
        <w:rPr>
          <w:rFonts w:ascii="Times New Roman" w:eastAsia="SchoolBookSanPin" w:hAnsi="Times New Roman"/>
          <w:bCs/>
          <w:sz w:val="28"/>
          <w:szCs w:val="28"/>
        </w:rPr>
        <w:t xml:space="preserve"> </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10 класса </w:t>
      </w:r>
      <w:r w:rsidR="00F0164B" w:rsidRPr="0012038A">
        <w:rPr>
          <w:rFonts w:ascii="Times New Roman" w:eastAsia="OfficinaSansBoldITC" w:hAnsi="Times New Roman"/>
          <w:sz w:val="28"/>
          <w:szCs w:val="28"/>
        </w:rPr>
        <w:t>должны отражать:</w:t>
      </w:r>
    </w:p>
    <w:p w14:paraId="7DFE1D0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разных странах, в том числе в России;</w:t>
      </w:r>
    </w:p>
    <w:p w14:paraId="18AC404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w:t>
      </w:r>
      <w:r w:rsidRPr="0012038A">
        <w:rPr>
          <w:rFonts w:ascii="Times New Roman" w:eastAsia="OfficinaSansBoldITC" w:hAnsi="Times New Roman"/>
          <w:sz w:val="28"/>
          <w:szCs w:val="28"/>
        </w:rPr>
        <w:lastRenderedPageBreak/>
        <w:t>использовать источники географической информации для определения положения и взаиморасположения объектов в пространстве;</w:t>
      </w:r>
    </w:p>
    <w:p w14:paraId="2329C5C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494ED5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3061BCC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повседневной жизни; </w:t>
      </w:r>
    </w:p>
    <w:p w14:paraId="3093210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об основных географических закономерностях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12038A">
        <w:rPr>
          <w:rFonts w:ascii="Times New Roman" w:eastAsia="OfficinaSansBoldITC" w:hAnsi="Times New Roman"/>
          <w:sz w:val="28"/>
          <w:szCs w:val="28"/>
        </w:rPr>
        <w:t>валового внутреннего продукта (</w:t>
      </w:r>
      <w:r w:rsidRPr="0012038A">
        <w:rPr>
          <w:rFonts w:ascii="Times New Roman" w:eastAsia="OfficinaSansBoldITC" w:hAnsi="Times New Roman"/>
          <w:sz w:val="28"/>
          <w:szCs w:val="28"/>
        </w:rPr>
        <w:t>ВВП</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12038A">
        <w:rPr>
          <w:rFonts w:ascii="Times New Roman" w:eastAsia="OfficinaSansBoldITC" w:hAnsi="Times New Roman"/>
          <w:sz w:val="28"/>
          <w:szCs w:val="28"/>
        </w:rPr>
        <w:t xml:space="preserve">и важнейших отраслей хозяйства </w:t>
      </w:r>
      <w:r w:rsidRPr="0012038A">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постиндустриальных стран, регионов и стран по обеспеченности мин</w:t>
      </w:r>
      <w:r w:rsidR="00846ED6" w:rsidRPr="0012038A">
        <w:rPr>
          <w:rFonts w:ascii="Times New Roman" w:eastAsia="OfficinaSansBoldITC" w:hAnsi="Times New Roman"/>
          <w:sz w:val="28"/>
          <w:szCs w:val="28"/>
        </w:rPr>
        <w:t xml:space="preserve">еральными, водными, земельными </w:t>
      </w:r>
      <w:r w:rsidRPr="0012038A">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w:t>
      </w:r>
      <w:r w:rsidRPr="0012038A">
        <w:rPr>
          <w:rFonts w:ascii="Times New Roman" w:eastAsia="OfficinaSansBoldITC" w:hAnsi="Times New Roman"/>
          <w:sz w:val="28"/>
          <w:szCs w:val="28"/>
        </w:rPr>
        <w:lastRenderedPageBreak/>
        <w:t>населения, занимаемым ими позициям относительно России</w:t>
      </w:r>
      <w:r w:rsidR="00846ED6" w:rsidRPr="0012038A">
        <w:rPr>
          <w:rFonts w:ascii="Times New Roman" w:eastAsia="OfficinaSansBoldITC" w:hAnsi="Times New Roman"/>
          <w:sz w:val="28"/>
          <w:szCs w:val="28"/>
        </w:rPr>
        <w:t xml:space="preserve">, для классификации ландшафтов </w:t>
      </w:r>
      <w:r w:rsidRPr="0012038A">
        <w:rPr>
          <w:rFonts w:ascii="Times New Roman" w:eastAsia="OfficinaSansBoldITC" w:hAnsi="Times New Roman"/>
          <w:sz w:val="28"/>
          <w:szCs w:val="28"/>
        </w:rPr>
        <w:t xml:space="preserve">с использованием источников географической информации; </w:t>
      </w:r>
    </w:p>
    <w:p w14:paraId="1766555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геоэкологическими процессами и явлениями; между природными условиями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размещением населения, в том числе между глобальным изменением климата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изменением уровня Мирового океана, хозяйственной деятельностью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возможными изменениями в размещении населения, между развитием науки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технологии и возможностями человека прогнозировать опасные природные явления и противостоять им; </w:t>
      </w:r>
    </w:p>
    <w:p w14:paraId="4BE3ED7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влияния на окружающую среду;</w:t>
      </w:r>
    </w:p>
    <w:p w14:paraId="021A2E2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14:paraId="41683C1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w:t>
      </w:r>
      <w:r w:rsidRPr="0012038A">
        <w:rPr>
          <w:rFonts w:ascii="Times New Roman" w:eastAsia="OfficinaSansBoldITC" w:hAnsi="Times New Roman"/>
          <w:sz w:val="28"/>
          <w:szCs w:val="28"/>
        </w:rPr>
        <w:lastRenderedPageBreak/>
        <w:t>международные экономические отношения, устойчивое развитие для решения учебных и (или) практико-ориентированных задач;</w:t>
      </w:r>
    </w:p>
    <w:p w14:paraId="56D54C1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4FD4FF1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eastAsia="OfficinaSansBoldITC"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14:paraId="394C304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3AE458A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различного содержания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явления;</w:t>
      </w:r>
    </w:p>
    <w:p w14:paraId="652AB29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32136C6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противоречивую географическую информацию для решения учебных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(или) практико-ориентированных задач;</w:t>
      </w:r>
    </w:p>
    <w:p w14:paraId="2E339CA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0D0E046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w:t>
      </w:r>
      <w:r w:rsidRPr="0012038A">
        <w:rPr>
          <w:rFonts w:ascii="Times New Roman" w:eastAsia="OfficinaSansBoldITC" w:hAnsi="Times New Roman"/>
          <w:sz w:val="28"/>
          <w:szCs w:val="28"/>
        </w:rPr>
        <w:lastRenderedPageBreak/>
        <w:t>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6DCB59F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2D47AA0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14:paraId="3151CEA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и интерпретировать информацию, получаемую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различных источников; </w:t>
      </w:r>
    </w:p>
    <w:p w14:paraId="2A71411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55DB158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50D6A84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(или) практико-ориентированных задач;</w:t>
      </w:r>
    </w:p>
    <w:p w14:paraId="56026E6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14:paraId="3652519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0F11D8F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w:t>
      </w:r>
      <w:r w:rsidRPr="0012038A">
        <w:rPr>
          <w:rFonts w:ascii="Times New Roman" w:eastAsia="OfficinaSansBoldITC" w:hAnsi="Times New Roman"/>
          <w:sz w:val="28"/>
          <w:szCs w:val="28"/>
        </w:rPr>
        <w:lastRenderedPageBreak/>
        <w:t>изменения его отраслевой и территориальной структуры, изменение климата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выбросов;</w:t>
      </w:r>
    </w:p>
    <w:p w14:paraId="3ABD48E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результате природных и антропогенных воздействий на примере регионов и стран мира, на планетарном уровне.</w:t>
      </w:r>
    </w:p>
    <w:p w14:paraId="0AA2C992" w14:textId="4289FF8A" w:rsidR="00F0164B" w:rsidRPr="0012038A" w:rsidRDefault="00BC6F5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r w:rsidR="00635E09"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4.</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Предметные результаты освоения программы по географии</w:t>
      </w:r>
      <w:r w:rsidR="0012038A" w:rsidRPr="0012038A">
        <w:rPr>
          <w:rFonts w:ascii="Times New Roman" w:eastAsia="SchoolBookSanPin" w:hAnsi="Times New Roman"/>
          <w:bCs/>
          <w:sz w:val="28"/>
          <w:szCs w:val="28"/>
        </w:rPr>
        <w:t xml:space="preserve"> </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11 класса </w:t>
      </w:r>
      <w:r w:rsidR="00F0164B" w:rsidRPr="0012038A">
        <w:rPr>
          <w:rFonts w:ascii="Times New Roman" w:eastAsia="OfficinaSansBoldITC" w:hAnsi="Times New Roman"/>
          <w:sz w:val="28"/>
          <w:szCs w:val="28"/>
        </w:rPr>
        <w:t>должны отражать:</w:t>
      </w:r>
    </w:p>
    <w:p w14:paraId="221B9EF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18AF053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регионов и стран в пространстве;</w:t>
      </w:r>
    </w:p>
    <w:p w14:paraId="0D66BB8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пространстве, особенности природно-ресурсного капитала, населения и хозяйства регионов и изученных стран;</w:t>
      </w:r>
    </w:p>
    <w:p w14:paraId="393539F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49FE296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об основных географических закономерностях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определения географических факторов международной хозяйственной </w:t>
      </w:r>
      <w:r w:rsidRPr="0012038A">
        <w:rPr>
          <w:rFonts w:ascii="Times New Roman" w:eastAsia="OfficinaSansBoldITC" w:hAnsi="Times New Roman"/>
          <w:sz w:val="28"/>
          <w:szCs w:val="28"/>
        </w:rPr>
        <w:lastRenderedPageBreak/>
        <w:t>специализации изученных стран; сравнения регионов мира и изученных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уровню социально-экономического развития, специализации различных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по их месту в </w:t>
      </w:r>
      <w:r w:rsidR="00846ED6" w:rsidRPr="0012038A">
        <w:rPr>
          <w:rFonts w:ascii="Times New Roman" w:eastAsia="OfficinaSansBoldITC" w:hAnsi="Times New Roman"/>
          <w:sz w:val="28"/>
          <w:szCs w:val="28"/>
        </w:rPr>
        <w:t>международном геграфическом разделении труда (</w:t>
      </w:r>
      <w:r w:rsidRPr="0012038A">
        <w:rPr>
          <w:rFonts w:ascii="Times New Roman" w:eastAsia="OfficinaSansBoldITC" w:hAnsi="Times New Roman"/>
          <w:sz w:val="28"/>
          <w:szCs w:val="28"/>
        </w:rPr>
        <w:t>МГРТ</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классификации </w:t>
      </w:r>
      <w:r w:rsidR="00846ED6" w:rsidRPr="0012038A">
        <w:rPr>
          <w:rFonts w:ascii="Times New Roman" w:eastAsia="OfficinaSansBoldITC" w:hAnsi="Times New Roman"/>
          <w:sz w:val="28"/>
          <w:szCs w:val="28"/>
        </w:rPr>
        <w:t xml:space="preserve">стран отдельных регионов мира, </w:t>
      </w:r>
      <w:r w:rsidRPr="0012038A">
        <w:rPr>
          <w:rFonts w:ascii="Times New Roman" w:eastAsia="OfficinaSansBoldITC" w:hAnsi="Times New Roman"/>
          <w:sz w:val="28"/>
          <w:szCs w:val="28"/>
        </w:rPr>
        <w:t>в том числе по особенностям географическ</w:t>
      </w:r>
      <w:r w:rsidR="00846ED6" w:rsidRPr="0012038A">
        <w:rPr>
          <w:rFonts w:ascii="Times New Roman" w:eastAsia="OfficinaSansBoldITC" w:hAnsi="Times New Roman"/>
          <w:sz w:val="28"/>
          <w:szCs w:val="28"/>
        </w:rPr>
        <w:t xml:space="preserve">ого положения, форме правления </w:t>
      </w:r>
      <w:r w:rsidRPr="0012038A">
        <w:rPr>
          <w:rFonts w:ascii="Times New Roman" w:eastAsia="OfficinaSansBoldITC" w:hAnsi="Times New Roman"/>
          <w:sz w:val="28"/>
          <w:szCs w:val="28"/>
        </w:rPr>
        <w:t>и государственного устройства, уровню социально-экономического развития, типам воспроизводства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с использованием источников географической информации; </w:t>
      </w:r>
    </w:p>
    <w:p w14:paraId="3687186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77BF116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780BD09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14:paraId="784F37C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деглобализация, «энергопереход», международные экономические отношения, </w:t>
      </w:r>
      <w:r w:rsidRPr="0012038A">
        <w:rPr>
          <w:rFonts w:ascii="Times New Roman" w:eastAsia="OfficinaSansBoldITC" w:hAnsi="Times New Roman"/>
          <w:sz w:val="28"/>
          <w:szCs w:val="28"/>
        </w:rPr>
        <w:lastRenderedPageBreak/>
        <w:t>устойчивое развитие для решения учебных и (или) практико-ориентированных задач;</w:t>
      </w:r>
    </w:p>
    <w:p w14:paraId="121AD8C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2AFB394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14:paraId="02D0998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территории регионов мира и отдельных стран;</w:t>
      </w:r>
    </w:p>
    <w:p w14:paraId="179FAAB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365D97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противоречивую географическую информацию о регионах мира и странах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553D18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7) владение умениями географического анализа и интерпретации информации </w:t>
      </w:r>
      <w:r w:rsidRPr="0012038A">
        <w:rPr>
          <w:rFonts w:ascii="Times New Roman" w:eastAsia="OfficinaSansBoldITC" w:hAnsi="Times New Roman"/>
          <w:sz w:val="28"/>
          <w:szCs w:val="28"/>
        </w:rPr>
        <w:lastRenderedPageBreak/>
        <w:t>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их проявления на территории (в том числе в России);</w:t>
      </w:r>
    </w:p>
    <w:p w14:paraId="0B998C6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хозяйств, географических особенностях развития отдельных отраслей;</w:t>
      </w:r>
    </w:p>
    <w:p w14:paraId="1CABD78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интерпретации информации из различных источников;</w:t>
      </w:r>
    </w:p>
    <w:p w14:paraId="07794CC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и интерпретировать информацию, получаемую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различных источников; </w:t>
      </w:r>
    </w:p>
    <w:p w14:paraId="5382971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53EAA39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объяснения изученных социально-экономических и геоэкологических явлений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объяснять различие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составе, структуре и размещении населения, в уровне и качестве жизни населения;</w:t>
      </w:r>
    </w:p>
    <w:p w14:paraId="6B93DDE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её формировании; особенности проявления глобальных проблем человечества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различных странах с использованием источников географической информации;</w:t>
      </w:r>
    </w:p>
    <w:p w14:paraId="22B5E52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геоэкологических процессов; изученные социально-экономические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геоэкологические процессы и явления; политико-географическое положение </w:t>
      </w:r>
      <w:r w:rsidRPr="0012038A">
        <w:rPr>
          <w:rFonts w:ascii="Times New Roman" w:eastAsia="OfficinaSansBoldITC" w:hAnsi="Times New Roman"/>
          <w:sz w:val="28"/>
          <w:szCs w:val="28"/>
        </w:rPr>
        <w:lastRenderedPageBreak/>
        <w:t>изученных регионов, стран и России; влияние международных миграций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3723EB9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12038A">
        <w:rPr>
          <w:rFonts w:ascii="Times New Roman" w:eastAsia="OfficinaSansBoldITC" w:hAnsi="Times New Roman"/>
          <w:sz w:val="28"/>
          <w:szCs w:val="28"/>
        </w:rPr>
        <w:t>ества, о природных и социально-</w:t>
      </w:r>
      <w:r w:rsidRPr="0012038A">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14:paraId="7812006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14:paraId="65A77079" w14:textId="35593536" w:rsidR="00F0164B" w:rsidRPr="0012038A" w:rsidRDefault="00BC6F57" w:rsidP="0012038A">
      <w:pPr>
        <w:pStyle w:val="1"/>
        <w:pBdr>
          <w:bottom w:val="none" w:sz="0" w:space="0" w:color="auto"/>
        </w:pBdr>
        <w:spacing w:before="0" w:line="360" w:lineRule="auto"/>
        <w:ind w:firstLine="708"/>
        <w:jc w:val="both"/>
        <w:rPr>
          <w:b w:val="0"/>
          <w:szCs w:val="28"/>
        </w:rPr>
      </w:pPr>
      <w:r>
        <w:rPr>
          <w:b w:val="0"/>
          <w:szCs w:val="28"/>
        </w:rPr>
        <w:t>43</w:t>
      </w:r>
      <w:r w:rsidR="00DB6DAA" w:rsidRPr="0012038A">
        <w:rPr>
          <w:b w:val="0"/>
          <w:szCs w:val="28"/>
        </w:rPr>
        <w:t>.</w:t>
      </w:r>
      <w:r w:rsidR="00F0164B" w:rsidRPr="0012038A">
        <w:rPr>
          <w:b w:val="0"/>
          <w:szCs w:val="28"/>
        </w:rPr>
        <w:t> </w:t>
      </w:r>
      <w:r>
        <w:rPr>
          <w:b w:val="0"/>
          <w:szCs w:val="28"/>
        </w:rPr>
        <w:t>Р</w:t>
      </w:r>
      <w:r w:rsidR="00F0164B" w:rsidRPr="0012038A">
        <w:rPr>
          <w:b w:val="0"/>
          <w:szCs w:val="28"/>
        </w:rPr>
        <w:t xml:space="preserve">абочая программа по учебному предмету «География» (углублённый уровень). </w:t>
      </w:r>
    </w:p>
    <w:p w14:paraId="6392BD2D" w14:textId="435657C2"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F7064C8" w14:textId="35D47D75"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 Пояснительная записка.</w:t>
      </w:r>
    </w:p>
    <w:p w14:paraId="65D702AD" w14:textId="5B340A27" w:rsidR="009408A5"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12038A">
        <w:rPr>
          <w:rFonts w:ascii="Times New Roman" w:hAnsi="Times New Roman"/>
          <w:bCs/>
          <w:iCs/>
          <w:sz w:val="28"/>
          <w:szCs w:val="28"/>
        </w:rPr>
        <w:t>личностным</w:t>
      </w:r>
      <w:r w:rsidR="00F0164B" w:rsidRPr="0012038A">
        <w:rPr>
          <w:rFonts w:ascii="Times New Roman" w:hAnsi="Times New Roman"/>
          <w:sz w:val="28"/>
          <w:szCs w:val="28"/>
        </w:rPr>
        <w:t xml:space="preserve">, </w:t>
      </w:r>
      <w:r w:rsidR="00F0164B" w:rsidRPr="0012038A">
        <w:rPr>
          <w:rFonts w:ascii="Times New Roman" w:hAnsi="Times New Roman"/>
          <w:bCs/>
          <w:iCs/>
          <w:sz w:val="28"/>
          <w:szCs w:val="28"/>
        </w:rPr>
        <w:t>метапредметным</w:t>
      </w:r>
      <w:r w:rsidR="00F0164B" w:rsidRPr="0012038A">
        <w:rPr>
          <w:rFonts w:ascii="Times New Roman" w:hAnsi="Times New Roman"/>
          <w:sz w:val="28"/>
          <w:szCs w:val="28"/>
        </w:rPr>
        <w:t xml:space="preserve"> и </w:t>
      </w:r>
      <w:r w:rsidR="00F0164B" w:rsidRPr="0012038A">
        <w:rPr>
          <w:rFonts w:ascii="Times New Roman" w:hAnsi="Times New Roman"/>
          <w:bCs/>
          <w:iCs/>
          <w:sz w:val="28"/>
          <w:szCs w:val="28"/>
        </w:rPr>
        <w:t>предметным</w:t>
      </w:r>
      <w:r w:rsidR="00F0164B" w:rsidRPr="0012038A">
        <w:rPr>
          <w:rFonts w:ascii="Times New Roman" w:hAnsi="Times New Roman"/>
          <w:sz w:val="28"/>
          <w:szCs w:val="28"/>
        </w:rPr>
        <w:t xml:space="preserve"> результатам освоения образовательных программ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разработана с учётом Концепции разви</w:t>
      </w:r>
      <w:r w:rsidR="00820B88" w:rsidRPr="0012038A">
        <w:rPr>
          <w:rFonts w:ascii="Times New Roman" w:hAnsi="Times New Roman"/>
          <w:sz w:val="28"/>
          <w:szCs w:val="28"/>
        </w:rPr>
        <w:t>тия географического образования.</w:t>
      </w:r>
    </w:p>
    <w:p w14:paraId="048EA5A1" w14:textId="3736633B"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12038A">
        <w:rPr>
          <w:rFonts w:ascii="Times New Roman" w:hAnsi="Times New Roman"/>
          <w:sz w:val="28"/>
          <w:szCs w:val="28"/>
        </w:rPr>
        <w:t xml:space="preserve"> </w:t>
      </w:r>
      <w:r w:rsidR="00B110A5" w:rsidRPr="0012038A">
        <w:rPr>
          <w:rFonts w:ascii="Times New Roman" w:hAnsi="Times New Roman" w:cs="Calibri"/>
          <w:color w:val="000000"/>
          <w:sz w:val="28"/>
          <w:szCs w:val="28"/>
        </w:rPr>
        <w:t>на уровне среднего общего образования</w:t>
      </w:r>
      <w:r w:rsidR="00F0164B" w:rsidRPr="0012038A">
        <w:rPr>
          <w:rFonts w:ascii="Times New Roman" w:hAnsi="Times New Roman" w:cs="Calibri"/>
          <w:color w:val="000000"/>
          <w:sz w:val="28"/>
          <w:szCs w:val="28"/>
        </w:rPr>
        <w:t>.</w:t>
      </w:r>
    </w:p>
    <w:p w14:paraId="6F74D1D9" w14:textId="089ED061"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43</w:t>
      </w:r>
      <w:r w:rsidR="00DB6DAA" w:rsidRPr="0012038A">
        <w:rPr>
          <w:rFonts w:ascii="Times New Roman" w:hAnsi="Times New Roman"/>
          <w:sz w:val="28"/>
          <w:szCs w:val="28"/>
        </w:rPr>
        <w:t>.</w:t>
      </w:r>
      <w:r w:rsidR="00F0164B" w:rsidRPr="0012038A">
        <w:rPr>
          <w:rFonts w:ascii="Times New Roman" w:hAnsi="Times New Roman"/>
          <w:sz w:val="28"/>
          <w:szCs w:val="28"/>
        </w:rPr>
        <w:t>2.3. Согласно своему назначению,</w:t>
      </w:r>
      <w:r w:rsidR="00F0164B" w:rsidRPr="0012038A">
        <w:rPr>
          <w:rFonts w:ascii="Times New Roman" w:hAnsi="Times New Roman"/>
          <w:b/>
          <w:sz w:val="28"/>
          <w:szCs w:val="28"/>
        </w:rPr>
        <w:t xml:space="preserve"> </w:t>
      </w:r>
      <w:r w:rsidR="00F0164B" w:rsidRPr="0012038A">
        <w:rPr>
          <w:rFonts w:ascii="Times New Roman" w:hAnsi="Times New Roman"/>
          <w:sz w:val="28"/>
          <w:szCs w:val="28"/>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6FA37328" w14:textId="35867F83"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12038A">
        <w:rPr>
          <w:rFonts w:ascii="Times New Roman" w:hAnsi="Times New Roman"/>
          <w:sz w:val="28"/>
          <w:szCs w:val="28"/>
        </w:rPr>
        <w:t xml:space="preserve"> – </w:t>
      </w:r>
      <w:r w:rsidR="00F0164B" w:rsidRPr="0012038A">
        <w:rPr>
          <w:rFonts w:ascii="Times New Roman" w:hAnsi="Times New Roman"/>
          <w:sz w:val="28"/>
          <w:szCs w:val="28"/>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C85B326" w14:textId="5AB9BCF1"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2.5. В федеральной рабочей программе углублённого уровня географии обеспечивается преемственность программы основного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12038A">
        <w:rPr>
          <w:rFonts w:ascii="Times New Roman" w:hAnsi="Times New Roman" w:cs="Calibri"/>
          <w:color w:val="000000"/>
          <w:sz w:val="28"/>
          <w:szCs w:val="28"/>
        </w:rPr>
        <w:t>на уровне основного общего образования</w:t>
      </w:r>
      <w:r w:rsidR="00F0164B" w:rsidRPr="0012038A">
        <w:rPr>
          <w:rFonts w:ascii="Times New Roman" w:hAnsi="Times New Roman" w:cs="Calibri"/>
          <w:color w:val="000000"/>
          <w:sz w:val="28"/>
          <w:szCs w:val="28"/>
        </w:rPr>
        <w:t>:</w:t>
      </w:r>
      <w:r w:rsidR="00F0164B" w:rsidRPr="0012038A">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6036AF1D" w14:textId="6457B526"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 xml:space="preserve">2.6. Содержание географического образования </w:t>
      </w:r>
      <w:r w:rsidR="000B539D" w:rsidRPr="0012038A">
        <w:rPr>
          <w:rFonts w:ascii="Times New Roman" w:hAnsi="Times New Roman"/>
          <w:sz w:val="28"/>
          <w:szCs w:val="28"/>
        </w:rPr>
        <w:t xml:space="preserve">на уровне среднего общего </w:t>
      </w:r>
      <w:r w:rsidR="000B539D" w:rsidRPr="0012038A">
        <w:rPr>
          <w:rFonts w:ascii="Times New Roman" w:hAnsi="Times New Roman"/>
          <w:sz w:val="28"/>
          <w:szCs w:val="28"/>
        </w:rPr>
        <w:lastRenderedPageBreak/>
        <w:t xml:space="preserve">образования </w:t>
      </w:r>
      <w:r w:rsidR="00F0164B" w:rsidRPr="0012038A">
        <w:rPr>
          <w:rFonts w:ascii="Times New Roman" w:hAnsi="Times New Roman"/>
          <w:sz w:val="28"/>
          <w:szCs w:val="28"/>
        </w:rPr>
        <w:t>должно учитывать факторы устойчивого развития, постиндустриализации и информатизации мировой экономики.</w:t>
      </w:r>
    </w:p>
    <w:p w14:paraId="2CE8E48C" w14:textId="47669794"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7D948FBE" w14:textId="1E067BF8"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2.8. Главными факторами, определяющими содержательную часть курса, явились интегративность и междисциплинарность системы географических наук,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475B77C4" w14:textId="05637E29"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другой</w:t>
      </w:r>
      <w:r w:rsidR="00C4511E" w:rsidRPr="0012038A">
        <w:rPr>
          <w:rFonts w:ascii="Times New Roman" w:hAnsi="Times New Roman"/>
          <w:sz w:val="28"/>
          <w:szCs w:val="28"/>
        </w:rPr>
        <w:t xml:space="preserve"> – </w:t>
      </w:r>
      <w:r w:rsidR="00F0164B" w:rsidRPr="0012038A">
        <w:rPr>
          <w:rFonts w:ascii="Times New Roman" w:hAnsi="Times New Roman"/>
          <w:sz w:val="28"/>
          <w:szCs w:val="28"/>
        </w:rPr>
        <w:t>в подготовке будущих специалистов различного географического профиля.</w:t>
      </w:r>
    </w:p>
    <w:p w14:paraId="1B0E6AE7" w14:textId="6F8BE425"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1327EB73" w14:textId="27C564AD"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2.11. </w:t>
      </w:r>
      <w:r w:rsidR="00F0164B" w:rsidRPr="0012038A">
        <w:rPr>
          <w:rFonts w:ascii="Times New Roman" w:hAnsi="Times New Roman"/>
          <w:bCs/>
          <w:sz w:val="28"/>
          <w:szCs w:val="28"/>
        </w:rPr>
        <w:t>Углублённый уровень изучения предмета обеспечивается за счёт:</w:t>
      </w:r>
    </w:p>
    <w:p w14:paraId="7D8051D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3ED0DF1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w:t>
      </w:r>
      <w:r w:rsidRPr="0012038A">
        <w:rPr>
          <w:rFonts w:ascii="Times New Roman" w:hAnsi="Times New Roman"/>
          <w:sz w:val="28"/>
          <w:szCs w:val="28"/>
        </w:rPr>
        <w:lastRenderedPageBreak/>
        <w:t>демографических, природных процессов и процессов взаимодействия природы и общества;</w:t>
      </w:r>
    </w:p>
    <w:p w14:paraId="6E0AD5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30B954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новых активных видов деятельности, соответствующих целям изучения предмета «География».</w:t>
      </w:r>
    </w:p>
    <w:p w14:paraId="50E58E68" w14:textId="472C293E"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11950ED7" w14:textId="4FDC1608"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1E670687" w14:textId="2113DC2C"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2.14. </w:t>
      </w:r>
      <w:r w:rsidR="00F0164B" w:rsidRPr="0012038A">
        <w:rPr>
          <w:rFonts w:ascii="Times New Roman" w:hAnsi="Times New Roman"/>
          <w:bCs/>
          <w:sz w:val="28"/>
          <w:szCs w:val="28"/>
        </w:rPr>
        <w:t>Цели изучения географии на углублённом уровне на уровне среднего общего образования</w:t>
      </w:r>
      <w:r w:rsidR="00F0164B" w:rsidRPr="0012038A">
        <w:rPr>
          <w:rFonts w:ascii="Times New Roman" w:hAnsi="Times New Roman"/>
          <w:sz w:val="28"/>
          <w:szCs w:val="28"/>
        </w:rPr>
        <w:t xml:space="preserve"> направлены на:</w:t>
      </w:r>
    </w:p>
    <w:p w14:paraId="71723A4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463218A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w:t>
      </w:r>
      <w:r w:rsidRPr="0012038A">
        <w:rPr>
          <w:rFonts w:ascii="Times New Roman" w:hAnsi="Times New Roman"/>
          <w:sz w:val="28"/>
          <w:szCs w:val="28"/>
        </w:rPr>
        <w:lastRenderedPageBreak/>
        <w:t>и общества;</w:t>
      </w:r>
    </w:p>
    <w:p w14:paraId="0AE858F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формирование в завершённом виде основ географической культуры;</w:t>
      </w:r>
    </w:p>
    <w:p w14:paraId="0EA9F2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28CB81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223A1A3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2A0BB5ED" w14:textId="14211D39" w:rsidR="00F0164B" w:rsidRPr="0012038A" w:rsidRDefault="00BC6F57"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43</w:t>
      </w:r>
      <w:r w:rsidR="00DB6DAA" w:rsidRPr="0012038A">
        <w:rPr>
          <w:rFonts w:ascii="Times New Roman" w:hAnsi="Times New Roman"/>
          <w:color w:val="000000"/>
          <w:sz w:val="28"/>
          <w:szCs w:val="28"/>
        </w:rPr>
        <w:t>.</w:t>
      </w:r>
      <w:r w:rsidR="00F0164B" w:rsidRPr="0012038A">
        <w:rPr>
          <w:rFonts w:ascii="Times New Roman" w:hAnsi="Times New Roman"/>
          <w:color w:val="000000"/>
          <w:sz w:val="28"/>
          <w:szCs w:val="28"/>
        </w:rPr>
        <w:t>2.15. Реализация в программе указанных целей предусматривает повторение курса географии за курс основного общего образования.</w:t>
      </w:r>
    </w:p>
    <w:p w14:paraId="1E4EFCB2" w14:textId="7E9E6E44"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2.16. Изучение географии на углублённом уровне в 10</w:t>
      </w:r>
      <w:r w:rsidR="00C4511E" w:rsidRPr="0012038A">
        <w:rPr>
          <w:rFonts w:ascii="Times New Roman" w:hAnsi="Times New Roman"/>
          <w:sz w:val="28"/>
          <w:szCs w:val="28"/>
        </w:rPr>
        <w:t>–</w:t>
      </w:r>
      <w:r w:rsidR="00F0164B" w:rsidRPr="0012038A">
        <w:rPr>
          <w:rFonts w:ascii="Times New Roman" w:hAnsi="Times New Roman"/>
          <w:sz w:val="28"/>
          <w:szCs w:val="28"/>
        </w:rPr>
        <w:t>11 классах предусматривается в социально-экономическом профиле.</w:t>
      </w:r>
      <w:r w:rsidR="00371D66" w:rsidRPr="0012038A">
        <w:rPr>
          <w:rFonts w:ascii="Times New Roman" w:hAnsi="Times New Roman"/>
          <w:sz w:val="28"/>
          <w:szCs w:val="28"/>
        </w:rPr>
        <w:t xml:space="preserve"> </w:t>
      </w:r>
    </w:p>
    <w:p w14:paraId="574109F6" w14:textId="56568F9D" w:rsidR="00F0164B" w:rsidRPr="0012038A" w:rsidRDefault="00BC6F57"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43</w:t>
      </w:r>
      <w:r w:rsidR="00DB6DAA" w:rsidRPr="0012038A">
        <w:rPr>
          <w:rFonts w:ascii="Times New Roman" w:hAnsi="Times New Roman"/>
          <w:color w:val="000000"/>
          <w:sz w:val="28"/>
          <w:szCs w:val="28"/>
        </w:rPr>
        <w:t>.</w:t>
      </w:r>
      <w:r w:rsidR="00F0164B" w:rsidRPr="0012038A">
        <w:rPr>
          <w:rFonts w:ascii="Times New Roman" w:hAnsi="Times New Roman"/>
          <w:color w:val="000000"/>
          <w:sz w:val="28"/>
          <w:szCs w:val="28"/>
        </w:rPr>
        <w:t xml:space="preserve">2.17. </w:t>
      </w:r>
      <w:r w:rsidR="00F0164B" w:rsidRPr="0012038A">
        <w:rPr>
          <w:rFonts w:ascii="Times New Roman" w:eastAsia="SchoolBookSanPin" w:hAnsi="Times New Roman"/>
          <w:color w:val="000000"/>
          <w:sz w:val="28"/>
          <w:szCs w:val="28"/>
        </w:rPr>
        <w:t>Общее число часов, рекомендованных для изучения географии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204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 xml:space="preserve">102 часа (3 часа в неделю). </w:t>
      </w:r>
    </w:p>
    <w:p w14:paraId="7527FF46" w14:textId="3FAD2FDE"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 xml:space="preserve">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w:t>
      </w:r>
      <w:r w:rsidR="00F0164B" w:rsidRPr="0012038A">
        <w:rPr>
          <w:rFonts w:ascii="Times New Roman" w:hAnsi="Times New Roman"/>
          <w:sz w:val="28"/>
          <w:szCs w:val="28"/>
        </w:rPr>
        <w:lastRenderedPageBreak/>
        <w:t>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1A7929A0" w14:textId="3DFBC5DA"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353EA915" w14:textId="411B3876"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3. Планируемые результаты освоения учебного предмета «География» на уровне среднего общего образования.</w:t>
      </w:r>
    </w:p>
    <w:p w14:paraId="3FE948D2" w14:textId="7B79D92F" w:rsidR="00F0164B" w:rsidRPr="0012038A" w:rsidRDefault="00BC6F5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3.1. </w:t>
      </w:r>
      <w:r w:rsidR="00F0164B" w:rsidRPr="0012038A">
        <w:rPr>
          <w:rFonts w:ascii="Times New Roman" w:hAnsi="Times New Roman"/>
          <w:bCs/>
          <w:sz w:val="28"/>
          <w:szCs w:val="28"/>
        </w:rPr>
        <w:t>Личностные результаты</w:t>
      </w:r>
      <w:r w:rsidR="00F0164B" w:rsidRPr="0012038A">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39B70FC" w14:textId="36A03B0C" w:rsidR="00F0164B" w:rsidRPr="0012038A" w:rsidRDefault="00BC6F5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43</w:t>
      </w:r>
      <w:r w:rsidR="00DB6DAA"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3.1.1. 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следующие личностные результаты: </w:t>
      </w:r>
    </w:p>
    <w:p w14:paraId="2D4A657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1A22572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32752D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14:paraId="545FA79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14:paraId="74AE5E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7E329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w:t>
      </w:r>
      <w:r w:rsidRPr="0012038A">
        <w:rPr>
          <w:rFonts w:ascii="Times New Roman" w:hAnsi="Times New Roman"/>
          <w:sz w:val="28"/>
          <w:szCs w:val="28"/>
        </w:rPr>
        <w:lastRenderedPageBreak/>
        <w:t xml:space="preserve">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6468F8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2A14C7B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7A3E86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4BC19A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D5D73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52FA56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6FE97A3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6B03993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0419435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14:paraId="58387C2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09FEC1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0D54F81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FBEAC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20F806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61EF22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C3DD50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B236E1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1942AFA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2E58C6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1ED23DD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029C33D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3D7E39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2E8297A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63014AE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3A404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64872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2464193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2F28EA1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FA93F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2AED9F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умение </w:t>
      </w:r>
      <w:r w:rsidRPr="0012038A">
        <w:rPr>
          <w:rFonts w:ascii="Times New Roman" w:hAnsi="Times New Roman"/>
          <w:sz w:val="28"/>
          <w:szCs w:val="28"/>
        </w:rPr>
        <w:lastRenderedPageBreak/>
        <w:t>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90F8B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64767A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303BD92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306EE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C0356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711EA03" w14:textId="4C82A413" w:rsidR="00F0164B" w:rsidRPr="0012038A" w:rsidRDefault="00BC6F57" w:rsidP="0012038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3.2. </w:t>
      </w:r>
      <w:r w:rsidR="00F0164B" w:rsidRPr="0012038A">
        <w:rPr>
          <w:rFonts w:ascii="Times New Roman" w:eastAsia="SchoolBookSanPin" w:hAnsi="Times New Roman"/>
          <w:sz w:val="28"/>
          <w:szCs w:val="28"/>
        </w:rPr>
        <w:t xml:space="preserve">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89041C"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14:paraId="354B6E7A" w14:textId="2773C73D" w:rsidR="00F0164B" w:rsidRPr="0012038A" w:rsidRDefault="00BC6F57"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43</w:t>
      </w:r>
      <w:r w:rsidR="00DB6DAA"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3.2.1. </w:t>
      </w:r>
      <w:r w:rsidR="00F0164B" w:rsidRPr="0012038A">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r w:rsidR="00F0164B" w:rsidRPr="0012038A">
        <w:rPr>
          <w:rFonts w:ascii="Times New Roman" w:hAnsi="Times New Roman"/>
          <w:color w:val="000000"/>
          <w:sz w:val="28"/>
          <w:szCs w:val="28"/>
        </w:rPr>
        <w:t xml:space="preserve"> </w:t>
      </w:r>
    </w:p>
    <w:p w14:paraId="29D9FBB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A995F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14:paraId="58F99B9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7AD3AF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14:paraId="25FAD6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r w:rsidRPr="0012038A">
        <w:rPr>
          <w:rFonts w:ascii="Times New Roman" w:hAnsi="Times New Roman"/>
          <w:sz w:val="28"/>
          <w:szCs w:val="28"/>
        </w:rPr>
        <w:lastRenderedPageBreak/>
        <w:t>с учётом предложенной географической задачи;</w:t>
      </w:r>
    </w:p>
    <w:p w14:paraId="23151E9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w:t>
      </w:r>
    </w:p>
    <w:p w14:paraId="7C43596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ECA8A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креативно мыслить при поиске путей решения жизненных проблем, имеющих географические аспекты;</w:t>
      </w:r>
    </w:p>
    <w:p w14:paraId="7B3EC34F" w14:textId="1F9C58B0" w:rsidR="00F0164B" w:rsidRPr="0012038A" w:rsidRDefault="00BC6F57" w:rsidP="0012038A">
      <w:pPr>
        <w:spacing w:after="0" w:line="360" w:lineRule="auto"/>
        <w:ind w:firstLine="709"/>
        <w:contextualSpacing/>
        <w:jc w:val="both"/>
        <w:rPr>
          <w:rFonts w:ascii="Times New Roman" w:eastAsia="SchoolBookSanPin" w:hAnsi="Times New Roman"/>
          <w:bCs/>
          <w:sz w:val="28"/>
          <w:szCs w:val="28"/>
        </w:rPr>
      </w:pPr>
      <w:r>
        <w:rPr>
          <w:rFonts w:ascii="Times New Roman" w:eastAsia="OfficinaSansBoldITC" w:hAnsi="Times New Roman"/>
          <w:sz w:val="28"/>
          <w:szCs w:val="28"/>
        </w:rPr>
        <w:t>43</w:t>
      </w:r>
      <w:r w:rsidR="00DB6DAA"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p>
    <w:p w14:paraId="31D7AB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39D2AD1E" w14:textId="77777777" w:rsidR="00F0164B" w:rsidRPr="0012038A" w:rsidRDefault="0036512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248281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научным типом мышления, научной терминологией, ключевыми понятиями и методами;</w:t>
      </w:r>
    </w:p>
    <w:p w14:paraId="0536220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собственные задачи в образовательной деятельности и жизненных ситуациях;</w:t>
      </w:r>
    </w:p>
    <w:p w14:paraId="08C3C7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9C472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05B6E6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познавательную и практическую области </w:t>
      </w:r>
      <w:r w:rsidRPr="0012038A">
        <w:rPr>
          <w:rFonts w:ascii="Times New Roman" w:hAnsi="Times New Roman"/>
          <w:sz w:val="28"/>
          <w:szCs w:val="28"/>
        </w:rPr>
        <w:lastRenderedPageBreak/>
        <w:t>жизнедеятельности;</w:t>
      </w:r>
    </w:p>
    <w:p w14:paraId="2EA716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5B059FC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14:paraId="01CF71D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0E4EB85F" w14:textId="2D3B4346" w:rsidR="00F0164B" w:rsidRPr="0012038A" w:rsidRDefault="00BC6F57" w:rsidP="0012038A">
      <w:pPr>
        <w:spacing w:after="0" w:line="360" w:lineRule="auto"/>
        <w:ind w:firstLine="709"/>
        <w:jc w:val="both"/>
        <w:rPr>
          <w:rFonts w:ascii="Times New Roman" w:eastAsia="SchoolBookSanPin" w:hAnsi="Times New Roman"/>
          <w:color w:val="000000"/>
          <w:sz w:val="28"/>
          <w:szCs w:val="28"/>
        </w:rPr>
      </w:pPr>
      <w:r>
        <w:rPr>
          <w:rFonts w:ascii="Times New Roman" w:eastAsia="OfficinaSansBoldITC" w:hAnsi="Times New Roman"/>
          <w:color w:val="000000"/>
          <w:sz w:val="28"/>
          <w:szCs w:val="28"/>
        </w:rPr>
        <w:t>43</w:t>
      </w:r>
      <w:r w:rsidR="00DB6DAA" w:rsidRPr="0012038A">
        <w:rPr>
          <w:rFonts w:ascii="Times New Roman" w:eastAsia="OfficinaSansBoldITC" w:hAnsi="Times New Roman"/>
          <w:color w:val="000000"/>
          <w:sz w:val="28"/>
          <w:szCs w:val="28"/>
        </w:rPr>
        <w:t>.</w:t>
      </w:r>
      <w:r w:rsidR="00F0164B" w:rsidRPr="0012038A">
        <w:rPr>
          <w:rFonts w:ascii="Times New Roman" w:eastAsia="OfficinaSansBoldITC" w:hAnsi="Times New Roman"/>
          <w:color w:val="000000"/>
          <w:sz w:val="28"/>
          <w:szCs w:val="28"/>
        </w:rPr>
        <w:t>3.2.3.</w:t>
      </w:r>
      <w:r w:rsidR="00371D66" w:rsidRPr="0012038A">
        <w:rPr>
          <w:rFonts w:ascii="Times New Roman" w:eastAsia="OfficinaSansBoldITC" w:hAnsi="Times New Roman"/>
          <w:color w:val="000000"/>
          <w:sz w:val="28"/>
          <w:szCs w:val="28"/>
        </w:rPr>
        <w:t xml:space="preserve"> </w:t>
      </w:r>
      <w:r w:rsidR="00F0164B" w:rsidRPr="0012038A">
        <w:rPr>
          <w:rFonts w:ascii="Times New Roman" w:eastAsia="SchoolBookSanPin" w:hAnsi="Times New Roman"/>
          <w:color w:val="000000"/>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sz w:val="28"/>
          <w:szCs w:val="28"/>
        </w:rPr>
        <w:t>работать</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sz w:val="28"/>
          <w:szCs w:val="28"/>
        </w:rPr>
        <w:t xml:space="preserve">с информацией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r w:rsidR="00F0164B" w:rsidRPr="0012038A">
        <w:rPr>
          <w:rFonts w:ascii="Times New Roman" w:eastAsia="SchoolBookSanPin" w:hAnsi="Times New Roman"/>
          <w:color w:val="000000"/>
          <w:sz w:val="28"/>
          <w:szCs w:val="28"/>
        </w:rPr>
        <w:t>:</w:t>
      </w:r>
    </w:p>
    <w:p w14:paraId="7D03CCA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15CE55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12038A">
        <w:rPr>
          <w:rFonts w:ascii="Times New Roman" w:hAnsi="Times New Roman"/>
          <w:sz w:val="28"/>
          <w:szCs w:val="28"/>
        </w:rPr>
        <w:t>другое</w:t>
      </w:r>
      <w:r w:rsidRPr="0012038A">
        <w:rPr>
          <w:rFonts w:ascii="Times New Roman" w:hAnsi="Times New Roman"/>
          <w:sz w:val="28"/>
          <w:szCs w:val="28"/>
        </w:rPr>
        <w:t>);</w:t>
      </w:r>
    </w:p>
    <w:p w14:paraId="27B5791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информации;</w:t>
      </w:r>
    </w:p>
    <w:p w14:paraId="77F4146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9C0204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w:t>
      </w:r>
      <w:r w:rsidR="00D6722C" w:rsidRPr="0012038A">
        <w:rPr>
          <w:rFonts w:ascii="Times New Roman" w:hAnsi="Times New Roman"/>
          <w:sz w:val="28"/>
          <w:szCs w:val="28"/>
        </w:rPr>
        <w:t xml:space="preserve"> – </w:t>
      </w:r>
      <w:r w:rsidRPr="0012038A">
        <w:rPr>
          <w:rFonts w:ascii="Times New Roman" w:hAnsi="Times New Roman"/>
          <w:sz w:val="28"/>
          <w:szCs w:val="28"/>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AA2B0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14:paraId="1E6C9D0C" w14:textId="292FCD9D" w:rsidR="00F0164B" w:rsidRPr="0012038A" w:rsidRDefault="00BC6F57"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3.2.4. 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47D1A59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w:t>
      </w:r>
      <w:r w:rsidRPr="0012038A">
        <w:rPr>
          <w:rFonts w:ascii="Times New Roman" w:hAnsi="Times New Roman"/>
          <w:sz w:val="28"/>
          <w:szCs w:val="28"/>
        </w:rPr>
        <w:lastRenderedPageBreak/>
        <w:t>обнаруживать различие и сходство позиций, задавать вопросы по существу обсуждаемой темы;</w:t>
      </w:r>
    </w:p>
    <w:p w14:paraId="50CB19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1AA7D0EA" w14:textId="6DBD83A1" w:rsidR="0089041C" w:rsidRPr="0012038A" w:rsidRDefault="00BC6F5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43</w:t>
      </w:r>
      <w:r w:rsidR="00DB6DAA"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3.2.5. </w:t>
      </w:r>
      <w:r w:rsidR="0089041C"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совместной деятельности как часть </w:t>
      </w:r>
      <w:r w:rsidR="0089041C" w:rsidRPr="0012038A">
        <w:rPr>
          <w:rFonts w:ascii="Times New Roman" w:eastAsia="SchoolBookSanPin" w:hAnsi="Times New Roman"/>
          <w:bCs/>
          <w:sz w:val="28"/>
          <w:szCs w:val="28"/>
        </w:rPr>
        <w:t>универсальных учебных коммуникативных действий</w:t>
      </w:r>
      <w:r w:rsidR="0089041C" w:rsidRPr="0012038A">
        <w:rPr>
          <w:rFonts w:ascii="Times New Roman" w:eastAsia="SchoolBookSanPin" w:hAnsi="Times New Roman"/>
          <w:sz w:val="28"/>
          <w:szCs w:val="28"/>
        </w:rPr>
        <w:t>: (использовать преимущества командной и индивидуальной работы);</w:t>
      </w:r>
    </w:p>
    <w:p w14:paraId="330665A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17762D1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BAD273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2CC580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14:paraId="2FDDD36F" w14:textId="463DE8A5" w:rsidR="00F0164B" w:rsidRPr="0012038A" w:rsidRDefault="00BC6F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3.2.6. 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6C0515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A11EB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3C8D0F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0A89D5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64DDF1D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14:paraId="3194E4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380F29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8BE41D0" w14:textId="7C0B15E8" w:rsidR="00F0164B" w:rsidRPr="0012038A" w:rsidRDefault="00BC6F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43</w:t>
      </w:r>
      <w:r w:rsidR="00DB6DAA" w:rsidRPr="0012038A">
        <w:rPr>
          <w:rFonts w:ascii="Times New Roman" w:hAnsi="Times New Roman"/>
          <w:sz w:val="28"/>
          <w:szCs w:val="28"/>
        </w:rPr>
        <w:t>.</w:t>
      </w:r>
      <w:r w:rsidR="00F0164B" w:rsidRPr="0012038A">
        <w:rPr>
          <w:rFonts w:ascii="Times New Roman" w:hAnsi="Times New Roman"/>
          <w:sz w:val="28"/>
          <w:szCs w:val="28"/>
        </w:rPr>
        <w:t xml:space="preserve">3.2.7.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самоконтроля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75EFA7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05F3D2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результатов целям, вносить коррективы в деятельность;</w:t>
      </w:r>
    </w:p>
    <w:p w14:paraId="75E167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34D8CF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для их снижения;</w:t>
      </w:r>
    </w:p>
    <w:p w14:paraId="3126DC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3ADDF1ED" w14:textId="4F3689B2" w:rsidR="0089041C" w:rsidRPr="0012038A" w:rsidRDefault="00BC6F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 xml:space="preserve">3.2.8. </w:t>
      </w:r>
      <w:r w:rsidR="0089041C" w:rsidRPr="0012038A">
        <w:rPr>
          <w:rFonts w:ascii="Times New Roman" w:eastAsia="SchoolBookSanPin" w:hAnsi="Times New Roman"/>
          <w:sz w:val="28"/>
          <w:szCs w:val="28"/>
        </w:rPr>
        <w:t>У обучающегося буде</w:t>
      </w:r>
      <w:r w:rsidR="00F0164B" w:rsidRPr="0012038A">
        <w:rPr>
          <w:rFonts w:ascii="Times New Roman" w:eastAsia="SchoolBookSanPin" w:hAnsi="Times New Roman"/>
          <w:sz w:val="28"/>
          <w:szCs w:val="28"/>
        </w:rPr>
        <w:t xml:space="preserve">т </w:t>
      </w:r>
      <w:r w:rsidR="0089041C" w:rsidRPr="0012038A">
        <w:rPr>
          <w:rFonts w:ascii="Times New Roman" w:eastAsia="SchoolBookSanPin" w:hAnsi="Times New Roman"/>
          <w:sz w:val="28"/>
          <w:szCs w:val="28"/>
        </w:rPr>
        <w:t>развиваться</w:t>
      </w:r>
      <w:r w:rsidR="00F0164B"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эмоциональный интеллект, предполагающий сформированность: </w:t>
      </w:r>
    </w:p>
    <w:p w14:paraId="6F96F24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CD97E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ECABC9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2B2062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2A31E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6E15206" w14:textId="01E08AD7" w:rsidR="00F0164B" w:rsidRPr="0012038A" w:rsidRDefault="00BC6F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 xml:space="preserve">3.2.9.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принятия себя</w:t>
      </w:r>
      <w:r w:rsidR="0012038A"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и других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1D1488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37D1B5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032EFD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признавать своё право и право других на ошибки;</w:t>
      </w:r>
    </w:p>
    <w:p w14:paraId="3CC1D2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72B389E0" w14:textId="5CC984AE" w:rsidR="00F0164B" w:rsidRPr="0012038A" w:rsidRDefault="00BC6F57" w:rsidP="0012038A">
      <w:pPr>
        <w:spacing w:after="0" w:line="360" w:lineRule="auto"/>
        <w:ind w:firstLine="709"/>
        <w:jc w:val="both"/>
        <w:rPr>
          <w:rFonts w:ascii="Times New Roman" w:hAnsi="Times New Roman"/>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 xml:space="preserve">3.3. Предметные результаты освоения программы по географии (углублённый уровень). </w:t>
      </w:r>
    </w:p>
    <w:p w14:paraId="6CBD5022" w14:textId="5B69A8C4" w:rsidR="00F0164B" w:rsidRPr="0012038A" w:rsidRDefault="00BC6F57" w:rsidP="0012038A">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3.3.1.</w:t>
      </w:r>
      <w:r w:rsidR="00371D66" w:rsidRPr="0012038A">
        <w:rPr>
          <w:rFonts w:ascii="Times New Roman" w:hAnsi="Times New Roman"/>
          <w:sz w:val="28"/>
          <w:szCs w:val="28"/>
        </w:rPr>
        <w:t xml:space="preserve"> </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10</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14:paraId="35B808A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14:paraId="7030186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14:paraId="0025E4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проявления глобальных проблем, в решении которых принимает участие современная географическая наука на региональном уровне, в</w:t>
      </w:r>
      <w:r w:rsidR="00371D66" w:rsidRPr="0012038A">
        <w:rPr>
          <w:rFonts w:ascii="Times New Roman" w:hAnsi="Times New Roman"/>
          <w:sz w:val="28"/>
          <w:szCs w:val="28"/>
        </w:rPr>
        <w:t xml:space="preserve"> </w:t>
      </w:r>
      <w:r w:rsidRPr="0012038A">
        <w:rPr>
          <w:rFonts w:ascii="Times New Roman" w:hAnsi="Times New Roman"/>
          <w:sz w:val="28"/>
          <w:szCs w:val="28"/>
        </w:rPr>
        <w:t xml:space="preserve">странах мира, в том числе и России; </w:t>
      </w:r>
    </w:p>
    <w:p w14:paraId="48C7E9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географических прогнозов изменений геосистем разного ранга; </w:t>
      </w:r>
    </w:p>
    <w:p w14:paraId="386479A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019B581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14:paraId="3F8EC6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635DBCF9" w14:textId="77777777" w:rsidR="00F0164B" w:rsidRPr="0012038A" w:rsidRDefault="0089041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положение и взаимо</w:t>
      </w:r>
      <w:r w:rsidR="00F0164B" w:rsidRPr="0012038A">
        <w:rPr>
          <w:rFonts w:ascii="Times New Roman" w:hAnsi="Times New Roman"/>
          <w:sz w:val="28"/>
          <w:szCs w:val="28"/>
        </w:rPr>
        <w:t>расположение географических объектов в пространстве, новую многополярную модель политического мироустройства;</w:t>
      </w:r>
    </w:p>
    <w:p w14:paraId="1E278F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14:paraId="6EAC68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672BDE3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стихийные природные явления; </w:t>
      </w:r>
    </w:p>
    <w:p w14:paraId="18F9EE7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извлекать и оценивать географическую информацию, представленную </w:t>
      </w:r>
      <w:r w:rsidRPr="0012038A">
        <w:rPr>
          <w:rFonts w:ascii="Times New Roman" w:hAnsi="Times New Roman"/>
          <w:sz w:val="28"/>
          <w:szCs w:val="28"/>
        </w:rPr>
        <w:lastRenderedPageBreak/>
        <w:t>в различных источниках, необходимую для подтверждения тех или иных тезисов;</w:t>
      </w:r>
    </w:p>
    <w:p w14:paraId="473EA51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495178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557CD92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14:paraId="31A36F7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14:paraId="65F8920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природно-ресурсного капитала, населения и хозяйства изученных стран; </w:t>
      </w:r>
    </w:p>
    <w:p w14:paraId="0C0625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62E40E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стихийные природные явления; </w:t>
      </w:r>
    </w:p>
    <w:p w14:paraId="621F2B7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60D359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w:t>
      </w:r>
      <w:r w:rsidRPr="0012038A">
        <w:rPr>
          <w:rFonts w:ascii="Times New Roman" w:hAnsi="Times New Roman"/>
          <w:sz w:val="28"/>
          <w:szCs w:val="28"/>
        </w:rPr>
        <w:lastRenderedPageBreak/>
        <w:t xml:space="preserve">отдельных стран, особенностями хозяйства отдельных стран и регионов мира и России, факторами производства; </w:t>
      </w:r>
    </w:p>
    <w:p w14:paraId="271326F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24C9C4B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w:t>
      </w:r>
    </w:p>
    <w:p w14:paraId="6B8C802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14:paraId="081DA36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России и странах мира; </w:t>
      </w:r>
    </w:p>
    <w:p w14:paraId="741164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14:paraId="5A521F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14:paraId="1B7CC8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14:paraId="1D278D5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России и странах мира; </w:t>
      </w:r>
    </w:p>
    <w:p w14:paraId="1166FA1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w:t>
      </w:r>
    </w:p>
    <w:p w14:paraId="3694D4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международную хозяйственную специализацию стран; </w:t>
      </w:r>
    </w:p>
    <w:p w14:paraId="06AA94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21919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три сектора мирового хозяйства; </w:t>
      </w:r>
    </w:p>
    <w:p w14:paraId="77DBEB4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сегменты мирового рынка; </w:t>
      </w:r>
    </w:p>
    <w:p w14:paraId="4ADD17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w:t>
      </w:r>
    </w:p>
    <w:p w14:paraId="1EE6B84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стихийные природные явления; </w:t>
      </w:r>
    </w:p>
    <w:p w14:paraId="1437C34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3A4C16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14:paraId="13F88E9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41839BC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14:paraId="70FB5E4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765DC7B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06C3177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568DA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229F7D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географические особенности биоразнообразия; </w:t>
      </w:r>
    </w:p>
    <w:p w14:paraId="5BAE22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14:paraId="426A52D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свойства основных типов почв; </w:t>
      </w:r>
    </w:p>
    <w:p w14:paraId="03F997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14:paraId="1932A1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территориальной структуры хозяйства России;</w:t>
      </w:r>
    </w:p>
    <w:p w14:paraId="4657D25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размещение предприятий; </w:t>
      </w:r>
    </w:p>
    <w:p w14:paraId="322C72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14:paraId="6E37227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изменения отраслевой и территориальной структуры хозяйства </w:t>
      </w:r>
      <w:r w:rsidRPr="0012038A">
        <w:rPr>
          <w:rFonts w:ascii="Times New Roman" w:hAnsi="Times New Roman"/>
          <w:sz w:val="28"/>
          <w:szCs w:val="28"/>
        </w:rPr>
        <w:lastRenderedPageBreak/>
        <w:t xml:space="preserve">России; </w:t>
      </w:r>
    </w:p>
    <w:p w14:paraId="543333F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возможности России в развитии прогрессивных технологий; </w:t>
      </w:r>
    </w:p>
    <w:p w14:paraId="4B5D255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политико-географическое положение России; </w:t>
      </w:r>
    </w:p>
    <w:p w14:paraId="4F6DF3D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конкурентные преимущества экономики</w:t>
      </w:r>
      <w:r w:rsidR="00371D66" w:rsidRPr="0012038A">
        <w:rPr>
          <w:rFonts w:ascii="Times New Roman" w:hAnsi="Times New Roman"/>
          <w:sz w:val="28"/>
          <w:szCs w:val="28"/>
        </w:rPr>
        <w:t xml:space="preserve"> </w:t>
      </w:r>
      <w:r w:rsidRPr="0012038A">
        <w:rPr>
          <w:rFonts w:ascii="Times New Roman" w:hAnsi="Times New Roman"/>
          <w:sz w:val="28"/>
          <w:szCs w:val="28"/>
        </w:rPr>
        <w:t>России.</w:t>
      </w:r>
    </w:p>
    <w:p w14:paraId="483131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12038A">
        <w:rPr>
          <w:rFonts w:ascii="Times New Roman" w:hAnsi="Times New Roman"/>
          <w:b/>
          <w:bCs/>
          <w:sz w:val="28"/>
          <w:szCs w:val="28"/>
        </w:rPr>
        <w:t xml:space="preserve">: </w:t>
      </w:r>
      <w:r w:rsidRPr="0012038A">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224FD752"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6C041C75"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4) владение географической терминологией и системой географических понятий</w:t>
      </w:r>
      <w:r w:rsidRPr="0012038A">
        <w:rPr>
          <w:rFonts w:ascii="Times New Roman" w:hAnsi="Times New Roman"/>
          <w:b/>
          <w:bCs/>
          <w:sz w:val="28"/>
          <w:szCs w:val="28"/>
        </w:rPr>
        <w:t xml:space="preserve">: </w:t>
      </w:r>
    </w:p>
    <w:p w14:paraId="74C4B3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w:t>
      </w:r>
      <w:r w:rsidRPr="0012038A">
        <w:rPr>
          <w:rFonts w:ascii="Times New Roman" w:hAnsi="Times New Roman"/>
          <w:sz w:val="28"/>
          <w:szCs w:val="28"/>
        </w:rPr>
        <w:lastRenderedPageBreak/>
        <w:t>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sidR="00371D66" w:rsidRPr="0012038A">
        <w:rPr>
          <w:rFonts w:ascii="Times New Roman" w:hAnsi="Times New Roman"/>
          <w:sz w:val="28"/>
          <w:szCs w:val="28"/>
        </w:rPr>
        <w:t xml:space="preserve"> </w:t>
      </w:r>
      <w:r w:rsidR="00C4511E" w:rsidRPr="0012038A">
        <w:rPr>
          <w:rFonts w:ascii="Times New Roman" w:hAnsi="Times New Roman"/>
          <w:sz w:val="28"/>
          <w:szCs w:val="28"/>
        </w:rPr>
        <w:t xml:space="preserve">– </w:t>
      </w:r>
      <w:r w:rsidRPr="0012038A">
        <w:rPr>
          <w:rFonts w:ascii="Times New Roman" w:hAnsi="Times New Roman"/>
          <w:sz w:val="28"/>
          <w:szCs w:val="28"/>
        </w:rPr>
        <w:t>для решения учебных и (или) практико-ориентированных задач.</w:t>
      </w:r>
    </w:p>
    <w:p w14:paraId="3918F8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0DFA201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14:paraId="4FAE4A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проблему, цели и задачи наблюдения</w:t>
      </w:r>
      <w:r w:rsidR="0089041C" w:rsidRPr="0012038A">
        <w:rPr>
          <w:rFonts w:ascii="Times New Roman" w:hAnsi="Times New Roman"/>
          <w:sz w:val="28"/>
          <w:szCs w:val="28"/>
        </w:rPr>
        <w:t xml:space="preserve"> или </w:t>
      </w:r>
      <w:r w:rsidRPr="0012038A">
        <w:rPr>
          <w:rFonts w:ascii="Times New Roman" w:hAnsi="Times New Roman"/>
          <w:sz w:val="28"/>
          <w:szCs w:val="28"/>
        </w:rPr>
        <w:t xml:space="preserve">исследования; формулировать гипотезу; </w:t>
      </w:r>
    </w:p>
    <w:p w14:paraId="6C6E090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14:paraId="545CAE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29E57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12038A">
        <w:rPr>
          <w:rFonts w:ascii="Times New Roman" w:hAnsi="Times New Roman"/>
          <w:b/>
          <w:bCs/>
          <w:sz w:val="28"/>
          <w:szCs w:val="28"/>
        </w:rPr>
        <w:t xml:space="preserve">: </w:t>
      </w:r>
      <w:r w:rsidRPr="0012038A">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14:paraId="0F9D6F1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14:paraId="25BB62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20BED29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работы с геоинформационными системами:</w:t>
      </w:r>
      <w:r w:rsidRPr="0012038A">
        <w:rPr>
          <w:rFonts w:ascii="Times New Roman" w:hAnsi="Times New Roman"/>
          <w:b/>
          <w:bCs/>
          <w:sz w:val="28"/>
          <w:szCs w:val="28"/>
        </w:rPr>
        <w:t xml:space="preserve"> </w:t>
      </w: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53A1E1F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14:paraId="04679FC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научность аргументации географических прогнозов;</w:t>
      </w:r>
    </w:p>
    <w:p w14:paraId="166921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5A45A2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природы, населения и хозяйства России, взаимосвязей между ними; </w:t>
      </w:r>
    </w:p>
    <w:p w14:paraId="3C72734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0DBDF6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4B9B5A0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21D95AF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w:t>
      </w:r>
    </w:p>
    <w:p w14:paraId="2A82A35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70C05D7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1ECEDF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14:paraId="01574A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ТНК в формировании цепочек добавленной стоимости; </w:t>
      </w:r>
    </w:p>
    <w:p w14:paraId="0CC3B0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влияние глобализации мировой экономики на хозяйство стран разных социально-экономических типов; </w:t>
      </w:r>
    </w:p>
    <w:p w14:paraId="4A550B2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14:paraId="3B9A120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20B173F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52BA04F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455D9A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14:paraId="32F082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территории России; </w:t>
      </w:r>
    </w:p>
    <w:p w14:paraId="4FC732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27EB77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0F64D9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14:paraId="2AF6F1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14:paraId="5E9BF5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01976D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различные подходы к решению геоэкологических проблем;</w:t>
      </w:r>
    </w:p>
    <w:p w14:paraId="0BF213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60DCD1A3" w14:textId="5D7BED4B" w:rsidR="00F0164B" w:rsidRPr="0012038A" w:rsidRDefault="00BC6F57" w:rsidP="0012038A">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 xml:space="preserve">3.3.2. </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11</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14:paraId="12633CA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041B5F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293A53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14:paraId="3D9A37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60442F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32E17C3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0F66CF6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классифицировать различные природные и социально-экономические объекты и явления по заданным критериям; </w:t>
      </w:r>
    </w:p>
    <w:p w14:paraId="762E72B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6EF38B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104DEA5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1823AA1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2B417E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14:paraId="0A9F43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различия в темпах и уровне урбанизации в странах изучаемых регионов;</w:t>
      </w:r>
      <w:r w:rsidR="00371D66" w:rsidRPr="0012038A">
        <w:rPr>
          <w:rFonts w:ascii="Times New Roman" w:hAnsi="Times New Roman"/>
          <w:sz w:val="28"/>
          <w:szCs w:val="28"/>
        </w:rPr>
        <w:t xml:space="preserve"> </w:t>
      </w:r>
    </w:p>
    <w:p w14:paraId="1AFFA6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14:paraId="5C99328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14:paraId="7C3419A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изученных странах и в России; </w:t>
      </w:r>
    </w:p>
    <w:p w14:paraId="75C896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14:paraId="2B3132B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14:paraId="197431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98FBE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3A8EF9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1A12E72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6239777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составления сравнительных географических характеристик регионов и стран мира; </w:t>
      </w:r>
    </w:p>
    <w:p w14:paraId="51A7E2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классификации стран по заданным основаниям; </w:t>
      </w:r>
    </w:p>
    <w:p w14:paraId="3099ADD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12AE623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объяснения международной хозяйственной специализации изученных стран; </w:t>
      </w:r>
    </w:p>
    <w:p w14:paraId="46FA239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места России в международном географическом разделении труда; </w:t>
      </w:r>
    </w:p>
    <w:p w14:paraId="0534CC6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5593204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владение географической терминологией и системой географических понятий: </w:t>
      </w:r>
    </w:p>
    <w:p w14:paraId="084A23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w:t>
      </w:r>
      <w:r w:rsidRPr="0012038A">
        <w:rPr>
          <w:rFonts w:ascii="Times New Roman" w:hAnsi="Times New Roman"/>
          <w:sz w:val="28"/>
          <w:szCs w:val="28"/>
        </w:rPr>
        <w:lastRenderedPageBreak/>
        <w:t>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 </w:t>
      </w:r>
      <w:r w:rsidR="0036512A" w:rsidRPr="0012038A">
        <w:rPr>
          <w:rFonts w:ascii="Times New Roman" w:hAnsi="Times New Roman"/>
          <w:sz w:val="28"/>
          <w:szCs w:val="28"/>
        </w:rPr>
        <w:t>для решения учебны</w:t>
      </w:r>
      <w:r w:rsidR="0012038A" w:rsidRPr="0012038A">
        <w:rPr>
          <w:rFonts w:ascii="Times New Roman" w:hAnsi="Times New Roman"/>
          <w:sz w:val="28"/>
          <w:szCs w:val="28"/>
        </w:rPr>
        <w:t xml:space="preserve"> </w:t>
      </w:r>
      <w:r w:rsidRPr="0012038A">
        <w:rPr>
          <w:rFonts w:ascii="Times New Roman" w:hAnsi="Times New Roman"/>
          <w:sz w:val="28"/>
          <w:szCs w:val="28"/>
        </w:rPr>
        <w:t>и (или) практико-ориентированных задач.</w:t>
      </w:r>
    </w:p>
    <w:p w14:paraId="1F4E36CB"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12038A">
        <w:rPr>
          <w:rFonts w:ascii="Times New Roman" w:hAnsi="Times New Roman"/>
          <w:b/>
          <w:bCs/>
          <w:sz w:val="28"/>
          <w:szCs w:val="28"/>
        </w:rPr>
        <w:t xml:space="preserve">: </w:t>
      </w:r>
    </w:p>
    <w:p w14:paraId="1698BFF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14:paraId="7D0A609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проблему, цели и задачи наблюдения или исследования; </w:t>
      </w:r>
    </w:p>
    <w:p w14:paraId="1228819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гипотезу; </w:t>
      </w:r>
    </w:p>
    <w:p w14:paraId="37000D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14:paraId="180D99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5CCB7E1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05B138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7AE1F6F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14:paraId="49CC999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92D9F8E"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lastRenderedPageBreak/>
        <w:t>работы с геоинформационными системами:</w:t>
      </w:r>
      <w:r w:rsidRPr="0012038A">
        <w:rPr>
          <w:rFonts w:ascii="Times New Roman" w:hAnsi="Times New Roman"/>
          <w:b/>
          <w:bCs/>
          <w:sz w:val="28"/>
          <w:szCs w:val="28"/>
        </w:rPr>
        <w:t xml:space="preserve"> </w:t>
      </w:r>
    </w:p>
    <w:p w14:paraId="764EF90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4EB477B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14:paraId="7C611F7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12038A">
        <w:rPr>
          <w:rFonts w:ascii="Times New Roman" w:hAnsi="Times New Roman"/>
          <w:b/>
          <w:bCs/>
          <w:sz w:val="28"/>
          <w:szCs w:val="28"/>
        </w:rPr>
        <w:t xml:space="preserve"> </w:t>
      </w:r>
      <w:r w:rsidRPr="0012038A">
        <w:rPr>
          <w:rFonts w:ascii="Times New Roman" w:hAnsi="Times New Roman"/>
          <w:sz w:val="28"/>
          <w:szCs w:val="28"/>
        </w:rPr>
        <w:t>ведущих поставщиков и потребителей в странах и регионах мира основных видов промышленной и сельскохозяйственной продукции и услуг на</w:t>
      </w:r>
      <w:r w:rsidR="00371D66" w:rsidRPr="0012038A">
        <w:rPr>
          <w:rFonts w:ascii="Times New Roman" w:hAnsi="Times New Roman"/>
          <w:sz w:val="28"/>
          <w:szCs w:val="28"/>
        </w:rPr>
        <w:t xml:space="preserve"> </w:t>
      </w:r>
      <w:r w:rsidRPr="0012038A">
        <w:rPr>
          <w:rFonts w:ascii="Times New Roman" w:hAnsi="Times New Roman"/>
          <w:sz w:val="28"/>
          <w:szCs w:val="28"/>
        </w:rPr>
        <w:t xml:space="preserve">мировом рынке; </w:t>
      </w:r>
    </w:p>
    <w:p w14:paraId="3500E15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7DD26B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0C61A9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19AC28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w:t>
      </w:r>
      <w:r w:rsidRPr="0012038A">
        <w:rPr>
          <w:rFonts w:ascii="Times New Roman" w:hAnsi="Times New Roman"/>
          <w:sz w:val="28"/>
          <w:szCs w:val="28"/>
        </w:rPr>
        <w:lastRenderedPageBreak/>
        <w:t xml:space="preserve">стоимости, влияние глобализации мировой экономики на хозяйство стран разных социально-экономических типов; </w:t>
      </w:r>
    </w:p>
    <w:p w14:paraId="7CA951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14:paraId="06B5D35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знания</w:t>
      </w:r>
      <w:r w:rsidRPr="0012038A">
        <w:rPr>
          <w:rFonts w:ascii="Times New Roman" w:hAnsi="Times New Roman"/>
          <w:b/>
          <w:bCs/>
          <w:sz w:val="28"/>
          <w:szCs w:val="28"/>
        </w:rPr>
        <w:t xml:space="preserve"> </w:t>
      </w:r>
      <w:r w:rsidRPr="0012038A">
        <w:rPr>
          <w:rFonts w:ascii="Times New Roman" w:hAnsi="Times New Roman"/>
          <w:sz w:val="28"/>
          <w:szCs w:val="28"/>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08788A0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w:t>
      </w:r>
      <w:r w:rsidR="00371D66" w:rsidRPr="0012038A">
        <w:rPr>
          <w:rFonts w:ascii="Times New Roman" w:hAnsi="Times New Roman"/>
          <w:sz w:val="28"/>
          <w:szCs w:val="28"/>
        </w:rPr>
        <w:t xml:space="preserve"> </w:t>
      </w:r>
      <w:r w:rsidRPr="0012038A">
        <w:rPr>
          <w:rFonts w:ascii="Times New Roman" w:hAnsi="Times New Roman"/>
          <w:sz w:val="28"/>
          <w:szCs w:val="28"/>
        </w:rPr>
        <w:t xml:space="preserve">структуре населения, географических особенностях развития отдельных отраслей, размещении хозяйства изученных стран. </w:t>
      </w:r>
    </w:p>
    <w:p w14:paraId="135483A4"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12038A">
        <w:rPr>
          <w:rFonts w:ascii="Times New Roman" w:hAnsi="Times New Roman"/>
          <w:b/>
          <w:bCs/>
          <w:sz w:val="28"/>
          <w:szCs w:val="28"/>
        </w:rPr>
        <w:t>:</w:t>
      </w:r>
    </w:p>
    <w:p w14:paraId="2C4AF48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14:paraId="5293E9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0F8353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14:paraId="3C167EB4"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46079C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2D1837E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152545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сопоставлять, оценивать и аргументировать различные точки зрения </w:t>
      </w:r>
      <w:r w:rsidRPr="0012038A">
        <w:rPr>
          <w:rFonts w:ascii="Times New Roman" w:hAnsi="Times New Roman"/>
          <w:sz w:val="28"/>
          <w:szCs w:val="28"/>
        </w:rPr>
        <w:lastRenderedPageBreak/>
        <w:t>на актуальные экологические и социально-экономические проблемы мира и России.</w:t>
      </w:r>
    </w:p>
    <w:p w14:paraId="51F95B7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663786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14:paraId="7B32B0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629BF6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144960A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14:paraId="5E0CE0B2" w14:textId="427CD43E" w:rsidR="004A7316"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4. </w:t>
      </w:r>
      <w:r w:rsidR="00F0164B" w:rsidRPr="0012038A">
        <w:rPr>
          <w:rFonts w:ascii="Times New Roman" w:hAnsi="Times New Roman"/>
          <w:bCs/>
          <w:sz w:val="28"/>
          <w:szCs w:val="28"/>
        </w:rPr>
        <w:t>Содержание учебного предмета «География» в 10 классе.</w:t>
      </w:r>
      <w:r w:rsidR="0089041C" w:rsidRPr="0012038A">
        <w:rPr>
          <w:rFonts w:ascii="Times New Roman" w:hAnsi="Times New Roman"/>
          <w:bCs/>
          <w:sz w:val="28"/>
          <w:szCs w:val="28"/>
        </w:rPr>
        <w:t xml:space="preserve"> </w:t>
      </w:r>
    </w:p>
    <w:p w14:paraId="2F14EF32" w14:textId="45B935CD"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4.1. </w:t>
      </w:r>
      <w:r w:rsidR="00F0164B" w:rsidRPr="0012038A">
        <w:rPr>
          <w:rFonts w:ascii="Times New Roman" w:hAnsi="Times New Roman"/>
          <w:bCs/>
          <w:sz w:val="28"/>
          <w:szCs w:val="28"/>
        </w:rPr>
        <w:t>Раздел 1. География в современном мире.</w:t>
      </w:r>
    </w:p>
    <w:p w14:paraId="51292588" w14:textId="75304C3C"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4.1.1. </w:t>
      </w:r>
      <w:r w:rsidR="00F0164B" w:rsidRPr="0012038A">
        <w:rPr>
          <w:rFonts w:ascii="Times New Roman" w:hAnsi="Times New Roman"/>
          <w:bCs/>
          <w:sz w:val="28"/>
          <w:szCs w:val="28"/>
        </w:rPr>
        <w:t>Тема 1. География как наука.</w:t>
      </w:r>
    </w:p>
    <w:p w14:paraId="3291C0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1C91DBA5"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Пространство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основной объект изучения в географии. Целостность </w:t>
      </w:r>
      <w:r w:rsidRPr="0012038A">
        <w:rPr>
          <w:rFonts w:ascii="Times New Roman" w:hAnsi="Times New Roman"/>
          <w:sz w:val="28"/>
          <w:szCs w:val="28"/>
        </w:rPr>
        <w:lastRenderedPageBreak/>
        <w:t xml:space="preserve">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22A3FB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08006795"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2926CC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1663401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789DB419" w14:textId="12EE58F6"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4.1.2. </w:t>
      </w:r>
      <w:r w:rsidR="00F0164B" w:rsidRPr="0012038A">
        <w:rPr>
          <w:rFonts w:ascii="Times New Roman" w:hAnsi="Times New Roman"/>
          <w:bCs/>
          <w:sz w:val="28"/>
          <w:szCs w:val="28"/>
        </w:rPr>
        <w:t>Тема 2. Картографический метод исследования в географии.</w:t>
      </w:r>
    </w:p>
    <w:p w14:paraId="551320D0"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12038A">
        <w:rPr>
          <w:rFonts w:ascii="Times New Roman" w:hAnsi="Times New Roman"/>
          <w:sz w:val="28"/>
          <w:szCs w:val="28"/>
        </w:rPr>
        <w:t>ографии</w:t>
      </w:r>
      <w:r w:rsidRPr="0012038A">
        <w:rPr>
          <w:rFonts w:ascii="Times New Roman" w:hAnsi="Times New Roman"/>
          <w:i/>
          <w:iCs/>
          <w:sz w:val="28"/>
          <w:szCs w:val="28"/>
        </w:rPr>
        <w:t xml:space="preserve">. </w:t>
      </w:r>
    </w:p>
    <w:p w14:paraId="59DE9D9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4C513F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Определение количественных и качественных показателей с помощью простейших ГИС.</w:t>
      </w:r>
      <w:r w:rsidR="0012038A" w:rsidRPr="0012038A">
        <w:rPr>
          <w:rFonts w:ascii="Times New Roman" w:hAnsi="Times New Roman"/>
          <w:sz w:val="28"/>
          <w:szCs w:val="28"/>
        </w:rPr>
        <w:t xml:space="preserve"> </w:t>
      </w:r>
    </w:p>
    <w:p w14:paraId="63FF711D" w14:textId="5270463C"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4.1.3. </w:t>
      </w:r>
      <w:r w:rsidR="00F0164B" w:rsidRPr="0012038A">
        <w:rPr>
          <w:rFonts w:ascii="Times New Roman" w:hAnsi="Times New Roman"/>
          <w:bCs/>
          <w:sz w:val="28"/>
          <w:szCs w:val="28"/>
        </w:rPr>
        <w:t>Тема 3. Районирование как метод географических исследований.</w:t>
      </w:r>
    </w:p>
    <w:p w14:paraId="59A35986"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w:t>
      </w:r>
      <w:r w:rsidRPr="0012038A">
        <w:rPr>
          <w:rFonts w:ascii="Times New Roman" w:hAnsi="Times New Roman"/>
          <w:sz w:val="28"/>
          <w:szCs w:val="28"/>
        </w:rPr>
        <w:lastRenderedPageBreak/>
        <w:t xml:space="preserve">и «снизу». Основные цели и принципы районирования. Проблема объективности районирования. Территориальные системы. </w:t>
      </w:r>
    </w:p>
    <w:p w14:paraId="6AAE4A69"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Природно-антропогенные комплексы. Природно-антропогенные комплексы разного ранга.</w:t>
      </w:r>
      <w:r w:rsidRPr="0012038A">
        <w:rPr>
          <w:rFonts w:ascii="Times New Roman" w:hAnsi="Times New Roman"/>
          <w:i/>
          <w:iCs/>
          <w:sz w:val="28"/>
          <w:szCs w:val="28"/>
        </w:rPr>
        <w:t xml:space="preserve"> </w:t>
      </w:r>
      <w:r w:rsidRPr="0012038A">
        <w:rPr>
          <w:rFonts w:ascii="Times New Roman" w:hAnsi="Times New Roman"/>
          <w:sz w:val="28"/>
          <w:szCs w:val="28"/>
        </w:rPr>
        <w:t>Группировка природных комплексов по размерам и сложности организации.</w:t>
      </w:r>
      <w:r w:rsidRPr="0012038A">
        <w:rPr>
          <w:rFonts w:ascii="Times New Roman" w:hAnsi="Times New Roman"/>
          <w:i/>
          <w:iCs/>
          <w:sz w:val="28"/>
          <w:szCs w:val="28"/>
        </w:rPr>
        <w:t xml:space="preserve"> </w:t>
      </w:r>
    </w:p>
    <w:p w14:paraId="3B698B17" w14:textId="77777777" w:rsidR="00846ED6"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12038A">
        <w:rPr>
          <w:rFonts w:ascii="Times New Roman" w:hAnsi="Times New Roman"/>
          <w:sz w:val="28"/>
          <w:szCs w:val="28"/>
        </w:rPr>
        <w:t>урно-исторических регионов мира.</w:t>
      </w:r>
    </w:p>
    <w:p w14:paraId="5B09CF3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226047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62B1573A" w14:textId="0BD581B9"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4.1.4. </w:t>
      </w:r>
      <w:r w:rsidR="00F0164B" w:rsidRPr="0012038A">
        <w:rPr>
          <w:rFonts w:ascii="Times New Roman" w:hAnsi="Times New Roman"/>
          <w:bCs/>
          <w:sz w:val="28"/>
          <w:szCs w:val="28"/>
        </w:rPr>
        <w:t>Тема 4. Географическая экспертиза и мониторинг.</w:t>
      </w:r>
    </w:p>
    <w:p w14:paraId="486C2E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Географическая и экологическая экспертизы, их методы.</w:t>
      </w:r>
      <w:r w:rsidR="00371D66" w:rsidRPr="0012038A">
        <w:rPr>
          <w:rFonts w:ascii="Times New Roman" w:hAnsi="Times New Roman"/>
          <w:sz w:val="28"/>
          <w:szCs w:val="28"/>
        </w:rPr>
        <w:t xml:space="preserve"> </w:t>
      </w:r>
      <w:r w:rsidRPr="0012038A">
        <w:rPr>
          <w:rFonts w:ascii="Times New Roman" w:hAnsi="Times New Roman"/>
          <w:sz w:val="28"/>
          <w:szCs w:val="28"/>
        </w:rPr>
        <w:t>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7941BE7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6A33E7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643B0878" w14:textId="20A9C82C"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4.2. </w:t>
      </w:r>
      <w:r w:rsidR="00F0164B" w:rsidRPr="0012038A">
        <w:rPr>
          <w:rFonts w:ascii="Times New Roman" w:hAnsi="Times New Roman"/>
          <w:bCs/>
          <w:sz w:val="28"/>
          <w:szCs w:val="28"/>
        </w:rPr>
        <w:t>Раздел 2. Глобальные проблемы мирового развития.</w:t>
      </w:r>
    </w:p>
    <w:p w14:paraId="47C0C05B" w14:textId="092C6E83"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4.2.1. </w:t>
      </w:r>
      <w:r w:rsidR="00F0164B" w:rsidRPr="0012038A">
        <w:rPr>
          <w:rFonts w:ascii="Times New Roman" w:hAnsi="Times New Roman"/>
          <w:bCs/>
          <w:sz w:val="28"/>
          <w:szCs w:val="28"/>
        </w:rPr>
        <w:t>Тема 1. Понятие о глобальных проблемах.</w:t>
      </w:r>
    </w:p>
    <w:p w14:paraId="48A037F4" w14:textId="77777777" w:rsidR="00846ED6"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w:t>
      </w:r>
      <w:r w:rsidRPr="0012038A">
        <w:rPr>
          <w:rFonts w:ascii="Times New Roman" w:hAnsi="Times New Roman"/>
          <w:sz w:val="28"/>
          <w:szCs w:val="28"/>
        </w:rPr>
        <w:lastRenderedPageBreak/>
        <w:t>глобальных проблем. Место России в реализации страте</w:t>
      </w:r>
      <w:r w:rsidR="00846ED6" w:rsidRPr="0012038A">
        <w:rPr>
          <w:rFonts w:ascii="Times New Roman" w:hAnsi="Times New Roman"/>
          <w:sz w:val="28"/>
          <w:szCs w:val="28"/>
        </w:rPr>
        <w:t>гий решения глобальных проблем.</w:t>
      </w:r>
    </w:p>
    <w:p w14:paraId="458F5DC3"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280CDEA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10C76EB7" w14:textId="534E5653"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4.2.2. </w:t>
      </w:r>
      <w:r w:rsidR="00F0164B" w:rsidRPr="0012038A">
        <w:rPr>
          <w:rFonts w:ascii="Times New Roman" w:hAnsi="Times New Roman"/>
          <w:bCs/>
          <w:sz w:val="28"/>
          <w:szCs w:val="28"/>
        </w:rPr>
        <w:t>Тема 2. Концепция устойчивого развития.</w:t>
      </w:r>
    </w:p>
    <w:p w14:paraId="4DEF0A1E"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Географический прогноз. Многообразие прогнозов развития человечества. </w:t>
      </w:r>
    </w:p>
    <w:p w14:paraId="6663FE1B"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12038A">
        <w:rPr>
          <w:rFonts w:ascii="Times New Roman" w:hAnsi="Times New Roman"/>
          <w:i/>
          <w:iCs/>
          <w:sz w:val="28"/>
          <w:szCs w:val="28"/>
        </w:rPr>
        <w:t xml:space="preserve"> </w:t>
      </w:r>
    </w:p>
    <w:p w14:paraId="25185084"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Национальные проекты и перспективы устойчивого развития для России. </w:t>
      </w:r>
    </w:p>
    <w:p w14:paraId="30D5915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C35E2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0A3BE99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377DA4C5" w14:textId="1D1542FD"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4.3. </w:t>
      </w:r>
      <w:r w:rsidR="00F0164B" w:rsidRPr="0012038A">
        <w:rPr>
          <w:rFonts w:ascii="Times New Roman" w:hAnsi="Times New Roman"/>
          <w:bCs/>
          <w:sz w:val="28"/>
          <w:szCs w:val="28"/>
        </w:rPr>
        <w:t>Раздел 3. Геополитические проблемы современного мира.</w:t>
      </w:r>
    </w:p>
    <w:p w14:paraId="6A26DBA7" w14:textId="4959530B"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4.3.1. </w:t>
      </w:r>
      <w:r w:rsidR="00F0164B" w:rsidRPr="0012038A">
        <w:rPr>
          <w:rFonts w:ascii="Times New Roman" w:hAnsi="Times New Roman"/>
          <w:bCs/>
          <w:sz w:val="28"/>
          <w:szCs w:val="28"/>
        </w:rPr>
        <w:t>Тема 1. Геополитическая структура мира.</w:t>
      </w:r>
    </w:p>
    <w:p w14:paraId="6FC57772"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05845232"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14:paraId="4051EC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14:paraId="21E52EA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703AD2F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xml:space="preserve">. Выявление на основе анализа различных источников количественных </w:t>
      </w:r>
      <w:r w:rsidRPr="0012038A">
        <w:rPr>
          <w:rFonts w:ascii="Times New Roman" w:hAnsi="Times New Roman"/>
          <w:sz w:val="28"/>
          <w:szCs w:val="28"/>
        </w:rPr>
        <w:lastRenderedPageBreak/>
        <w:t>и качественных изменений на политической карте мира (с 1990 г. до настоящего времени на примере различных регионов).</w:t>
      </w:r>
    </w:p>
    <w:p w14:paraId="1BBB5C71" w14:textId="0F54D328"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4.3.2. </w:t>
      </w:r>
      <w:r w:rsidR="00F0164B" w:rsidRPr="0012038A">
        <w:rPr>
          <w:rFonts w:ascii="Times New Roman" w:hAnsi="Times New Roman"/>
          <w:bCs/>
          <w:sz w:val="28"/>
          <w:szCs w:val="28"/>
        </w:rPr>
        <w:t>Тема 2. География форм государственного устройства.</w:t>
      </w:r>
    </w:p>
    <w:p w14:paraId="7DD61C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12038A">
        <w:rPr>
          <w:rFonts w:ascii="Times New Roman" w:hAnsi="Times New Roman"/>
          <w:sz w:val="28"/>
          <w:szCs w:val="28"/>
        </w:rPr>
        <w:t xml:space="preserve">. </w:t>
      </w:r>
      <w:r w:rsidRPr="0012038A">
        <w:rPr>
          <w:rFonts w:ascii="Times New Roman" w:hAnsi="Times New Roman"/>
          <w:sz w:val="28"/>
          <w:szCs w:val="28"/>
        </w:rPr>
        <w:t>Политическое устройство России и соседних</w:t>
      </w:r>
      <w:r w:rsidR="0012038A" w:rsidRPr="0012038A">
        <w:rPr>
          <w:rFonts w:ascii="Times New Roman" w:hAnsi="Times New Roman"/>
          <w:sz w:val="28"/>
          <w:szCs w:val="28"/>
        </w:rPr>
        <w:t xml:space="preserve"> </w:t>
      </w:r>
      <w:r w:rsidRPr="0012038A">
        <w:rPr>
          <w:rFonts w:ascii="Times New Roman" w:hAnsi="Times New Roman"/>
          <w:sz w:val="28"/>
          <w:szCs w:val="28"/>
        </w:rPr>
        <w:t>с ней государств.</w:t>
      </w:r>
    </w:p>
    <w:p w14:paraId="1A090AE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67F4BBE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задания на контурной карте по отражению размещения монархий и федераций.</w:t>
      </w:r>
    </w:p>
    <w:p w14:paraId="32D9614A" w14:textId="4CCA143B"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4.3.3. </w:t>
      </w:r>
      <w:r w:rsidR="00F0164B" w:rsidRPr="0012038A">
        <w:rPr>
          <w:rFonts w:ascii="Times New Roman" w:hAnsi="Times New Roman"/>
          <w:bCs/>
          <w:sz w:val="28"/>
          <w:szCs w:val="28"/>
        </w:rPr>
        <w:t>Тема 3. Глобальная проблема роста вооружений.</w:t>
      </w:r>
    </w:p>
    <w:p w14:paraId="58761B9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Гонка вооружений в современном мире</w:t>
      </w:r>
      <w:r w:rsidR="00C4511E" w:rsidRPr="0012038A">
        <w:rPr>
          <w:rFonts w:ascii="Times New Roman" w:hAnsi="Times New Roman"/>
          <w:sz w:val="28"/>
          <w:szCs w:val="28"/>
        </w:rPr>
        <w:t xml:space="preserve"> – </w:t>
      </w:r>
      <w:r w:rsidRPr="0012038A">
        <w:rPr>
          <w:rFonts w:ascii="Times New Roman" w:hAnsi="Times New Roman"/>
          <w:sz w:val="28"/>
          <w:szCs w:val="28"/>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12038A">
        <w:rPr>
          <w:rFonts w:ascii="Times New Roman" w:hAnsi="Times New Roman"/>
          <w:sz w:val="28"/>
          <w:szCs w:val="28"/>
        </w:rPr>
        <w:t xml:space="preserve"> – </w:t>
      </w:r>
      <w:r w:rsidRPr="0012038A">
        <w:rPr>
          <w:rFonts w:ascii="Times New Roman" w:hAnsi="Times New Roman"/>
          <w:sz w:val="28"/>
          <w:szCs w:val="28"/>
        </w:rPr>
        <w:t>вопрос выживания современной цивилизации.</w:t>
      </w:r>
      <w:r w:rsidRPr="0012038A">
        <w:rPr>
          <w:rFonts w:ascii="Times New Roman" w:hAnsi="Times New Roman"/>
          <w:i/>
          <w:iCs/>
          <w:sz w:val="28"/>
          <w:szCs w:val="28"/>
        </w:rPr>
        <w:t xml:space="preserve"> </w:t>
      </w:r>
    </w:p>
    <w:p w14:paraId="460D432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05D6EE9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004A7316" w:rsidRPr="0012038A">
        <w:rPr>
          <w:rFonts w:ascii="Times New Roman" w:hAnsi="Times New Roman"/>
          <w:sz w:val="28"/>
          <w:szCs w:val="28"/>
        </w:rPr>
        <w:t>. Составление таблицы «Страны «ядерного клуба»</w:t>
      </w:r>
      <w:r w:rsidRPr="0012038A">
        <w:rPr>
          <w:rFonts w:ascii="Times New Roman" w:hAnsi="Times New Roman"/>
          <w:sz w:val="28"/>
          <w:szCs w:val="28"/>
        </w:rPr>
        <w:t xml:space="preserve"> на основе использования источников информации.</w:t>
      </w:r>
    </w:p>
    <w:p w14:paraId="218BD725" w14:textId="1130B5AA"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4.3.4. </w:t>
      </w:r>
      <w:r w:rsidR="00F0164B" w:rsidRPr="0012038A">
        <w:rPr>
          <w:rFonts w:ascii="Times New Roman" w:hAnsi="Times New Roman"/>
          <w:bCs/>
          <w:sz w:val="28"/>
          <w:szCs w:val="28"/>
        </w:rPr>
        <w:t>Тема 4. Государственные границы.</w:t>
      </w:r>
    </w:p>
    <w:p w14:paraId="0CC97A71"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286AE5EB"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280329E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1C6C8D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9E5A99" w:rsidRPr="0012038A">
        <w:rPr>
          <w:rFonts w:ascii="Times New Roman" w:hAnsi="Times New Roman"/>
          <w:sz w:val="28"/>
          <w:szCs w:val="28"/>
        </w:rPr>
        <w:t>)</w:t>
      </w:r>
      <w:r w:rsidRPr="0012038A">
        <w:rPr>
          <w:rFonts w:ascii="Times New Roman" w:hAnsi="Times New Roman"/>
          <w:sz w:val="28"/>
          <w:szCs w:val="28"/>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0B7162B3" w14:textId="26021D1F"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4.3.5. </w:t>
      </w:r>
      <w:r w:rsidR="00F0164B" w:rsidRPr="0012038A">
        <w:rPr>
          <w:rFonts w:ascii="Times New Roman" w:hAnsi="Times New Roman"/>
          <w:bCs/>
          <w:sz w:val="28"/>
          <w:szCs w:val="28"/>
        </w:rPr>
        <w:t>Тема 5. Территориальные конфликты в современном мире.</w:t>
      </w:r>
    </w:p>
    <w:p w14:paraId="17E434F6"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28D0833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62473B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61BB2D79" w14:textId="104F820A"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4.3.6. </w:t>
      </w:r>
      <w:r w:rsidR="00F0164B" w:rsidRPr="0012038A">
        <w:rPr>
          <w:rFonts w:ascii="Times New Roman" w:hAnsi="Times New Roman"/>
          <w:bCs/>
          <w:sz w:val="28"/>
          <w:szCs w:val="28"/>
        </w:rPr>
        <w:t>Тема 6. Глобальная проблема международного терроризма.</w:t>
      </w:r>
    </w:p>
    <w:p w14:paraId="64CC6AC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w:t>
      </w:r>
      <w:r w:rsidR="00C4511E" w:rsidRPr="0012038A">
        <w:rPr>
          <w:rFonts w:ascii="Times New Roman" w:hAnsi="Times New Roman"/>
          <w:sz w:val="28"/>
          <w:szCs w:val="28"/>
        </w:rPr>
        <w:t>–</w:t>
      </w:r>
      <w:r w:rsidRPr="0012038A">
        <w:rPr>
          <w:rFonts w:ascii="Times New Roman" w:hAnsi="Times New Roman"/>
          <w:sz w:val="28"/>
          <w:szCs w:val="28"/>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12038A">
        <w:rPr>
          <w:rFonts w:ascii="Times New Roman" w:hAnsi="Times New Roman"/>
          <w:sz w:val="28"/>
          <w:szCs w:val="28"/>
        </w:rPr>
        <w:t>бы с международным терроризмом.</w:t>
      </w:r>
      <w:r w:rsidRPr="0012038A">
        <w:rPr>
          <w:rFonts w:ascii="Times New Roman" w:hAnsi="Times New Roman"/>
          <w:i/>
          <w:iCs/>
          <w:sz w:val="28"/>
          <w:szCs w:val="28"/>
        </w:rPr>
        <w:t xml:space="preserve"> </w:t>
      </w:r>
      <w:r w:rsidRPr="0012038A">
        <w:rPr>
          <w:rFonts w:ascii="Times New Roman" w:hAnsi="Times New Roman"/>
          <w:sz w:val="28"/>
          <w:szCs w:val="28"/>
        </w:rPr>
        <w:t>Сотрудничество стран мира в борьбе с международным терроризмом</w:t>
      </w:r>
      <w:r w:rsidR="0012038A" w:rsidRPr="0012038A">
        <w:rPr>
          <w:rFonts w:ascii="Times New Roman" w:hAnsi="Times New Roman"/>
          <w:sz w:val="28"/>
          <w:szCs w:val="28"/>
        </w:rPr>
        <w:t xml:space="preserve"> </w:t>
      </w:r>
      <w:r w:rsidRPr="0012038A">
        <w:rPr>
          <w:rFonts w:ascii="Times New Roman" w:hAnsi="Times New Roman"/>
          <w:sz w:val="28"/>
          <w:szCs w:val="28"/>
        </w:rPr>
        <w:t>и экстремизмом.</w:t>
      </w:r>
    </w:p>
    <w:p w14:paraId="112821E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4BA8EF0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факторов формирования террористической угрозы в странах различных типов (по выбору учителя) на основе источников информации.</w:t>
      </w:r>
    </w:p>
    <w:p w14:paraId="2AE60EFF" w14:textId="0A271D5D"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4.3.7. </w:t>
      </w:r>
      <w:r w:rsidR="00F0164B" w:rsidRPr="0012038A">
        <w:rPr>
          <w:rFonts w:ascii="Times New Roman" w:hAnsi="Times New Roman"/>
          <w:bCs/>
          <w:sz w:val="28"/>
          <w:szCs w:val="28"/>
        </w:rPr>
        <w:t>Тема 7. Россия в мировой системе международных отношений.</w:t>
      </w:r>
    </w:p>
    <w:p w14:paraId="56DA1C5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087ED97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0568FD6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9E5A99" w:rsidRPr="0012038A">
        <w:rPr>
          <w:rFonts w:ascii="Times New Roman" w:hAnsi="Times New Roman"/>
          <w:sz w:val="28"/>
          <w:szCs w:val="28"/>
        </w:rPr>
        <w:t>)</w:t>
      </w:r>
      <w:r w:rsidRPr="0012038A">
        <w:rPr>
          <w:rFonts w:ascii="Times New Roman" w:hAnsi="Times New Roman"/>
          <w:sz w:val="28"/>
          <w:szCs w:val="28"/>
        </w:rPr>
        <w:t>. Составление схемы «Роль России в системе международных отношений» на основе использования источников информации.</w:t>
      </w:r>
    </w:p>
    <w:p w14:paraId="27CF009C" w14:textId="667BFC55"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4.4. </w:t>
      </w:r>
      <w:r w:rsidR="00F0164B" w:rsidRPr="0012038A">
        <w:rPr>
          <w:rFonts w:ascii="Times New Roman" w:hAnsi="Times New Roman"/>
          <w:bCs/>
          <w:sz w:val="28"/>
          <w:szCs w:val="28"/>
        </w:rPr>
        <w:t>Раздел 4. Географическая среда как сфера взаимодействия общества и природы.</w:t>
      </w:r>
    </w:p>
    <w:p w14:paraId="4B573B7C" w14:textId="49DC7C4D"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4.4.1. </w:t>
      </w:r>
      <w:r w:rsidR="00F0164B" w:rsidRPr="0012038A">
        <w:rPr>
          <w:rFonts w:ascii="Times New Roman" w:hAnsi="Times New Roman"/>
          <w:bCs/>
          <w:sz w:val="28"/>
          <w:szCs w:val="28"/>
        </w:rPr>
        <w:t>Тема 1</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Роль географической среды в жизни общества.</w:t>
      </w:r>
    </w:p>
    <w:p w14:paraId="6C91E394"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33D495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7D70CAF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6B26782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4A7316" w:rsidRPr="0012038A">
        <w:rPr>
          <w:rFonts w:ascii="Times New Roman" w:hAnsi="Times New Roman"/>
          <w:sz w:val="28"/>
          <w:szCs w:val="28"/>
        </w:rPr>
        <w:t>)</w:t>
      </w:r>
      <w:r w:rsidRPr="0012038A">
        <w:rPr>
          <w:rFonts w:ascii="Times New Roman" w:hAnsi="Times New Roman"/>
          <w:sz w:val="28"/>
          <w:szCs w:val="28"/>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3DDD8DFF" w14:textId="5B521102"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4.4.2. </w:t>
      </w:r>
      <w:r w:rsidR="00F0164B" w:rsidRPr="0012038A">
        <w:rPr>
          <w:rFonts w:ascii="Times New Roman" w:hAnsi="Times New Roman"/>
          <w:bCs/>
          <w:sz w:val="28"/>
          <w:szCs w:val="28"/>
        </w:rPr>
        <w:t>Тема 2</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Природные условия и ресурсы. Природопользование.</w:t>
      </w:r>
    </w:p>
    <w:p w14:paraId="779D514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694391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60335471"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bCs/>
          <w:sz w:val="28"/>
          <w:szCs w:val="28"/>
        </w:rPr>
        <w:t>Практические работы</w:t>
      </w:r>
      <w:r w:rsidRPr="0012038A">
        <w:rPr>
          <w:rFonts w:ascii="Times New Roman" w:hAnsi="Times New Roman"/>
          <w:b/>
          <w:bCs/>
          <w:sz w:val="28"/>
          <w:szCs w:val="28"/>
        </w:rPr>
        <w:t>.</w:t>
      </w:r>
    </w:p>
    <w:p w14:paraId="2C3B4FD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xml:space="preserve">. Определение и объяснение динамики изменения ресурсообеспеченности </w:t>
      </w:r>
      <w:r w:rsidRPr="0012038A">
        <w:rPr>
          <w:rFonts w:ascii="Times New Roman" w:hAnsi="Times New Roman"/>
          <w:sz w:val="28"/>
          <w:szCs w:val="28"/>
        </w:rPr>
        <w:lastRenderedPageBreak/>
        <w:t>стран и регионов различными видами природных ресурсов с использованием различных источников информации.</w:t>
      </w:r>
    </w:p>
    <w:p w14:paraId="7A71B3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Оценка природно-ресурсного потенциала и природных условий для развития экономики России на основе источников географической информации.</w:t>
      </w:r>
    </w:p>
    <w:p w14:paraId="76FE619F" w14:textId="5F2D0972"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4.4.3. </w:t>
      </w:r>
      <w:r w:rsidR="00F0164B" w:rsidRPr="0012038A">
        <w:rPr>
          <w:rFonts w:ascii="Times New Roman" w:hAnsi="Times New Roman"/>
          <w:bCs/>
          <w:sz w:val="28"/>
          <w:szCs w:val="28"/>
        </w:rPr>
        <w:t>Тема 3.</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Формирование земной коры и минеральные ресурсы.</w:t>
      </w:r>
    </w:p>
    <w:p w14:paraId="17F413F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w:t>
      </w:r>
      <w:r w:rsidR="009E5A99" w:rsidRPr="0012038A">
        <w:rPr>
          <w:rFonts w:ascii="Times New Roman" w:hAnsi="Times New Roman"/>
          <w:sz w:val="28"/>
          <w:szCs w:val="28"/>
        </w:rPr>
        <w:t>и на литосферу, его последствия</w:t>
      </w:r>
      <w:r w:rsidRPr="0012038A">
        <w:rPr>
          <w:rFonts w:ascii="Times New Roman" w:hAnsi="Times New Roman"/>
          <w:i/>
          <w:iCs/>
          <w:sz w:val="28"/>
          <w:szCs w:val="28"/>
        </w:rPr>
        <w:t>.</w:t>
      </w:r>
    </w:p>
    <w:p w14:paraId="09AEA0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0B48A5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7CFA7A6C"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14:paraId="30378050"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12038A">
        <w:rPr>
          <w:rFonts w:ascii="Times New Roman" w:hAnsi="Times New Roman"/>
          <w:i/>
          <w:iCs/>
          <w:sz w:val="28"/>
          <w:szCs w:val="28"/>
        </w:rPr>
        <w:t xml:space="preserve"> </w:t>
      </w:r>
    </w:p>
    <w:p w14:paraId="5C42594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14:paraId="7868A97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отображению основных регионов распространения минерального сырья.</w:t>
      </w:r>
    </w:p>
    <w:p w14:paraId="62398F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554C6C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9E5A99" w:rsidRPr="0012038A">
        <w:rPr>
          <w:rFonts w:ascii="Times New Roman" w:hAnsi="Times New Roman"/>
          <w:sz w:val="28"/>
          <w:szCs w:val="28"/>
        </w:rPr>
        <w:t>)</w:t>
      </w:r>
      <w:r w:rsidRPr="0012038A">
        <w:rPr>
          <w:rFonts w:ascii="Times New Roman" w:hAnsi="Times New Roman"/>
          <w:sz w:val="28"/>
          <w:szCs w:val="28"/>
        </w:rPr>
        <w:t>. Расчёт обеспеченности различными видами топливных ресурсов отдельных регионов мира (по выбору учителя).</w:t>
      </w:r>
    </w:p>
    <w:p w14:paraId="6FF1FD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9E5A99" w:rsidRPr="0012038A">
        <w:rPr>
          <w:rFonts w:ascii="Times New Roman" w:hAnsi="Times New Roman"/>
          <w:sz w:val="28"/>
          <w:szCs w:val="28"/>
        </w:rPr>
        <w:t>)</w:t>
      </w:r>
      <w:r w:rsidRPr="0012038A">
        <w:rPr>
          <w:rFonts w:ascii="Times New Roman" w:hAnsi="Times New Roman"/>
          <w:sz w:val="28"/>
          <w:szCs w:val="28"/>
        </w:rPr>
        <w:t>. Подготовка презентации по перспективам развития альтернативной энергетики отдельных стран мира (по выбору учащихся).</w:t>
      </w:r>
    </w:p>
    <w:p w14:paraId="31A8D3C2" w14:textId="188566DF"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4.4.4. </w:t>
      </w:r>
      <w:r w:rsidR="00F0164B" w:rsidRPr="0012038A">
        <w:rPr>
          <w:rFonts w:ascii="Times New Roman" w:hAnsi="Times New Roman"/>
          <w:bCs/>
          <w:sz w:val="28"/>
          <w:szCs w:val="28"/>
        </w:rPr>
        <w:t>Тема 4. Атмосфера и климат Земли. Агроклиматические</w:t>
      </w:r>
      <w:r w:rsidR="00371D66" w:rsidRPr="0012038A">
        <w:rPr>
          <w:rFonts w:ascii="Times New Roman" w:hAnsi="Times New Roman"/>
          <w:bCs/>
          <w:sz w:val="28"/>
          <w:szCs w:val="28"/>
        </w:rPr>
        <w:t xml:space="preserve"> </w:t>
      </w:r>
      <w:r w:rsidR="00F0164B" w:rsidRPr="0012038A">
        <w:rPr>
          <w:rFonts w:ascii="Times New Roman" w:hAnsi="Times New Roman"/>
          <w:bCs/>
          <w:sz w:val="28"/>
          <w:szCs w:val="28"/>
        </w:rPr>
        <w:t>ресурсы.</w:t>
      </w:r>
    </w:p>
    <w:p w14:paraId="34D08A07"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Атмосфера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3F4BEC22"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5EAEBA07"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факторы формирования климата. Роль климата в формировании природно-территориальных комплексов. Значение агроклиматических ресурсов</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сельского хозяйства. Оценка агроклиматического потенциала. Глобальные изменения климата Земли. Изменения климата: их периодичность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показатели. Различные точки зрения относительно причин наблюдаемых климатических изменений. </w:t>
      </w:r>
    </w:p>
    <w:p w14:paraId="70238B0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w:t>
      </w:r>
      <w:r w:rsidRPr="0012038A">
        <w:rPr>
          <w:rFonts w:ascii="Times New Roman" w:hAnsi="Times New Roman"/>
          <w:sz w:val="28"/>
          <w:szCs w:val="28"/>
        </w:rPr>
        <w:lastRenderedPageBreak/>
        <w:t>климатических изменений в различных регионах и странах. Влияние климатических изменений на развитие хозяйства стран и регионов мира.</w:t>
      </w:r>
    </w:p>
    <w:p w14:paraId="1E99D91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0F296AA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2EE07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Объяснение распространения и направления движения тропических циклонов на основе использования источников информации.</w:t>
      </w:r>
    </w:p>
    <w:p w14:paraId="40B0E9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5DF9C3A3" w14:textId="2E421C56"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4.4.5. </w:t>
      </w:r>
      <w:r w:rsidR="00F0164B" w:rsidRPr="0012038A">
        <w:rPr>
          <w:rFonts w:ascii="Times New Roman" w:hAnsi="Times New Roman"/>
          <w:bCs/>
          <w:sz w:val="28"/>
          <w:szCs w:val="28"/>
        </w:rPr>
        <w:t>Тема 5. Гидросфера и водные ресурсы.</w:t>
      </w:r>
    </w:p>
    <w:p w14:paraId="51D327A5"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Гидросфера</w:t>
      </w:r>
      <w:r w:rsidR="00C4511E" w:rsidRPr="0012038A">
        <w:rPr>
          <w:rFonts w:ascii="Times New Roman" w:hAnsi="Times New Roman"/>
          <w:sz w:val="28"/>
          <w:szCs w:val="28"/>
        </w:rPr>
        <w:t xml:space="preserve"> – </w:t>
      </w:r>
      <w:r w:rsidRPr="0012038A">
        <w:rPr>
          <w:rFonts w:ascii="Times New Roman" w:hAnsi="Times New Roman"/>
          <w:sz w:val="28"/>
          <w:szCs w:val="28"/>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14:paraId="2CA4C035"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476E6DDF"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Прогнозы сокращения площади ледников под влиянием изменений климата. </w:t>
      </w:r>
    </w:p>
    <w:p w14:paraId="7279DB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47F3295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14:paraId="568684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01854B4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Разработка социальной рекламы по теме «Чистота рек и озёр</w:t>
      </w:r>
      <w:r w:rsidR="00C4511E" w:rsidRPr="0012038A">
        <w:rPr>
          <w:rFonts w:ascii="Times New Roman" w:hAnsi="Times New Roman"/>
          <w:sz w:val="28"/>
          <w:szCs w:val="28"/>
        </w:rPr>
        <w:t xml:space="preserve"> – </w:t>
      </w:r>
      <w:r w:rsidRPr="0012038A">
        <w:rPr>
          <w:rFonts w:ascii="Times New Roman" w:hAnsi="Times New Roman"/>
          <w:sz w:val="28"/>
          <w:szCs w:val="28"/>
        </w:rPr>
        <w:t>ответственность каждого» (форма представления информации</w:t>
      </w:r>
      <w:r w:rsidR="00C4511E" w:rsidRPr="0012038A">
        <w:rPr>
          <w:rFonts w:ascii="Times New Roman" w:hAnsi="Times New Roman"/>
          <w:sz w:val="28"/>
          <w:szCs w:val="28"/>
        </w:rPr>
        <w:t xml:space="preserve"> – </w:t>
      </w:r>
      <w:r w:rsidRPr="0012038A">
        <w:rPr>
          <w:rFonts w:ascii="Times New Roman" w:hAnsi="Times New Roman"/>
          <w:sz w:val="28"/>
          <w:szCs w:val="28"/>
        </w:rPr>
        <w:t>по выбору обучающихся).</w:t>
      </w:r>
    </w:p>
    <w:p w14:paraId="71A4D699" w14:textId="49032833"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4.4.6. </w:t>
      </w:r>
      <w:r w:rsidR="00F0164B" w:rsidRPr="0012038A">
        <w:rPr>
          <w:rFonts w:ascii="Times New Roman" w:hAnsi="Times New Roman"/>
          <w:bCs/>
          <w:sz w:val="28"/>
          <w:szCs w:val="28"/>
        </w:rPr>
        <w:t>Тема 6. Мировой океан как часть гидросферы. Ресурсы Мирового океана.</w:t>
      </w:r>
    </w:p>
    <w:p w14:paraId="5BC9B1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63AD7145"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0FDF585C"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064D714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6400736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005948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Характеристика явления Эль-Ниньо и его воздействия на различные компоненты природной среды и хозяйства.</w:t>
      </w:r>
    </w:p>
    <w:p w14:paraId="7C472A5B" w14:textId="7B855E5A"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4.4.7. </w:t>
      </w:r>
      <w:r w:rsidR="00F0164B" w:rsidRPr="0012038A">
        <w:rPr>
          <w:rFonts w:ascii="Times New Roman" w:hAnsi="Times New Roman"/>
          <w:bCs/>
          <w:sz w:val="28"/>
          <w:szCs w:val="28"/>
        </w:rPr>
        <w:t>Тема 7. Почвы и земельные ресурсы мира.</w:t>
      </w:r>
    </w:p>
    <w:p w14:paraId="5130E6C3"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12038A">
        <w:rPr>
          <w:rFonts w:ascii="Times New Roman" w:hAnsi="Times New Roman"/>
          <w:sz w:val="28"/>
          <w:szCs w:val="28"/>
        </w:rPr>
        <w:lastRenderedPageBreak/>
        <w:t>Влияние соотношения тепла и влаги на естественное плодородие почвы. География основных типов почв мира. Почвы России</w:t>
      </w:r>
      <w:r w:rsidRPr="0012038A">
        <w:rPr>
          <w:rFonts w:ascii="Times New Roman" w:hAnsi="Times New Roman"/>
          <w:i/>
          <w:iCs/>
          <w:sz w:val="28"/>
          <w:szCs w:val="28"/>
        </w:rPr>
        <w:t>.</w:t>
      </w:r>
    </w:p>
    <w:p w14:paraId="5C1198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2A23125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1E8326D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876B9E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Выявление тенденций изменения структуры земельного фонда в различных регионах мира с помощью статистических материалов. </w:t>
      </w:r>
    </w:p>
    <w:p w14:paraId="6DC700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06664F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14:paraId="1E110954" w14:textId="76C61E20"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4.4.8. </w:t>
      </w:r>
      <w:r w:rsidR="00F0164B" w:rsidRPr="0012038A">
        <w:rPr>
          <w:rFonts w:ascii="Times New Roman" w:hAnsi="Times New Roman"/>
          <w:bCs/>
          <w:sz w:val="28"/>
          <w:szCs w:val="28"/>
        </w:rPr>
        <w:t>Тема 8. Биосфера и биологические ресурсы мира.</w:t>
      </w:r>
    </w:p>
    <w:p w14:paraId="0E9F8D6C"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Биосфера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1A011AAA"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w:t>
      </w:r>
      <w:r w:rsidRPr="0012038A">
        <w:rPr>
          <w:rFonts w:ascii="Times New Roman" w:hAnsi="Times New Roman"/>
          <w:sz w:val="28"/>
          <w:szCs w:val="28"/>
        </w:rPr>
        <w:lastRenderedPageBreak/>
        <w:t xml:space="preserve">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3768A89A"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4518E24E"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Особо охраняемые природные территории (ООПТ) мира</w:t>
      </w:r>
      <w:r w:rsidR="00C4511E" w:rsidRPr="0012038A">
        <w:rPr>
          <w:rFonts w:ascii="Times New Roman" w:hAnsi="Times New Roman"/>
          <w:sz w:val="28"/>
          <w:szCs w:val="28"/>
        </w:rPr>
        <w:t xml:space="preserve"> – </w:t>
      </w:r>
      <w:r w:rsidRPr="0012038A">
        <w:rPr>
          <w:rFonts w:ascii="Times New Roman" w:hAnsi="Times New Roman"/>
          <w:sz w:val="28"/>
          <w:szCs w:val="28"/>
        </w:rPr>
        <w:t>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66AE935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25661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Анализ причин биоразнообразия природных комплексов в пределах одной природной зоны (по выбору учителя) на основе источников информации.</w:t>
      </w:r>
    </w:p>
    <w:p w14:paraId="56D89B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4EDE1ADB" w14:textId="7BBE0C3D"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4.4.9. </w:t>
      </w:r>
      <w:r w:rsidR="00F0164B" w:rsidRPr="0012038A">
        <w:rPr>
          <w:rFonts w:ascii="Times New Roman" w:hAnsi="Times New Roman"/>
          <w:bCs/>
          <w:sz w:val="28"/>
          <w:szCs w:val="28"/>
        </w:rPr>
        <w:t>Тема 9. География природных рисков.</w:t>
      </w:r>
    </w:p>
    <w:p w14:paraId="39B9286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0F5030B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12038A">
        <w:rPr>
          <w:rFonts w:ascii="Times New Roman" w:hAnsi="Times New Roman"/>
          <w:sz w:val="28"/>
          <w:szCs w:val="28"/>
        </w:rPr>
        <w:t>развития</w:t>
      </w:r>
      <w:r w:rsidRPr="0012038A">
        <w:rPr>
          <w:rFonts w:ascii="Times New Roman" w:hAnsi="Times New Roman"/>
          <w:i/>
          <w:iCs/>
          <w:sz w:val="28"/>
          <w:szCs w:val="28"/>
        </w:rPr>
        <w:t>.</w:t>
      </w:r>
    </w:p>
    <w:p w14:paraId="1269BDE4"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Штормы и цунами как факторы риска в развитии прибрежных территорий. </w:t>
      </w:r>
    </w:p>
    <w:p w14:paraId="7DA68C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вызовы для современного индустриального общества. Меры </w:t>
      </w:r>
      <w:r w:rsidRPr="0012038A">
        <w:rPr>
          <w:rFonts w:ascii="Times New Roman" w:hAnsi="Times New Roman"/>
          <w:sz w:val="28"/>
          <w:szCs w:val="28"/>
        </w:rPr>
        <w:lastRenderedPageBreak/>
        <w:t>по снижению ущерба от техногенных катастроф.</w:t>
      </w:r>
    </w:p>
    <w:p w14:paraId="7965043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35F7FD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последствий различных стихийных бедствий в странах и регионах мира на основе анализа сообщений СМИ (по выбору обучающихся).</w:t>
      </w:r>
    </w:p>
    <w:p w14:paraId="71B7DD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природных рисков для двух стран на основе анализа интернет-источников (по выбору учителя).</w:t>
      </w:r>
    </w:p>
    <w:p w14:paraId="35C2101F" w14:textId="287CCB7E"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4.4.10. </w:t>
      </w:r>
      <w:r w:rsidR="00F0164B" w:rsidRPr="0012038A">
        <w:rPr>
          <w:rFonts w:ascii="Times New Roman" w:hAnsi="Times New Roman"/>
          <w:bCs/>
          <w:sz w:val="28"/>
          <w:szCs w:val="28"/>
        </w:rPr>
        <w:t>Тема 10. Глобальная экологическая проблема.</w:t>
      </w:r>
    </w:p>
    <w:p w14:paraId="70F1504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74A2680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57E78B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«Взаимосвязь глобальных проблем окружающей среды» на основе анализа сообщений СМИ.</w:t>
      </w:r>
    </w:p>
    <w:p w14:paraId="2FE8DA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дискуссии о геоэкологической ситуации в отдельных странах и регионах мира.</w:t>
      </w:r>
    </w:p>
    <w:p w14:paraId="1306827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7BC880D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5604E332" w14:textId="0C2DCBE0"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4.5. </w:t>
      </w:r>
      <w:r w:rsidR="00F0164B" w:rsidRPr="0012038A">
        <w:rPr>
          <w:rFonts w:ascii="Times New Roman" w:hAnsi="Times New Roman"/>
          <w:bCs/>
          <w:sz w:val="28"/>
          <w:szCs w:val="28"/>
        </w:rPr>
        <w:t>Раздел 5. Человеческий капитал в современном мире.</w:t>
      </w:r>
    </w:p>
    <w:p w14:paraId="148CDC7E" w14:textId="2CA576D8"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4.5.1. </w:t>
      </w:r>
      <w:r w:rsidR="00F0164B" w:rsidRPr="0012038A">
        <w:rPr>
          <w:rFonts w:ascii="Times New Roman" w:hAnsi="Times New Roman"/>
          <w:bCs/>
          <w:sz w:val="28"/>
          <w:szCs w:val="28"/>
        </w:rPr>
        <w:t>Тема 1. Демографическая характеристика населения мира.</w:t>
      </w:r>
    </w:p>
    <w:p w14:paraId="7AF393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Демографическая история населения Земли. Экономические и социальные </w:t>
      </w:r>
      <w:r w:rsidRPr="0012038A">
        <w:rPr>
          <w:rFonts w:ascii="Times New Roman" w:hAnsi="Times New Roman"/>
          <w:sz w:val="28"/>
          <w:szCs w:val="28"/>
        </w:rPr>
        <w:lastRenderedPageBreak/>
        <w:t>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6D7845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14:paraId="3A217331"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304D03E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59AA9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6972E5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изменения демографической ситуации одного из регионов России с использованием ГИС (Росстат).</w:t>
      </w:r>
    </w:p>
    <w:p w14:paraId="77D135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2FF379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2A99C8E0" w14:textId="6DC16A31" w:rsidR="00F0164B" w:rsidRPr="0012038A" w:rsidRDefault="00BC6F5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4.5.2. </w:t>
      </w:r>
      <w:r w:rsidR="00F0164B" w:rsidRPr="0012038A">
        <w:rPr>
          <w:rFonts w:ascii="Times New Roman" w:hAnsi="Times New Roman"/>
          <w:bCs/>
          <w:sz w:val="28"/>
          <w:szCs w:val="28"/>
        </w:rPr>
        <w:t>Тема 2. Проблема здоровья и долголетия человека.</w:t>
      </w:r>
    </w:p>
    <w:p w14:paraId="68BC074C"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w:t>
      </w:r>
      <w:r w:rsidRPr="0012038A">
        <w:rPr>
          <w:rFonts w:ascii="Times New Roman" w:hAnsi="Times New Roman"/>
          <w:sz w:val="28"/>
          <w:szCs w:val="28"/>
        </w:rPr>
        <w:lastRenderedPageBreak/>
        <w:t xml:space="preserve">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1070EB3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56FC797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2ECBC370" w14:textId="64CF2770" w:rsidR="00F0164B" w:rsidRPr="0012038A" w:rsidRDefault="008C145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4.5.3. </w:t>
      </w:r>
      <w:r w:rsidR="00F0164B" w:rsidRPr="0012038A">
        <w:rPr>
          <w:rFonts w:ascii="Times New Roman" w:hAnsi="Times New Roman"/>
          <w:bCs/>
          <w:sz w:val="28"/>
          <w:szCs w:val="28"/>
        </w:rPr>
        <w:t>Тема 3. Миграции населения.</w:t>
      </w:r>
    </w:p>
    <w:p w14:paraId="5A155BEE"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007494C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37D40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основных направлений современных миграций населения в мире на основе анализа статистической информации.</w:t>
      </w:r>
    </w:p>
    <w:p w14:paraId="470F532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перечня стран мира с наибольшей долей иммигрантов в населении.</w:t>
      </w:r>
    </w:p>
    <w:p w14:paraId="31F593A9" w14:textId="5D90F7A2"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4.5.4. </w:t>
      </w:r>
      <w:r w:rsidR="00FE73E2" w:rsidRPr="0012038A">
        <w:rPr>
          <w:rFonts w:ascii="Times New Roman" w:hAnsi="Times New Roman"/>
          <w:bCs/>
          <w:sz w:val="28"/>
          <w:szCs w:val="28"/>
        </w:rPr>
        <w:t xml:space="preserve">Тема </w:t>
      </w:r>
      <w:r w:rsidR="00F0164B" w:rsidRPr="0012038A">
        <w:rPr>
          <w:rFonts w:ascii="Times New Roman" w:hAnsi="Times New Roman"/>
          <w:bCs/>
          <w:sz w:val="28"/>
          <w:szCs w:val="28"/>
        </w:rPr>
        <w:t>4. Многоликое человечество: расовая, этническая и лингвистическая структура населения мира.</w:t>
      </w:r>
    </w:p>
    <w:p w14:paraId="352E9B0E"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w:t>
      </w:r>
      <w:r w:rsidRPr="0012038A">
        <w:rPr>
          <w:rFonts w:ascii="Times New Roman" w:hAnsi="Times New Roman"/>
          <w:sz w:val="28"/>
          <w:szCs w:val="28"/>
        </w:rPr>
        <w:lastRenderedPageBreak/>
        <w:t xml:space="preserve">пространства на территории России. Страны с множественностью официальных языков. </w:t>
      </w:r>
    </w:p>
    <w:p w14:paraId="57FF27B3"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2A2E0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14:paraId="6D7983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групповой работы по выявлению межэтнических проблем</w:t>
      </w:r>
      <w:r w:rsidR="0012038A" w:rsidRPr="0012038A">
        <w:rPr>
          <w:rFonts w:ascii="Times New Roman" w:hAnsi="Times New Roman"/>
          <w:sz w:val="28"/>
          <w:szCs w:val="28"/>
        </w:rPr>
        <w:t xml:space="preserve"> </w:t>
      </w:r>
      <w:r w:rsidRPr="0012038A">
        <w:rPr>
          <w:rFonts w:ascii="Times New Roman" w:hAnsi="Times New Roman"/>
          <w:sz w:val="28"/>
          <w:szCs w:val="28"/>
        </w:rPr>
        <w:t>в многонациональных государствах современного мира (по выбору учителя).</w:t>
      </w:r>
    </w:p>
    <w:p w14:paraId="69AC0655" w14:textId="44E23ECA"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4.5.5. </w:t>
      </w:r>
      <w:r w:rsidR="00F0164B" w:rsidRPr="0012038A">
        <w:rPr>
          <w:rFonts w:ascii="Times New Roman" w:hAnsi="Times New Roman"/>
          <w:bCs/>
          <w:sz w:val="28"/>
          <w:szCs w:val="28"/>
        </w:rPr>
        <w:t>Тема 5. География религий в современном мире.</w:t>
      </w:r>
    </w:p>
    <w:p w14:paraId="077BE8FD"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12038A">
        <w:rPr>
          <w:rFonts w:ascii="Times New Roman" w:hAnsi="Times New Roman"/>
          <w:i/>
          <w:iCs/>
          <w:sz w:val="28"/>
          <w:szCs w:val="28"/>
        </w:rPr>
        <w:t xml:space="preserve"> </w:t>
      </w:r>
    </w:p>
    <w:p w14:paraId="37A5D9E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70A60C6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географии распространения важнейших мировых религий на основе источников информации.</w:t>
      </w:r>
    </w:p>
    <w:p w14:paraId="2D377556" w14:textId="49341946"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4.5.6. </w:t>
      </w:r>
      <w:r w:rsidR="00F0164B" w:rsidRPr="0012038A">
        <w:rPr>
          <w:rFonts w:ascii="Times New Roman" w:hAnsi="Times New Roman"/>
          <w:bCs/>
          <w:sz w:val="28"/>
          <w:szCs w:val="28"/>
        </w:rPr>
        <w:t>Тема 6. Проблема охраны мирового культурного наследия.</w:t>
      </w:r>
    </w:p>
    <w:p w14:paraId="439D1F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7DCEB21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7D9208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666F075B" w14:textId="188F4F34"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4.5.7. </w:t>
      </w:r>
      <w:r w:rsidR="00F0164B" w:rsidRPr="0012038A">
        <w:rPr>
          <w:rFonts w:ascii="Times New Roman" w:hAnsi="Times New Roman"/>
          <w:bCs/>
          <w:sz w:val="28"/>
          <w:szCs w:val="28"/>
        </w:rPr>
        <w:t>Тема 7. Качество жизни населения.</w:t>
      </w:r>
    </w:p>
    <w:p w14:paraId="4C7A123D"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w:t>
      </w:r>
      <w:r w:rsidRPr="0012038A">
        <w:rPr>
          <w:rFonts w:ascii="Times New Roman" w:hAnsi="Times New Roman"/>
          <w:sz w:val="28"/>
          <w:szCs w:val="28"/>
        </w:rPr>
        <w:lastRenderedPageBreak/>
        <w:t xml:space="preserve">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021A826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E08A35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ИЧР двух стран в разных регионах (по выбору учителя) на основе анализа статистических данных.</w:t>
      </w:r>
    </w:p>
    <w:p w14:paraId="3C704F1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Оценка основных показателей качества жизни населения для отдельных стран мира (по выбору учителя) на основе различных источников.</w:t>
      </w:r>
    </w:p>
    <w:p w14:paraId="3B967B65" w14:textId="78E29E50"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4.5.8. </w:t>
      </w:r>
      <w:r w:rsidR="00F0164B" w:rsidRPr="0012038A">
        <w:rPr>
          <w:rFonts w:ascii="Times New Roman" w:hAnsi="Times New Roman"/>
          <w:bCs/>
          <w:sz w:val="28"/>
          <w:szCs w:val="28"/>
        </w:rPr>
        <w:t>Тема 8. Расселение населения мира. Города мира и урбанизация.</w:t>
      </w:r>
    </w:p>
    <w:p w14:paraId="1708B653"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44473F75"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12038A">
        <w:rPr>
          <w:rFonts w:ascii="Times New Roman" w:hAnsi="Times New Roman"/>
          <w:sz w:val="28"/>
          <w:szCs w:val="28"/>
        </w:rPr>
        <w:t xml:space="preserve">Рурбанизация. </w:t>
      </w:r>
      <w:r w:rsidRPr="0012038A">
        <w:rPr>
          <w:rFonts w:ascii="Times New Roman" w:hAnsi="Times New Roman"/>
          <w:sz w:val="28"/>
          <w:szCs w:val="28"/>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7C5A32E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B5FF2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Выявление тенденций в изменении численности населения крупнейших </w:t>
      </w:r>
      <w:r w:rsidRPr="0012038A">
        <w:rPr>
          <w:rFonts w:ascii="Times New Roman" w:hAnsi="Times New Roman"/>
          <w:sz w:val="28"/>
          <w:szCs w:val="28"/>
        </w:rPr>
        <w:lastRenderedPageBreak/>
        <w:t>агломераций мира на основе анализа статистических данных.</w:t>
      </w:r>
    </w:p>
    <w:p w14:paraId="1AE535D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66504470" w14:textId="6F02C758"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4.5.9. </w:t>
      </w:r>
      <w:r w:rsidR="00F0164B" w:rsidRPr="0012038A">
        <w:rPr>
          <w:rFonts w:ascii="Times New Roman" w:hAnsi="Times New Roman"/>
          <w:bCs/>
          <w:sz w:val="28"/>
          <w:szCs w:val="28"/>
        </w:rPr>
        <w:t>Тема 9. Глобальные города как ядра развития.</w:t>
      </w:r>
    </w:p>
    <w:p w14:paraId="305E5EC5"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sidR="0012038A" w:rsidRPr="0012038A">
        <w:rPr>
          <w:rFonts w:ascii="Times New Roman" w:hAnsi="Times New Roman"/>
          <w:sz w:val="28"/>
          <w:szCs w:val="28"/>
        </w:rPr>
        <w:t xml:space="preserve"> </w:t>
      </w:r>
      <w:r w:rsidRPr="0012038A">
        <w:rPr>
          <w:rFonts w:ascii="Times New Roman" w:hAnsi="Times New Roman"/>
          <w:sz w:val="28"/>
          <w:szCs w:val="28"/>
        </w:rPr>
        <w:t>и Санкт-Петербурга в рейтингах глобальных городов.</w:t>
      </w:r>
      <w:r w:rsidRPr="0012038A">
        <w:rPr>
          <w:rFonts w:ascii="Times New Roman" w:hAnsi="Times New Roman"/>
          <w:i/>
          <w:iCs/>
          <w:sz w:val="28"/>
          <w:szCs w:val="28"/>
        </w:rPr>
        <w:t xml:space="preserve"> </w:t>
      </w:r>
    </w:p>
    <w:p w14:paraId="2F667C7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09C2A7D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Сравнительная характеристика ведущих глобальных городов: Лондона, Нью-Йорка, Парижа, Токио, Шанхая</w:t>
      </w:r>
      <w:r w:rsidR="00C4511E" w:rsidRPr="0012038A">
        <w:rPr>
          <w:rFonts w:ascii="Times New Roman" w:hAnsi="Times New Roman"/>
          <w:sz w:val="28"/>
          <w:szCs w:val="28"/>
        </w:rPr>
        <w:t xml:space="preserve"> – </w:t>
      </w:r>
      <w:r w:rsidRPr="0012038A">
        <w:rPr>
          <w:rFonts w:ascii="Times New Roman" w:hAnsi="Times New Roman"/>
          <w:sz w:val="28"/>
          <w:szCs w:val="28"/>
        </w:rPr>
        <w:t>на основе различных рейтингов.</w:t>
      </w:r>
    </w:p>
    <w:p w14:paraId="0BADDA8B" w14:textId="04716883"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4.6. </w:t>
      </w:r>
      <w:r w:rsidR="00F0164B" w:rsidRPr="0012038A">
        <w:rPr>
          <w:rFonts w:ascii="Times New Roman" w:hAnsi="Times New Roman"/>
          <w:bCs/>
          <w:sz w:val="28"/>
          <w:szCs w:val="28"/>
        </w:rPr>
        <w:t>Раздел 6. Проблемы мирового экономического развития.</w:t>
      </w:r>
    </w:p>
    <w:p w14:paraId="27A5CE81" w14:textId="71F33ECD"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4.6.1. </w:t>
      </w:r>
      <w:r w:rsidR="00F0164B" w:rsidRPr="0012038A">
        <w:rPr>
          <w:rFonts w:ascii="Times New Roman" w:hAnsi="Times New Roman"/>
          <w:bCs/>
          <w:sz w:val="28"/>
          <w:szCs w:val="28"/>
        </w:rPr>
        <w:t>Тема 1. Мировое хозяйство как система.</w:t>
      </w:r>
    </w:p>
    <w:p w14:paraId="1EEFF3B2"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7664BC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w:t>
      </w:r>
      <w:r w:rsidRPr="0012038A">
        <w:rPr>
          <w:rFonts w:ascii="Times New Roman" w:hAnsi="Times New Roman"/>
          <w:sz w:val="28"/>
          <w:szCs w:val="28"/>
        </w:rPr>
        <w:lastRenderedPageBreak/>
        <w:t>хозяйства (ТСХ) и её составные части. Свободные экономические зоны. Роль ТНК</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119D3D0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83AD5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641358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Анализ участия стран и регионов мира в международном географическом разделении труда.</w:t>
      </w:r>
    </w:p>
    <w:p w14:paraId="553BFF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Классификация стран по особенностям отраслевой структуры их экономики (аграрные, индустриальные, постиндустриальные).</w:t>
      </w:r>
    </w:p>
    <w:p w14:paraId="79CBFB2A" w14:textId="46877FAE"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4.6.2. </w:t>
      </w:r>
      <w:r w:rsidR="00F0164B" w:rsidRPr="0012038A">
        <w:rPr>
          <w:rFonts w:ascii="Times New Roman" w:hAnsi="Times New Roman"/>
          <w:bCs/>
          <w:sz w:val="28"/>
          <w:szCs w:val="28"/>
        </w:rPr>
        <w:t>Тема 2. Научно-технический прогресс и мировое хозяйство.</w:t>
      </w:r>
    </w:p>
    <w:p w14:paraId="216F755E"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4BF65B6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451D90D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1A49EC03" w14:textId="4D585D29"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4.6.3. </w:t>
      </w:r>
      <w:r w:rsidR="00F0164B" w:rsidRPr="0012038A">
        <w:rPr>
          <w:rFonts w:ascii="Times New Roman" w:hAnsi="Times New Roman"/>
          <w:bCs/>
          <w:sz w:val="28"/>
          <w:szCs w:val="28"/>
        </w:rPr>
        <w:t>Тема 3. Социально-экономические типы стран мира.</w:t>
      </w:r>
    </w:p>
    <w:p w14:paraId="20EFDE2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w:t>
      </w:r>
      <w:r w:rsidR="00C4511E" w:rsidRPr="0012038A">
        <w:rPr>
          <w:rFonts w:ascii="Times New Roman" w:hAnsi="Times New Roman"/>
          <w:sz w:val="28"/>
          <w:szCs w:val="28"/>
        </w:rPr>
        <w:t xml:space="preserve"> – </w:t>
      </w:r>
      <w:r w:rsidRPr="0012038A">
        <w:rPr>
          <w:rFonts w:ascii="Times New Roman" w:hAnsi="Times New Roman"/>
          <w:sz w:val="28"/>
          <w:szCs w:val="28"/>
        </w:rPr>
        <w:t>особый тип стран мира, включающий и Россию. Новые индустриальные страны (НИС) первой и второй волны. Группа стран</w:t>
      </w:r>
      <w:r w:rsidR="00C4511E" w:rsidRPr="0012038A">
        <w:rPr>
          <w:rFonts w:ascii="Times New Roman" w:hAnsi="Times New Roman"/>
          <w:sz w:val="28"/>
          <w:szCs w:val="28"/>
        </w:rPr>
        <w:t xml:space="preserve"> – </w:t>
      </w:r>
      <w:r w:rsidRPr="0012038A">
        <w:rPr>
          <w:rFonts w:ascii="Times New Roman" w:hAnsi="Times New Roman"/>
          <w:sz w:val="28"/>
          <w:szCs w:val="28"/>
        </w:rPr>
        <w:t>поставщиков углеводородов (включая страны ОПЕК</w:t>
      </w:r>
      <w:r w:rsidR="00C4511E" w:rsidRPr="0012038A">
        <w:rPr>
          <w:rFonts w:ascii="Times New Roman" w:hAnsi="Times New Roman"/>
          <w:sz w:val="28"/>
          <w:szCs w:val="28"/>
        </w:rPr>
        <w:t xml:space="preserve"> – </w:t>
      </w:r>
      <w:r w:rsidRPr="0012038A">
        <w:rPr>
          <w:rFonts w:ascii="Times New Roman" w:hAnsi="Times New Roman"/>
          <w:sz w:val="28"/>
          <w:szCs w:val="28"/>
        </w:rPr>
        <w:t>Организации стран</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экспортёров нефти). Страны</w:t>
      </w:r>
      <w:r w:rsidR="005C4CF4" w:rsidRPr="0012038A">
        <w:rPr>
          <w:rFonts w:ascii="Times New Roman" w:hAnsi="Times New Roman"/>
          <w:sz w:val="28"/>
          <w:szCs w:val="28"/>
        </w:rPr>
        <w:t xml:space="preserve"> </w:t>
      </w:r>
      <w:r w:rsidRPr="0012038A">
        <w:rPr>
          <w:rFonts w:ascii="Times New Roman" w:hAnsi="Times New Roman"/>
          <w:sz w:val="28"/>
          <w:szCs w:val="28"/>
        </w:rPr>
        <w:t>-</w:t>
      </w:r>
      <w:r w:rsidR="005C4CF4" w:rsidRPr="0012038A">
        <w:rPr>
          <w:rFonts w:ascii="Times New Roman" w:hAnsi="Times New Roman"/>
          <w:sz w:val="28"/>
          <w:szCs w:val="28"/>
        </w:rPr>
        <w:t xml:space="preserve"> </w:t>
      </w:r>
      <w:r w:rsidRPr="0012038A">
        <w:rPr>
          <w:rFonts w:ascii="Times New Roman" w:hAnsi="Times New Roman"/>
          <w:sz w:val="28"/>
          <w:szCs w:val="28"/>
        </w:rPr>
        <w:t>«квартиросдатчики» (офшоры) и специфичность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w:t>
      </w:r>
      <w:r w:rsidRPr="0012038A">
        <w:rPr>
          <w:rFonts w:ascii="Times New Roman" w:hAnsi="Times New Roman"/>
          <w:sz w:val="28"/>
          <w:szCs w:val="28"/>
        </w:rPr>
        <w:lastRenderedPageBreak/>
        <w:t>экономического развития. Наименее развитые страны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аутсайдеры экономического развития. </w:t>
      </w:r>
      <w:r w:rsidRPr="0012038A">
        <w:rPr>
          <w:rFonts w:ascii="Times New Roman" w:hAnsi="Times New Roman"/>
          <w:bCs/>
          <w:sz w:val="28"/>
          <w:szCs w:val="28"/>
        </w:rPr>
        <w:t>Практические работы.</w:t>
      </w:r>
    </w:p>
    <w:p w14:paraId="2D2A0D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14:paraId="416716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14:paraId="2ACA7478" w14:textId="31B61FD5"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4.6.4. </w:t>
      </w:r>
      <w:r w:rsidR="00F0164B" w:rsidRPr="0012038A">
        <w:rPr>
          <w:rFonts w:ascii="Times New Roman" w:hAnsi="Times New Roman"/>
          <w:bCs/>
          <w:sz w:val="28"/>
          <w:szCs w:val="28"/>
        </w:rPr>
        <w:t>Тема 4. Экономическое развитие стран глобального Севера и глобального Юга.</w:t>
      </w:r>
    </w:p>
    <w:p w14:paraId="33E2FB4F"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25CFC5C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2EE2AF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496BA7D6" w14:textId="36F33981"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4.6.5. </w:t>
      </w:r>
      <w:r w:rsidR="00F0164B" w:rsidRPr="0012038A">
        <w:rPr>
          <w:rFonts w:ascii="Times New Roman" w:hAnsi="Times New Roman"/>
          <w:bCs/>
          <w:sz w:val="28"/>
          <w:szCs w:val="28"/>
        </w:rPr>
        <w:t>Тема 5. Мировое сельское хозяйство и глобальная продовольственная проблема.</w:t>
      </w:r>
    </w:p>
    <w:p w14:paraId="4212A38B"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6018ED6D"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w:t>
      </w:r>
      <w:r w:rsidRPr="0012038A">
        <w:rPr>
          <w:rFonts w:ascii="Times New Roman" w:hAnsi="Times New Roman"/>
          <w:sz w:val="28"/>
          <w:szCs w:val="28"/>
        </w:rPr>
        <w:lastRenderedPageBreak/>
        <w:t>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12038A">
        <w:rPr>
          <w:rFonts w:ascii="Times New Roman" w:hAnsi="Times New Roman"/>
          <w:i/>
          <w:iCs/>
          <w:sz w:val="28"/>
          <w:szCs w:val="28"/>
        </w:rPr>
        <w:t xml:space="preserve"> </w:t>
      </w:r>
    </w:p>
    <w:p w14:paraId="375957F3"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798FC796"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1BE8BC2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A87FFC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5E6BA78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63065E5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географических карт и статистических источников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065D7B29" w14:textId="730BD781"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4.6.6. </w:t>
      </w:r>
      <w:r w:rsidR="00F0164B" w:rsidRPr="0012038A">
        <w:rPr>
          <w:rFonts w:ascii="Times New Roman" w:hAnsi="Times New Roman"/>
          <w:bCs/>
          <w:sz w:val="28"/>
          <w:szCs w:val="28"/>
        </w:rPr>
        <w:t>Тема 6. География ведущих отраслей промышленности мира.</w:t>
      </w:r>
    </w:p>
    <w:p w14:paraId="4B4A81AD"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w:t>
      </w:r>
      <w:r w:rsidRPr="0012038A">
        <w:rPr>
          <w:rFonts w:ascii="Times New Roman" w:hAnsi="Times New Roman"/>
          <w:sz w:val="28"/>
          <w:szCs w:val="28"/>
        </w:rPr>
        <w:lastRenderedPageBreak/>
        <w:t>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w:t>
      </w:r>
      <w:r w:rsidR="00037436" w:rsidRPr="0012038A">
        <w:rPr>
          <w:rFonts w:ascii="Times New Roman" w:hAnsi="Times New Roman"/>
          <w:sz w:val="28"/>
          <w:szCs w:val="28"/>
        </w:rPr>
        <w:t>угие</w:t>
      </w:r>
      <w:r w:rsidRPr="0012038A">
        <w:rPr>
          <w:rFonts w:ascii="Times New Roman" w:hAnsi="Times New Roman"/>
          <w:sz w:val="28"/>
          <w:szCs w:val="28"/>
        </w:rPr>
        <w:t xml:space="preserve">). Важнейшие промышленные районы мира. Специализация и особенности промышленного производства в России. </w:t>
      </w:r>
    </w:p>
    <w:p w14:paraId="045DA304"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174389C7"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12038A">
        <w:rPr>
          <w:rFonts w:ascii="Times New Roman" w:hAnsi="Times New Roman"/>
          <w:i/>
          <w:iCs/>
          <w:sz w:val="28"/>
          <w:szCs w:val="28"/>
        </w:rPr>
        <w:t xml:space="preserve"> </w:t>
      </w:r>
    </w:p>
    <w:p w14:paraId="150949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экспортёры и импортёры железной руды и коксующегося угля. Современные факторы размещения чёрной металлургии.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w:t>
      </w:r>
      <w:r w:rsidRPr="0012038A">
        <w:rPr>
          <w:rFonts w:ascii="Times New Roman" w:hAnsi="Times New Roman"/>
          <w:sz w:val="28"/>
          <w:szCs w:val="28"/>
        </w:rPr>
        <w:lastRenderedPageBreak/>
        <w:t>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20441C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w:t>
      </w:r>
      <w:r w:rsidR="0012038A" w:rsidRPr="0012038A">
        <w:rPr>
          <w:rFonts w:ascii="Times New Roman" w:hAnsi="Times New Roman"/>
          <w:sz w:val="28"/>
          <w:szCs w:val="28"/>
        </w:rPr>
        <w:t xml:space="preserve"> </w:t>
      </w:r>
      <w:r w:rsidRPr="0012038A">
        <w:rPr>
          <w:rFonts w:ascii="Times New Roman" w:hAnsi="Times New Roman"/>
          <w:sz w:val="28"/>
          <w:szCs w:val="28"/>
        </w:rP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sidR="0012038A" w:rsidRPr="0012038A">
        <w:rPr>
          <w:rFonts w:ascii="Times New Roman" w:hAnsi="Times New Roman"/>
          <w:sz w:val="28"/>
          <w:szCs w:val="28"/>
        </w:rPr>
        <w:t xml:space="preserve"> </w:t>
      </w:r>
      <w:r w:rsidRPr="0012038A">
        <w:rPr>
          <w:rFonts w:ascii="Times New Roman" w:hAnsi="Times New Roman"/>
          <w:sz w:val="28"/>
          <w:szCs w:val="28"/>
        </w:rPr>
        <w:t>и бытовой техники. Роль и место России в мировом оборонно-промышленном комплексе.</w:t>
      </w:r>
    </w:p>
    <w:p w14:paraId="6FFB2F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124964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24AC431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Лёгкая и пищевая промышленность мира. Крупнейшие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7F97B667"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A3D8B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эффективности различных типов ВИЭ на основе анализа данных об их энергетической и экономической рентабельности.</w:t>
      </w:r>
    </w:p>
    <w:p w14:paraId="2629E19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xml:space="preserve">. Подготовка эссе на тему «Не слишком ли высокую цену человечество </w:t>
      </w:r>
      <w:r w:rsidRPr="0012038A">
        <w:rPr>
          <w:rFonts w:ascii="Times New Roman" w:hAnsi="Times New Roman"/>
          <w:sz w:val="28"/>
          <w:szCs w:val="28"/>
        </w:rPr>
        <w:lastRenderedPageBreak/>
        <w:t>платит за нефть?».</w:t>
      </w:r>
    </w:p>
    <w:p w14:paraId="2FC1144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1D33FC9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14:paraId="6E6E6FBE" w14:textId="64A7EB7E"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4.6.7. </w:t>
      </w:r>
      <w:r w:rsidR="00F0164B" w:rsidRPr="0012038A">
        <w:rPr>
          <w:rFonts w:ascii="Times New Roman" w:hAnsi="Times New Roman"/>
          <w:bCs/>
          <w:sz w:val="28"/>
          <w:szCs w:val="28"/>
        </w:rPr>
        <w:t>Тема 7. Глобальный рынок услуг и технологий.</w:t>
      </w:r>
    </w:p>
    <w:p w14:paraId="1DC1B70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2B972358"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14:paraId="6033A95B"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38F4DF5A"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14:paraId="25294AA0"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География мировой торговли. </w:t>
      </w:r>
    </w:p>
    <w:p w14:paraId="3C20A82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BE0AE3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Создание структурной схемы «Формы участия стран и регионов мира в международном географическом разделении труда».</w:t>
      </w:r>
    </w:p>
    <w:p w14:paraId="0587AA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одного из крупнейших регионов мира (по выбору учителя) на основе анализа статистических данных.</w:t>
      </w:r>
    </w:p>
    <w:p w14:paraId="40B51C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Создание рекламного постера по одному из туристических регионов мира (по выбору обучающихся) на основе источников информации.</w:t>
      </w:r>
    </w:p>
    <w:p w14:paraId="7F0472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xml:space="preserve">. Составление картосхемы одного из санаторно-курортных и рекреационных районов России (по выбору учителя) с использованием различных источников </w:t>
      </w:r>
      <w:r w:rsidRPr="0012038A">
        <w:rPr>
          <w:rFonts w:ascii="Times New Roman" w:hAnsi="Times New Roman"/>
          <w:sz w:val="28"/>
          <w:szCs w:val="28"/>
        </w:rPr>
        <w:lastRenderedPageBreak/>
        <w:t>информации.</w:t>
      </w:r>
    </w:p>
    <w:p w14:paraId="68A7B7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w:t>
      </w:r>
      <w:r w:rsidR="005C4CF4" w:rsidRPr="0012038A">
        <w:rPr>
          <w:rFonts w:ascii="Times New Roman" w:hAnsi="Times New Roman"/>
          <w:sz w:val="28"/>
          <w:szCs w:val="28"/>
        </w:rPr>
        <w:t>)</w:t>
      </w:r>
      <w:r w:rsidRPr="0012038A">
        <w:rPr>
          <w:rFonts w:ascii="Times New Roman" w:hAnsi="Times New Roman"/>
          <w:sz w:val="28"/>
          <w:szCs w:val="28"/>
        </w:rPr>
        <w:t>. Отображение статистических данных по обеспеченности различными предприятиями сферы услуг на примере своего города (области).</w:t>
      </w:r>
    </w:p>
    <w:p w14:paraId="0546611A" w14:textId="03DED426"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4.6.8. </w:t>
      </w:r>
      <w:r w:rsidR="00F0164B" w:rsidRPr="0012038A">
        <w:rPr>
          <w:rFonts w:ascii="Times New Roman" w:hAnsi="Times New Roman"/>
          <w:bCs/>
          <w:sz w:val="28"/>
          <w:szCs w:val="28"/>
        </w:rPr>
        <w:t>Тема 8. Мировая транспортная система.</w:t>
      </w:r>
    </w:p>
    <w:p w14:paraId="7807C9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5DCC45BE" w14:textId="77777777" w:rsidR="00DA2E34"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009C7F4A"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0ECBF7A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1E7826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69818C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Составление картосхемы единого глубоководного пути европейской части России с использованием различных источников информации.</w:t>
      </w:r>
    </w:p>
    <w:p w14:paraId="29FCE6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Оценка транспортно-географического положения России на основе источников информации.</w:t>
      </w:r>
    </w:p>
    <w:p w14:paraId="661B6AA4" w14:textId="1ED9AC87"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4.6.9. </w:t>
      </w:r>
      <w:r w:rsidR="00F0164B" w:rsidRPr="0012038A">
        <w:rPr>
          <w:rFonts w:ascii="Times New Roman" w:hAnsi="Times New Roman"/>
          <w:bCs/>
          <w:sz w:val="28"/>
          <w:szCs w:val="28"/>
        </w:rPr>
        <w:t>Тема 9. Глобальные валютно-финансовые отношения.</w:t>
      </w:r>
    </w:p>
    <w:p w14:paraId="44D6F3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12038A">
        <w:rPr>
          <w:rFonts w:ascii="Times New Roman" w:hAnsi="Times New Roman"/>
          <w:i/>
          <w:iCs/>
          <w:sz w:val="28"/>
          <w:szCs w:val="28"/>
        </w:rPr>
        <w:t xml:space="preserve"> </w:t>
      </w:r>
      <w:r w:rsidRPr="0012038A">
        <w:rPr>
          <w:rFonts w:ascii="Times New Roman" w:hAnsi="Times New Roman"/>
          <w:sz w:val="28"/>
          <w:szCs w:val="28"/>
        </w:rPr>
        <w:t>География иностранных инвестиций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странах мира. Страны-кредиторы и страны-должники. Перспективы устойчивости банковской системы России в условиях политической и экономической </w:t>
      </w:r>
      <w:r w:rsidRPr="0012038A">
        <w:rPr>
          <w:rFonts w:ascii="Times New Roman" w:hAnsi="Times New Roman"/>
          <w:sz w:val="28"/>
          <w:szCs w:val="28"/>
        </w:rPr>
        <w:lastRenderedPageBreak/>
        <w:t>нестабильности.</w:t>
      </w:r>
    </w:p>
    <w:p w14:paraId="0549C66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7A4E46D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Подготовка дискуссии на тему «Возможно ли преодоление финансовой задолженности развивающимися странами?».</w:t>
      </w:r>
    </w:p>
    <w:p w14:paraId="2801BBD8" w14:textId="166DE164" w:rsidR="00DA2E34" w:rsidRPr="0012038A" w:rsidRDefault="003A00D7" w:rsidP="0012038A">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4.6.10. </w:t>
      </w:r>
      <w:r w:rsidR="00F0164B" w:rsidRPr="0012038A">
        <w:rPr>
          <w:rFonts w:ascii="Times New Roman" w:hAnsi="Times New Roman"/>
          <w:bCs/>
          <w:sz w:val="28"/>
          <w:szCs w:val="28"/>
        </w:rPr>
        <w:t>Тема 10. Интеграционные процессы в глобальной экономике.</w:t>
      </w:r>
      <w:r w:rsidR="00F0164B" w:rsidRPr="0012038A">
        <w:rPr>
          <w:rFonts w:ascii="Times New Roman" w:hAnsi="Times New Roman"/>
          <w:b/>
          <w:bCs/>
          <w:sz w:val="28"/>
          <w:szCs w:val="28"/>
        </w:rPr>
        <w:t xml:space="preserve"> </w:t>
      </w:r>
      <w:r w:rsidR="00F0164B" w:rsidRPr="0012038A">
        <w:rPr>
          <w:rFonts w:ascii="Times New Roman" w:hAnsi="Times New Roman"/>
          <w:sz w:val="28"/>
          <w:szCs w:val="28"/>
        </w:rPr>
        <w:t>Сущность международной экономической интеграции (МЭИ). Этапы и движущие сил</w:t>
      </w:r>
      <w:r w:rsidR="00DA2E34" w:rsidRPr="0012038A">
        <w:rPr>
          <w:rFonts w:ascii="Times New Roman" w:hAnsi="Times New Roman"/>
          <w:sz w:val="28"/>
          <w:szCs w:val="28"/>
        </w:rPr>
        <w:t>ы МЭИ. Формы интеграционных объ</w:t>
      </w:r>
      <w:r w:rsidR="00F0164B" w:rsidRPr="0012038A">
        <w:rPr>
          <w:rFonts w:ascii="Times New Roman" w:hAnsi="Times New Roman"/>
          <w:sz w:val="28"/>
          <w:szCs w:val="28"/>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12038A">
        <w:rPr>
          <w:rFonts w:ascii="Times New Roman" w:hAnsi="Times New Roman"/>
          <w:sz w:val="28"/>
          <w:szCs w:val="28"/>
        </w:rPr>
        <w:t>блемы и перспективы их развития</w:t>
      </w:r>
      <w:r w:rsidR="00F0164B" w:rsidRPr="0012038A">
        <w:rPr>
          <w:rFonts w:ascii="Times New Roman" w:hAnsi="Times New Roman"/>
          <w:i/>
          <w:iCs/>
          <w:sz w:val="28"/>
          <w:szCs w:val="28"/>
        </w:rPr>
        <w:t xml:space="preserve">. </w:t>
      </w:r>
      <w:r w:rsidR="00F0164B" w:rsidRPr="0012038A">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6590176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63DF6E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0DAA0C1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на примере одной из стран (по выбору учителя) на основе анализа различных источников информации.</w:t>
      </w:r>
    </w:p>
    <w:p w14:paraId="4F9E4D28" w14:textId="68A6E8F8"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bCs/>
          <w:sz w:val="28"/>
          <w:szCs w:val="28"/>
        </w:rPr>
        <w:t>Содержание учебного предмета «География» в 11 классе.</w:t>
      </w:r>
    </w:p>
    <w:p w14:paraId="0702D4F8" w14:textId="25E12B38"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5.1. </w:t>
      </w:r>
      <w:r w:rsidR="00F0164B" w:rsidRPr="0012038A">
        <w:rPr>
          <w:rFonts w:ascii="Times New Roman" w:hAnsi="Times New Roman"/>
          <w:bCs/>
          <w:sz w:val="28"/>
          <w:szCs w:val="28"/>
        </w:rPr>
        <w:t>Раздел 7. Зарубежная Европа.</w:t>
      </w:r>
    </w:p>
    <w:p w14:paraId="12B0F4FB" w14:textId="09F3A413"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5.1.1. </w:t>
      </w:r>
      <w:r w:rsidR="00F0164B" w:rsidRPr="0012038A">
        <w:rPr>
          <w:rFonts w:ascii="Times New Roman" w:hAnsi="Times New Roman"/>
          <w:bCs/>
          <w:sz w:val="28"/>
          <w:szCs w:val="28"/>
        </w:rPr>
        <w:t>Тема 1. Географическое положение и политическая карта зарубежной Европы.</w:t>
      </w:r>
    </w:p>
    <w:p w14:paraId="29B2EE3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Европы. Размеры территории и численность насе</w:t>
      </w:r>
      <w:r w:rsidR="00DA2E34" w:rsidRPr="0012038A">
        <w:rPr>
          <w:rFonts w:ascii="Times New Roman" w:hAnsi="Times New Roman"/>
          <w:sz w:val="28"/>
          <w:szCs w:val="28"/>
        </w:rPr>
        <w:t>ления, доля в мировом населении</w:t>
      </w:r>
      <w:r w:rsidRPr="0012038A">
        <w:rPr>
          <w:rFonts w:ascii="Times New Roman" w:hAnsi="Times New Roman"/>
          <w:i/>
          <w:iCs/>
          <w:sz w:val="28"/>
          <w:szCs w:val="28"/>
        </w:rPr>
        <w:t>.</w:t>
      </w:r>
      <w:r w:rsidRPr="0012038A">
        <w:rPr>
          <w:rFonts w:ascii="Times New Roman" w:hAnsi="Times New Roman"/>
          <w:sz w:val="28"/>
          <w:szCs w:val="28"/>
        </w:rPr>
        <w:t xml:space="preserve"> Большое значение выхода к морям Атлантического океана.</w:t>
      </w:r>
    </w:p>
    <w:p w14:paraId="506994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12038A">
        <w:rPr>
          <w:rFonts w:ascii="Times New Roman" w:hAnsi="Times New Roman"/>
          <w:sz w:val="28"/>
          <w:szCs w:val="28"/>
        </w:rPr>
        <w:t xml:space="preserve"> – </w:t>
      </w:r>
      <w:r w:rsidRPr="0012038A">
        <w:rPr>
          <w:rFonts w:ascii="Times New Roman" w:hAnsi="Times New Roman"/>
          <w:sz w:val="28"/>
          <w:szCs w:val="28"/>
        </w:rPr>
        <w:t>начале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1990-х гг.: объединение Германии, распад Югославии, СССР, Чехословакии. Политическая </w:t>
      </w:r>
      <w:r w:rsidRPr="0012038A">
        <w:rPr>
          <w:rFonts w:ascii="Times New Roman" w:hAnsi="Times New Roman"/>
          <w:sz w:val="28"/>
          <w:szCs w:val="28"/>
        </w:rPr>
        <w:lastRenderedPageBreak/>
        <w:t>и экономическая интеграция стран Европы. Пространственный рост</w:t>
      </w:r>
      <w:r w:rsidR="0012038A" w:rsidRPr="0012038A">
        <w:rPr>
          <w:rFonts w:ascii="Times New Roman" w:hAnsi="Times New Roman"/>
          <w:sz w:val="28"/>
          <w:szCs w:val="28"/>
        </w:rPr>
        <w:t xml:space="preserve"> </w:t>
      </w:r>
      <w:r w:rsidRPr="0012038A">
        <w:rPr>
          <w:rFonts w:ascii="Times New Roman" w:hAnsi="Times New Roman"/>
          <w:sz w:val="28"/>
          <w:szCs w:val="28"/>
        </w:rP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7D66D7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12038A">
        <w:rPr>
          <w:rFonts w:ascii="Times New Roman" w:hAnsi="Times New Roman"/>
          <w:sz w:val="28"/>
          <w:szCs w:val="28"/>
        </w:rPr>
        <w:t>угое.</w:t>
      </w:r>
    </w:p>
    <w:p w14:paraId="6D78197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375B21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региональных организаций зарубежной Европы (ЕС, ЕАСТ, Евратом, Европейское космическое агентство).</w:t>
      </w:r>
    </w:p>
    <w:p w14:paraId="453DD753" w14:textId="21D0048E"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5.1.2. </w:t>
      </w:r>
      <w:r w:rsidR="00F0164B" w:rsidRPr="0012038A">
        <w:rPr>
          <w:rFonts w:ascii="Times New Roman" w:hAnsi="Times New Roman"/>
          <w:bCs/>
          <w:sz w:val="28"/>
          <w:szCs w:val="28"/>
        </w:rPr>
        <w:t>Тема 2. Природные условия и ресурсы зарубежной Европы.</w:t>
      </w:r>
    </w:p>
    <w:p w14:paraId="707A631E"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2239592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D1F07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Оценка обеспеченности природными ресурсами субрегионов зарубежной Европы.</w:t>
      </w:r>
    </w:p>
    <w:p w14:paraId="7A60AF5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природно-ресурсного потенциала одной</w:t>
      </w:r>
      <w:r w:rsidR="0012038A" w:rsidRPr="0012038A">
        <w:rPr>
          <w:rFonts w:ascii="Times New Roman" w:hAnsi="Times New Roman"/>
          <w:sz w:val="28"/>
          <w:szCs w:val="28"/>
        </w:rPr>
        <w:t xml:space="preserve"> </w:t>
      </w:r>
      <w:r w:rsidRPr="0012038A">
        <w:rPr>
          <w:rFonts w:ascii="Times New Roman" w:hAnsi="Times New Roman"/>
          <w:sz w:val="28"/>
          <w:szCs w:val="28"/>
        </w:rPr>
        <w:t>из стран зарубежной Европы (по выбору).</w:t>
      </w:r>
    </w:p>
    <w:p w14:paraId="6A3455BB" w14:textId="34C29BFC"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5.1.3. </w:t>
      </w:r>
      <w:r w:rsidR="00F0164B" w:rsidRPr="0012038A">
        <w:rPr>
          <w:rFonts w:ascii="Times New Roman" w:hAnsi="Times New Roman"/>
          <w:bCs/>
          <w:sz w:val="28"/>
          <w:szCs w:val="28"/>
        </w:rPr>
        <w:t>Тема 3. Население зарубежной Европы.</w:t>
      </w:r>
    </w:p>
    <w:p w14:paraId="74C9C3C4"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w:t>
      </w:r>
      <w:r w:rsidRPr="0012038A">
        <w:rPr>
          <w:rFonts w:ascii="Times New Roman" w:hAnsi="Times New Roman"/>
          <w:sz w:val="28"/>
          <w:szCs w:val="28"/>
        </w:rPr>
        <w:lastRenderedPageBreak/>
        <w:t>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w:t>
      </w:r>
      <w:r w:rsidR="0012038A" w:rsidRPr="0012038A">
        <w:rPr>
          <w:rFonts w:ascii="Times New Roman" w:hAnsi="Times New Roman"/>
          <w:sz w:val="28"/>
          <w:szCs w:val="28"/>
        </w:rPr>
        <w:t xml:space="preserve"> </w:t>
      </w:r>
      <w:r w:rsidRPr="0012038A">
        <w:rPr>
          <w:rFonts w:ascii="Times New Roman" w:hAnsi="Times New Roman"/>
          <w:sz w:val="28"/>
          <w:szCs w:val="28"/>
        </w:rPr>
        <w:t>и городской культуры в зарубежной Европе. Процессы субурбанизации,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социальные последствия. Западноевропейский тип города. Высокое качество жизни населения. </w:t>
      </w:r>
    </w:p>
    <w:p w14:paraId="7B68386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6849A21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Группировка стран зарубежной Европы по этнической структуре их населения.</w:t>
      </w:r>
    </w:p>
    <w:p w14:paraId="6BDCF7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Выявление основных закономерностей расселения населения зарубежной Европы на основе анализа физической карты и тематических карт.</w:t>
      </w:r>
    </w:p>
    <w:p w14:paraId="170BB4C3" w14:textId="2D6E3A34"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5.1.4. </w:t>
      </w:r>
      <w:r w:rsidR="00F0164B" w:rsidRPr="0012038A">
        <w:rPr>
          <w:rFonts w:ascii="Times New Roman" w:hAnsi="Times New Roman"/>
          <w:bCs/>
          <w:sz w:val="28"/>
          <w:szCs w:val="28"/>
        </w:rPr>
        <w:t>Тема 4. Хозяйство зарубежной Европы.</w:t>
      </w:r>
    </w:p>
    <w:p w14:paraId="37225304"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3AD7807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78674D8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2E165C7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2AE6C11D"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 xml:space="preserve">Выдающееся положение зарубежной Европы в мировой торговле, кредитно-финансовых, научных </w:t>
      </w:r>
      <w:r w:rsidR="004A66E0" w:rsidRPr="0012038A">
        <w:rPr>
          <w:rFonts w:ascii="Times New Roman" w:hAnsi="Times New Roman"/>
          <w:sz w:val="28"/>
          <w:szCs w:val="28"/>
        </w:rPr>
        <w:t>и других международных связях. З</w:t>
      </w:r>
      <w:r w:rsidRPr="0012038A">
        <w:rPr>
          <w:rFonts w:ascii="Times New Roman" w:hAnsi="Times New Roman"/>
          <w:sz w:val="28"/>
          <w:szCs w:val="28"/>
        </w:rPr>
        <w:t>арубежная Европа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ведущий туристский регион мира. </w:t>
      </w:r>
    </w:p>
    <w:p w14:paraId="718B349F"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Территориальная структура хозяйства. Основная ось экономического развития</w:t>
      </w:r>
      <w:r w:rsidR="00C4511E" w:rsidRPr="0012038A">
        <w:rPr>
          <w:rFonts w:ascii="Times New Roman" w:hAnsi="Times New Roman"/>
          <w:sz w:val="28"/>
          <w:szCs w:val="28"/>
        </w:rPr>
        <w:t xml:space="preserve"> – </w:t>
      </w:r>
      <w:r w:rsidRPr="0012038A">
        <w:rPr>
          <w:rFonts w:ascii="Times New Roman" w:hAnsi="Times New Roman"/>
          <w:sz w:val="28"/>
          <w:szCs w:val="28"/>
        </w:rPr>
        <w:t>так называемый «Голубой банан». Зарубежная Европа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регион самой развитой, территориально насыщенной и тесно взаимоувязанной транспортной инфраструктуры на Земле. </w:t>
      </w:r>
    </w:p>
    <w:p w14:paraId="046EB5B8"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263E145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69FCF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Выделение отраслей специализации стран зарубежной Европы в международном разделении труда.</w:t>
      </w:r>
    </w:p>
    <w:p w14:paraId="2BF9CF3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стран зарубежной Европы.</w:t>
      </w:r>
    </w:p>
    <w:p w14:paraId="298FF37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одной из отраслей промышленности, сельского хозяйства, сектора услуг зарубежной Европы.</w:t>
      </w:r>
    </w:p>
    <w:p w14:paraId="127CA8DA" w14:textId="4A053ED5"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5.1.5. </w:t>
      </w:r>
      <w:r w:rsidR="00F0164B" w:rsidRPr="0012038A">
        <w:rPr>
          <w:rFonts w:ascii="Times New Roman" w:hAnsi="Times New Roman"/>
          <w:bCs/>
          <w:sz w:val="28"/>
          <w:szCs w:val="28"/>
        </w:rPr>
        <w:t>Тема 5. Германия.</w:t>
      </w:r>
    </w:p>
    <w:p w14:paraId="53666DA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Германии. Высокое место ФРГ в мировой экономике, первое</w:t>
      </w:r>
      <w:r w:rsidR="00C4511E" w:rsidRPr="0012038A">
        <w:rPr>
          <w:rFonts w:ascii="Times New Roman" w:hAnsi="Times New Roman"/>
          <w:sz w:val="28"/>
          <w:szCs w:val="28"/>
        </w:rPr>
        <w:t xml:space="preserve"> – </w:t>
      </w:r>
      <w:r w:rsidRPr="0012038A">
        <w:rPr>
          <w:rFonts w:ascii="Times New Roman" w:hAnsi="Times New Roman"/>
          <w:sz w:val="28"/>
          <w:szCs w:val="28"/>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1B88FA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70F09DC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Германия</w:t>
      </w:r>
      <w:r w:rsidR="00C4511E" w:rsidRPr="0012038A">
        <w:rPr>
          <w:rFonts w:ascii="Times New Roman" w:hAnsi="Times New Roman"/>
          <w:sz w:val="28"/>
          <w:szCs w:val="28"/>
        </w:rPr>
        <w:t xml:space="preserve"> – </w:t>
      </w:r>
      <w:r w:rsidRPr="0012038A">
        <w:rPr>
          <w:rFonts w:ascii="Times New Roman" w:hAnsi="Times New Roman"/>
          <w:sz w:val="28"/>
          <w:szCs w:val="28"/>
        </w:rPr>
        <w:t>лидер по численности населения в зарубежной Европе. Демографическая ситуация в Германии; демографическая политика в восточной</w:t>
      </w:r>
      <w:r w:rsidR="0012038A" w:rsidRPr="0012038A">
        <w:rPr>
          <w:rFonts w:ascii="Times New Roman" w:hAnsi="Times New Roman"/>
          <w:sz w:val="28"/>
          <w:szCs w:val="28"/>
        </w:rPr>
        <w:t xml:space="preserve"> </w:t>
      </w:r>
      <w:r w:rsidRPr="0012038A">
        <w:rPr>
          <w:rFonts w:ascii="Times New Roman" w:hAnsi="Times New Roman"/>
          <w:sz w:val="28"/>
          <w:szCs w:val="28"/>
        </w:rPr>
        <w:t>и западной частях страны. Высокая плотность населения, главные районы его концентрации. Германия как городская страна.</w:t>
      </w:r>
    </w:p>
    <w:p w14:paraId="59E0BFD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12038A">
        <w:rPr>
          <w:rFonts w:ascii="Times New Roman" w:hAnsi="Times New Roman"/>
          <w:sz w:val="28"/>
          <w:szCs w:val="28"/>
        </w:rPr>
        <w:t xml:space="preserve"> – </w:t>
      </w:r>
      <w:r w:rsidRPr="0012038A">
        <w:rPr>
          <w:rFonts w:ascii="Times New Roman" w:hAnsi="Times New Roman"/>
          <w:sz w:val="28"/>
          <w:szCs w:val="28"/>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1E2B92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Региональная политика, меры</w:t>
      </w:r>
      <w:r w:rsidR="0012038A" w:rsidRPr="0012038A">
        <w:rPr>
          <w:rFonts w:ascii="Times New Roman" w:hAnsi="Times New Roman"/>
          <w:sz w:val="28"/>
          <w:szCs w:val="28"/>
        </w:rPr>
        <w:t xml:space="preserve"> </w:t>
      </w:r>
      <w:r w:rsidRPr="0012038A">
        <w:rPr>
          <w:rFonts w:ascii="Times New Roman" w:hAnsi="Times New Roman"/>
          <w:sz w:val="28"/>
          <w:szCs w:val="28"/>
        </w:rPr>
        <w:t>по подъёму отстающих районов. Экономическое районирование Германии. Взаимоотношения с Россией.</w:t>
      </w:r>
    </w:p>
    <w:p w14:paraId="08A0806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06B074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федеральных земель Германии.</w:t>
      </w:r>
    </w:p>
    <w:p w14:paraId="7503CF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места ТНК Германии в мировых рейтингах.</w:t>
      </w:r>
    </w:p>
    <w:p w14:paraId="2E3EC92A" w14:textId="60438073"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5.1.6. </w:t>
      </w:r>
      <w:r w:rsidR="00F0164B" w:rsidRPr="0012038A">
        <w:rPr>
          <w:rFonts w:ascii="Times New Roman" w:hAnsi="Times New Roman"/>
          <w:bCs/>
          <w:sz w:val="28"/>
          <w:szCs w:val="28"/>
        </w:rPr>
        <w:t>Тема 6. Франция.</w:t>
      </w:r>
    </w:p>
    <w:p w14:paraId="39B821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67F7A0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w:t>
      </w:r>
      <w:r w:rsidR="0012038A" w:rsidRPr="0012038A">
        <w:rPr>
          <w:rFonts w:ascii="Times New Roman" w:hAnsi="Times New Roman"/>
          <w:sz w:val="28"/>
          <w:szCs w:val="28"/>
        </w:rPr>
        <w:t xml:space="preserve"> </w:t>
      </w:r>
      <w:r w:rsidRPr="0012038A">
        <w:rPr>
          <w:rFonts w:ascii="Times New Roman" w:hAnsi="Times New Roman"/>
          <w:sz w:val="28"/>
          <w:szCs w:val="28"/>
        </w:rPr>
        <w:t>и рекреации. Проблемы природопользования.</w:t>
      </w:r>
    </w:p>
    <w:p w14:paraId="21E78F88"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4B7A1FC9"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w:t>
      </w:r>
      <w:r w:rsidRPr="0012038A">
        <w:rPr>
          <w:rFonts w:ascii="Times New Roman" w:hAnsi="Times New Roman"/>
          <w:sz w:val="28"/>
          <w:szCs w:val="28"/>
        </w:rPr>
        <w:lastRenderedPageBreak/>
        <w:t>Промышленность Франции, её отраслевая структура. Быстрое развитие наукоёмких отраслей, в том числе ОПК. Основные черты размещения промышленности</w:t>
      </w:r>
      <w:r w:rsidR="0012038A" w:rsidRPr="0012038A">
        <w:rPr>
          <w:rFonts w:ascii="Times New Roman" w:hAnsi="Times New Roman"/>
          <w:sz w:val="28"/>
          <w:szCs w:val="28"/>
        </w:rPr>
        <w:t xml:space="preserve"> </w:t>
      </w:r>
      <w:r w:rsidRPr="0012038A">
        <w:rPr>
          <w:rFonts w:ascii="Times New Roman" w:hAnsi="Times New Roman"/>
          <w:sz w:val="28"/>
          <w:szCs w:val="28"/>
        </w:rP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12038A">
        <w:rPr>
          <w:rFonts w:ascii="Times New Roman" w:hAnsi="Times New Roman"/>
          <w:i/>
          <w:iCs/>
          <w:sz w:val="28"/>
          <w:szCs w:val="28"/>
        </w:rPr>
        <w:t xml:space="preserve"> </w:t>
      </w:r>
    </w:p>
    <w:p w14:paraId="272231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важнейших туристских держав мира. Радиальный рисунок размещения населения и хозяйства Франции с центром</w:t>
      </w:r>
      <w:r w:rsidR="0012038A" w:rsidRPr="0012038A">
        <w:rPr>
          <w:rFonts w:ascii="Times New Roman" w:hAnsi="Times New Roman"/>
          <w:sz w:val="28"/>
          <w:szCs w:val="28"/>
        </w:rPr>
        <w:t xml:space="preserve"> </w:t>
      </w:r>
      <w:r w:rsidRPr="0012038A">
        <w:rPr>
          <w:rFonts w:ascii="Times New Roman" w:hAnsi="Times New Roman"/>
          <w:sz w:val="28"/>
          <w:szCs w:val="28"/>
        </w:rPr>
        <w:t>в Парижской агломерации. Экономическое районирование Франции. Взаимоотношения с Россией.</w:t>
      </w:r>
    </w:p>
    <w:p w14:paraId="65D28A7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915E3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Выявление перспектив развития отдельных отраслей хозяйства Франции.</w:t>
      </w:r>
    </w:p>
    <w:p w14:paraId="37CD0AE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доли Франции в важнейших общемировых показателях.</w:t>
      </w:r>
    </w:p>
    <w:p w14:paraId="50289863" w14:textId="5BE843EF"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5.1.7. </w:t>
      </w:r>
      <w:r w:rsidR="00F0164B" w:rsidRPr="0012038A">
        <w:rPr>
          <w:rFonts w:ascii="Times New Roman" w:hAnsi="Times New Roman"/>
          <w:bCs/>
          <w:sz w:val="28"/>
          <w:szCs w:val="28"/>
        </w:rPr>
        <w:t>Тема 7. Великобритания.</w:t>
      </w:r>
    </w:p>
    <w:p w14:paraId="406ADE9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Великобритания</w:t>
      </w:r>
      <w:r w:rsidR="00C4511E" w:rsidRPr="0012038A">
        <w:rPr>
          <w:rFonts w:ascii="Times New Roman" w:hAnsi="Times New Roman"/>
          <w:sz w:val="28"/>
          <w:szCs w:val="28"/>
        </w:rPr>
        <w:t xml:space="preserve"> – </w:t>
      </w:r>
      <w:r w:rsidRPr="0012038A">
        <w:rPr>
          <w:rFonts w:ascii="Times New Roman" w:hAnsi="Times New Roman"/>
          <w:sz w:val="28"/>
          <w:szCs w:val="28"/>
        </w:rPr>
        <w:t>родина капитализма, бывшая «мастерская мира», высокоиндустриальная страна, её роль</w:t>
      </w:r>
      <w:r w:rsidR="0012038A" w:rsidRPr="0012038A">
        <w:rPr>
          <w:rFonts w:ascii="Times New Roman" w:hAnsi="Times New Roman"/>
          <w:sz w:val="28"/>
          <w:szCs w:val="28"/>
        </w:rPr>
        <w:t xml:space="preserve"> </w:t>
      </w:r>
      <w:r w:rsidRPr="0012038A">
        <w:rPr>
          <w:rFonts w:ascii="Times New Roman" w:hAnsi="Times New Roman"/>
          <w:sz w:val="28"/>
          <w:szCs w:val="28"/>
        </w:rPr>
        <w:t>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5EEA0B6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53C4C310"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12038A">
        <w:rPr>
          <w:rFonts w:ascii="Times New Roman" w:hAnsi="Times New Roman"/>
          <w:i/>
          <w:iCs/>
          <w:sz w:val="28"/>
          <w:szCs w:val="28"/>
        </w:rPr>
        <w:t xml:space="preserve"> </w:t>
      </w:r>
    </w:p>
    <w:p w14:paraId="3E7C29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w:t>
      </w:r>
      <w:r w:rsidRPr="0012038A">
        <w:rPr>
          <w:rFonts w:ascii="Times New Roman" w:hAnsi="Times New Roman"/>
          <w:sz w:val="28"/>
          <w:szCs w:val="28"/>
        </w:rPr>
        <w:lastRenderedPageBreak/>
        <w:t>Основные черты структуры и геог</w:t>
      </w:r>
      <w:r w:rsidR="00DA2E34" w:rsidRPr="0012038A">
        <w:rPr>
          <w:rFonts w:ascii="Times New Roman" w:hAnsi="Times New Roman"/>
          <w:sz w:val="28"/>
          <w:szCs w:val="28"/>
        </w:rPr>
        <w:t>рафии транспорта Великобритании</w:t>
      </w:r>
      <w:r w:rsidRPr="0012038A">
        <w:rPr>
          <w:rFonts w:ascii="Times New Roman" w:hAnsi="Times New Roman"/>
          <w:i/>
          <w:iCs/>
          <w:sz w:val="28"/>
          <w:szCs w:val="28"/>
        </w:rPr>
        <w:t>.</w:t>
      </w:r>
      <w:r w:rsidRPr="0012038A">
        <w:rPr>
          <w:rFonts w:ascii="Times New Roman" w:hAnsi="Times New Roman"/>
          <w:sz w:val="28"/>
          <w:szCs w:val="28"/>
        </w:rPr>
        <w:t xml:space="preserve"> Развитие</w:t>
      </w:r>
      <w:r w:rsidR="0012038A" w:rsidRPr="0012038A">
        <w:rPr>
          <w:rFonts w:ascii="Times New Roman" w:hAnsi="Times New Roman"/>
          <w:sz w:val="28"/>
          <w:szCs w:val="28"/>
        </w:rPr>
        <w:t xml:space="preserve"> </w:t>
      </w:r>
      <w:r w:rsidRPr="0012038A">
        <w:rPr>
          <w:rFonts w:ascii="Times New Roman" w:hAnsi="Times New Roman"/>
          <w:sz w:val="28"/>
          <w:szCs w:val="28"/>
        </w:rPr>
        <w:t>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3C57F57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571B13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Характеристика структуры и динамики развития промышленности Великобритании.</w:t>
      </w:r>
    </w:p>
    <w:p w14:paraId="45A8B85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Определение специализации крупнейших промышленных узлов Великобритании.</w:t>
      </w:r>
    </w:p>
    <w:p w14:paraId="74B5ADC2" w14:textId="551A45F9"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5.1.8. </w:t>
      </w:r>
      <w:r w:rsidR="00F0164B" w:rsidRPr="0012038A">
        <w:rPr>
          <w:rFonts w:ascii="Times New Roman" w:hAnsi="Times New Roman"/>
          <w:bCs/>
          <w:sz w:val="28"/>
          <w:szCs w:val="28"/>
        </w:rPr>
        <w:t>Тема 8. Страны Южной Европы.</w:t>
      </w:r>
    </w:p>
    <w:p w14:paraId="78D7F3D8"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важнейшие очаги мировой цивилизации. </w:t>
      </w:r>
    </w:p>
    <w:p w14:paraId="0FB295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Приморское положение, средиземноморский климат и преимущественно горный рельеф</w:t>
      </w:r>
      <w:r w:rsidR="00C4511E" w:rsidRPr="0012038A">
        <w:rPr>
          <w:rFonts w:ascii="Times New Roman" w:hAnsi="Times New Roman"/>
          <w:sz w:val="28"/>
          <w:szCs w:val="28"/>
        </w:rPr>
        <w:t xml:space="preserve"> – </w:t>
      </w:r>
      <w:r w:rsidRPr="0012038A">
        <w:rPr>
          <w:rFonts w:ascii="Times New Roman" w:hAnsi="Times New Roman"/>
          <w:sz w:val="28"/>
          <w:szCs w:val="28"/>
        </w:rPr>
        <w:t>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512924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326FCBF9"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пляжей, задымлённость, ущерб от пожаров. </w:t>
      </w:r>
    </w:p>
    <w:p w14:paraId="05F0D6D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14:paraId="036FBA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Южной Европы.</w:t>
      </w:r>
    </w:p>
    <w:p w14:paraId="7043147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Италии.</w:t>
      </w:r>
    </w:p>
    <w:p w14:paraId="58741834" w14:textId="1FD3E7A5"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5.1.9. </w:t>
      </w:r>
      <w:r w:rsidR="00F0164B" w:rsidRPr="0012038A">
        <w:rPr>
          <w:rFonts w:ascii="Times New Roman" w:hAnsi="Times New Roman"/>
          <w:bCs/>
          <w:sz w:val="28"/>
          <w:szCs w:val="28"/>
        </w:rPr>
        <w:t>Тема 9. Северная Европа.</w:t>
      </w:r>
    </w:p>
    <w:p w14:paraId="78D1651E"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1421352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58FFBE9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663FF9B4"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роль Северной Европы в мировой экономике (крупнейшие ТНК), политике, культуре. Высокий уровень развития, страны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3F5B4D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12038A">
        <w:rPr>
          <w:rFonts w:ascii="Times New Roman" w:hAnsi="Times New Roman"/>
          <w:sz w:val="28"/>
          <w:szCs w:val="28"/>
        </w:rPr>
        <w:t xml:space="preserve"> – </w:t>
      </w:r>
      <w:r w:rsidRPr="0012038A">
        <w:rPr>
          <w:rFonts w:ascii="Times New Roman" w:hAnsi="Times New Roman"/>
          <w:sz w:val="28"/>
          <w:szCs w:val="28"/>
        </w:rPr>
        <w:t>Мальмё</w:t>
      </w:r>
      <w:r w:rsidR="0012038A" w:rsidRPr="0012038A">
        <w:rPr>
          <w:rFonts w:ascii="Times New Roman" w:hAnsi="Times New Roman"/>
          <w:sz w:val="28"/>
          <w:szCs w:val="28"/>
        </w:rPr>
        <w:t xml:space="preserve"> </w:t>
      </w:r>
      <w:r w:rsidRPr="0012038A">
        <w:rPr>
          <w:rFonts w:ascii="Times New Roman" w:hAnsi="Times New Roman"/>
          <w:sz w:val="28"/>
          <w:szCs w:val="28"/>
        </w:rPr>
        <w:t>по берегам пролива Эресунн. Взаимоотношения стран субрегиона с Россией.</w:t>
      </w:r>
    </w:p>
    <w:p w14:paraId="2CB8080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B19C68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Северной Европы.</w:t>
      </w:r>
    </w:p>
    <w:p w14:paraId="16E2AAF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Северной Европы.</w:t>
      </w:r>
    </w:p>
    <w:p w14:paraId="10C4E7B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3</w:t>
      </w:r>
      <w:r w:rsidR="00DA2E34" w:rsidRPr="0012038A">
        <w:rPr>
          <w:rFonts w:ascii="Times New Roman" w:hAnsi="Times New Roman"/>
          <w:sz w:val="28"/>
          <w:szCs w:val="28"/>
        </w:rPr>
        <w:t>)</w:t>
      </w:r>
      <w:r w:rsidRPr="0012038A">
        <w:rPr>
          <w:rFonts w:ascii="Times New Roman" w:hAnsi="Times New Roman"/>
          <w:sz w:val="28"/>
          <w:szCs w:val="28"/>
        </w:rPr>
        <w:t>. Анализ территориальной структуры хозяйства Северной Европы, выявление городов</w:t>
      </w:r>
      <w:r w:rsidR="00C4511E" w:rsidRPr="0012038A">
        <w:rPr>
          <w:rFonts w:ascii="Times New Roman" w:hAnsi="Times New Roman"/>
          <w:sz w:val="28"/>
          <w:szCs w:val="28"/>
        </w:rPr>
        <w:t xml:space="preserve"> – </w:t>
      </w:r>
      <w:r w:rsidRPr="0012038A">
        <w:rPr>
          <w:rFonts w:ascii="Times New Roman" w:hAnsi="Times New Roman"/>
          <w:sz w:val="28"/>
          <w:szCs w:val="28"/>
        </w:rPr>
        <w:t>фокусов развития для районов нового освоения.</w:t>
      </w:r>
    </w:p>
    <w:p w14:paraId="6CF97313" w14:textId="524C9ED0"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5.1.10. </w:t>
      </w:r>
      <w:r w:rsidR="00F0164B" w:rsidRPr="0012038A">
        <w:rPr>
          <w:rFonts w:ascii="Times New Roman" w:hAnsi="Times New Roman"/>
          <w:bCs/>
          <w:sz w:val="28"/>
          <w:szCs w:val="28"/>
        </w:rPr>
        <w:t>Тема 10. Восточная Европа.</w:t>
      </w:r>
    </w:p>
    <w:p w14:paraId="38C090D2"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4E8097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3651AF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76BCF4A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w:t>
      </w:r>
      <w:r w:rsidR="0012038A" w:rsidRPr="0012038A">
        <w:rPr>
          <w:rFonts w:ascii="Times New Roman" w:hAnsi="Times New Roman"/>
          <w:sz w:val="28"/>
          <w:szCs w:val="28"/>
        </w:rPr>
        <w:t xml:space="preserve"> </w:t>
      </w:r>
      <w:r w:rsidRPr="0012038A">
        <w:rPr>
          <w:rFonts w:ascii="Times New Roman" w:hAnsi="Times New Roman"/>
          <w:sz w:val="28"/>
          <w:szCs w:val="28"/>
        </w:rPr>
        <w:t>и депрессивных районов.</w:t>
      </w:r>
    </w:p>
    <w:p w14:paraId="4A0292A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w:t>
      </w:r>
      <w:r w:rsidR="0012038A" w:rsidRPr="0012038A">
        <w:rPr>
          <w:rFonts w:ascii="Times New Roman" w:hAnsi="Times New Roman"/>
          <w:sz w:val="28"/>
          <w:szCs w:val="28"/>
        </w:rPr>
        <w:t xml:space="preserve"> </w:t>
      </w:r>
      <w:r w:rsidRPr="0012038A">
        <w:rPr>
          <w:rFonts w:ascii="Times New Roman" w:hAnsi="Times New Roman"/>
          <w:sz w:val="28"/>
          <w:szCs w:val="28"/>
        </w:rPr>
        <w:t>с моноцентрической, полицентрической, смешанной территориальной структурой хозяйства. Взаимоотношения стран субрегиона с Россией.</w:t>
      </w:r>
    </w:p>
    <w:p w14:paraId="5FC1887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E9CBE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Восточной Европы.</w:t>
      </w:r>
    </w:p>
    <w:p w14:paraId="7E3C98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контрастов в социально-экономических показателях между столичными районами и периферией стран Восточной Европы.</w:t>
      </w:r>
    </w:p>
    <w:p w14:paraId="75B1CB91" w14:textId="13C2DECD"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5.2. </w:t>
      </w:r>
      <w:r w:rsidR="00F0164B" w:rsidRPr="0012038A">
        <w:rPr>
          <w:rFonts w:ascii="Times New Roman" w:hAnsi="Times New Roman"/>
          <w:bCs/>
          <w:sz w:val="28"/>
          <w:szCs w:val="28"/>
        </w:rPr>
        <w:t>Раздел 8. Северная Америка.</w:t>
      </w:r>
    </w:p>
    <w:p w14:paraId="40DB7EAC" w14:textId="6F40EEA3"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5.2.1. </w:t>
      </w:r>
      <w:r w:rsidR="00F0164B" w:rsidRPr="0012038A">
        <w:rPr>
          <w:rFonts w:ascii="Times New Roman" w:hAnsi="Times New Roman"/>
          <w:bCs/>
          <w:sz w:val="28"/>
          <w:szCs w:val="28"/>
        </w:rPr>
        <w:t>Тема 1. Политико- и экономико-географическое положение США и Канады.</w:t>
      </w:r>
    </w:p>
    <w:p w14:paraId="3F97763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w:t>
      </w:r>
      <w:r w:rsidR="00371D66" w:rsidRPr="0012038A">
        <w:rPr>
          <w:rFonts w:ascii="Times New Roman" w:hAnsi="Times New Roman"/>
          <w:sz w:val="28"/>
          <w:szCs w:val="28"/>
        </w:rPr>
        <w:t xml:space="preserve"> </w:t>
      </w:r>
      <w:r w:rsidRPr="0012038A">
        <w:rPr>
          <w:rFonts w:ascii="Times New Roman" w:hAnsi="Times New Roman"/>
          <w:sz w:val="28"/>
          <w:szCs w:val="28"/>
        </w:rPr>
        <w:t>из трёх важнейших центров современного экономического развития.</w:t>
      </w:r>
    </w:p>
    <w:p w14:paraId="309EB46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537BDBDD"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Канады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одной из наиболее экономически развитых стран мира, члена группы G7. Состав и размеры территории, численность населения. </w:t>
      </w:r>
    </w:p>
    <w:p w14:paraId="51AE7E3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E2C97B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FC40C0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Определение штатов США с наиболее благоприятным экономико-географическим положением.</w:t>
      </w:r>
    </w:p>
    <w:p w14:paraId="1F0D97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экономико-географического положения Канады.</w:t>
      </w:r>
    </w:p>
    <w:p w14:paraId="676A62FC" w14:textId="5FF0A47F"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5.2.2. </w:t>
      </w:r>
      <w:r w:rsidR="00F0164B" w:rsidRPr="0012038A">
        <w:rPr>
          <w:rFonts w:ascii="Times New Roman" w:hAnsi="Times New Roman"/>
          <w:bCs/>
          <w:sz w:val="28"/>
          <w:szCs w:val="28"/>
        </w:rPr>
        <w:t>Тема 2. Природно-ресурсный потенциал США.</w:t>
      </w:r>
    </w:p>
    <w:p w14:paraId="776453A1" w14:textId="77777777" w:rsidR="00DA2E34"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w:t>
      </w:r>
      <w:r w:rsidRPr="0012038A">
        <w:rPr>
          <w:rFonts w:ascii="Times New Roman" w:hAnsi="Times New Roman"/>
          <w:sz w:val="28"/>
          <w:szCs w:val="28"/>
        </w:rPr>
        <w:lastRenderedPageBreak/>
        <w:t>решения энергетической проблемы в США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«сланцевая революция», её успехи и неудачи. </w:t>
      </w:r>
    </w:p>
    <w:p w14:paraId="5EE951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США</w:t>
      </w:r>
      <w:r w:rsidR="00C4511E" w:rsidRPr="0012038A">
        <w:rPr>
          <w:rFonts w:ascii="Times New Roman" w:hAnsi="Times New Roman"/>
          <w:sz w:val="28"/>
          <w:szCs w:val="28"/>
        </w:rPr>
        <w:t xml:space="preserve"> – </w:t>
      </w:r>
      <w:r w:rsidRPr="0012038A">
        <w:rPr>
          <w:rFonts w:ascii="Times New Roman" w:hAnsi="Times New Roman"/>
          <w:sz w:val="28"/>
          <w:szCs w:val="28"/>
        </w:rPr>
        <w:t>естественная база</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многоотраслевого хозяйства.</w:t>
      </w:r>
      <w:r w:rsidR="00371D66" w:rsidRPr="0012038A">
        <w:rPr>
          <w:rFonts w:ascii="Times New Roman" w:hAnsi="Times New Roman"/>
          <w:sz w:val="28"/>
          <w:szCs w:val="28"/>
        </w:rPr>
        <w:t xml:space="preserve"> </w:t>
      </w:r>
      <w:r w:rsidRPr="0012038A">
        <w:rPr>
          <w:rFonts w:ascii="Times New Roman" w:hAnsi="Times New Roman"/>
          <w:sz w:val="28"/>
          <w:szCs w:val="28"/>
        </w:rPr>
        <w:t>Почвенно-климатические условия</w:t>
      </w:r>
      <w:r w:rsidR="0012038A" w:rsidRPr="0012038A">
        <w:rPr>
          <w:rFonts w:ascii="Times New Roman" w:hAnsi="Times New Roman"/>
          <w:sz w:val="28"/>
          <w:szCs w:val="28"/>
        </w:rPr>
        <w:t xml:space="preserve"> </w:t>
      </w:r>
      <w:r w:rsidRPr="0012038A">
        <w:rPr>
          <w:rFonts w:ascii="Times New Roman" w:hAnsi="Times New Roman"/>
          <w:sz w:val="28"/>
          <w:szCs w:val="28"/>
        </w:rPr>
        <w:t>и водные ресурсы, обеспечивающие возможность возделывания культур умеренного</w:t>
      </w:r>
      <w:r w:rsidR="0012038A" w:rsidRPr="0012038A">
        <w:rPr>
          <w:rFonts w:ascii="Times New Roman" w:hAnsi="Times New Roman"/>
          <w:sz w:val="28"/>
          <w:szCs w:val="28"/>
        </w:rPr>
        <w:t xml:space="preserve"> </w:t>
      </w:r>
      <w:r w:rsidRPr="0012038A">
        <w:rPr>
          <w:rFonts w:ascii="Times New Roman" w:hAnsi="Times New Roman"/>
          <w:sz w:val="28"/>
          <w:szCs w:val="28"/>
        </w:rPr>
        <w:t>и субтропического поясов. Водные проблемы Запада США.</w:t>
      </w:r>
      <w:r w:rsidRPr="0012038A">
        <w:rPr>
          <w:rFonts w:ascii="Times New Roman" w:hAnsi="Times New Roman"/>
          <w:i/>
          <w:iCs/>
          <w:sz w:val="28"/>
          <w:szCs w:val="28"/>
        </w:rPr>
        <w:t xml:space="preserve"> </w:t>
      </w:r>
      <w:r w:rsidRPr="0012038A">
        <w:rPr>
          <w:rFonts w:ascii="Times New Roman" w:hAnsi="Times New Roman"/>
          <w:sz w:val="28"/>
          <w:szCs w:val="28"/>
        </w:rPr>
        <w:t>Рекреационные ресурсы США. Природно-ресурсные районы США.</w:t>
      </w:r>
    </w:p>
    <w:p w14:paraId="37F7117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C65A4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природных условий и ресурсов США по отдельным районам страны.</w:t>
      </w:r>
    </w:p>
    <w:p w14:paraId="0271EF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Выявление оптимальных сочетаний природных ресурсов на территории США.</w:t>
      </w:r>
    </w:p>
    <w:p w14:paraId="67FEC796" w14:textId="0F19F0FB"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5.2.3. </w:t>
      </w:r>
      <w:r w:rsidR="00F0164B" w:rsidRPr="0012038A">
        <w:rPr>
          <w:rFonts w:ascii="Times New Roman" w:hAnsi="Times New Roman"/>
          <w:bCs/>
          <w:sz w:val="28"/>
          <w:szCs w:val="28"/>
        </w:rPr>
        <w:t>Тема 3. Население США.</w:t>
      </w:r>
    </w:p>
    <w:p w14:paraId="343BB28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12038A">
        <w:rPr>
          <w:rFonts w:ascii="Times New Roman" w:hAnsi="Times New Roman"/>
          <w:i/>
          <w:iCs/>
          <w:sz w:val="28"/>
          <w:szCs w:val="28"/>
        </w:rPr>
        <w:t xml:space="preserve"> </w:t>
      </w:r>
      <w:r w:rsidRPr="0012038A">
        <w:rPr>
          <w:rFonts w:ascii="Times New Roman" w:hAnsi="Times New Roman"/>
          <w:sz w:val="28"/>
          <w:szCs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sidR="0012038A" w:rsidRPr="0012038A">
        <w:rPr>
          <w:rFonts w:ascii="Times New Roman" w:hAnsi="Times New Roman"/>
          <w:sz w:val="28"/>
          <w:szCs w:val="28"/>
        </w:rPr>
        <w:t xml:space="preserve"> </w:t>
      </w:r>
      <w:r w:rsidRPr="0012038A">
        <w:rPr>
          <w:rFonts w:ascii="Times New Roman" w:hAnsi="Times New Roman"/>
          <w:sz w:val="28"/>
          <w:szCs w:val="28"/>
        </w:rPr>
        <w:t>в нематериальной сфере производства. Внутренние миграции населения,</w:t>
      </w:r>
      <w:r w:rsidR="0012038A" w:rsidRPr="0012038A">
        <w:rPr>
          <w:rFonts w:ascii="Times New Roman" w:hAnsi="Times New Roman"/>
          <w:sz w:val="28"/>
          <w:szCs w:val="28"/>
        </w:rPr>
        <w:t xml:space="preserve"> </w:t>
      </w:r>
      <w:r w:rsidRPr="0012038A">
        <w:rPr>
          <w:rFonts w:ascii="Times New Roman" w:hAnsi="Times New Roman"/>
          <w:sz w:val="28"/>
          <w:szCs w:val="28"/>
        </w:rP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713C477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08DC3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расовых и этнических групп населения США.</w:t>
      </w:r>
    </w:p>
    <w:p w14:paraId="49A1F09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xml:space="preserve">. Анализ размещения крупнейших городских агломераций по территории </w:t>
      </w:r>
      <w:r w:rsidRPr="0012038A">
        <w:rPr>
          <w:rFonts w:ascii="Times New Roman" w:hAnsi="Times New Roman"/>
          <w:sz w:val="28"/>
          <w:szCs w:val="28"/>
        </w:rPr>
        <w:lastRenderedPageBreak/>
        <w:t>США.</w:t>
      </w:r>
    </w:p>
    <w:p w14:paraId="649822CD" w14:textId="061CC219"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5.2.4. </w:t>
      </w:r>
      <w:r w:rsidR="00F0164B" w:rsidRPr="0012038A">
        <w:rPr>
          <w:rFonts w:ascii="Times New Roman" w:hAnsi="Times New Roman"/>
          <w:bCs/>
          <w:sz w:val="28"/>
          <w:szCs w:val="28"/>
        </w:rPr>
        <w:t>Тема 4. Хозяйство США.</w:t>
      </w:r>
    </w:p>
    <w:p w14:paraId="3B7C1107"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14:paraId="21A60B5E"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7A0ED61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2638DC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6E70A6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72C24A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22C2BB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Сектор финансовых услуг США. Внешняя торговля США, место страны </w:t>
      </w:r>
      <w:r w:rsidRPr="0012038A">
        <w:rPr>
          <w:rFonts w:ascii="Times New Roman" w:hAnsi="Times New Roman"/>
          <w:sz w:val="28"/>
          <w:szCs w:val="28"/>
        </w:rPr>
        <w:lastRenderedPageBreak/>
        <w:t>в международной торговле товарами и услугами. Структура внешней торговли</w:t>
      </w:r>
      <w:r w:rsidR="0012038A" w:rsidRPr="0012038A">
        <w:rPr>
          <w:rFonts w:ascii="Times New Roman" w:hAnsi="Times New Roman"/>
          <w:sz w:val="28"/>
          <w:szCs w:val="28"/>
        </w:rPr>
        <w:t xml:space="preserve"> </w:t>
      </w:r>
      <w:r w:rsidRPr="0012038A">
        <w:rPr>
          <w:rFonts w:ascii="Times New Roman" w:hAnsi="Times New Roman"/>
          <w:sz w:val="28"/>
          <w:szCs w:val="28"/>
        </w:rPr>
        <w:t>по группам товаров. Основные внешнеторговые партнёры США и динамика взаимодействия с ними.</w:t>
      </w:r>
    </w:p>
    <w:p w14:paraId="23A69C83"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12038A">
        <w:rPr>
          <w:rFonts w:ascii="Times New Roman" w:hAnsi="Times New Roman"/>
          <w:i/>
          <w:iCs/>
          <w:sz w:val="28"/>
          <w:szCs w:val="28"/>
        </w:rPr>
        <w:t xml:space="preserve"> </w:t>
      </w:r>
    </w:p>
    <w:p w14:paraId="49CF1E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29C128C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24703E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14:paraId="296DC76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Экономико-географическая характеристика одного из штатов США (по выбору учащегося).</w:t>
      </w:r>
    </w:p>
    <w:p w14:paraId="7387987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BE3B12" w:rsidRPr="0012038A">
        <w:rPr>
          <w:rFonts w:ascii="Times New Roman" w:hAnsi="Times New Roman"/>
          <w:sz w:val="28"/>
          <w:szCs w:val="28"/>
        </w:rPr>
        <w:t>)</w:t>
      </w:r>
      <w:r w:rsidRPr="0012038A">
        <w:rPr>
          <w:rFonts w:ascii="Times New Roman" w:hAnsi="Times New Roman"/>
          <w:sz w:val="28"/>
          <w:szCs w:val="28"/>
        </w:rPr>
        <w:t>. Расчёт доли США в общемировых показателях ряда отраслей хозяйства.</w:t>
      </w:r>
    </w:p>
    <w:p w14:paraId="33F07268" w14:textId="2412DB70" w:rsidR="00F0164B" w:rsidRPr="0012038A" w:rsidRDefault="003A00D7" w:rsidP="0012038A">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5.2.5. </w:t>
      </w:r>
      <w:r w:rsidR="00F0164B" w:rsidRPr="0012038A">
        <w:rPr>
          <w:rFonts w:ascii="Times New Roman" w:hAnsi="Times New Roman"/>
          <w:bCs/>
          <w:sz w:val="28"/>
          <w:szCs w:val="28"/>
        </w:rPr>
        <w:t>Тема 5. Экономические районы США</w:t>
      </w:r>
      <w:r w:rsidR="00F0164B" w:rsidRPr="0012038A">
        <w:rPr>
          <w:rFonts w:ascii="Times New Roman" w:hAnsi="Times New Roman"/>
          <w:b/>
          <w:bCs/>
          <w:sz w:val="28"/>
          <w:szCs w:val="28"/>
        </w:rPr>
        <w:t>.</w:t>
      </w:r>
    </w:p>
    <w:p w14:paraId="2A61D8B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14:paraId="06C3FBFD" w14:textId="77777777" w:rsidR="00BE3B12"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Северо-Восток</w:t>
      </w:r>
      <w:r w:rsidR="00C4511E" w:rsidRPr="0012038A">
        <w:rPr>
          <w:rFonts w:ascii="Times New Roman" w:hAnsi="Times New Roman"/>
          <w:sz w:val="28"/>
          <w:szCs w:val="28"/>
        </w:rPr>
        <w:t xml:space="preserve"> – </w:t>
      </w:r>
      <w:r w:rsidRPr="0012038A">
        <w:rPr>
          <w:rFonts w:ascii="Times New Roman" w:hAnsi="Times New Roman"/>
          <w:sz w:val="28"/>
          <w:szCs w:val="28"/>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27A6D70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4693F146"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349BDA14"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5A0A0E53"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Тихоокеанский мегалополис и его крупнейшие центры. </w:t>
      </w:r>
    </w:p>
    <w:p w14:paraId="4ED476E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14:paraId="47E2FD5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Комплексная характеристика экономических районов США.</w:t>
      </w:r>
    </w:p>
    <w:p w14:paraId="6A1F03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экономических районов США по ряду демографических, экономических и социальных показателей.</w:t>
      </w:r>
    </w:p>
    <w:p w14:paraId="42E3699C" w14:textId="7B0F8082"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5.2.6. </w:t>
      </w:r>
      <w:r w:rsidR="00F0164B" w:rsidRPr="0012038A">
        <w:rPr>
          <w:rFonts w:ascii="Times New Roman" w:hAnsi="Times New Roman"/>
          <w:bCs/>
          <w:sz w:val="28"/>
          <w:szCs w:val="28"/>
        </w:rPr>
        <w:t>Тема 6. Канада.</w:t>
      </w:r>
    </w:p>
    <w:p w14:paraId="29574D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15575487"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52527750"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40B821B6" w14:textId="77777777" w:rsidR="00BE3B12"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12038A">
        <w:rPr>
          <w:rFonts w:ascii="Times New Roman" w:hAnsi="Times New Roman"/>
          <w:sz w:val="28"/>
          <w:szCs w:val="28"/>
        </w:rPr>
        <w:t>.</w:t>
      </w:r>
    </w:p>
    <w:p w14:paraId="72F2214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DF46D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природно-ресурсного потенциала Канады.</w:t>
      </w:r>
    </w:p>
    <w:p w14:paraId="350D27E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BE3B12" w:rsidRPr="0012038A">
        <w:rPr>
          <w:rFonts w:ascii="Times New Roman" w:hAnsi="Times New Roman"/>
          <w:sz w:val="28"/>
          <w:szCs w:val="28"/>
        </w:rPr>
        <w:t>)</w:t>
      </w:r>
      <w:r w:rsidRPr="0012038A">
        <w:rPr>
          <w:rFonts w:ascii="Times New Roman" w:hAnsi="Times New Roman"/>
          <w:sz w:val="28"/>
          <w:szCs w:val="28"/>
        </w:rPr>
        <w:t>.</w:t>
      </w:r>
      <w:r w:rsidRPr="0012038A">
        <w:rPr>
          <w:sz w:val="28"/>
          <w:szCs w:val="28"/>
        </w:rPr>
        <w:t> </w:t>
      </w:r>
      <w:r w:rsidRPr="0012038A">
        <w:rPr>
          <w:rFonts w:ascii="Times New Roman" w:hAnsi="Times New Roman"/>
          <w:sz w:val="28"/>
          <w:szCs w:val="28"/>
        </w:rPr>
        <w:t>Географическая характеристика одной из отраслей международной специализации Канады.</w:t>
      </w:r>
    </w:p>
    <w:p w14:paraId="54C06025" w14:textId="5A13C569"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5.3. </w:t>
      </w:r>
      <w:r w:rsidR="00F0164B" w:rsidRPr="0012038A">
        <w:rPr>
          <w:rFonts w:ascii="Times New Roman" w:hAnsi="Times New Roman"/>
          <w:bCs/>
          <w:sz w:val="28"/>
          <w:szCs w:val="28"/>
        </w:rPr>
        <w:t>Раздел 9. Латинская Америка.</w:t>
      </w:r>
    </w:p>
    <w:p w14:paraId="7335511E" w14:textId="7F4A877C"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5.3.1. </w:t>
      </w:r>
      <w:r w:rsidR="00F0164B" w:rsidRPr="0012038A">
        <w:rPr>
          <w:rFonts w:ascii="Times New Roman" w:hAnsi="Times New Roman"/>
          <w:bCs/>
          <w:sz w:val="28"/>
          <w:szCs w:val="28"/>
        </w:rPr>
        <w:t>Тема 1. Географическое положение и политическая карта Латинской Америки.</w:t>
      </w:r>
    </w:p>
    <w:p w14:paraId="5F75D865"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46FB7521"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политической и экономической жизни современного мира. </w:t>
      </w:r>
    </w:p>
    <w:p w14:paraId="37C9560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1F6C2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политической карты Латинской Америки.</w:t>
      </w:r>
    </w:p>
    <w:p w14:paraId="329B43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Латинской Америки.</w:t>
      </w:r>
    </w:p>
    <w:p w14:paraId="0987E4AF" w14:textId="532D87D4"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5.3.2. </w:t>
      </w:r>
      <w:r w:rsidR="00F0164B" w:rsidRPr="0012038A">
        <w:rPr>
          <w:rFonts w:ascii="Times New Roman" w:hAnsi="Times New Roman"/>
          <w:bCs/>
          <w:sz w:val="28"/>
          <w:szCs w:val="28"/>
        </w:rPr>
        <w:t>Тема 2. Природно-ресурсный потенциал Латинской Америки.</w:t>
      </w:r>
    </w:p>
    <w:p w14:paraId="3D5CCE2A"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12038A">
        <w:rPr>
          <w:rFonts w:ascii="Times New Roman" w:hAnsi="Times New Roman"/>
          <w:sz w:val="28"/>
          <w:szCs w:val="28"/>
        </w:rPr>
        <w:t>ость</w:t>
      </w:r>
      <w:r w:rsidR="0012038A" w:rsidRPr="0012038A">
        <w:rPr>
          <w:rFonts w:ascii="Times New Roman" w:hAnsi="Times New Roman"/>
          <w:sz w:val="28"/>
          <w:szCs w:val="28"/>
        </w:rPr>
        <w:t xml:space="preserve"> </w:t>
      </w:r>
      <w:r w:rsidR="00BE3B12" w:rsidRPr="0012038A">
        <w:rPr>
          <w:rFonts w:ascii="Times New Roman" w:hAnsi="Times New Roman"/>
          <w:sz w:val="28"/>
          <w:szCs w:val="28"/>
        </w:rPr>
        <w:t>и неравномерное размещение.</w:t>
      </w:r>
      <w:r w:rsidR="00371D66" w:rsidRPr="0012038A">
        <w:rPr>
          <w:rFonts w:ascii="Times New Roman" w:hAnsi="Times New Roman"/>
          <w:i/>
          <w:iCs/>
          <w:sz w:val="28"/>
          <w:szCs w:val="28"/>
        </w:rPr>
        <w:t xml:space="preserve"> </w:t>
      </w:r>
      <w:r w:rsidRPr="0012038A">
        <w:rPr>
          <w:rFonts w:ascii="Times New Roman" w:hAnsi="Times New Roman"/>
          <w:sz w:val="28"/>
          <w:szCs w:val="28"/>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важное и пока ещё недостаточно используемое богатство Латинской Америки. </w:t>
      </w:r>
    </w:p>
    <w:p w14:paraId="2C5DEAC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A041BF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 Сравнительная характеристика природно-ресурсного потенциала отдельных стран Латинской Америки.</w:t>
      </w:r>
    </w:p>
    <w:p w14:paraId="7AB0FC5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Латинской Америки в запасах ряда видов минерального сырья.</w:t>
      </w:r>
    </w:p>
    <w:p w14:paraId="72CD5EE2" w14:textId="420F7C64"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43</w:t>
      </w:r>
      <w:r w:rsidR="00DB6DAA" w:rsidRPr="0012038A">
        <w:rPr>
          <w:rFonts w:ascii="Times New Roman" w:hAnsi="Times New Roman"/>
          <w:sz w:val="28"/>
          <w:szCs w:val="28"/>
        </w:rPr>
        <w:t>.</w:t>
      </w:r>
      <w:r w:rsidR="00F0164B" w:rsidRPr="0012038A">
        <w:rPr>
          <w:rFonts w:ascii="Times New Roman" w:hAnsi="Times New Roman"/>
          <w:sz w:val="28"/>
          <w:szCs w:val="28"/>
        </w:rPr>
        <w:t>5.3.3. </w:t>
      </w:r>
      <w:r w:rsidR="00F0164B" w:rsidRPr="0012038A">
        <w:rPr>
          <w:rFonts w:ascii="Times New Roman" w:hAnsi="Times New Roman"/>
          <w:bCs/>
          <w:sz w:val="28"/>
          <w:szCs w:val="28"/>
        </w:rPr>
        <w:t>Тема 3. Население Латинской Америки.</w:t>
      </w:r>
    </w:p>
    <w:p w14:paraId="4BBDF6D1"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Особенности формирования современных латиноамериканских наций. Расовый, этнический, языковой и конфессиональный состав населения региона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51B28D5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9E5EFA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152846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Определение динамики роста крупнейших городских агломераций Латинской Америки.</w:t>
      </w:r>
    </w:p>
    <w:p w14:paraId="45261629" w14:textId="6432D99D"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5.3.4. </w:t>
      </w:r>
      <w:r w:rsidR="00F0164B" w:rsidRPr="0012038A">
        <w:rPr>
          <w:rFonts w:ascii="Times New Roman" w:hAnsi="Times New Roman"/>
          <w:bCs/>
          <w:sz w:val="28"/>
          <w:szCs w:val="28"/>
        </w:rPr>
        <w:t>Тема 4. Хозяйство Латинской Америки.</w:t>
      </w:r>
    </w:p>
    <w:p w14:paraId="612D056C"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14:paraId="1735FA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Современная структура экономики региона, её</w:t>
      </w:r>
      <w:r w:rsidR="0012038A" w:rsidRPr="0012038A">
        <w:rPr>
          <w:rFonts w:ascii="Times New Roman" w:hAnsi="Times New Roman"/>
          <w:sz w:val="28"/>
          <w:szCs w:val="28"/>
        </w:rPr>
        <w:t xml:space="preserve"> </w:t>
      </w:r>
      <w:r w:rsidRPr="0012038A">
        <w:rPr>
          <w:rFonts w:ascii="Times New Roman" w:hAnsi="Times New Roman"/>
          <w:sz w:val="28"/>
          <w:szCs w:val="28"/>
        </w:rPr>
        <w:t>многоукладность.</w:t>
      </w:r>
      <w:r w:rsidR="004A66E0" w:rsidRPr="0012038A">
        <w:rPr>
          <w:rFonts w:ascii="Times New Roman" w:hAnsi="Times New Roman"/>
          <w:sz w:val="28"/>
          <w:szCs w:val="28"/>
        </w:rPr>
        <w:t xml:space="preserve"> </w:t>
      </w:r>
      <w:r w:rsidRPr="0012038A">
        <w:rPr>
          <w:rFonts w:ascii="Times New Roman" w:hAnsi="Times New Roman"/>
          <w:sz w:val="28"/>
          <w:szCs w:val="28"/>
        </w:rPr>
        <w:t xml:space="preserve">Разнообразие форм собственности. </w:t>
      </w:r>
    </w:p>
    <w:p w14:paraId="0CE9C3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w:t>
      </w:r>
      <w:r w:rsidRPr="0012038A">
        <w:rPr>
          <w:rFonts w:ascii="Times New Roman" w:hAnsi="Times New Roman"/>
          <w:sz w:val="28"/>
          <w:szCs w:val="28"/>
        </w:rPr>
        <w:lastRenderedPageBreak/>
        <w:t xml:space="preserve">горнодобывающих стран региона, её экспортная направленность. Преимущественная концентрация машиностроения </w:t>
      </w:r>
      <w:r w:rsidR="00A62DC1" w:rsidRPr="0012038A">
        <w:rPr>
          <w:rFonts w:ascii="Times New Roman" w:hAnsi="Times New Roman"/>
          <w:sz w:val="28"/>
          <w:szCs w:val="28"/>
        </w:rPr>
        <w:t>в Мексике, Бразилии и Аргентине</w:t>
      </w:r>
      <w:r w:rsidRPr="0012038A">
        <w:rPr>
          <w:rFonts w:ascii="Times New Roman" w:hAnsi="Times New Roman"/>
          <w:i/>
          <w:iCs/>
          <w:sz w:val="28"/>
          <w:szCs w:val="28"/>
        </w:rPr>
        <w:t xml:space="preserve">. </w:t>
      </w:r>
      <w:r w:rsidRPr="0012038A">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w:t>
      </w:r>
      <w:r w:rsidR="00C4511E" w:rsidRPr="0012038A">
        <w:rPr>
          <w:rFonts w:ascii="Times New Roman" w:hAnsi="Times New Roman"/>
          <w:sz w:val="28"/>
          <w:szCs w:val="28"/>
        </w:rPr>
        <w:t xml:space="preserve"> – </w:t>
      </w:r>
      <w:r w:rsidRPr="0012038A">
        <w:rPr>
          <w:rFonts w:ascii="Times New Roman" w:hAnsi="Times New Roman"/>
          <w:sz w:val="28"/>
          <w:szCs w:val="28"/>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география. Интеграционные группировки стран Латинской Америки. Экономические взаимоотношения стран региона с Российской Федерацией.</w:t>
      </w:r>
    </w:p>
    <w:p w14:paraId="7F0962C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61FDE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Расчёт величины экспортной квоты для стран Латинской Америки.</w:t>
      </w:r>
    </w:p>
    <w:p w14:paraId="2FBA5046" w14:textId="77777777" w:rsidR="00F0164B" w:rsidRPr="0012038A" w:rsidRDefault="00A62DC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F0164B" w:rsidRPr="0012038A">
        <w:rPr>
          <w:rFonts w:ascii="Times New Roman" w:hAnsi="Times New Roman"/>
          <w:sz w:val="28"/>
          <w:szCs w:val="28"/>
        </w:rPr>
        <w:t>. Выявление причин неравномерности хозяйственного освоения территорий стран Латинской Америки (Бразилии, Мексики, Аргентины, Венесуэлы, Перу).</w:t>
      </w:r>
    </w:p>
    <w:p w14:paraId="19A668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ряда стран Латинской Америки.</w:t>
      </w:r>
    </w:p>
    <w:p w14:paraId="1FFFB1CD" w14:textId="7DBAA208"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5.3.5. </w:t>
      </w:r>
      <w:r w:rsidR="00F0164B" w:rsidRPr="0012038A">
        <w:rPr>
          <w:rFonts w:ascii="Times New Roman" w:hAnsi="Times New Roman"/>
          <w:bCs/>
          <w:sz w:val="28"/>
          <w:szCs w:val="28"/>
        </w:rPr>
        <w:t>Тема 5. Бразилия.</w:t>
      </w:r>
    </w:p>
    <w:p w14:paraId="2F54C76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Бразилия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ключевых стран развивающегося мира, участник БРИКС. Бразилия</w:t>
      </w:r>
      <w:r w:rsidR="00C4511E" w:rsidRPr="0012038A">
        <w:rPr>
          <w:rFonts w:ascii="Times New Roman" w:hAnsi="Times New Roman"/>
          <w:sz w:val="28"/>
          <w:szCs w:val="28"/>
        </w:rPr>
        <w:t xml:space="preserve"> – </w:t>
      </w:r>
      <w:r w:rsidRPr="0012038A">
        <w:rPr>
          <w:rFonts w:ascii="Times New Roman" w:hAnsi="Times New Roman"/>
          <w:sz w:val="28"/>
          <w:szCs w:val="28"/>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6272DA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w:t>
      </w:r>
      <w:r w:rsidR="00C4511E" w:rsidRPr="0012038A">
        <w:rPr>
          <w:rFonts w:ascii="Times New Roman" w:hAnsi="Times New Roman"/>
          <w:sz w:val="28"/>
          <w:szCs w:val="28"/>
        </w:rPr>
        <w:t xml:space="preserve"> – </w:t>
      </w:r>
      <w:r w:rsidRPr="0012038A">
        <w:rPr>
          <w:rFonts w:ascii="Times New Roman" w:hAnsi="Times New Roman"/>
          <w:sz w:val="28"/>
          <w:szCs w:val="28"/>
        </w:rPr>
        <w:t>уникальный природный комплекс. Проблемы природопользования и охраны природы.</w:t>
      </w:r>
    </w:p>
    <w:p w14:paraId="6B47FF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w:t>
      </w:r>
      <w:r w:rsidRPr="0012038A">
        <w:rPr>
          <w:rFonts w:ascii="Times New Roman" w:hAnsi="Times New Roman"/>
          <w:sz w:val="28"/>
          <w:szCs w:val="28"/>
        </w:rPr>
        <w:lastRenderedPageBreak/>
        <w:t>городов. Особенности сельского расселения.</w:t>
      </w:r>
    </w:p>
    <w:p w14:paraId="4424277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sidR="0012038A" w:rsidRPr="0012038A">
        <w:rPr>
          <w:rFonts w:ascii="Times New Roman" w:hAnsi="Times New Roman"/>
          <w:sz w:val="28"/>
          <w:szCs w:val="28"/>
        </w:rPr>
        <w:t xml:space="preserve"> </w:t>
      </w:r>
      <w:r w:rsidRPr="0012038A">
        <w:rPr>
          <w:rFonts w:ascii="Times New Roman" w:hAnsi="Times New Roman"/>
          <w:sz w:val="28"/>
          <w:szCs w:val="28"/>
        </w:rP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3A0B7060"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63E2F2C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1488CFA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xml:space="preserve"> </w:t>
      </w:r>
      <w:r w:rsidRPr="0012038A">
        <w:rPr>
          <w:rFonts w:ascii="Times New Roman" w:hAnsi="Times New Roman"/>
          <w:sz w:val="28"/>
          <w:szCs w:val="28"/>
        </w:rPr>
        <w:t>Построение и анализ диаграмм товарного экспорта и импорта Бразилии.</w:t>
      </w:r>
    </w:p>
    <w:p w14:paraId="5F9404B3" w14:textId="686AAE4D"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5.3.6. </w:t>
      </w:r>
      <w:r w:rsidR="00F0164B" w:rsidRPr="0012038A">
        <w:rPr>
          <w:rFonts w:ascii="Times New Roman" w:hAnsi="Times New Roman"/>
          <w:bCs/>
          <w:sz w:val="28"/>
          <w:szCs w:val="28"/>
        </w:rPr>
        <w:t>Тема 6. Мексика.</w:t>
      </w:r>
    </w:p>
    <w:p w14:paraId="4C85339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Мексика</w:t>
      </w:r>
      <w:r w:rsidR="00C4511E" w:rsidRPr="0012038A">
        <w:rPr>
          <w:rFonts w:ascii="Times New Roman" w:hAnsi="Times New Roman"/>
          <w:sz w:val="28"/>
          <w:szCs w:val="28"/>
        </w:rPr>
        <w:t xml:space="preserve"> – </w:t>
      </w:r>
      <w:r w:rsidRPr="0012038A">
        <w:rPr>
          <w:rFonts w:ascii="Times New Roman" w:hAnsi="Times New Roman"/>
          <w:sz w:val="28"/>
          <w:szCs w:val="28"/>
        </w:rPr>
        <w:t>вторая по численности населения и экономическому потенциалу страна Латинской Америки. Место Мексики в социально-экономической</w:t>
      </w:r>
      <w:r w:rsidR="0012038A" w:rsidRPr="0012038A">
        <w:rPr>
          <w:rFonts w:ascii="Times New Roman" w:hAnsi="Times New Roman"/>
          <w:sz w:val="28"/>
          <w:szCs w:val="28"/>
        </w:rPr>
        <w:t xml:space="preserve"> </w:t>
      </w:r>
      <w:r w:rsidRPr="0012038A">
        <w:rPr>
          <w:rFonts w:ascii="Times New Roman" w:hAnsi="Times New Roman"/>
          <w:sz w:val="28"/>
          <w:szCs w:val="28"/>
        </w:rPr>
        <w:t>и политической жизни современной Латинской Америки. Форма правления</w:t>
      </w:r>
      <w:r w:rsidR="0012038A" w:rsidRPr="0012038A">
        <w:rPr>
          <w:rFonts w:ascii="Times New Roman" w:hAnsi="Times New Roman"/>
          <w:sz w:val="28"/>
          <w:szCs w:val="28"/>
        </w:rPr>
        <w:t xml:space="preserve"> </w:t>
      </w:r>
      <w:r w:rsidRPr="0012038A">
        <w:rPr>
          <w:rFonts w:ascii="Times New Roman" w:hAnsi="Times New Roman"/>
          <w:sz w:val="28"/>
          <w:szCs w:val="28"/>
        </w:rPr>
        <w:t>и административно-территориальное устройство. Существенные черты экономико- и политико-географического положения. Значение границы с США, близости</w:t>
      </w:r>
      <w:r w:rsidR="0012038A" w:rsidRPr="0012038A">
        <w:rPr>
          <w:rFonts w:ascii="Times New Roman" w:hAnsi="Times New Roman"/>
          <w:sz w:val="28"/>
          <w:szCs w:val="28"/>
        </w:rPr>
        <w:t xml:space="preserve"> </w:t>
      </w:r>
      <w:r w:rsidRPr="0012038A">
        <w:rPr>
          <w:rFonts w:ascii="Times New Roman" w:hAnsi="Times New Roman"/>
          <w:sz w:val="28"/>
          <w:szCs w:val="28"/>
        </w:rPr>
        <w:t>к странам Латинской Америки и выхода к двум океанам.</w:t>
      </w:r>
    </w:p>
    <w:p w14:paraId="2D1955F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4004A9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w:t>
      </w:r>
      <w:r w:rsidRPr="0012038A">
        <w:rPr>
          <w:rFonts w:ascii="Times New Roman" w:hAnsi="Times New Roman"/>
          <w:sz w:val="28"/>
          <w:szCs w:val="28"/>
        </w:rPr>
        <w:lastRenderedPageBreak/>
        <w:t>Крупнейшие города.</w:t>
      </w:r>
    </w:p>
    <w:p w14:paraId="0DF4A2A2"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география внешней торговли. США</w:t>
      </w:r>
      <w:r w:rsidR="00C4511E" w:rsidRPr="0012038A">
        <w:rPr>
          <w:rFonts w:ascii="Times New Roman" w:hAnsi="Times New Roman"/>
          <w:sz w:val="28"/>
          <w:szCs w:val="28"/>
        </w:rPr>
        <w:t xml:space="preserve"> – </w:t>
      </w:r>
      <w:r w:rsidRPr="0012038A">
        <w:rPr>
          <w:rFonts w:ascii="Times New Roman" w:hAnsi="Times New Roman"/>
          <w:sz w:val="28"/>
          <w:szCs w:val="28"/>
        </w:rPr>
        <w:t>основной внешнеэкономический партнёр Мексики. Важные черты территориальной структуры</w:t>
      </w:r>
      <w:r w:rsidR="00A62DC1" w:rsidRPr="0012038A">
        <w:rPr>
          <w:rFonts w:ascii="Times New Roman" w:hAnsi="Times New Roman"/>
          <w:sz w:val="28"/>
          <w:szCs w:val="28"/>
        </w:rPr>
        <w:t xml:space="preserve"> хозяйства. Внутренние различия</w:t>
      </w:r>
      <w:r w:rsidRPr="0012038A">
        <w:rPr>
          <w:rFonts w:ascii="Times New Roman" w:hAnsi="Times New Roman"/>
          <w:i/>
          <w:iCs/>
          <w:sz w:val="28"/>
          <w:szCs w:val="28"/>
        </w:rPr>
        <w:t>.</w:t>
      </w:r>
    </w:p>
    <w:p w14:paraId="7D0FC82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617FC12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xml:space="preserve"> </w:t>
      </w:r>
      <w:r w:rsidRPr="0012038A">
        <w:rPr>
          <w:rFonts w:ascii="Times New Roman" w:hAnsi="Times New Roman"/>
          <w:sz w:val="28"/>
          <w:szCs w:val="28"/>
        </w:rPr>
        <w:t>Хозяйственная оценка природно-ресурсного потенциала Мексики.</w:t>
      </w:r>
    </w:p>
    <w:p w14:paraId="7D21448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Построение и анализ диаграмм товарного экспорта и импорта Мексики.</w:t>
      </w:r>
    </w:p>
    <w:p w14:paraId="004F4066" w14:textId="24C6F1A5"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5.4. </w:t>
      </w:r>
      <w:r w:rsidR="00F0164B" w:rsidRPr="0012038A">
        <w:rPr>
          <w:rFonts w:ascii="Times New Roman" w:hAnsi="Times New Roman"/>
          <w:bCs/>
          <w:sz w:val="28"/>
          <w:szCs w:val="28"/>
        </w:rPr>
        <w:t>Раздел 10. Австралия и Океания.</w:t>
      </w:r>
    </w:p>
    <w:p w14:paraId="7B6629A5" w14:textId="1A4AAFC3"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5.4.1. </w:t>
      </w:r>
      <w:r w:rsidR="00F0164B" w:rsidRPr="0012038A">
        <w:rPr>
          <w:rFonts w:ascii="Times New Roman" w:hAnsi="Times New Roman"/>
          <w:bCs/>
          <w:sz w:val="28"/>
          <w:szCs w:val="28"/>
        </w:rPr>
        <w:t>Тема 1. Австралия.</w:t>
      </w:r>
    </w:p>
    <w:p w14:paraId="19589FA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Австралии</w:t>
      </w:r>
      <w:r w:rsidR="00C4511E" w:rsidRPr="0012038A">
        <w:rPr>
          <w:rFonts w:ascii="Times New Roman" w:hAnsi="Times New Roman"/>
          <w:sz w:val="28"/>
          <w:szCs w:val="28"/>
        </w:rPr>
        <w:t xml:space="preserve"> – </w:t>
      </w:r>
      <w:r w:rsidRPr="0012038A">
        <w:rPr>
          <w:rFonts w:ascii="Times New Roman" w:hAnsi="Times New Roman"/>
          <w:sz w:val="28"/>
          <w:szCs w:val="28"/>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12038A">
        <w:rPr>
          <w:rFonts w:ascii="Times New Roman" w:hAnsi="Times New Roman"/>
          <w:sz w:val="28"/>
          <w:szCs w:val="28"/>
        </w:rPr>
        <w:t xml:space="preserve"> – </w:t>
      </w:r>
      <w:r w:rsidRPr="0012038A">
        <w:rPr>
          <w:rFonts w:ascii="Times New Roman" w:hAnsi="Times New Roman"/>
          <w:sz w:val="28"/>
          <w:szCs w:val="28"/>
        </w:rPr>
        <w:t>Канберры.</w:t>
      </w:r>
    </w:p>
    <w:p w14:paraId="77F24D9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w:t>
      </w:r>
      <w:r w:rsidR="00C4511E" w:rsidRPr="0012038A">
        <w:rPr>
          <w:rFonts w:ascii="Times New Roman" w:hAnsi="Times New Roman"/>
          <w:sz w:val="28"/>
          <w:szCs w:val="28"/>
        </w:rPr>
        <w:t xml:space="preserve"> – </w:t>
      </w:r>
      <w:r w:rsidRPr="0012038A">
        <w:rPr>
          <w:rFonts w:ascii="Times New Roman" w:hAnsi="Times New Roman"/>
          <w:sz w:val="28"/>
          <w:szCs w:val="28"/>
        </w:rPr>
        <w:t>наиболее благоприятные</w:t>
      </w:r>
      <w:r w:rsidR="0012038A" w:rsidRPr="0012038A">
        <w:rPr>
          <w:rFonts w:ascii="Times New Roman" w:hAnsi="Times New Roman"/>
          <w:sz w:val="28"/>
          <w:szCs w:val="28"/>
        </w:rPr>
        <w:t xml:space="preserve"> </w:t>
      </w:r>
      <w:r w:rsidRPr="0012038A">
        <w:rPr>
          <w:rFonts w:ascii="Times New Roman" w:hAnsi="Times New Roman"/>
          <w:sz w:val="28"/>
          <w:szCs w:val="28"/>
        </w:rPr>
        <w:t>для хозяйственного освоения территории страны. Эндемичность флоры и фауны. Состояние окружающей среды и проблемы природопользования.</w:t>
      </w:r>
    </w:p>
    <w:p w14:paraId="25979E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14:paraId="44A1DBC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w:t>
      </w:r>
      <w:r w:rsidRPr="0012038A">
        <w:rPr>
          <w:rFonts w:ascii="Times New Roman" w:hAnsi="Times New Roman"/>
          <w:sz w:val="28"/>
          <w:szCs w:val="28"/>
        </w:rPr>
        <w:lastRenderedPageBreak/>
        <w:t>характеристика. Контрасты плотности населения. Урбанизация. Особенности сельского расселения.</w:t>
      </w:r>
    </w:p>
    <w:p w14:paraId="1078296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6CD9D17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7B4511F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3CF7E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Анализ товарной и географической структуры экспорта Австралии.</w:t>
      </w:r>
    </w:p>
    <w:p w14:paraId="6A370C9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Расчёт доли Австралии в мировой добыче ряда видов минерального сырья.</w:t>
      </w:r>
    </w:p>
    <w:p w14:paraId="5CEAD21F" w14:textId="0E11F6FE"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5.4.2. </w:t>
      </w:r>
      <w:r w:rsidR="00F0164B" w:rsidRPr="0012038A">
        <w:rPr>
          <w:rFonts w:ascii="Times New Roman" w:hAnsi="Times New Roman"/>
          <w:bCs/>
          <w:sz w:val="28"/>
          <w:szCs w:val="28"/>
        </w:rPr>
        <w:t>Тема 2. Новая Зеландия и Океания.</w:t>
      </w:r>
    </w:p>
    <w:p w14:paraId="378BE43A" w14:textId="77777777" w:rsidR="00A62DC1"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12038A">
        <w:rPr>
          <w:rFonts w:ascii="Times New Roman" w:hAnsi="Times New Roman"/>
          <w:sz w:val="28"/>
          <w:szCs w:val="28"/>
        </w:rPr>
        <w:t xml:space="preserve"> – </w:t>
      </w:r>
      <w:r w:rsidRPr="0012038A">
        <w:rPr>
          <w:rFonts w:ascii="Times New Roman" w:hAnsi="Times New Roman"/>
          <w:sz w:val="28"/>
          <w:szCs w:val="28"/>
        </w:rPr>
        <w:t>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хозяйства стран Океании. Моноспециализация большинства стран региона. </w:t>
      </w:r>
    </w:p>
    <w:p w14:paraId="0CBF4D4E" w14:textId="77777777" w:rsidR="00A62DC1" w:rsidRPr="0012038A" w:rsidRDefault="00A62DC1" w:rsidP="0012038A">
      <w:pPr>
        <w:spacing w:after="0" w:line="360" w:lineRule="auto"/>
        <w:ind w:firstLine="709"/>
        <w:contextualSpacing/>
        <w:jc w:val="both"/>
        <w:rPr>
          <w:rFonts w:ascii="Times New Roman" w:hAnsi="Times New Roman"/>
          <w:bCs/>
          <w:sz w:val="28"/>
          <w:szCs w:val="28"/>
        </w:rPr>
      </w:pPr>
    </w:p>
    <w:p w14:paraId="220560B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435BE2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Сравнение экспортного потенциала и места в мировом хозяйстве Австралии и Новой Зеландии на основе анализа и интерпретации данных</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источников географической информации.</w:t>
      </w:r>
    </w:p>
    <w:p w14:paraId="370D7E80" w14:textId="61133417"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5.5. </w:t>
      </w:r>
      <w:r w:rsidR="00F0164B" w:rsidRPr="0012038A">
        <w:rPr>
          <w:rFonts w:ascii="Times New Roman" w:hAnsi="Times New Roman"/>
          <w:bCs/>
          <w:sz w:val="28"/>
          <w:szCs w:val="28"/>
        </w:rPr>
        <w:t>Раздел 11. Зарубежная Азия.</w:t>
      </w:r>
    </w:p>
    <w:p w14:paraId="1BBAD636" w14:textId="0D83370C"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5.5.1. </w:t>
      </w:r>
      <w:r w:rsidR="00F0164B" w:rsidRPr="0012038A">
        <w:rPr>
          <w:rFonts w:ascii="Times New Roman" w:hAnsi="Times New Roman"/>
          <w:bCs/>
          <w:sz w:val="28"/>
          <w:szCs w:val="28"/>
        </w:rPr>
        <w:t xml:space="preserve">Тема 1. Географическое положение и политическая карта зарубежной </w:t>
      </w:r>
      <w:r w:rsidR="00F0164B" w:rsidRPr="0012038A">
        <w:rPr>
          <w:rFonts w:ascii="Times New Roman" w:hAnsi="Times New Roman"/>
          <w:bCs/>
          <w:sz w:val="28"/>
          <w:szCs w:val="28"/>
        </w:rPr>
        <w:lastRenderedPageBreak/>
        <w:t>Азии.</w:t>
      </w:r>
    </w:p>
    <w:p w14:paraId="69B883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w:t>
      </w:r>
      <w:r w:rsidR="00C4511E" w:rsidRPr="0012038A">
        <w:rPr>
          <w:rFonts w:ascii="Times New Roman" w:hAnsi="Times New Roman"/>
          <w:sz w:val="28"/>
          <w:szCs w:val="28"/>
        </w:rPr>
        <w:t xml:space="preserve"> – </w:t>
      </w:r>
      <w:r w:rsidRPr="0012038A">
        <w:rPr>
          <w:rFonts w:ascii="Times New Roman" w:hAnsi="Times New Roman"/>
          <w:sz w:val="28"/>
          <w:szCs w:val="28"/>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sidR="0012038A" w:rsidRPr="0012038A">
        <w:rPr>
          <w:rFonts w:ascii="Times New Roman" w:hAnsi="Times New Roman"/>
          <w:sz w:val="28"/>
          <w:szCs w:val="28"/>
        </w:rPr>
        <w:t xml:space="preserve"> </w:t>
      </w:r>
      <w:r w:rsidRPr="0012038A">
        <w:rPr>
          <w:rFonts w:ascii="Times New Roman" w:hAnsi="Times New Roman"/>
          <w:sz w:val="28"/>
          <w:szCs w:val="28"/>
        </w:rP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66A138B3"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209209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зарубежной Азии.</w:t>
      </w:r>
    </w:p>
    <w:p w14:paraId="43341A7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Нанесение на карту зарубежной Азии зон важнейших территориальных конфликтов.</w:t>
      </w:r>
    </w:p>
    <w:p w14:paraId="40E850B9" w14:textId="191A8A5E"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5.5.2. </w:t>
      </w:r>
      <w:r w:rsidR="00F0164B" w:rsidRPr="0012038A">
        <w:rPr>
          <w:rFonts w:ascii="Times New Roman" w:hAnsi="Times New Roman"/>
          <w:bCs/>
          <w:sz w:val="28"/>
          <w:szCs w:val="28"/>
        </w:rPr>
        <w:t>Тема 2. Природно-ресурсный потенциал зарубежной Азии.</w:t>
      </w:r>
    </w:p>
    <w:p w14:paraId="2B6DAEF6"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странах региона, направления их рационального решения. </w:t>
      </w:r>
    </w:p>
    <w:p w14:paraId="29DDE07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FF931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A62DC1" w:rsidRPr="0012038A">
        <w:rPr>
          <w:rFonts w:ascii="Times New Roman" w:hAnsi="Times New Roman"/>
          <w:sz w:val="28"/>
          <w:szCs w:val="28"/>
        </w:rPr>
        <w:t>)</w:t>
      </w:r>
      <w:r w:rsidRPr="0012038A">
        <w:rPr>
          <w:rFonts w:ascii="Times New Roman" w:hAnsi="Times New Roman"/>
          <w:sz w:val="28"/>
          <w:szCs w:val="28"/>
        </w:rPr>
        <w:t>. Вычисление доли зарубежной Азии в мировых запасах угля, нефти и газа.</w:t>
      </w:r>
    </w:p>
    <w:p w14:paraId="55FC9B13" w14:textId="33AD10EF"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5.5.3. </w:t>
      </w:r>
      <w:r w:rsidR="00F0164B" w:rsidRPr="0012038A">
        <w:rPr>
          <w:rFonts w:ascii="Times New Roman" w:hAnsi="Times New Roman"/>
          <w:bCs/>
          <w:sz w:val="28"/>
          <w:szCs w:val="28"/>
        </w:rPr>
        <w:t>Тема 3. Население зарубежной Азии.</w:t>
      </w:r>
    </w:p>
    <w:p w14:paraId="56D6032A"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12038A">
        <w:rPr>
          <w:rFonts w:ascii="Times New Roman" w:hAnsi="Times New Roman"/>
          <w:i/>
          <w:iCs/>
          <w:sz w:val="28"/>
          <w:szCs w:val="28"/>
        </w:rPr>
        <w:t xml:space="preserve"> </w:t>
      </w:r>
      <w:r w:rsidRPr="0012038A">
        <w:rPr>
          <w:rFonts w:ascii="Times New Roman" w:hAnsi="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6B44453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5210C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Определение динамики численности населения крупнейших городских агломераций зарубежной Азии.</w:t>
      </w:r>
    </w:p>
    <w:p w14:paraId="4FFBA82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крупнейших по численности этносов зарубежной Азии.</w:t>
      </w:r>
    </w:p>
    <w:p w14:paraId="046F28D4" w14:textId="79E77E46"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5.5.4. </w:t>
      </w:r>
      <w:r w:rsidR="00F0164B" w:rsidRPr="0012038A">
        <w:rPr>
          <w:rFonts w:ascii="Times New Roman" w:hAnsi="Times New Roman"/>
          <w:bCs/>
          <w:sz w:val="28"/>
          <w:szCs w:val="28"/>
        </w:rPr>
        <w:t>Тема 4. Хозяйство зарубежной Азии.</w:t>
      </w:r>
    </w:p>
    <w:p w14:paraId="377E1120"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12038A">
        <w:rPr>
          <w:rFonts w:ascii="Times New Roman" w:hAnsi="Times New Roman"/>
          <w:sz w:val="28"/>
          <w:szCs w:val="28"/>
        </w:rPr>
        <w:t xml:space="preserve"> – </w:t>
      </w:r>
      <w:r w:rsidRPr="0012038A">
        <w:rPr>
          <w:rFonts w:ascii="Times New Roman" w:hAnsi="Times New Roman"/>
          <w:sz w:val="28"/>
          <w:szCs w:val="28"/>
        </w:rPr>
        <w:t>нового «локомотива» мирового развития и глобальной «фабрики». Проблема замедления экономического развития Японии, социальные</w:t>
      </w:r>
      <w:r w:rsidR="0012038A" w:rsidRPr="0012038A">
        <w:rPr>
          <w:rFonts w:ascii="Times New Roman" w:hAnsi="Times New Roman"/>
          <w:sz w:val="28"/>
          <w:szCs w:val="28"/>
        </w:rPr>
        <w:t xml:space="preserve"> </w:t>
      </w:r>
      <w:r w:rsidRPr="0012038A">
        <w:rPr>
          <w:rFonts w:ascii="Times New Roman" w:hAnsi="Times New Roman"/>
          <w:sz w:val="28"/>
          <w:szCs w:val="28"/>
        </w:rP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sidR="0012038A" w:rsidRPr="0012038A">
        <w:rPr>
          <w:rFonts w:ascii="Times New Roman" w:hAnsi="Times New Roman"/>
          <w:sz w:val="28"/>
          <w:szCs w:val="28"/>
        </w:rPr>
        <w:t xml:space="preserve"> </w:t>
      </w:r>
      <w:r w:rsidRPr="0012038A">
        <w:rPr>
          <w:rFonts w:ascii="Times New Roman" w:hAnsi="Times New Roman"/>
          <w:sz w:val="28"/>
          <w:szCs w:val="28"/>
        </w:rPr>
        <w:t>от их природно-сырьевого потенциала, стратегии ухода от моноспециализации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отраслях топливно-энергетического комплекса. </w:t>
      </w:r>
    </w:p>
    <w:p w14:paraId="7A63D6B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6331C9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xml:space="preserve">. Характеристика внешнеторгового баланса и географии внешней торговли </w:t>
      </w:r>
      <w:r w:rsidRPr="0012038A">
        <w:rPr>
          <w:rFonts w:ascii="Times New Roman" w:hAnsi="Times New Roman"/>
          <w:sz w:val="28"/>
          <w:szCs w:val="28"/>
        </w:rPr>
        <w:lastRenderedPageBreak/>
        <w:t>стран зарубежной Азии.</w:t>
      </w:r>
    </w:p>
    <w:p w14:paraId="080D3B2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7EA30B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Сравнение международной специализации Японии и</w:t>
      </w:r>
      <w:r w:rsidR="00371D66" w:rsidRPr="0012038A">
        <w:rPr>
          <w:rFonts w:ascii="Times New Roman" w:hAnsi="Times New Roman"/>
          <w:sz w:val="28"/>
          <w:szCs w:val="28"/>
        </w:rPr>
        <w:t xml:space="preserve"> </w:t>
      </w:r>
      <w:r w:rsidRPr="0012038A">
        <w:rPr>
          <w:rFonts w:ascii="Times New Roman" w:hAnsi="Times New Roman"/>
          <w:sz w:val="28"/>
          <w:szCs w:val="28"/>
        </w:rPr>
        <w:t>Индии.</w:t>
      </w:r>
    </w:p>
    <w:p w14:paraId="4FF760C6" w14:textId="1195DD7F"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5.5.5. </w:t>
      </w:r>
      <w:r w:rsidR="00F0164B" w:rsidRPr="0012038A">
        <w:rPr>
          <w:rFonts w:ascii="Times New Roman" w:hAnsi="Times New Roman"/>
          <w:bCs/>
          <w:sz w:val="28"/>
          <w:szCs w:val="28"/>
        </w:rPr>
        <w:t>Тема 5. Китай.</w:t>
      </w:r>
    </w:p>
    <w:p w14:paraId="604867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12038A">
        <w:rPr>
          <w:rFonts w:ascii="Times New Roman" w:hAnsi="Times New Roman"/>
          <w:sz w:val="28"/>
          <w:szCs w:val="28"/>
        </w:rPr>
        <w:t xml:space="preserve"> – </w:t>
      </w:r>
      <w:r w:rsidRPr="0012038A">
        <w:rPr>
          <w:rFonts w:ascii="Times New Roman" w:hAnsi="Times New Roman"/>
          <w:sz w:val="28"/>
          <w:szCs w:val="28"/>
        </w:rPr>
        <w:t>важнейший политический и экономический партнёр России на международной арене. Китай</w:t>
      </w:r>
      <w:r w:rsidR="00C4511E" w:rsidRPr="0012038A">
        <w:rPr>
          <w:rFonts w:ascii="Times New Roman" w:hAnsi="Times New Roman"/>
          <w:sz w:val="28"/>
          <w:szCs w:val="28"/>
        </w:rPr>
        <w:t xml:space="preserve"> – </w:t>
      </w:r>
      <w:r w:rsidRPr="0012038A">
        <w:rPr>
          <w:rFonts w:ascii="Times New Roman" w:hAnsi="Times New Roman"/>
          <w:sz w:val="28"/>
          <w:szCs w:val="28"/>
        </w:rPr>
        <w:t>один из лидеров многополярного мира, член Шанхайской организации сотрудничества (ШОС) и БРИКС.</w:t>
      </w:r>
    </w:p>
    <w:p w14:paraId="54A8C5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69BD57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sidR="0012038A" w:rsidRPr="0012038A">
        <w:rPr>
          <w:rFonts w:ascii="Times New Roman" w:hAnsi="Times New Roman"/>
          <w:sz w:val="28"/>
          <w:szCs w:val="28"/>
        </w:rPr>
        <w:t xml:space="preserve"> </w:t>
      </w:r>
      <w:r w:rsidRPr="0012038A">
        <w:rPr>
          <w:rFonts w:ascii="Times New Roman" w:hAnsi="Times New Roman"/>
          <w:sz w:val="28"/>
          <w:szCs w:val="28"/>
        </w:rPr>
        <w:t>в экономической и политической жизни Китая.</w:t>
      </w:r>
    </w:p>
    <w:p w14:paraId="1FD5C41A"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w:t>
      </w:r>
      <w:r w:rsidRPr="0012038A">
        <w:rPr>
          <w:rFonts w:ascii="Times New Roman" w:hAnsi="Times New Roman"/>
          <w:sz w:val="28"/>
          <w:szCs w:val="28"/>
        </w:rPr>
        <w:lastRenderedPageBreak/>
        <w:t>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sidR="0012038A" w:rsidRPr="0012038A">
        <w:rPr>
          <w:rFonts w:ascii="Times New Roman" w:hAnsi="Times New Roman"/>
          <w:sz w:val="28"/>
          <w:szCs w:val="28"/>
        </w:rPr>
        <w:t xml:space="preserve"> </w:t>
      </w:r>
      <w:r w:rsidRPr="0012038A">
        <w:rPr>
          <w:rFonts w:ascii="Times New Roman" w:hAnsi="Times New Roman"/>
          <w:sz w:val="28"/>
          <w:szCs w:val="28"/>
        </w:rPr>
        <w:t>и газа, не покрывающая нужд растущей экономики. Дефицит энергоресурсов,</w:t>
      </w:r>
      <w:r w:rsidR="0012038A" w:rsidRPr="0012038A">
        <w:rPr>
          <w:rFonts w:ascii="Times New Roman" w:hAnsi="Times New Roman"/>
          <w:sz w:val="28"/>
          <w:szCs w:val="28"/>
        </w:rPr>
        <w:t xml:space="preserve"> </w:t>
      </w:r>
      <w:r w:rsidRPr="0012038A">
        <w:rPr>
          <w:rFonts w:ascii="Times New Roman" w:hAnsi="Times New Roman"/>
          <w:sz w:val="28"/>
          <w:szCs w:val="28"/>
        </w:rPr>
        <w:t>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12038A">
        <w:rPr>
          <w:rFonts w:ascii="Times New Roman" w:hAnsi="Times New Roman"/>
          <w:sz w:val="28"/>
          <w:szCs w:val="28"/>
        </w:rPr>
        <w:t xml:space="preserve"> – </w:t>
      </w:r>
      <w:r w:rsidRPr="0012038A">
        <w:rPr>
          <w:rFonts w:ascii="Times New Roman" w:hAnsi="Times New Roman"/>
          <w:sz w:val="28"/>
          <w:szCs w:val="28"/>
        </w:rPr>
        <w:t>рисовая, рисово-пшеничная</w:t>
      </w:r>
      <w:r w:rsidR="0012038A" w:rsidRPr="0012038A">
        <w:rPr>
          <w:rFonts w:ascii="Times New Roman" w:hAnsi="Times New Roman"/>
          <w:sz w:val="28"/>
          <w:szCs w:val="28"/>
        </w:rPr>
        <w:t xml:space="preserve"> </w:t>
      </w:r>
      <w:r w:rsidRPr="0012038A">
        <w:rPr>
          <w:rFonts w:ascii="Times New Roman" w:hAnsi="Times New Roman"/>
          <w:sz w:val="28"/>
          <w:szCs w:val="28"/>
        </w:rPr>
        <w:t>(и кукуруза), пшеничная (и другие зерновые). Важнейшая роль транспорта</w:t>
      </w:r>
      <w:r w:rsidR="0012038A" w:rsidRPr="0012038A">
        <w:rPr>
          <w:rFonts w:ascii="Times New Roman" w:hAnsi="Times New Roman"/>
          <w:sz w:val="28"/>
          <w:szCs w:val="28"/>
        </w:rPr>
        <w:t xml:space="preserve"> </w:t>
      </w:r>
      <w:r w:rsidRPr="0012038A">
        <w:rPr>
          <w:rFonts w:ascii="Times New Roman" w:hAnsi="Times New Roman"/>
          <w:sz w:val="28"/>
          <w:szCs w:val="28"/>
        </w:rPr>
        <w:t>в экономическом сплочении Китая. Морские порты Китая</w:t>
      </w:r>
      <w:r w:rsidR="00C4511E" w:rsidRPr="0012038A">
        <w:rPr>
          <w:rFonts w:ascii="Times New Roman" w:hAnsi="Times New Roman"/>
          <w:sz w:val="28"/>
          <w:szCs w:val="28"/>
        </w:rPr>
        <w:t xml:space="preserve"> – </w:t>
      </w:r>
      <w:r w:rsidRPr="0012038A">
        <w:rPr>
          <w:rFonts w:ascii="Times New Roman" w:hAnsi="Times New Roman"/>
          <w:sz w:val="28"/>
          <w:szCs w:val="28"/>
        </w:rPr>
        <w:t>лидеры в мире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грузообороту. Внешние экономические связи КНР. </w:t>
      </w:r>
    </w:p>
    <w:p w14:paraId="66D0CC2B"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73358CB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68638B4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картограммы по основным показателям сельскохозяйственных районов Китая.</w:t>
      </w:r>
    </w:p>
    <w:p w14:paraId="4DE27A4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факторов бурного экономического развития КНР на рубеже XX</w:t>
      </w:r>
      <w:r w:rsidR="0012038A" w:rsidRPr="0012038A">
        <w:rPr>
          <w:rFonts w:ascii="Times New Roman" w:hAnsi="Times New Roman"/>
          <w:sz w:val="28"/>
          <w:szCs w:val="28"/>
        </w:rPr>
        <w:t xml:space="preserve"> </w:t>
      </w:r>
      <w:r w:rsidRPr="0012038A">
        <w:rPr>
          <w:rFonts w:ascii="Times New Roman" w:hAnsi="Times New Roman"/>
          <w:sz w:val="28"/>
          <w:szCs w:val="28"/>
        </w:rPr>
        <w:t>и XXI вв.</w:t>
      </w:r>
    </w:p>
    <w:p w14:paraId="047905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основных отраслей горнодобывающей промышленности Китая.</w:t>
      </w:r>
    </w:p>
    <w:p w14:paraId="31D6C851" w14:textId="0201640C"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5.5.6. </w:t>
      </w:r>
      <w:r w:rsidR="00F0164B" w:rsidRPr="0012038A">
        <w:rPr>
          <w:rFonts w:ascii="Times New Roman" w:hAnsi="Times New Roman"/>
          <w:bCs/>
          <w:sz w:val="28"/>
          <w:szCs w:val="28"/>
        </w:rPr>
        <w:t>Тема 6. Индия.</w:t>
      </w:r>
    </w:p>
    <w:p w14:paraId="17CF99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1251E6E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6B140DC6"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7B6147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5DF98E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49DF4E08"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импорта. Ухудшение экологической ситуации по мере развития индустриализации и </w:t>
      </w:r>
      <w:r w:rsidRPr="0012038A">
        <w:rPr>
          <w:rFonts w:ascii="Times New Roman" w:hAnsi="Times New Roman"/>
          <w:sz w:val="28"/>
          <w:szCs w:val="28"/>
        </w:rPr>
        <w:lastRenderedPageBreak/>
        <w:t>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12038A">
        <w:rPr>
          <w:rFonts w:ascii="Times New Roman" w:hAnsi="Times New Roman"/>
          <w:sz w:val="28"/>
          <w:szCs w:val="28"/>
        </w:rPr>
        <w:t xml:space="preserve"> – </w:t>
      </w:r>
      <w:r w:rsidRPr="0012038A">
        <w:rPr>
          <w:rFonts w:ascii="Times New Roman" w:hAnsi="Times New Roman"/>
          <w:sz w:val="28"/>
          <w:szCs w:val="28"/>
        </w:rPr>
        <w:t>участник группировок ШОС и БРИКС.</w:t>
      </w:r>
      <w:r w:rsidRPr="0012038A">
        <w:rPr>
          <w:rFonts w:ascii="Times New Roman" w:hAnsi="Times New Roman"/>
          <w:i/>
          <w:iCs/>
          <w:sz w:val="28"/>
          <w:szCs w:val="28"/>
        </w:rPr>
        <w:t xml:space="preserve"> </w:t>
      </w:r>
    </w:p>
    <w:p w14:paraId="16C15E5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134C72B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6D8B04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Сопоставление этнических ареалов и административно-территориальных единиц Индии.</w:t>
      </w:r>
    </w:p>
    <w:p w14:paraId="71EFE55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динамики численности населения Индии с 1901 г.</w:t>
      </w:r>
    </w:p>
    <w:p w14:paraId="1B3F22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сельскохозяйственных районов Индии.</w:t>
      </w:r>
    </w:p>
    <w:p w14:paraId="602C18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A62DC1" w:rsidRPr="0012038A">
        <w:rPr>
          <w:rFonts w:ascii="Times New Roman" w:hAnsi="Times New Roman"/>
          <w:sz w:val="28"/>
          <w:szCs w:val="28"/>
        </w:rPr>
        <w:t>)</w:t>
      </w:r>
      <w:r w:rsidRPr="0012038A">
        <w:rPr>
          <w:rFonts w:ascii="Times New Roman" w:hAnsi="Times New Roman"/>
          <w:sz w:val="28"/>
          <w:szCs w:val="28"/>
        </w:rPr>
        <w:t>. Сравнение товарной и географической структуры экспорта и импорта Индии.</w:t>
      </w:r>
    </w:p>
    <w:p w14:paraId="16ACDD8D" w14:textId="4B02F841"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5.5.7. </w:t>
      </w:r>
      <w:r w:rsidR="00F0164B" w:rsidRPr="0012038A">
        <w:rPr>
          <w:rFonts w:ascii="Times New Roman" w:hAnsi="Times New Roman"/>
          <w:bCs/>
          <w:sz w:val="28"/>
          <w:szCs w:val="28"/>
        </w:rPr>
        <w:t>Тема 7. Япония.</w:t>
      </w:r>
    </w:p>
    <w:p w14:paraId="00BC17B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Япония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4AE6380B"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r w:rsidRPr="0012038A">
        <w:rPr>
          <w:rFonts w:ascii="Times New Roman" w:hAnsi="Times New Roman"/>
          <w:i/>
          <w:iCs/>
          <w:sz w:val="28"/>
          <w:szCs w:val="28"/>
        </w:rPr>
        <w:t xml:space="preserve"> </w:t>
      </w:r>
    </w:p>
    <w:p w14:paraId="7D00EE29"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14:paraId="27BDA35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w:t>
      </w:r>
      <w:r w:rsidRPr="0012038A">
        <w:rPr>
          <w:rFonts w:ascii="Times New Roman" w:hAnsi="Times New Roman"/>
          <w:sz w:val="28"/>
          <w:szCs w:val="28"/>
        </w:rPr>
        <w:lastRenderedPageBreak/>
        <w:t>Господство городской формы расселения, темпы и уровень урбанизации. Мегалополис Токайдо. Токио и столичная агломерация.</w:t>
      </w:r>
    </w:p>
    <w:p w14:paraId="3130119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12038A">
        <w:rPr>
          <w:rFonts w:ascii="Times New Roman" w:hAnsi="Times New Roman"/>
          <w:sz w:val="28"/>
          <w:szCs w:val="28"/>
        </w:rPr>
        <w:t>ии и электронной промышленности</w:t>
      </w:r>
      <w:r w:rsidRPr="0012038A">
        <w:rPr>
          <w:rFonts w:ascii="Times New Roman" w:hAnsi="Times New Roman"/>
          <w:i/>
          <w:iCs/>
          <w:sz w:val="28"/>
          <w:szCs w:val="28"/>
        </w:rPr>
        <w:t>.</w:t>
      </w:r>
      <w:r w:rsidRPr="0012038A">
        <w:rPr>
          <w:rFonts w:ascii="Times New Roman" w:hAnsi="Times New Roman"/>
          <w:sz w:val="28"/>
          <w:szCs w:val="28"/>
        </w:rPr>
        <w:t xml:space="preserve"> Разностороннее значение рыболовства, высокое место страны</w:t>
      </w:r>
      <w:r w:rsidR="0012038A" w:rsidRPr="0012038A">
        <w:rPr>
          <w:rFonts w:ascii="Times New Roman" w:hAnsi="Times New Roman"/>
          <w:sz w:val="28"/>
          <w:szCs w:val="28"/>
        </w:rPr>
        <w:t xml:space="preserve"> </w:t>
      </w:r>
      <w:r w:rsidRPr="0012038A">
        <w:rPr>
          <w:rFonts w:ascii="Times New Roman" w:hAnsi="Times New Roman"/>
          <w:sz w:val="28"/>
          <w:szCs w:val="28"/>
        </w:rP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1C2028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Ведущая роль Тихоокеанского пояса. Районирование Японии.</w:t>
      </w:r>
    </w:p>
    <w:p w14:paraId="18B8AB4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F8FD7E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места отдельных отраслей промышленности Японии в мировом хозяйстве.</w:t>
      </w:r>
    </w:p>
    <w:p w14:paraId="4C5A7E3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районов Японии.</w:t>
      </w:r>
    </w:p>
    <w:p w14:paraId="46A951A9" w14:textId="6BA2255E"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5.5.8. </w:t>
      </w:r>
      <w:r w:rsidR="00F0164B" w:rsidRPr="0012038A">
        <w:rPr>
          <w:rFonts w:ascii="Times New Roman" w:hAnsi="Times New Roman"/>
          <w:bCs/>
          <w:sz w:val="28"/>
          <w:szCs w:val="28"/>
        </w:rPr>
        <w:t>Тема 8. Республика Корея.</w:t>
      </w:r>
    </w:p>
    <w:p w14:paraId="68AE8B0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страны. Отношения с соседями</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w:t>
      </w:r>
      <w:r w:rsidRPr="0012038A">
        <w:rPr>
          <w:rFonts w:ascii="Times New Roman" w:hAnsi="Times New Roman"/>
          <w:sz w:val="28"/>
          <w:szCs w:val="28"/>
        </w:rPr>
        <w:lastRenderedPageBreak/>
        <w:t>автомобилестроение, эл</w:t>
      </w:r>
      <w:r w:rsidR="00A62DC1" w:rsidRPr="0012038A">
        <w:rPr>
          <w:rFonts w:ascii="Times New Roman" w:hAnsi="Times New Roman"/>
          <w:sz w:val="28"/>
          <w:szCs w:val="28"/>
        </w:rPr>
        <w:t xml:space="preserve">ектронная и электротехническая. </w:t>
      </w:r>
      <w:r w:rsidRPr="0012038A">
        <w:rPr>
          <w:rFonts w:ascii="Times New Roman" w:hAnsi="Times New Roman"/>
          <w:sz w:val="28"/>
          <w:szCs w:val="28"/>
        </w:rPr>
        <w:t>Взаимоотношения Республики Корея и Российской Федерации.</w:t>
      </w:r>
    </w:p>
    <w:p w14:paraId="0B183BB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BB7FA2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Место автомобилестроения Республики Корея в мире.</w:t>
      </w:r>
    </w:p>
    <w:p w14:paraId="1C05859D" w14:textId="48827FB9"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5.5.9. </w:t>
      </w:r>
      <w:r w:rsidR="00F0164B" w:rsidRPr="0012038A">
        <w:rPr>
          <w:rFonts w:ascii="Times New Roman" w:hAnsi="Times New Roman"/>
          <w:bCs/>
          <w:sz w:val="28"/>
          <w:szCs w:val="28"/>
        </w:rPr>
        <w:t>Тема 9. Юго-Восточная Азия.</w:t>
      </w:r>
    </w:p>
    <w:p w14:paraId="1AE395C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нахождение их на морских торговых путях мирового значения. Формы государственного устройства стран субрегиона.</w:t>
      </w:r>
    </w:p>
    <w:p w14:paraId="27F5C08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19E878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r w:rsidR="00C4511E" w:rsidRPr="0012038A">
        <w:rPr>
          <w:rFonts w:ascii="Times New Roman" w:hAnsi="Times New Roman"/>
          <w:sz w:val="28"/>
          <w:szCs w:val="28"/>
        </w:rPr>
        <w:t xml:space="preserve"> – </w:t>
      </w:r>
      <w:r w:rsidRPr="0012038A">
        <w:rPr>
          <w:rFonts w:ascii="Times New Roman" w:hAnsi="Times New Roman"/>
          <w:sz w:val="28"/>
          <w:szCs w:val="28"/>
        </w:rPr>
        <w:t>ислам, буддизм, христианство.</w:t>
      </w:r>
    </w:p>
    <w:p w14:paraId="066D38F1"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Различия в уровне и характере социально-экономического развития стран субрегиона. </w:t>
      </w:r>
    </w:p>
    <w:p w14:paraId="272E2B3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12038A">
        <w:rPr>
          <w:rFonts w:ascii="Times New Roman" w:hAnsi="Times New Roman"/>
          <w:sz w:val="28"/>
          <w:szCs w:val="28"/>
        </w:rPr>
        <w:t>угое</w:t>
      </w:r>
      <w:r w:rsidRPr="0012038A">
        <w:rPr>
          <w:rFonts w:ascii="Times New Roman" w:hAnsi="Times New Roman"/>
          <w:sz w:val="28"/>
          <w:szCs w:val="28"/>
        </w:rPr>
        <w:t xml:space="preserve">). Сельское и лесное </w:t>
      </w:r>
      <w:r w:rsidRPr="0012038A">
        <w:rPr>
          <w:rFonts w:ascii="Times New Roman" w:hAnsi="Times New Roman"/>
          <w:sz w:val="28"/>
          <w:szCs w:val="28"/>
        </w:rPr>
        <w:lastRenderedPageBreak/>
        <w:t>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w:t>
      </w:r>
      <w:r w:rsidR="00C4511E" w:rsidRPr="0012038A">
        <w:rPr>
          <w:rFonts w:ascii="Times New Roman" w:hAnsi="Times New Roman"/>
          <w:sz w:val="28"/>
          <w:szCs w:val="28"/>
        </w:rPr>
        <w:t xml:space="preserve"> – </w:t>
      </w:r>
      <w:r w:rsidRPr="0012038A">
        <w:rPr>
          <w:rFonts w:ascii="Times New Roman" w:hAnsi="Times New Roman"/>
          <w:sz w:val="28"/>
          <w:szCs w:val="28"/>
        </w:rPr>
        <w:t>морской порт мирового значения. Развитость отраслей третичного сектора</w:t>
      </w:r>
      <w:r w:rsidRPr="0012038A">
        <w:rPr>
          <w:rFonts w:ascii="Times New Roman" w:hAnsi="Times New Roman"/>
          <w:i/>
          <w:iCs/>
          <w:sz w:val="28"/>
          <w:szCs w:val="28"/>
        </w:rPr>
        <w:t xml:space="preserve">. </w:t>
      </w:r>
      <w:r w:rsidRPr="0012038A">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313C1F77"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w:t>
      </w:r>
    </w:p>
    <w:p w14:paraId="6A8FED3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E8B969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14:paraId="3C1E041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Выявление крупнейших городских агломераций Юго-Восточной Азии.</w:t>
      </w:r>
    </w:p>
    <w:p w14:paraId="6690A8C5" w14:textId="05A5DE3C"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5.5.10. </w:t>
      </w:r>
      <w:r w:rsidR="00F0164B" w:rsidRPr="0012038A">
        <w:rPr>
          <w:rFonts w:ascii="Times New Roman" w:hAnsi="Times New Roman"/>
          <w:bCs/>
          <w:sz w:val="28"/>
          <w:szCs w:val="28"/>
        </w:rPr>
        <w:t>Тема 10. Юго-Западная Азия.</w:t>
      </w:r>
    </w:p>
    <w:p w14:paraId="56A77E6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Расположение на стыке Европы, Азии и Африки</w:t>
      </w:r>
      <w:r w:rsidR="00C4511E" w:rsidRPr="0012038A">
        <w:rPr>
          <w:rFonts w:ascii="Times New Roman" w:hAnsi="Times New Roman"/>
          <w:sz w:val="28"/>
          <w:szCs w:val="28"/>
        </w:rPr>
        <w:t xml:space="preserve"> – </w:t>
      </w:r>
      <w:r w:rsidRPr="0012038A">
        <w:rPr>
          <w:rFonts w:ascii="Times New Roman" w:hAnsi="Times New Roman"/>
          <w:sz w:val="28"/>
          <w:szCs w:val="28"/>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72A94A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63A581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w:t>
      </w:r>
      <w:r w:rsidRPr="0012038A">
        <w:rPr>
          <w:rFonts w:ascii="Times New Roman" w:hAnsi="Times New Roman"/>
          <w:sz w:val="28"/>
          <w:szCs w:val="28"/>
        </w:rPr>
        <w:lastRenderedPageBreak/>
        <w:t>Персидского залива как центр притяжения иностранной рабочей силы.</w:t>
      </w:r>
    </w:p>
    <w:p w14:paraId="5F77AE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w:t>
      </w:r>
      <w:r w:rsidR="0032220E" w:rsidRPr="0012038A">
        <w:rPr>
          <w:rFonts w:ascii="Times New Roman" w:hAnsi="Times New Roman"/>
          <w:sz w:val="28"/>
          <w:szCs w:val="28"/>
        </w:rPr>
        <w:t>здание мощной строительной базы</w:t>
      </w:r>
      <w:r w:rsidRPr="0012038A">
        <w:rPr>
          <w:rFonts w:ascii="Times New Roman" w:hAnsi="Times New Roman"/>
          <w:i/>
          <w:iCs/>
          <w:sz w:val="28"/>
          <w:szCs w:val="28"/>
        </w:rPr>
        <w:t xml:space="preserve">. </w:t>
      </w:r>
      <w:r w:rsidRPr="0012038A">
        <w:rPr>
          <w:rFonts w:ascii="Times New Roman" w:hAnsi="Times New Roman"/>
          <w:sz w:val="28"/>
          <w:szCs w:val="28"/>
        </w:rPr>
        <w:t>Роль и значение сельского хозяйства. Соотношение растениеводства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животноводства в разных странах. </w:t>
      </w:r>
    </w:p>
    <w:p w14:paraId="0D7CD8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09994C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12038A">
        <w:rPr>
          <w:rFonts w:ascii="Times New Roman" w:hAnsi="Times New Roman"/>
          <w:sz w:val="28"/>
          <w:szCs w:val="28"/>
        </w:rPr>
        <w:t xml:space="preserve"> – </w:t>
      </w:r>
      <w:r w:rsidRPr="0012038A">
        <w:rPr>
          <w:rFonts w:ascii="Times New Roman" w:hAnsi="Times New Roman"/>
          <w:sz w:val="28"/>
          <w:szCs w:val="28"/>
        </w:rPr>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91B10D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E61205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14:paraId="6F2220C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Определение места Турции в мировом хозяйстве.</w:t>
      </w:r>
    </w:p>
    <w:p w14:paraId="0B4FC890" w14:textId="2F4ED664"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5.6. </w:t>
      </w:r>
      <w:r w:rsidR="00F0164B" w:rsidRPr="0012038A">
        <w:rPr>
          <w:rFonts w:ascii="Times New Roman" w:hAnsi="Times New Roman"/>
          <w:bCs/>
          <w:sz w:val="28"/>
          <w:szCs w:val="28"/>
        </w:rPr>
        <w:t>Раздел 12. Африка.</w:t>
      </w:r>
    </w:p>
    <w:p w14:paraId="0ECDE933" w14:textId="1434DCB5"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5.6.1. </w:t>
      </w:r>
      <w:r w:rsidR="00F0164B" w:rsidRPr="0012038A">
        <w:rPr>
          <w:rFonts w:ascii="Times New Roman" w:hAnsi="Times New Roman"/>
          <w:bCs/>
          <w:sz w:val="28"/>
          <w:szCs w:val="28"/>
        </w:rPr>
        <w:t>Тема 1. Географическое положение и политическая карта Африки.</w:t>
      </w:r>
    </w:p>
    <w:p w14:paraId="0C77F57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w:t>
      </w:r>
      <w:r w:rsidRPr="0012038A">
        <w:rPr>
          <w:rFonts w:ascii="Times New Roman" w:hAnsi="Times New Roman"/>
          <w:sz w:val="28"/>
          <w:szCs w:val="28"/>
        </w:rPr>
        <w:lastRenderedPageBreak/>
        <w:t>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w:t>
      </w:r>
      <w:r w:rsidR="0012038A" w:rsidRPr="0012038A">
        <w:rPr>
          <w:rFonts w:ascii="Times New Roman" w:hAnsi="Times New Roman"/>
          <w:sz w:val="28"/>
          <w:szCs w:val="28"/>
        </w:rPr>
        <w:t xml:space="preserve"> </w:t>
      </w:r>
      <w:r w:rsidRPr="0012038A">
        <w:rPr>
          <w:rFonts w:ascii="Times New Roman" w:hAnsi="Times New Roman"/>
          <w:sz w:val="28"/>
          <w:szCs w:val="28"/>
        </w:rP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710F8E1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CCB28B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основных изменений на политической карте Африки с 1950 г.</w:t>
      </w:r>
    </w:p>
    <w:p w14:paraId="18E5502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Нанесение на карту важнейших очагов территориальных конфликтов в современной Африке.</w:t>
      </w:r>
    </w:p>
    <w:p w14:paraId="30404B52" w14:textId="6BD73491"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5.6.2. </w:t>
      </w:r>
      <w:r w:rsidR="00F0164B" w:rsidRPr="0012038A">
        <w:rPr>
          <w:rFonts w:ascii="Times New Roman" w:hAnsi="Times New Roman"/>
          <w:bCs/>
          <w:sz w:val="28"/>
          <w:szCs w:val="28"/>
        </w:rPr>
        <w:t>Тема 2. Природно-ресурсный потенциал Африки.</w:t>
      </w:r>
    </w:p>
    <w:p w14:paraId="2D96654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w:t>
      </w:r>
      <w:r w:rsidR="00037436" w:rsidRPr="0012038A">
        <w:rPr>
          <w:rFonts w:ascii="Times New Roman" w:hAnsi="Times New Roman"/>
          <w:sz w:val="28"/>
          <w:szCs w:val="28"/>
        </w:rPr>
        <w:t>угие</w:t>
      </w:r>
      <w:r w:rsidRPr="0012038A">
        <w:rPr>
          <w:rFonts w:ascii="Times New Roman" w:hAnsi="Times New Roman"/>
          <w:sz w:val="28"/>
          <w:szCs w:val="28"/>
        </w:rPr>
        <w:t>).</w:t>
      </w:r>
      <w:r w:rsidR="00371D66" w:rsidRPr="0012038A">
        <w:rPr>
          <w:rFonts w:ascii="Times New Roman" w:hAnsi="Times New Roman"/>
          <w:sz w:val="28"/>
          <w:szCs w:val="28"/>
        </w:rPr>
        <w:t xml:space="preserve"> </w:t>
      </w:r>
      <w:r w:rsidRPr="0012038A">
        <w:rPr>
          <w:rFonts w:ascii="Times New Roman" w:hAnsi="Times New Roman"/>
          <w:sz w:val="28"/>
          <w:szCs w:val="28"/>
        </w:rPr>
        <w:t>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w:t>
      </w:r>
      <w:r w:rsidR="0012038A" w:rsidRPr="0012038A">
        <w:rPr>
          <w:rFonts w:ascii="Times New Roman" w:hAnsi="Times New Roman"/>
          <w:sz w:val="28"/>
          <w:szCs w:val="28"/>
        </w:rPr>
        <w:t xml:space="preserve"> </w:t>
      </w:r>
      <w:r w:rsidRPr="0012038A">
        <w:rPr>
          <w:rFonts w:ascii="Times New Roman" w:hAnsi="Times New Roman"/>
          <w:sz w:val="28"/>
          <w:szCs w:val="28"/>
        </w:rPr>
        <w:t>по величине и структуре природно-ресурсного потенциала. Широкое использование природных ресурсов</w:t>
      </w:r>
      <w:r w:rsidR="00C4511E" w:rsidRPr="0012038A">
        <w:rPr>
          <w:rFonts w:ascii="Times New Roman" w:hAnsi="Times New Roman"/>
          <w:sz w:val="28"/>
          <w:szCs w:val="28"/>
        </w:rPr>
        <w:t xml:space="preserve"> – </w:t>
      </w:r>
      <w:r w:rsidRPr="0012038A">
        <w:rPr>
          <w:rFonts w:ascii="Times New Roman" w:hAnsi="Times New Roman"/>
          <w:sz w:val="28"/>
          <w:szCs w:val="28"/>
        </w:rPr>
        <w:t>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sidR="0012038A" w:rsidRPr="0012038A">
        <w:rPr>
          <w:rFonts w:ascii="Times New Roman" w:hAnsi="Times New Roman"/>
          <w:sz w:val="28"/>
          <w:szCs w:val="28"/>
        </w:rPr>
        <w:t xml:space="preserve"> </w:t>
      </w:r>
      <w:r w:rsidRPr="0012038A">
        <w:rPr>
          <w:rFonts w:ascii="Times New Roman" w:hAnsi="Times New Roman"/>
          <w:sz w:val="28"/>
          <w:szCs w:val="28"/>
        </w:rPr>
        <w:t>в страны региона вредных для окружающей среды производств).</w:t>
      </w:r>
    </w:p>
    <w:p w14:paraId="7DB727A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14:paraId="767854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Определение доли Африки в мировых запасах важнейших минеральных ресурсов.</w:t>
      </w:r>
    </w:p>
    <w:p w14:paraId="014CE7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Расчёт структуры земельных угодий в отдельных странах Африки.</w:t>
      </w:r>
    </w:p>
    <w:p w14:paraId="7E670D20" w14:textId="748814BA"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5.6.3. </w:t>
      </w:r>
      <w:r w:rsidR="00F0164B" w:rsidRPr="0012038A">
        <w:rPr>
          <w:rFonts w:ascii="Times New Roman" w:hAnsi="Times New Roman"/>
          <w:bCs/>
          <w:sz w:val="28"/>
          <w:szCs w:val="28"/>
        </w:rPr>
        <w:t>Тема 3. Население Африки.</w:t>
      </w:r>
    </w:p>
    <w:p w14:paraId="526F85A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2038A">
        <w:rPr>
          <w:rFonts w:ascii="Times New Roman" w:hAnsi="Times New Roman"/>
          <w:i/>
          <w:iCs/>
          <w:sz w:val="28"/>
          <w:szCs w:val="28"/>
        </w:rPr>
        <w:t>Структура занятости населения.</w:t>
      </w:r>
      <w:r w:rsidRPr="0012038A">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w:t>
      </w:r>
      <w:r w:rsidR="0032220E" w:rsidRPr="0012038A">
        <w:rPr>
          <w:rFonts w:ascii="Times New Roman" w:hAnsi="Times New Roman"/>
          <w:sz w:val="28"/>
          <w:szCs w:val="28"/>
        </w:rPr>
        <w:t>профессиональная квалификация</w:t>
      </w:r>
      <w:r w:rsidRPr="0012038A">
        <w:rPr>
          <w:rFonts w:ascii="Times New Roman" w:hAnsi="Times New Roman"/>
          <w:i/>
          <w:iCs/>
          <w:sz w:val="28"/>
          <w:szCs w:val="28"/>
        </w:rPr>
        <w:t>.</w:t>
      </w:r>
    </w:p>
    <w:p w14:paraId="1B6734C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61619435" w14:textId="77777777" w:rsidR="00F0164B" w:rsidRPr="0012038A" w:rsidRDefault="0032220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w:t>
      </w:r>
      <w:r w:rsidR="00F0164B" w:rsidRPr="0012038A">
        <w:rPr>
          <w:rFonts w:ascii="Times New Roman" w:hAnsi="Times New Roman"/>
          <w:sz w:val="28"/>
          <w:szCs w:val="28"/>
        </w:rPr>
        <w:t>1. Расчёт динамики роста численности населения Африки с 1950 г.</w:t>
      </w:r>
    </w:p>
    <w:p w14:paraId="777F99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32220E" w:rsidRPr="0012038A">
        <w:rPr>
          <w:rFonts w:ascii="Times New Roman" w:hAnsi="Times New Roman"/>
          <w:sz w:val="28"/>
          <w:szCs w:val="28"/>
        </w:rPr>
        <w:t>)</w:t>
      </w:r>
      <w:r w:rsidRPr="0012038A">
        <w:rPr>
          <w:rFonts w:ascii="Times New Roman" w:hAnsi="Times New Roman"/>
          <w:sz w:val="28"/>
          <w:szCs w:val="28"/>
        </w:rPr>
        <w:t>. Сравнение возрастно-половых пирамид населения нескольких стран Африки.</w:t>
      </w:r>
    </w:p>
    <w:p w14:paraId="75228C0F" w14:textId="6C574DA3"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5.6.4. </w:t>
      </w:r>
      <w:r w:rsidR="00F0164B" w:rsidRPr="0012038A">
        <w:rPr>
          <w:rFonts w:ascii="Times New Roman" w:hAnsi="Times New Roman"/>
          <w:bCs/>
          <w:sz w:val="28"/>
          <w:szCs w:val="28"/>
        </w:rPr>
        <w:t>Тема 4. Хозяйство Африки.</w:t>
      </w:r>
    </w:p>
    <w:p w14:paraId="49640C11" w14:textId="77777777"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12038A">
        <w:rPr>
          <w:rFonts w:ascii="Times New Roman" w:hAnsi="Times New Roman"/>
          <w:sz w:val="28"/>
          <w:szCs w:val="28"/>
        </w:rPr>
        <w:t xml:space="preserve">использованием </w:t>
      </w:r>
      <w:r w:rsidRPr="0012038A">
        <w:rPr>
          <w:rFonts w:ascii="Times New Roman" w:hAnsi="Times New Roman"/>
          <w:sz w:val="28"/>
          <w:szCs w:val="28"/>
        </w:rPr>
        <w:t>собственны</w:t>
      </w:r>
      <w:r w:rsidR="00396F9B" w:rsidRPr="0012038A">
        <w:rPr>
          <w:rFonts w:ascii="Times New Roman" w:hAnsi="Times New Roman"/>
          <w:sz w:val="28"/>
          <w:szCs w:val="28"/>
        </w:rPr>
        <w:t>х</w:t>
      </w:r>
      <w:r w:rsidRPr="0012038A">
        <w:rPr>
          <w:rFonts w:ascii="Times New Roman" w:hAnsi="Times New Roman"/>
          <w:sz w:val="28"/>
          <w:szCs w:val="28"/>
        </w:rPr>
        <w:t xml:space="preserve">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1E2FC251" w14:textId="77777777"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w:t>
      </w:r>
      <w:r w:rsidR="00C4511E" w:rsidRPr="0012038A">
        <w:rPr>
          <w:rFonts w:ascii="Times New Roman" w:hAnsi="Times New Roman"/>
          <w:sz w:val="28"/>
          <w:szCs w:val="28"/>
        </w:rPr>
        <w:t xml:space="preserve"> – </w:t>
      </w:r>
      <w:r w:rsidRPr="0012038A">
        <w:rPr>
          <w:rFonts w:ascii="Times New Roman" w:hAnsi="Times New Roman"/>
          <w:sz w:val="28"/>
          <w:szCs w:val="28"/>
        </w:rPr>
        <w:t>главные препятствия на пути изменения и улучшения системы хозяйства.</w:t>
      </w:r>
      <w:r w:rsidRPr="0012038A">
        <w:rPr>
          <w:rFonts w:ascii="Times New Roman" w:hAnsi="Times New Roman"/>
          <w:i/>
          <w:iCs/>
          <w:sz w:val="28"/>
          <w:szCs w:val="28"/>
        </w:rPr>
        <w:t xml:space="preserve"> </w:t>
      </w:r>
    </w:p>
    <w:p w14:paraId="293E649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9A67D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Классификация стран Африки по показателю ИЧР.</w:t>
      </w:r>
    </w:p>
    <w:p w14:paraId="632C667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32220E" w:rsidRPr="0012038A">
        <w:rPr>
          <w:rFonts w:ascii="Times New Roman" w:hAnsi="Times New Roman"/>
          <w:sz w:val="28"/>
          <w:szCs w:val="28"/>
        </w:rPr>
        <w:t>)</w:t>
      </w:r>
      <w:r w:rsidRPr="0012038A">
        <w:rPr>
          <w:rFonts w:ascii="Times New Roman" w:hAnsi="Times New Roman"/>
          <w:sz w:val="28"/>
          <w:szCs w:val="28"/>
        </w:rPr>
        <w:t>. Сравнительная характеристика субрегионов Африки.</w:t>
      </w:r>
    </w:p>
    <w:p w14:paraId="3964AD71" w14:textId="7A14AD8C"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5.7. </w:t>
      </w:r>
      <w:r w:rsidR="00F0164B" w:rsidRPr="0012038A">
        <w:rPr>
          <w:rFonts w:ascii="Times New Roman" w:hAnsi="Times New Roman"/>
          <w:bCs/>
          <w:sz w:val="28"/>
          <w:szCs w:val="28"/>
        </w:rPr>
        <w:t>Раздел 13. Место России в современном мире.</w:t>
      </w:r>
    </w:p>
    <w:p w14:paraId="665E8E55" w14:textId="32703DA1"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5.7.1. </w:t>
      </w:r>
      <w:r w:rsidR="00F0164B" w:rsidRPr="0012038A">
        <w:rPr>
          <w:rFonts w:ascii="Times New Roman" w:hAnsi="Times New Roman"/>
          <w:bCs/>
          <w:sz w:val="28"/>
          <w:szCs w:val="28"/>
        </w:rPr>
        <w:t>Тема 1. Демографический потенциал России.</w:t>
      </w:r>
    </w:p>
    <w:p w14:paraId="54873B4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w:t>
      </w:r>
      <w:r w:rsidR="0012038A" w:rsidRPr="0012038A">
        <w:rPr>
          <w:rFonts w:ascii="Times New Roman" w:hAnsi="Times New Roman"/>
          <w:sz w:val="28"/>
          <w:szCs w:val="28"/>
        </w:rPr>
        <w:t xml:space="preserve"> </w:t>
      </w:r>
      <w:r w:rsidRPr="0012038A">
        <w:rPr>
          <w:rFonts w:ascii="Times New Roman" w:hAnsi="Times New Roman"/>
          <w:sz w:val="28"/>
          <w:szCs w:val="28"/>
        </w:rP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sidR="0012038A" w:rsidRPr="0012038A">
        <w:rPr>
          <w:rFonts w:ascii="Times New Roman" w:hAnsi="Times New Roman"/>
          <w:sz w:val="28"/>
          <w:szCs w:val="28"/>
        </w:rPr>
        <w:t xml:space="preserve"> </w:t>
      </w:r>
      <w:r w:rsidRPr="0012038A">
        <w:rPr>
          <w:rFonts w:ascii="Times New Roman" w:hAnsi="Times New Roman"/>
          <w:sz w:val="28"/>
          <w:szCs w:val="28"/>
        </w:rP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62F9076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69EC02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24D9E" w:rsidRPr="0012038A">
        <w:rPr>
          <w:rFonts w:ascii="Times New Roman" w:hAnsi="Times New Roman"/>
          <w:sz w:val="28"/>
          <w:szCs w:val="28"/>
        </w:rPr>
        <w:t>)</w:t>
      </w:r>
      <w:r w:rsidRPr="0012038A">
        <w:rPr>
          <w:rFonts w:ascii="Times New Roman" w:hAnsi="Times New Roman"/>
          <w:sz w:val="28"/>
          <w:szCs w:val="28"/>
        </w:rPr>
        <w:t>. Построение графика, отражающего динамику основных демографических показателей России (рождаемость, смертность, естественный прирост)</w:t>
      </w:r>
      <w:r w:rsidR="0012038A" w:rsidRPr="0012038A">
        <w:rPr>
          <w:rFonts w:ascii="Times New Roman" w:hAnsi="Times New Roman"/>
          <w:sz w:val="28"/>
          <w:szCs w:val="28"/>
        </w:rPr>
        <w:t xml:space="preserve"> </w:t>
      </w:r>
      <w:r w:rsidRPr="0012038A">
        <w:rPr>
          <w:rFonts w:ascii="Times New Roman" w:hAnsi="Times New Roman"/>
          <w:sz w:val="28"/>
          <w:szCs w:val="28"/>
        </w:rPr>
        <w:t>за 2</w:t>
      </w:r>
      <w:r w:rsidR="00C4511E" w:rsidRPr="0012038A">
        <w:rPr>
          <w:rFonts w:ascii="Times New Roman" w:hAnsi="Times New Roman"/>
          <w:sz w:val="28"/>
          <w:szCs w:val="28"/>
        </w:rPr>
        <w:t>–</w:t>
      </w:r>
      <w:r w:rsidRPr="0012038A">
        <w:rPr>
          <w:rFonts w:ascii="Times New Roman" w:hAnsi="Times New Roman"/>
          <w:sz w:val="28"/>
          <w:szCs w:val="28"/>
        </w:rPr>
        <w:t>3 последних десятилетия.</w:t>
      </w:r>
    </w:p>
    <w:p w14:paraId="133DA28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24D9E" w:rsidRPr="0012038A">
        <w:rPr>
          <w:rFonts w:ascii="Times New Roman" w:hAnsi="Times New Roman"/>
          <w:sz w:val="28"/>
          <w:szCs w:val="28"/>
        </w:rPr>
        <w:t>)</w:t>
      </w:r>
      <w:r w:rsidRPr="0012038A">
        <w:rPr>
          <w:rFonts w:ascii="Times New Roman" w:hAnsi="Times New Roman"/>
          <w:sz w:val="28"/>
          <w:szCs w:val="28"/>
        </w:rPr>
        <w:t>. Анализ внешних миграций населения России за последние годы.</w:t>
      </w:r>
    </w:p>
    <w:p w14:paraId="3E910E81" w14:textId="6E29468E"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5.7.2. </w:t>
      </w:r>
      <w:r w:rsidR="00F0164B" w:rsidRPr="0012038A">
        <w:rPr>
          <w:rFonts w:ascii="Times New Roman" w:hAnsi="Times New Roman"/>
          <w:bCs/>
          <w:sz w:val="28"/>
          <w:szCs w:val="28"/>
        </w:rPr>
        <w:t>Тема 2. Геоэкономическое положение России.</w:t>
      </w:r>
    </w:p>
    <w:p w14:paraId="5DE62F3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w:t>
      </w:r>
      <w:r w:rsidRPr="0012038A">
        <w:rPr>
          <w:rFonts w:ascii="Times New Roman" w:hAnsi="Times New Roman"/>
          <w:sz w:val="28"/>
          <w:szCs w:val="28"/>
        </w:rPr>
        <w:lastRenderedPageBreak/>
        <w:t xml:space="preserve">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62AD84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35B4AB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w:t>
      </w:r>
      <w:r w:rsidR="0012038A" w:rsidRPr="0012038A">
        <w:rPr>
          <w:rFonts w:ascii="Times New Roman" w:hAnsi="Times New Roman"/>
          <w:sz w:val="28"/>
          <w:szCs w:val="28"/>
        </w:rPr>
        <w:t xml:space="preserve"> </w:t>
      </w:r>
      <w:r w:rsidRPr="0012038A">
        <w:rPr>
          <w:rFonts w:ascii="Times New Roman" w:hAnsi="Times New Roman"/>
          <w:sz w:val="28"/>
          <w:szCs w:val="28"/>
        </w:rPr>
        <w:t>и интенсификации экспорта.</w:t>
      </w:r>
      <w:r w:rsidRPr="0012038A">
        <w:rPr>
          <w:rFonts w:ascii="Times New Roman" w:hAnsi="Times New Roman"/>
          <w:i/>
          <w:iCs/>
          <w:sz w:val="28"/>
          <w:szCs w:val="28"/>
        </w:rPr>
        <w:t xml:space="preserve"> </w:t>
      </w:r>
      <w:r w:rsidRPr="0012038A">
        <w:rPr>
          <w:rFonts w:ascii="Times New Roman" w:hAnsi="Times New Roman"/>
          <w:sz w:val="28"/>
          <w:szCs w:val="28"/>
        </w:rPr>
        <w:t>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6F2748E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51255EC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1B0BD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России.</w:t>
      </w:r>
    </w:p>
    <w:p w14:paraId="1462917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32220E" w:rsidRPr="0012038A">
        <w:rPr>
          <w:rFonts w:ascii="Times New Roman" w:hAnsi="Times New Roman"/>
          <w:sz w:val="28"/>
          <w:szCs w:val="28"/>
        </w:rPr>
        <w:t>)</w:t>
      </w:r>
      <w:r w:rsidRPr="0012038A">
        <w:rPr>
          <w:rFonts w:ascii="Times New Roman" w:hAnsi="Times New Roman"/>
          <w:sz w:val="28"/>
          <w:szCs w:val="28"/>
        </w:rPr>
        <w:t>. Анализ и объяснение особенностей современного геополитического и геоэкономического положения России.</w:t>
      </w:r>
    </w:p>
    <w:p w14:paraId="24747F3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32220E" w:rsidRPr="0012038A">
        <w:rPr>
          <w:rFonts w:ascii="Times New Roman" w:hAnsi="Times New Roman"/>
          <w:sz w:val="28"/>
          <w:szCs w:val="28"/>
        </w:rPr>
        <w:t>)</w:t>
      </w:r>
      <w:r w:rsidRPr="0012038A">
        <w:rPr>
          <w:rFonts w:ascii="Times New Roman" w:hAnsi="Times New Roman"/>
          <w:sz w:val="28"/>
          <w:szCs w:val="28"/>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244239A7" w14:textId="3EE2B0AF"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5.7.3. </w:t>
      </w:r>
      <w:r w:rsidR="00F0164B" w:rsidRPr="0012038A">
        <w:rPr>
          <w:rFonts w:ascii="Times New Roman" w:hAnsi="Times New Roman"/>
          <w:bCs/>
          <w:sz w:val="28"/>
          <w:szCs w:val="28"/>
        </w:rPr>
        <w:t>Тема 3. Географические районы России.</w:t>
      </w:r>
    </w:p>
    <w:p w14:paraId="1BAA8420" w14:textId="77777777"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779B8BE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552F3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A4D08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783F5E17" w14:textId="5046741A"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5.8. </w:t>
      </w:r>
      <w:r w:rsidR="00F0164B" w:rsidRPr="0012038A">
        <w:rPr>
          <w:rFonts w:ascii="Times New Roman" w:hAnsi="Times New Roman"/>
          <w:bCs/>
          <w:sz w:val="28"/>
          <w:szCs w:val="28"/>
        </w:rPr>
        <w:t>Раздел 14. Будущее человечества.</w:t>
      </w:r>
    </w:p>
    <w:p w14:paraId="32099DF4" w14:textId="05C97EAF" w:rsidR="00F0164B" w:rsidRPr="0012038A" w:rsidRDefault="003A00D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43</w:t>
      </w:r>
      <w:r w:rsidR="00DB6DAA" w:rsidRPr="0012038A">
        <w:rPr>
          <w:rFonts w:ascii="Times New Roman" w:hAnsi="Times New Roman"/>
          <w:sz w:val="28"/>
          <w:szCs w:val="28"/>
        </w:rPr>
        <w:t>.</w:t>
      </w:r>
      <w:r w:rsidR="00F0164B" w:rsidRPr="0012038A">
        <w:rPr>
          <w:rFonts w:ascii="Times New Roman" w:hAnsi="Times New Roman"/>
          <w:sz w:val="28"/>
          <w:szCs w:val="28"/>
        </w:rPr>
        <w:t>5.8.1. </w:t>
      </w:r>
      <w:r w:rsidR="00F0164B" w:rsidRPr="0012038A">
        <w:rPr>
          <w:rFonts w:ascii="Times New Roman" w:hAnsi="Times New Roman"/>
          <w:bCs/>
          <w:sz w:val="28"/>
          <w:szCs w:val="28"/>
        </w:rPr>
        <w:t>Тема 1. Обобщение знаний.</w:t>
      </w:r>
    </w:p>
    <w:p w14:paraId="35FD6E63" w14:textId="77777777"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Глобальные проблемы как вызовы для современной цивилизации. Глобализация и регионализация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w:t>
      </w:r>
      <w:r w:rsidRPr="0012038A">
        <w:rPr>
          <w:rFonts w:ascii="Times New Roman" w:hAnsi="Times New Roman"/>
          <w:sz w:val="28"/>
          <w:szCs w:val="28"/>
        </w:rPr>
        <w:lastRenderedPageBreak/>
        <w:t xml:space="preserve">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5680902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D26E6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Проведение анализа конкретной глобальной проблемы на разных пространственных уровнях (планетарном, региональном, страновом, локальном).</w:t>
      </w:r>
    </w:p>
    <w:p w14:paraId="7874473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Знакомство с одним из сценариев развития человечества по источникам</w:t>
      </w:r>
      <w:r w:rsidR="0012038A" w:rsidRPr="0012038A">
        <w:rPr>
          <w:rFonts w:ascii="Times New Roman" w:hAnsi="Times New Roman"/>
          <w:sz w:val="28"/>
          <w:szCs w:val="28"/>
        </w:rPr>
        <w:t xml:space="preserve"> </w:t>
      </w:r>
      <w:r w:rsidRPr="0012038A">
        <w:rPr>
          <w:rFonts w:ascii="Times New Roman" w:hAnsi="Times New Roman"/>
          <w:sz w:val="28"/>
          <w:szCs w:val="28"/>
        </w:rPr>
        <w:t>из научной литературы.</w:t>
      </w:r>
    </w:p>
    <w:p w14:paraId="1FDCDE07" w14:textId="17F98F69" w:rsidR="00F0164B" w:rsidRPr="0012038A" w:rsidRDefault="003A00D7" w:rsidP="0012038A">
      <w:pPr>
        <w:spacing w:after="0" w:line="360" w:lineRule="auto"/>
        <w:ind w:firstLine="709"/>
        <w:contextualSpacing/>
        <w:jc w:val="both"/>
        <w:rPr>
          <w:rFonts w:ascii="Times New Roman" w:hAnsi="Times New Roman"/>
          <w:sz w:val="28"/>
          <w:szCs w:val="28"/>
        </w:rPr>
      </w:pPr>
      <w:bookmarkStart w:id="69" w:name="_page_45_0"/>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w:t>
      </w:r>
      <w:r>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«Физическая культура». </w:t>
      </w:r>
    </w:p>
    <w:p w14:paraId="773E6C4F" w14:textId="2AC664C8" w:rsidR="00F0164B" w:rsidRPr="0012038A" w:rsidRDefault="003A00D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«Физическая культура» (предметная область «</w:t>
      </w:r>
      <w:r w:rsidR="00F0164B"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0CE14A0" w14:textId="062E851E" w:rsidR="00F0164B" w:rsidRPr="0012038A" w:rsidRDefault="00147BD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44</w:t>
      </w:r>
      <w:r w:rsidR="004A517C"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CFA16C3" w14:textId="6C21A42C" w:rsidR="00F0164B" w:rsidRPr="0012038A" w:rsidRDefault="00147BD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44</w:t>
      </w:r>
      <w:r w:rsidR="004A517C"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1483279" w14:textId="7179A82E"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44</w:t>
      </w:r>
      <w:r w:rsidR="004A517C"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12038A">
        <w:rPr>
          <w:rFonts w:ascii="Times New Roman" w:hAnsi="Times New Roman"/>
          <w:sz w:val="28"/>
          <w:szCs w:val="28"/>
        </w:rPr>
        <w:t>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14:paraId="59C51AB5" w14:textId="2572CE7B"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44</w:t>
      </w:r>
      <w:r w:rsidR="004A517C" w:rsidRPr="0012038A">
        <w:rPr>
          <w:rFonts w:ascii="Times New Roman" w:hAnsi="Times New Roman"/>
          <w:sz w:val="28"/>
          <w:szCs w:val="28"/>
        </w:rPr>
        <w:t>.</w:t>
      </w:r>
      <w:r w:rsidR="00F0164B" w:rsidRPr="0012038A">
        <w:rPr>
          <w:rFonts w:ascii="Times New Roman" w:hAnsi="Times New Roman"/>
          <w:sz w:val="28"/>
          <w:szCs w:val="28"/>
        </w:rPr>
        <w:t>5. Пояснительная записка.</w:t>
      </w:r>
    </w:p>
    <w:p w14:paraId="799E67EB" w14:textId="71AA976A"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F17B4A"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12038A">
        <w:rPr>
          <w:rFonts w:ascii="Times New Roman" w:eastAsia="Times New Roman" w:hAnsi="Times New Roman"/>
          <w:sz w:val="28"/>
          <w:szCs w:val="28"/>
        </w:rPr>
        <w:t xml:space="preserve">федеральной </w:t>
      </w:r>
      <w:r w:rsidR="00F17B4A" w:rsidRPr="0012038A">
        <w:rPr>
          <w:rFonts w:ascii="Times New Roman" w:eastAsia="Times New Roman" w:hAnsi="Times New Roman"/>
          <w:sz w:val="28"/>
          <w:szCs w:val="28"/>
        </w:rPr>
        <w:t xml:space="preserve">рабочей </w:t>
      </w:r>
      <w:r w:rsidR="00F0164B" w:rsidRPr="0012038A">
        <w:rPr>
          <w:rFonts w:ascii="Times New Roman" w:eastAsia="Times New Roman" w:hAnsi="Times New Roman"/>
          <w:sz w:val="28"/>
          <w:szCs w:val="28"/>
        </w:rPr>
        <w:t>программе воспитани</w:t>
      </w:r>
      <w:r w:rsidR="00BF7920" w:rsidRPr="0012038A">
        <w:rPr>
          <w:rFonts w:ascii="Times New Roman" w:eastAsia="Times New Roman" w:hAnsi="Times New Roman"/>
          <w:sz w:val="28"/>
          <w:szCs w:val="28"/>
        </w:rPr>
        <w:t>я</w:t>
      </w:r>
      <w:r w:rsidR="00F0164B" w:rsidRPr="0012038A">
        <w:rPr>
          <w:rFonts w:ascii="Times New Roman" w:hAnsi="Times New Roman"/>
          <w:sz w:val="28"/>
          <w:szCs w:val="28"/>
        </w:rPr>
        <w:t>.</w:t>
      </w:r>
    </w:p>
    <w:p w14:paraId="4D059E3A" w14:textId="163C30B3"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5.2. Программа по физической культуре для 10–11 классов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6B93FAA6" w14:textId="0C399738"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5.3. При создании программы по физической культуре учитывались потребности современного российского общества в физически крепком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дееспособном подрастающем поколении, способном активно включаться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27039B81" w14:textId="59821901"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12038A">
        <w:rPr>
          <w:rFonts w:ascii="Times New Roman" w:hAnsi="Times New Roman"/>
          <w:sz w:val="28"/>
          <w:szCs w:val="28"/>
        </w:rPr>
        <w:t xml:space="preserve">общего </w:t>
      </w:r>
      <w:r w:rsidR="00F0164B" w:rsidRPr="0012038A">
        <w:rPr>
          <w:rFonts w:ascii="Times New Roman" w:hAnsi="Times New Roman"/>
          <w:sz w:val="28"/>
          <w:szCs w:val="28"/>
        </w:rPr>
        <w:t>образования, внедрение новых методик и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учебно-воспитательный процесс.</w:t>
      </w:r>
    </w:p>
    <w:p w14:paraId="50717E9A" w14:textId="586DD1CB"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2D12B2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формирование гуманистических и патриотических качеств личности учащихся, </w:t>
      </w:r>
      <w:r w:rsidRPr="0012038A">
        <w:rPr>
          <w:rFonts w:ascii="Times New Roman" w:hAnsi="Times New Roman"/>
          <w:sz w:val="28"/>
          <w:szCs w:val="28"/>
        </w:rPr>
        <w:lastRenderedPageBreak/>
        <w:t xml:space="preserve">ответственности за судьбу Родины; </w:t>
      </w:r>
    </w:p>
    <w:p w14:paraId="415719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4589128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3699731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инновационных подходов в обучении двигательным действиям, укреплении здоровья и развитии физических качеств; </w:t>
      </w:r>
    </w:p>
    <w:p w14:paraId="37E0A78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408790AD" w14:textId="57DBA7F0"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адаптивных возможностей систем организма, развитию жизненно важных физических качеств. </w:t>
      </w:r>
    </w:p>
    <w:p w14:paraId="2BC62440" w14:textId="7A8DDED5"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5.7. Программа обеспечивает преемственность с </w:t>
      </w:r>
      <w:r w:rsidR="00CB644C" w:rsidRPr="0012038A">
        <w:rPr>
          <w:rFonts w:ascii="Times New Roman" w:hAnsi="Times New Roman"/>
          <w:sz w:val="28"/>
          <w:szCs w:val="28"/>
        </w:rPr>
        <w:t xml:space="preserve">федеральной образовательной программой основного общего образования </w:t>
      </w:r>
      <w:r w:rsidR="00F0164B" w:rsidRPr="0012038A">
        <w:rPr>
          <w:rFonts w:ascii="Times New Roman" w:hAnsi="Times New Roman"/>
          <w:sz w:val="28"/>
          <w:szCs w:val="28"/>
        </w:rPr>
        <w:t>и</w:t>
      </w:r>
      <w:r w:rsidR="00CB644C" w:rsidRPr="0012038A">
        <w:rPr>
          <w:rFonts w:ascii="Times New Roman" w:hAnsi="Times New Roman"/>
          <w:sz w:val="28"/>
          <w:szCs w:val="28"/>
        </w:rPr>
        <w:t xml:space="preserve"> </w:t>
      </w:r>
      <w:r w:rsidR="00F0164B" w:rsidRPr="0012038A">
        <w:rPr>
          <w:rFonts w:ascii="Times New Roman" w:hAnsi="Times New Roman"/>
          <w:sz w:val="28"/>
          <w:szCs w:val="28"/>
        </w:rPr>
        <w:t xml:space="preserve">предусматривает завершение полного курса обучения </w:t>
      </w:r>
      <w:r w:rsidR="00D041D4" w:rsidRPr="0012038A">
        <w:rPr>
          <w:rFonts w:ascii="Times New Roman" w:hAnsi="Times New Roman"/>
          <w:sz w:val="28"/>
          <w:szCs w:val="28"/>
        </w:rPr>
        <w:t>обучающихся</w:t>
      </w:r>
      <w:r w:rsidR="00F0164B" w:rsidRPr="0012038A">
        <w:rPr>
          <w:rFonts w:ascii="Times New Roman" w:hAnsi="Times New Roman"/>
          <w:sz w:val="28"/>
          <w:szCs w:val="28"/>
        </w:rPr>
        <w:t xml:space="preserve"> в области физической культуры.</w:t>
      </w:r>
    </w:p>
    <w:p w14:paraId="6B697833" w14:textId="3AF3B1A8"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5.8. Общей целью </w:t>
      </w:r>
      <w:r w:rsidR="00BF7920"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организации активного отдыха. В программе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w:t>
      </w:r>
      <w:r w:rsidR="00F0164B" w:rsidRPr="0012038A">
        <w:rPr>
          <w:rFonts w:ascii="Times New Roman" w:hAnsi="Times New Roman"/>
          <w:sz w:val="28"/>
          <w:szCs w:val="28"/>
        </w:rPr>
        <w:lastRenderedPageBreak/>
        <w:t>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48352B4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выполнению нормативных требований комплекса «Готов к труду и обороне». </w:t>
      </w:r>
    </w:p>
    <w:p w14:paraId="3AC9E1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w:t>
      </w:r>
      <w:r w:rsidR="0012038A" w:rsidRPr="0012038A">
        <w:rPr>
          <w:rFonts w:ascii="Times New Roman" w:hAnsi="Times New Roman"/>
          <w:sz w:val="28"/>
          <w:szCs w:val="28"/>
        </w:rPr>
        <w:t xml:space="preserve"> </w:t>
      </w:r>
      <w:r w:rsidRPr="0012038A">
        <w:rPr>
          <w:rFonts w:ascii="Times New Roman" w:hAnsi="Times New Roman"/>
          <w:sz w:val="28"/>
          <w:szCs w:val="28"/>
        </w:rPr>
        <w:t>организации и планирования самостоятельных занятий оздоровительной,</w:t>
      </w:r>
      <w:r w:rsidR="0012038A" w:rsidRPr="0012038A">
        <w:rPr>
          <w:rFonts w:ascii="Times New Roman" w:hAnsi="Times New Roman"/>
          <w:sz w:val="28"/>
          <w:szCs w:val="28"/>
        </w:rPr>
        <w:t xml:space="preserve"> </w:t>
      </w:r>
      <w:r w:rsidRPr="0012038A">
        <w:rPr>
          <w:rFonts w:ascii="Times New Roman" w:hAnsi="Times New Roman"/>
          <w:sz w:val="28"/>
          <w:szCs w:val="28"/>
        </w:rPr>
        <w:t>спортивно</w:t>
      </w:r>
      <w:r w:rsidR="00D6722C" w:rsidRPr="0012038A">
        <w:rPr>
          <w:rFonts w:ascii="Times New Roman" w:hAnsi="Times New Roman"/>
          <w:sz w:val="28"/>
          <w:szCs w:val="28"/>
        </w:rPr>
        <w:t xml:space="preserve"> – </w:t>
      </w:r>
      <w:r w:rsidRPr="0012038A">
        <w:rPr>
          <w:rFonts w:ascii="Times New Roman" w:hAnsi="Times New Roman"/>
          <w:sz w:val="28"/>
          <w:szCs w:val="28"/>
        </w:rPr>
        <w:t>достиженческой и прикладно</w:t>
      </w:r>
      <w:r w:rsidR="00D6722C" w:rsidRPr="0012038A">
        <w:rPr>
          <w:rFonts w:ascii="Times New Roman" w:hAnsi="Times New Roman"/>
          <w:sz w:val="28"/>
          <w:szCs w:val="28"/>
        </w:rPr>
        <w:t xml:space="preserve"> – </w:t>
      </w:r>
      <w:r w:rsidRPr="0012038A">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6DEBA9E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12038A">
        <w:rPr>
          <w:rFonts w:ascii="Times New Roman" w:hAnsi="Times New Roman"/>
          <w:sz w:val="28"/>
          <w:szCs w:val="28"/>
        </w:rPr>
        <w:t>обучающихся</w:t>
      </w:r>
      <w:r w:rsidR="008E6167" w:rsidRPr="0012038A">
        <w:rPr>
          <w:rFonts w:ascii="Times New Roman" w:hAnsi="Times New Roman"/>
          <w:sz w:val="28"/>
          <w:szCs w:val="28"/>
          <w:lang w:eastAsia="zh-CN"/>
        </w:rPr>
        <w:t xml:space="preserve"> </w:t>
      </w:r>
      <w:r w:rsidRPr="0012038A">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w:t>
      </w:r>
      <w:r w:rsidR="0012038A" w:rsidRPr="0012038A">
        <w:rPr>
          <w:rFonts w:ascii="Times New Roman" w:hAnsi="Times New Roman"/>
          <w:sz w:val="28"/>
          <w:szCs w:val="28"/>
        </w:rPr>
        <w:t xml:space="preserve"> </w:t>
      </w:r>
      <w:r w:rsidRPr="0012038A">
        <w:rPr>
          <w:rFonts w:ascii="Times New Roman" w:hAnsi="Times New Roman"/>
          <w:sz w:val="28"/>
          <w:szCs w:val="28"/>
        </w:rPr>
        <w:t>в жизнедеятельности современного человека, воспитании социально значимых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w:t>
      </w:r>
      <w:r w:rsidRPr="0012038A">
        <w:rPr>
          <w:rFonts w:ascii="Times New Roman" w:hAnsi="Times New Roman"/>
          <w:sz w:val="28"/>
          <w:szCs w:val="28"/>
        </w:rPr>
        <w:lastRenderedPageBreak/>
        <w:t>здоровья.</w:t>
      </w:r>
    </w:p>
    <w:p w14:paraId="04E257CB" w14:textId="5D615524"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является воспитание целостной личности учащихся, обеспечение единства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развитии их физической, психической и социальной природы. Реализация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этой идеи становится возможной на основе системно-структурной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учебного содержания, которое представляется двигательной деятельностью</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A4EBBDE" w14:textId="4102CB95"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398A2B8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12038A">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12038A">
        <w:rPr>
          <w:rFonts w:ascii="Times New Roman" w:hAnsi="Times New Roman"/>
          <w:sz w:val="28"/>
          <w:szCs w:val="28"/>
        </w:rPr>
        <w:t>рограммы по физической культуре</w:t>
      </w:r>
      <w:r w:rsidRPr="0012038A">
        <w:rPr>
          <w:rFonts w:ascii="Times New Roman" w:hAnsi="Times New Roman"/>
          <w:sz w:val="28"/>
          <w:szCs w:val="28"/>
        </w:rPr>
        <w:t>), спортивных игр, плавания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04B4F23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12038A">
        <w:rPr>
          <w:rFonts w:ascii="Times New Roman" w:hAnsi="Times New Roman"/>
          <w:sz w:val="28"/>
          <w:szCs w:val="28"/>
        </w:rPr>
        <w:t>ф</w:t>
      </w:r>
      <w:r w:rsidRPr="0012038A">
        <w:rPr>
          <w:rFonts w:ascii="Times New Roman" w:hAnsi="Times New Roman"/>
          <w:sz w:val="28"/>
          <w:szCs w:val="28"/>
        </w:rPr>
        <w:t xml:space="preserve">едеральной </w:t>
      </w:r>
      <w:r w:rsidR="005F401E" w:rsidRPr="0012038A">
        <w:rPr>
          <w:rFonts w:ascii="Times New Roman" w:hAnsi="Times New Roman"/>
          <w:sz w:val="28"/>
          <w:szCs w:val="28"/>
        </w:rPr>
        <w:t>рабочей</w:t>
      </w:r>
      <w:r w:rsidRPr="0012038A">
        <w:rPr>
          <w:rFonts w:ascii="Times New Roman" w:hAnsi="Times New Roman"/>
          <w:sz w:val="28"/>
          <w:szCs w:val="28"/>
        </w:rPr>
        <w:t xml:space="preserve"> программы по физической культуре для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организаций. Основной содержательной направленностью вариативных модулей является</w:t>
      </w:r>
      <w:r w:rsidR="0012038A" w:rsidRPr="0012038A">
        <w:rPr>
          <w:rFonts w:ascii="Times New Roman" w:hAnsi="Times New Roman"/>
          <w:sz w:val="28"/>
          <w:szCs w:val="28"/>
        </w:rPr>
        <w:t xml:space="preserve"> </w:t>
      </w:r>
      <w:r w:rsidRPr="0012038A">
        <w:rPr>
          <w:rFonts w:ascii="Times New Roman" w:hAnsi="Times New Roman"/>
          <w:sz w:val="28"/>
          <w:szCs w:val="28"/>
        </w:rPr>
        <w:t>подготовка учащихся к выполнению нормативных требований Всероссийского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физкультурно-спортивного комплекса «Готов к труду и обороне», активное </w:t>
      </w:r>
      <w:r w:rsidRPr="0012038A">
        <w:rPr>
          <w:rFonts w:ascii="Times New Roman" w:hAnsi="Times New Roman"/>
          <w:sz w:val="28"/>
          <w:szCs w:val="28"/>
        </w:rPr>
        <w:lastRenderedPageBreak/>
        <w:t>вовлечение их в соревновательную деятельность.</w:t>
      </w:r>
    </w:p>
    <w:p w14:paraId="2CBD4B2D" w14:textId="3FDFF5F5"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5.11. Исходя из интересов учащихся, традиций конкретного региона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74F9C859" w14:textId="1E4FFF49"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5.12. Общее число часов, рекомендованных для изучения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204 часа: в 10 классе – 102 часа (3 часа в неделю), в 11 классе –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 Общее число часов, рекомендованных для изучения вариативных модулей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68 часов: в 10 классе – 34 часа (1 час в неделю), в 11 классе – 34 часа (1 час в неделю). </w:t>
      </w:r>
    </w:p>
    <w:p w14:paraId="2D87F7B8" w14:textId="140D1F4B"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5.13. Вариативные модули программы по физической культуре, включая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54370B36" w14:textId="0EE79AAD"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5.14. Для бесснежных районов Российской Федерации,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5EB5E763" w14:textId="4C1A786D"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6. Содержание обучения в 10 классе.</w:t>
      </w:r>
    </w:p>
    <w:p w14:paraId="037AB9D4" w14:textId="1C59EDA4"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6.1. Знания о физической культуре.</w:t>
      </w:r>
    </w:p>
    <w:p w14:paraId="1637AC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w:t>
      </w:r>
      <w:r w:rsidRPr="0012038A">
        <w:rPr>
          <w:rFonts w:ascii="Times New Roman" w:hAnsi="Times New Roman"/>
          <w:sz w:val="28"/>
          <w:szCs w:val="28"/>
        </w:rPr>
        <w:lastRenderedPageBreak/>
        <w:t xml:space="preserve">явление культуры, связанное с преобразованием физической природы человека. </w:t>
      </w:r>
    </w:p>
    <w:p w14:paraId="70F36D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5B6E5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Всероссийский физкультурно-спортивный комплекс «Готов к труду</w:t>
      </w:r>
      <w:r w:rsidR="0012038A" w:rsidRPr="0012038A">
        <w:rPr>
          <w:rFonts w:ascii="Times New Roman" w:hAnsi="Times New Roman"/>
          <w:sz w:val="28"/>
          <w:szCs w:val="28"/>
        </w:rPr>
        <w:t xml:space="preserve"> </w:t>
      </w:r>
      <w:r w:rsidRPr="0012038A">
        <w:rPr>
          <w:rFonts w:ascii="Times New Roman" w:hAnsi="Times New Roman"/>
          <w:sz w:val="28"/>
          <w:szCs w:val="28"/>
        </w:rPr>
        <w:t>и обороне» как основа прикладно-ориентированной физической культуры, история и развитие комплекса «Готов к труду и обороне» в Союз</w:t>
      </w:r>
      <w:r w:rsidR="00D02B19" w:rsidRPr="0012038A">
        <w:rPr>
          <w:rFonts w:ascii="Times New Roman" w:hAnsi="Times New Roman"/>
          <w:sz w:val="28"/>
          <w:szCs w:val="28"/>
        </w:rPr>
        <w:t>е С</w:t>
      </w:r>
      <w:r w:rsidRPr="0012038A">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современном обществе, нормативные требования пятой ступени для учащихся</w:t>
      </w:r>
      <w:r w:rsidR="0012038A" w:rsidRPr="0012038A">
        <w:rPr>
          <w:rFonts w:ascii="Times New Roman" w:hAnsi="Times New Roman"/>
          <w:sz w:val="28"/>
          <w:szCs w:val="28"/>
        </w:rPr>
        <w:t xml:space="preserve"> </w:t>
      </w:r>
      <w:r w:rsidRPr="0012038A">
        <w:rPr>
          <w:rFonts w:ascii="Times New Roman" w:hAnsi="Times New Roman"/>
          <w:sz w:val="28"/>
          <w:szCs w:val="28"/>
        </w:rPr>
        <w:t>16–17 лет.</w:t>
      </w:r>
    </w:p>
    <w:p w14:paraId="1491DD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акон</w:t>
      </w:r>
      <w:r w:rsidRPr="0012038A">
        <w:rPr>
          <w:rFonts w:ascii="Times New Roman" w:hAnsi="Times New Roman"/>
          <w:sz w:val="28"/>
          <w:szCs w:val="28"/>
        </w:rPr>
        <w:t xml:space="preserve"> «О физической культуре и спорте в Российской Федерации»</w:t>
      </w:r>
      <w:r w:rsidR="00D02B19" w:rsidRPr="0012038A">
        <w:rPr>
          <w:rFonts w:ascii="Times New Roman" w:hAnsi="Times New Roman"/>
          <w:sz w:val="28"/>
          <w:szCs w:val="28"/>
        </w:rPr>
        <w:t xml:space="preserve"> от 4 декабря 2007 г. № 329-ФЗ</w:t>
      </w:r>
      <w:r w:rsidRPr="0012038A">
        <w:rPr>
          <w:rFonts w:ascii="Times New Roman" w:hAnsi="Times New Roman"/>
          <w:sz w:val="28"/>
          <w:szCs w:val="28"/>
        </w:rPr>
        <w:t xml:space="preserve">,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 xml:space="preserve">акон </w:t>
      </w:r>
      <w:r w:rsidRPr="0012038A">
        <w:rPr>
          <w:rFonts w:ascii="Times New Roman" w:hAnsi="Times New Roman"/>
          <w:sz w:val="28"/>
          <w:szCs w:val="28"/>
        </w:rPr>
        <w:t>«Об обра</w:t>
      </w:r>
      <w:r w:rsidR="00D02B19" w:rsidRPr="0012038A">
        <w:rPr>
          <w:rFonts w:ascii="Times New Roman" w:hAnsi="Times New Roman"/>
          <w:sz w:val="28"/>
          <w:szCs w:val="28"/>
        </w:rPr>
        <w:t>зовании в Российской Федерации» от 29 декабря 2012 г. № 373-ФЗ.</w:t>
      </w:r>
    </w:p>
    <w:p w14:paraId="3AF680B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об истории и развитии популярных систем оздоровительной физической культуры, их целевая ориентация и предметное содержание. </w:t>
      </w:r>
    </w:p>
    <w:p w14:paraId="1DB51A17" w14:textId="78EE93CF"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6.2. Способы самостоятельной двигательной деятельности.</w:t>
      </w:r>
    </w:p>
    <w:p w14:paraId="47B6B8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w:t>
      </w:r>
      <w:r w:rsidR="0012038A" w:rsidRPr="0012038A">
        <w:rPr>
          <w:rFonts w:ascii="Times New Roman" w:hAnsi="Times New Roman"/>
          <w:sz w:val="28"/>
          <w:szCs w:val="28"/>
        </w:rPr>
        <w:t xml:space="preserve"> </w:t>
      </w:r>
      <w:r w:rsidRPr="0012038A">
        <w:rPr>
          <w:rFonts w:ascii="Times New Roman" w:hAnsi="Times New Roman"/>
          <w:sz w:val="28"/>
          <w:szCs w:val="28"/>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12038A">
        <w:rPr>
          <w:rFonts w:ascii="Times New Roman" w:hAnsi="Times New Roman"/>
          <w:sz w:val="28"/>
          <w:szCs w:val="28"/>
        </w:rPr>
        <w:t xml:space="preserve"> </w:t>
      </w:r>
      <w:r w:rsidRPr="0012038A">
        <w:rPr>
          <w:rFonts w:ascii="Times New Roman" w:hAnsi="Times New Roman"/>
          <w:sz w:val="28"/>
          <w:szCs w:val="28"/>
        </w:rPr>
        <w:t>и досуговая). Основные типы и виды активного отдыха, их целевое предназначение и содержательное наполнение.</w:t>
      </w:r>
    </w:p>
    <w:p w14:paraId="47DF3F0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w:t>
      </w:r>
      <w:r w:rsidRPr="0012038A">
        <w:rPr>
          <w:rFonts w:ascii="Times New Roman" w:hAnsi="Times New Roman"/>
          <w:sz w:val="28"/>
          <w:szCs w:val="28"/>
        </w:rPr>
        <w:lastRenderedPageBreak/>
        <w:t xml:space="preserve">физических нагрузок и содержательного наполнения. </w:t>
      </w:r>
    </w:p>
    <w:p w14:paraId="5A816DE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261C42E" w14:textId="42DC1DC1"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6.3. Физическое совершенствование.</w:t>
      </w:r>
    </w:p>
    <w:p w14:paraId="6BAFF85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12038A">
        <w:rPr>
          <w:rFonts w:ascii="Times New Roman" w:hAnsi="Times New Roman"/>
          <w:sz w:val="28"/>
          <w:szCs w:val="28"/>
        </w:rPr>
        <w:t xml:space="preserve"> </w:t>
      </w:r>
      <w:r w:rsidRPr="0012038A">
        <w:rPr>
          <w:rFonts w:ascii="Times New Roman" w:hAnsi="Times New Roman"/>
          <w:sz w:val="28"/>
          <w:szCs w:val="28"/>
        </w:rPr>
        <w:t>при длительной работе за компьютером.</w:t>
      </w:r>
    </w:p>
    <w:p w14:paraId="58D632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C6CF0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14:paraId="6A491FD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125740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Техника выполнения игровых действий: вбрасывание мяча</w:t>
      </w:r>
      <w:r w:rsidR="0012038A" w:rsidRPr="0012038A">
        <w:rPr>
          <w:rFonts w:ascii="Times New Roman" w:hAnsi="Times New Roman"/>
          <w:sz w:val="28"/>
          <w:szCs w:val="28"/>
        </w:rPr>
        <w:t xml:space="preserve"> </w:t>
      </w:r>
      <w:r w:rsidRPr="0012038A">
        <w:rPr>
          <w:rFonts w:ascii="Times New Roman" w:hAnsi="Times New Roman"/>
          <w:sz w:val="28"/>
          <w:szCs w:val="28"/>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38437D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w:t>
      </w:r>
      <w:r w:rsidR="0012038A" w:rsidRPr="0012038A">
        <w:rPr>
          <w:rFonts w:ascii="Times New Roman" w:hAnsi="Times New Roman"/>
          <w:sz w:val="28"/>
          <w:szCs w:val="28"/>
        </w:rPr>
        <w:t xml:space="preserve"> </w:t>
      </w:r>
      <w:r w:rsidRPr="0012038A">
        <w:rPr>
          <w:rFonts w:ascii="Times New Roman" w:hAnsi="Times New Roman"/>
          <w:sz w:val="28"/>
          <w:szCs w:val="28"/>
        </w:rPr>
        <w:t>и нападении. Закрепление правил игры в условиях игровой и учебной деятельности.</w:t>
      </w:r>
    </w:p>
    <w:p w14:paraId="1033EB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w:t>
      </w:r>
      <w:r w:rsidRPr="0012038A">
        <w:rPr>
          <w:rFonts w:ascii="Times New Roman" w:hAnsi="Times New Roman"/>
          <w:sz w:val="28"/>
          <w:szCs w:val="28"/>
        </w:rPr>
        <w:lastRenderedPageBreak/>
        <w:t xml:space="preserve">брасс на спине, плавание на боку, прыжки в воду вниз ногами. </w:t>
      </w:r>
    </w:p>
    <w:p w14:paraId="32D5DBF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16425B0" w14:textId="513C2846"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7. Содержание обучения в 11 классе.</w:t>
      </w:r>
    </w:p>
    <w:p w14:paraId="0A06A90F" w14:textId="2B8F41A8"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7.1. Знания о физической культуре.</w:t>
      </w:r>
    </w:p>
    <w:p w14:paraId="3C9048F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064B0AA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компоненты здорового образа жизни. </w:t>
      </w:r>
    </w:p>
    <w:p w14:paraId="07E3D4D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«профессионально-ориентированная физическая культура», цель</w:t>
      </w:r>
      <w:r w:rsidR="0012038A" w:rsidRPr="0012038A">
        <w:rPr>
          <w:rFonts w:ascii="Times New Roman" w:hAnsi="Times New Roman"/>
          <w:sz w:val="28"/>
          <w:szCs w:val="28"/>
        </w:rPr>
        <w:t xml:space="preserve"> </w:t>
      </w:r>
      <w:r w:rsidRPr="0012038A">
        <w:rPr>
          <w:rFonts w:ascii="Times New Roman" w:hAnsi="Times New Roman"/>
          <w:sz w:val="28"/>
          <w:szCs w:val="28"/>
        </w:rPr>
        <w:t>и задачи, содержательное наполнение. Оздоровительная физическая культура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4A6872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12038A">
        <w:rPr>
          <w:rFonts w:ascii="Times New Roman" w:hAnsi="Times New Roman"/>
          <w:sz w:val="28"/>
          <w:szCs w:val="28"/>
        </w:rPr>
        <w:t xml:space="preserve"> </w:t>
      </w:r>
      <w:r w:rsidRPr="0012038A">
        <w:rPr>
          <w:rFonts w:ascii="Times New Roman" w:hAnsi="Times New Roman"/>
          <w:sz w:val="28"/>
          <w:szCs w:val="28"/>
        </w:rPr>
        <w:t>в разных возрастных периодах.</w:t>
      </w:r>
    </w:p>
    <w:p w14:paraId="240430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предупреждения, правила профилактики травм во время самостоятельных занятий оздоровительной физической культурой. </w:t>
      </w:r>
    </w:p>
    <w:p w14:paraId="4FC1222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 приёмы оказания первой помощи при ушибах разных частей тела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сотрясении мозга, переломах, вывихах и ранениях, обморожении, солнечном</w:t>
      </w:r>
      <w:r w:rsidR="0012038A" w:rsidRPr="0012038A">
        <w:rPr>
          <w:rFonts w:ascii="Times New Roman" w:hAnsi="Times New Roman"/>
          <w:sz w:val="28"/>
          <w:szCs w:val="28"/>
        </w:rPr>
        <w:t xml:space="preserve"> </w:t>
      </w:r>
      <w:r w:rsidRPr="0012038A">
        <w:rPr>
          <w:rFonts w:ascii="Times New Roman" w:hAnsi="Times New Roman"/>
          <w:sz w:val="28"/>
          <w:szCs w:val="28"/>
        </w:rPr>
        <w:t>и тепловом ударах.</w:t>
      </w:r>
    </w:p>
    <w:p w14:paraId="3F470F80" w14:textId="1292F11A"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7.2. Способы самостоятельной двигательной деятельности.</w:t>
      </w:r>
    </w:p>
    <w:p w14:paraId="242A6E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методу «Ключ»). </w:t>
      </w:r>
    </w:p>
    <w:p w14:paraId="0AD380E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воздействие на организм человека. </w:t>
      </w:r>
    </w:p>
    <w:p w14:paraId="6F053C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14:paraId="36E7C8D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750FC8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w:t>
      </w:r>
      <w:r w:rsidR="0012038A" w:rsidRPr="0012038A">
        <w:rPr>
          <w:rFonts w:ascii="Times New Roman" w:hAnsi="Times New Roman"/>
          <w:sz w:val="28"/>
          <w:szCs w:val="28"/>
        </w:rPr>
        <w:t xml:space="preserve"> </w:t>
      </w:r>
      <w:r w:rsidRPr="0012038A">
        <w:rPr>
          <w:rFonts w:ascii="Times New Roman" w:hAnsi="Times New Roman"/>
          <w:sz w:val="28"/>
          <w:szCs w:val="28"/>
        </w:rPr>
        <w:t>её направленности по тренировочным циклам, правила контроля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индивидуализации содержания физической нагрузки.</w:t>
      </w:r>
    </w:p>
    <w:p w14:paraId="79812BCA" w14:textId="046FA424"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7.3. Физическое совершенствование.</w:t>
      </w:r>
    </w:p>
    <w:p w14:paraId="6B79D29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B913F4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Спортивно-оздоровительная деятельность. Модуль «Спортивные игры». </w:t>
      </w:r>
    </w:p>
    <w:p w14:paraId="4E355ED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14:paraId="7083FBA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14:paraId="125918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14:paraId="7F1529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69F80F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C89871D" w14:textId="30D6F22A"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7.4. Федеральная рабочая программа вариативного модуля «Базовая физическая подготовка».</w:t>
      </w:r>
    </w:p>
    <w:p w14:paraId="731164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одной рукой из положений стоя и сидя (вверх, вперёд, назад, в стороны, снизу</w:t>
      </w:r>
      <w:r w:rsidR="0012038A" w:rsidRPr="0012038A">
        <w:rPr>
          <w:rFonts w:ascii="Times New Roman" w:hAnsi="Times New Roman"/>
          <w:sz w:val="28"/>
          <w:szCs w:val="28"/>
        </w:rPr>
        <w:t xml:space="preserve"> </w:t>
      </w:r>
      <w:r w:rsidRPr="0012038A">
        <w:rPr>
          <w:rFonts w:ascii="Times New Roman" w:hAnsi="Times New Roman"/>
          <w:sz w:val="28"/>
          <w:szCs w:val="28"/>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12038A">
        <w:rPr>
          <w:rFonts w:ascii="Times New Roman" w:hAnsi="Times New Roman"/>
          <w:sz w:val="28"/>
          <w:szCs w:val="28"/>
        </w:rPr>
        <w:t xml:space="preserve"> </w:t>
      </w:r>
      <w:r w:rsidRPr="0012038A">
        <w:rPr>
          <w:rFonts w:ascii="Times New Roman" w:hAnsi="Times New Roman"/>
          <w:sz w:val="28"/>
          <w:szCs w:val="28"/>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7D4BBA0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w:t>
      </w:r>
      <w:r w:rsidR="0012038A" w:rsidRPr="0012038A">
        <w:rPr>
          <w:rFonts w:ascii="Times New Roman" w:hAnsi="Times New Roman"/>
          <w:sz w:val="28"/>
          <w:szCs w:val="28"/>
        </w:rPr>
        <w:t xml:space="preserve"> </w:t>
      </w:r>
      <w:r w:rsidRPr="0012038A">
        <w:rPr>
          <w:rFonts w:ascii="Times New Roman" w:hAnsi="Times New Roman"/>
          <w:sz w:val="28"/>
          <w:szCs w:val="28"/>
        </w:rPr>
        <w:t>(в упоре о гимнастическую стенку и без упора). Челночный бег. Бег по разметке</w:t>
      </w:r>
      <w:r w:rsidR="0012038A" w:rsidRPr="0012038A">
        <w:rPr>
          <w:rFonts w:ascii="Times New Roman" w:hAnsi="Times New Roman"/>
          <w:sz w:val="28"/>
          <w:szCs w:val="28"/>
        </w:rPr>
        <w:t xml:space="preserve"> </w:t>
      </w:r>
      <w:r w:rsidRPr="0012038A">
        <w:rPr>
          <w:rFonts w:ascii="Times New Roman" w:hAnsi="Times New Roman"/>
          <w:sz w:val="28"/>
          <w:szCs w:val="28"/>
        </w:rPr>
        <w:t>с максимальным темпом. Повторный бег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12038A">
        <w:rPr>
          <w:rFonts w:ascii="Times New Roman" w:hAnsi="Times New Roman"/>
          <w:sz w:val="28"/>
          <w:szCs w:val="28"/>
        </w:rPr>
        <w:t xml:space="preserve"> </w:t>
      </w:r>
      <w:r w:rsidRPr="0012038A">
        <w:rPr>
          <w:rFonts w:ascii="Times New Roman" w:hAnsi="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12038A">
        <w:rPr>
          <w:rFonts w:ascii="Times New Roman" w:hAnsi="Times New Roman"/>
          <w:sz w:val="28"/>
          <w:szCs w:val="28"/>
        </w:rPr>
        <w:t xml:space="preserve"> </w:t>
      </w:r>
      <w:r w:rsidRPr="0012038A">
        <w:rPr>
          <w:rFonts w:ascii="Times New Roman" w:hAnsi="Times New Roman"/>
          <w:sz w:val="28"/>
          <w:szCs w:val="28"/>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12038A">
        <w:rPr>
          <w:rFonts w:ascii="Times New Roman" w:hAnsi="Times New Roman"/>
          <w:sz w:val="28"/>
          <w:szCs w:val="28"/>
        </w:rPr>
        <w:t xml:space="preserve"> </w:t>
      </w:r>
      <w:r w:rsidRPr="0012038A">
        <w:rPr>
          <w:rFonts w:ascii="Times New Roman" w:hAnsi="Times New Roman"/>
          <w:sz w:val="28"/>
          <w:szCs w:val="28"/>
        </w:rPr>
        <w:t>по прямой, по кругу, вокруг стоек. Прыжки через скакалку на месте и в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12038A">
        <w:rPr>
          <w:rFonts w:ascii="Times New Roman" w:hAnsi="Times New Roman"/>
          <w:sz w:val="28"/>
          <w:szCs w:val="28"/>
        </w:rPr>
        <w:t xml:space="preserve"> </w:t>
      </w:r>
      <w:r w:rsidRPr="0012038A">
        <w:rPr>
          <w:rFonts w:ascii="Times New Roman" w:hAnsi="Times New Roman"/>
          <w:sz w:val="28"/>
          <w:szCs w:val="28"/>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D2DB1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и передвижение на лыжах</w:t>
      </w:r>
      <w:r w:rsidR="0012038A" w:rsidRPr="0012038A">
        <w:rPr>
          <w:rFonts w:ascii="Times New Roman" w:hAnsi="Times New Roman"/>
          <w:sz w:val="28"/>
          <w:szCs w:val="28"/>
        </w:rPr>
        <w:t xml:space="preserve"> </w:t>
      </w:r>
      <w:r w:rsidRPr="0012038A">
        <w:rPr>
          <w:rFonts w:ascii="Times New Roman" w:hAnsi="Times New Roman"/>
          <w:sz w:val="28"/>
          <w:szCs w:val="28"/>
        </w:rPr>
        <w:t>в режимах умеренной и большой интенсивности. Повторный бег и передвижение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лыжах в режимах максимальной и субмаксимальной интенсивности. Кроссовый бег </w:t>
      </w:r>
      <w:r w:rsidRPr="0012038A">
        <w:rPr>
          <w:rFonts w:ascii="Times New Roman" w:hAnsi="Times New Roman"/>
          <w:sz w:val="28"/>
          <w:szCs w:val="28"/>
        </w:rPr>
        <w:lastRenderedPageBreak/>
        <w:t>и марш-бросок на лыжах.</w:t>
      </w:r>
    </w:p>
    <w:p w14:paraId="3D0DFC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12038A">
        <w:rPr>
          <w:rFonts w:ascii="Times New Roman" w:hAnsi="Times New Roman"/>
          <w:sz w:val="28"/>
          <w:szCs w:val="28"/>
        </w:rPr>
        <w:t xml:space="preserve"> </w:t>
      </w:r>
      <w:r w:rsidRPr="0012038A">
        <w:rPr>
          <w:rFonts w:ascii="Times New Roman" w:hAnsi="Times New Roman"/>
          <w:sz w:val="28"/>
          <w:szCs w:val="28"/>
        </w:rPr>
        <w:t>в мишень (неподвижную и двигающуюся). Передвижения по возвышенной</w:t>
      </w:r>
      <w:r w:rsidR="0012038A" w:rsidRPr="0012038A">
        <w:rPr>
          <w:rFonts w:ascii="Times New Roman" w:hAnsi="Times New Roman"/>
          <w:sz w:val="28"/>
          <w:szCs w:val="28"/>
        </w:rPr>
        <w:t xml:space="preserve"> </w:t>
      </w:r>
      <w:r w:rsidRPr="0012038A">
        <w:rPr>
          <w:rFonts w:ascii="Times New Roman" w:hAnsi="Times New Roman"/>
          <w:sz w:val="28"/>
          <w:szCs w:val="28"/>
        </w:rPr>
        <w:t>и наклонной, ограниченной по ширине опоре (без предмета и с предметом</w:t>
      </w:r>
      <w:r w:rsidR="0012038A" w:rsidRPr="0012038A">
        <w:rPr>
          <w:rFonts w:ascii="Times New Roman" w:hAnsi="Times New Roman"/>
          <w:sz w:val="28"/>
          <w:szCs w:val="28"/>
        </w:rPr>
        <w:t xml:space="preserve"> </w:t>
      </w:r>
      <w:r w:rsidRPr="0012038A">
        <w:rPr>
          <w:rFonts w:ascii="Times New Roman" w:hAnsi="Times New Roman"/>
          <w:sz w:val="28"/>
          <w:szCs w:val="28"/>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12038A">
        <w:rPr>
          <w:rFonts w:ascii="Times New Roman" w:hAnsi="Times New Roman"/>
          <w:sz w:val="28"/>
          <w:szCs w:val="28"/>
        </w:rPr>
        <w:t xml:space="preserve"> </w:t>
      </w:r>
      <w:r w:rsidRPr="0012038A">
        <w:rPr>
          <w:rFonts w:ascii="Times New Roman" w:hAnsi="Times New Roman"/>
          <w:sz w:val="28"/>
          <w:szCs w:val="28"/>
        </w:rPr>
        <w:t>на точность дифференцирования мышечных усилий. Подвижные и спортивные игры.</w:t>
      </w:r>
    </w:p>
    <w:p w14:paraId="5C92F2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Комплексы общеразвивающих упражнений (активных</w:t>
      </w:r>
      <w:r w:rsidR="0012038A" w:rsidRPr="0012038A">
        <w:rPr>
          <w:rFonts w:ascii="Times New Roman" w:hAnsi="Times New Roman"/>
          <w:sz w:val="28"/>
          <w:szCs w:val="28"/>
        </w:rPr>
        <w:t xml:space="preserve"> </w:t>
      </w:r>
      <w:r w:rsidRPr="0012038A">
        <w:rPr>
          <w:rFonts w:ascii="Times New Roman" w:hAnsi="Times New Roman"/>
          <w:sz w:val="28"/>
          <w:szCs w:val="28"/>
        </w:rPr>
        <w:t>и пассивных), выполняемых с большой амплитудой движений. Упражнения</w:t>
      </w:r>
      <w:r w:rsidR="0012038A" w:rsidRPr="0012038A">
        <w:rPr>
          <w:rFonts w:ascii="Times New Roman" w:hAnsi="Times New Roman"/>
          <w:sz w:val="28"/>
          <w:szCs w:val="28"/>
        </w:rPr>
        <w:t xml:space="preserve"> </w:t>
      </w:r>
      <w:r w:rsidRPr="0012038A">
        <w:rPr>
          <w:rFonts w:ascii="Times New Roman" w:hAnsi="Times New Roman"/>
          <w:sz w:val="28"/>
          <w:szCs w:val="28"/>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C635F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w:t>
      </w:r>
      <w:r w:rsidR="0012038A" w:rsidRPr="0012038A">
        <w:rPr>
          <w:rFonts w:ascii="Times New Roman" w:hAnsi="Times New Roman"/>
          <w:sz w:val="28"/>
          <w:szCs w:val="28"/>
        </w:rPr>
        <w:t xml:space="preserve"> </w:t>
      </w:r>
      <w:r w:rsidRPr="0012038A">
        <w:rPr>
          <w:rFonts w:ascii="Times New Roman" w:hAnsi="Times New Roman"/>
          <w:sz w:val="28"/>
          <w:szCs w:val="28"/>
        </w:rPr>
        <w:t>и обрядовые игры. Технические действия национальных видов спорта.</w:t>
      </w:r>
    </w:p>
    <w:p w14:paraId="5B5E44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14:paraId="4A81B7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w:t>
      </w:r>
      <w:r w:rsidR="0012038A" w:rsidRPr="0012038A">
        <w:rPr>
          <w:rFonts w:ascii="Times New Roman" w:hAnsi="Times New Roman"/>
          <w:sz w:val="28"/>
          <w:szCs w:val="28"/>
        </w:rPr>
        <w:t xml:space="preserve"> </w:t>
      </w:r>
      <w:r w:rsidRPr="0012038A">
        <w:rPr>
          <w:rFonts w:ascii="Times New Roman" w:hAnsi="Times New Roman"/>
          <w:sz w:val="28"/>
          <w:szCs w:val="28"/>
        </w:rPr>
        <w:t>с возрастающей амплитудой движений в положении стоя, сидя, сидя ноги</w:t>
      </w:r>
      <w:r w:rsidR="0012038A" w:rsidRPr="0012038A">
        <w:rPr>
          <w:rFonts w:ascii="Times New Roman" w:hAnsi="Times New Roman"/>
          <w:sz w:val="28"/>
          <w:szCs w:val="28"/>
        </w:rPr>
        <w:t xml:space="preserve"> </w:t>
      </w:r>
      <w:r w:rsidRPr="0012038A">
        <w:rPr>
          <w:rFonts w:ascii="Times New Roman" w:hAnsi="Times New Roman"/>
          <w:sz w:val="28"/>
          <w:szCs w:val="28"/>
        </w:rPr>
        <w:t>в стороны. Упражнения с гимнастической палкой (укороченной скакалкой)</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D6F32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12038A">
        <w:rPr>
          <w:rFonts w:ascii="Times New Roman" w:hAnsi="Times New Roman"/>
          <w:sz w:val="28"/>
          <w:szCs w:val="28"/>
        </w:rPr>
        <w:lastRenderedPageBreak/>
        <w:t>прыжки через гимнастическую скакалку на месте и с продвижением. Прыжки</w:t>
      </w:r>
      <w:r w:rsidR="0012038A" w:rsidRPr="0012038A">
        <w:rPr>
          <w:rFonts w:ascii="Times New Roman" w:hAnsi="Times New Roman"/>
          <w:sz w:val="28"/>
          <w:szCs w:val="28"/>
        </w:rPr>
        <w:t xml:space="preserve"> </w:t>
      </w:r>
      <w:r w:rsidRPr="0012038A">
        <w:rPr>
          <w:rFonts w:ascii="Times New Roman" w:hAnsi="Times New Roman"/>
          <w:sz w:val="28"/>
          <w:szCs w:val="28"/>
        </w:rPr>
        <w:t>на точность отталкивания и приземления.</w:t>
      </w:r>
    </w:p>
    <w:p w14:paraId="5E0341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12038A">
        <w:rPr>
          <w:rFonts w:ascii="Times New Roman" w:hAnsi="Times New Roman"/>
          <w:sz w:val="28"/>
          <w:szCs w:val="28"/>
        </w:rPr>
        <w:t xml:space="preserve"> </w:t>
      </w:r>
      <w:r w:rsidRPr="0012038A">
        <w:rPr>
          <w:rFonts w:ascii="Times New Roman" w:hAnsi="Times New Roman"/>
          <w:sz w:val="28"/>
          <w:szCs w:val="28"/>
        </w:rPr>
        <w:t>в висе стоя (лёжа) на низкой перекладине (девочки), отжимания в упоре лёжа</w:t>
      </w:r>
      <w:r w:rsidR="0012038A" w:rsidRPr="0012038A">
        <w:rPr>
          <w:rFonts w:ascii="Times New Roman" w:hAnsi="Times New Roman"/>
          <w:sz w:val="28"/>
          <w:szCs w:val="28"/>
        </w:rPr>
        <w:t xml:space="preserve"> </w:t>
      </w:r>
      <w:r w:rsidRPr="0012038A">
        <w:rPr>
          <w:rFonts w:ascii="Times New Roman" w:hAnsi="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12038A">
        <w:rPr>
          <w:rFonts w:ascii="Times New Roman" w:hAnsi="Times New Roman"/>
          <w:sz w:val="28"/>
          <w:szCs w:val="28"/>
        </w:rPr>
        <w:t xml:space="preserve"> </w:t>
      </w:r>
      <w:r w:rsidRPr="0012038A">
        <w:rPr>
          <w:rFonts w:ascii="Times New Roman" w:hAnsi="Times New Roman"/>
          <w:sz w:val="28"/>
          <w:szCs w:val="28"/>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12038A">
        <w:rPr>
          <w:rFonts w:ascii="Times New Roman" w:hAnsi="Times New Roman"/>
          <w:sz w:val="28"/>
          <w:szCs w:val="28"/>
        </w:rPr>
        <w:t xml:space="preserve"> </w:t>
      </w:r>
      <w:r w:rsidRPr="0012038A">
        <w:rPr>
          <w:rFonts w:ascii="Times New Roman" w:hAnsi="Times New Roman"/>
          <w:sz w:val="28"/>
          <w:szCs w:val="28"/>
        </w:rPr>
        <w:t>(по типу «подкачки»), приседания на одной ноге «пистолетом» (с опорой на руку для сохранения равновесия).</w:t>
      </w:r>
    </w:p>
    <w:p w14:paraId="3E0299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4BAF75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14:paraId="13AE99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w:t>
      </w:r>
      <w:r w:rsidR="0012038A" w:rsidRPr="0012038A">
        <w:rPr>
          <w:rFonts w:ascii="Times New Roman" w:hAnsi="Times New Roman"/>
          <w:sz w:val="28"/>
          <w:szCs w:val="28"/>
        </w:rPr>
        <w:t xml:space="preserve"> </w:t>
      </w:r>
      <w:r w:rsidRPr="0012038A">
        <w:rPr>
          <w:rFonts w:ascii="Times New Roman" w:hAnsi="Times New Roman"/>
          <w:sz w:val="28"/>
          <w:szCs w:val="28"/>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12038A">
        <w:rPr>
          <w:rFonts w:ascii="Times New Roman" w:hAnsi="Times New Roman"/>
          <w:sz w:val="28"/>
          <w:szCs w:val="28"/>
        </w:rPr>
        <w:t xml:space="preserve"> </w:t>
      </w:r>
      <w:r w:rsidRPr="0012038A">
        <w:rPr>
          <w:rFonts w:ascii="Times New Roman" w:hAnsi="Times New Roman"/>
          <w:sz w:val="28"/>
          <w:szCs w:val="28"/>
        </w:rPr>
        <w:t>с финальным ускорением (на разные дистанции). Равномерный бег</w:t>
      </w:r>
      <w:r w:rsidR="0012038A" w:rsidRPr="0012038A">
        <w:rPr>
          <w:rFonts w:ascii="Times New Roman" w:hAnsi="Times New Roman"/>
          <w:sz w:val="28"/>
          <w:szCs w:val="28"/>
        </w:rPr>
        <w:t xml:space="preserve"> </w:t>
      </w:r>
      <w:r w:rsidRPr="0012038A">
        <w:rPr>
          <w:rFonts w:ascii="Times New Roman" w:hAnsi="Times New Roman"/>
          <w:sz w:val="28"/>
          <w:szCs w:val="28"/>
        </w:rPr>
        <w:t>с дополнительным отягощением в режиме «до отказа».</w:t>
      </w:r>
    </w:p>
    <w:p w14:paraId="2C3410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Специальные прыжковые упражнения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12038A">
        <w:rPr>
          <w:rFonts w:ascii="Times New Roman" w:hAnsi="Times New Roman"/>
          <w:sz w:val="28"/>
          <w:szCs w:val="28"/>
        </w:rPr>
        <w:t xml:space="preserve"> </w:t>
      </w:r>
      <w:r w:rsidRPr="0012038A">
        <w:rPr>
          <w:rFonts w:ascii="Times New Roman" w:hAnsi="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645D5B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12038A">
        <w:rPr>
          <w:rFonts w:ascii="Times New Roman" w:hAnsi="Times New Roman"/>
          <w:sz w:val="28"/>
          <w:szCs w:val="28"/>
        </w:rPr>
        <w:t xml:space="preserve"> </w:t>
      </w:r>
      <w:r w:rsidRPr="0012038A">
        <w:rPr>
          <w:rFonts w:ascii="Times New Roman" w:hAnsi="Times New Roman"/>
          <w:sz w:val="28"/>
          <w:szCs w:val="28"/>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12038A">
        <w:rPr>
          <w:rFonts w:ascii="Times New Roman" w:hAnsi="Times New Roman"/>
          <w:sz w:val="28"/>
          <w:szCs w:val="28"/>
        </w:rPr>
        <w:t xml:space="preserve"> </w:t>
      </w:r>
      <w:r w:rsidRPr="0012038A">
        <w:rPr>
          <w:rFonts w:ascii="Times New Roman" w:hAnsi="Times New Roman"/>
          <w:sz w:val="28"/>
          <w:szCs w:val="28"/>
        </w:rPr>
        <w:t>и многоскоки, переходящие в бег с ускорением. Подвижные и спортивные игры, эстафеты.</w:t>
      </w:r>
    </w:p>
    <w:p w14:paraId="6C95A0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33E20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14:paraId="4179C2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в режимах умеренной, большой и субмаксимальной интенсивности,</w:t>
      </w:r>
      <w:r w:rsidR="0012038A" w:rsidRPr="0012038A">
        <w:rPr>
          <w:rFonts w:ascii="Times New Roman" w:hAnsi="Times New Roman"/>
          <w:sz w:val="28"/>
          <w:szCs w:val="28"/>
        </w:rPr>
        <w:t xml:space="preserve"> </w:t>
      </w:r>
      <w:r w:rsidRPr="0012038A">
        <w:rPr>
          <w:rFonts w:ascii="Times New Roman" w:hAnsi="Times New Roman"/>
          <w:sz w:val="28"/>
          <w:szCs w:val="28"/>
        </w:rPr>
        <w:t>с соревновательной скоростью.</w:t>
      </w:r>
    </w:p>
    <w:p w14:paraId="7738E6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CEFB0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14:paraId="7260EB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14:paraId="0B3A1F5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Баскетбол. Развитие скоростных способностей. Ходьба и бег в различных </w:t>
      </w:r>
      <w:r w:rsidRPr="0012038A">
        <w:rPr>
          <w:rFonts w:ascii="Times New Roman" w:hAnsi="Times New Roman"/>
          <w:sz w:val="28"/>
          <w:szCs w:val="28"/>
        </w:rPr>
        <w:lastRenderedPageBreak/>
        <w:t>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12038A">
        <w:rPr>
          <w:rFonts w:ascii="Times New Roman" w:hAnsi="Times New Roman"/>
          <w:sz w:val="28"/>
          <w:szCs w:val="28"/>
        </w:rPr>
        <w:t xml:space="preserve"> </w:t>
      </w:r>
      <w:r w:rsidRPr="0012038A">
        <w:rPr>
          <w:rFonts w:ascii="Times New Roman" w:hAnsi="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12038A">
        <w:rPr>
          <w:rFonts w:ascii="Times New Roman" w:hAnsi="Times New Roman"/>
          <w:sz w:val="28"/>
          <w:szCs w:val="28"/>
        </w:rPr>
        <w:t xml:space="preserve"> </w:t>
      </w:r>
      <w:r w:rsidRPr="0012038A">
        <w:rPr>
          <w:rFonts w:ascii="Times New Roman" w:hAnsi="Times New Roman"/>
          <w:sz w:val="28"/>
          <w:szCs w:val="28"/>
        </w:rPr>
        <w:t>с поворотами на точность приземления. Передача мяча двумя руками от груди</w:t>
      </w:r>
      <w:r w:rsidR="0012038A" w:rsidRPr="0012038A">
        <w:rPr>
          <w:rFonts w:ascii="Times New Roman" w:hAnsi="Times New Roman"/>
          <w:sz w:val="28"/>
          <w:szCs w:val="28"/>
        </w:rPr>
        <w:t xml:space="preserve"> </w:t>
      </w:r>
      <w:r w:rsidRPr="0012038A">
        <w:rPr>
          <w:rFonts w:ascii="Times New Roman" w:hAnsi="Times New Roman"/>
          <w:sz w:val="28"/>
          <w:szCs w:val="28"/>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FD174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12038A">
        <w:rPr>
          <w:rFonts w:ascii="Times New Roman" w:hAnsi="Times New Roman"/>
          <w:sz w:val="28"/>
          <w:szCs w:val="28"/>
        </w:rPr>
        <w:t xml:space="preserve"> </w:t>
      </w:r>
      <w:r w:rsidRPr="0012038A">
        <w:rPr>
          <w:rFonts w:ascii="Times New Roman" w:hAnsi="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12038A">
        <w:rPr>
          <w:rFonts w:ascii="Times New Roman" w:hAnsi="Times New Roman"/>
          <w:sz w:val="28"/>
          <w:szCs w:val="28"/>
        </w:rPr>
        <w:t xml:space="preserve"> </w:t>
      </w:r>
      <w:r w:rsidRPr="0012038A">
        <w:rPr>
          <w:rFonts w:ascii="Times New Roman" w:hAnsi="Times New Roman"/>
          <w:sz w:val="28"/>
          <w:szCs w:val="28"/>
        </w:rPr>
        <w:t>с различной траекторией полёта одной рукой и обеими руками, стоя, сидя,</w:t>
      </w:r>
      <w:r w:rsidR="0012038A" w:rsidRPr="0012038A">
        <w:rPr>
          <w:rFonts w:ascii="Times New Roman" w:hAnsi="Times New Roman"/>
          <w:sz w:val="28"/>
          <w:szCs w:val="28"/>
        </w:rPr>
        <w:t xml:space="preserve"> </w:t>
      </w:r>
      <w:r w:rsidRPr="0012038A">
        <w:rPr>
          <w:rFonts w:ascii="Times New Roman" w:hAnsi="Times New Roman"/>
          <w:sz w:val="28"/>
          <w:szCs w:val="28"/>
        </w:rPr>
        <w:t>в полуприседе.</w:t>
      </w:r>
    </w:p>
    <w:p w14:paraId="31812D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3BD63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Броски баскетбольного мяча</w:t>
      </w:r>
      <w:r w:rsidR="0012038A" w:rsidRPr="0012038A">
        <w:rPr>
          <w:rFonts w:ascii="Times New Roman" w:hAnsi="Times New Roman"/>
          <w:sz w:val="28"/>
          <w:szCs w:val="28"/>
        </w:rPr>
        <w:t xml:space="preserve"> </w:t>
      </w:r>
      <w:r w:rsidRPr="0012038A">
        <w:rPr>
          <w:rFonts w:ascii="Times New Roman" w:hAnsi="Times New Roman"/>
          <w:sz w:val="28"/>
          <w:szCs w:val="28"/>
        </w:rPr>
        <w:t>по неподвижной и подвижной мишени. Акробатические упражнения (двойные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тройные кувырки вперёд и назад). Бег с «тенью» (повторение движений партнёра). </w:t>
      </w:r>
      <w:r w:rsidRPr="0012038A">
        <w:rPr>
          <w:rFonts w:ascii="Times New Roman" w:hAnsi="Times New Roman"/>
          <w:sz w:val="28"/>
          <w:szCs w:val="28"/>
        </w:rPr>
        <w:lastRenderedPageBreak/>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12038A">
        <w:rPr>
          <w:rFonts w:ascii="Times New Roman" w:hAnsi="Times New Roman"/>
          <w:sz w:val="28"/>
          <w:szCs w:val="28"/>
        </w:rPr>
        <w:t xml:space="preserve"> </w:t>
      </w:r>
      <w:r w:rsidRPr="0012038A">
        <w:rPr>
          <w:rFonts w:ascii="Times New Roman" w:hAnsi="Times New Roman"/>
          <w:sz w:val="28"/>
          <w:szCs w:val="28"/>
        </w:rPr>
        <w:t>и одной рукой) после отскока от стены (от пола). Ведение мяча с изменяющейся</w:t>
      </w:r>
      <w:r w:rsidR="0012038A" w:rsidRPr="0012038A">
        <w:rPr>
          <w:rFonts w:ascii="Times New Roman" w:hAnsi="Times New Roman"/>
          <w:sz w:val="28"/>
          <w:szCs w:val="28"/>
        </w:rPr>
        <w:t xml:space="preserve"> </w:t>
      </w:r>
      <w:r w:rsidRPr="0012038A">
        <w:rPr>
          <w:rFonts w:ascii="Times New Roman" w:hAnsi="Times New Roman"/>
          <w:sz w:val="28"/>
          <w:szCs w:val="28"/>
        </w:rPr>
        <w:t>по команде скоростью и направлением передвижения.</w:t>
      </w:r>
    </w:p>
    <w:p w14:paraId="53AA605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12038A">
        <w:rPr>
          <w:rFonts w:ascii="Times New Roman" w:hAnsi="Times New Roman"/>
          <w:sz w:val="28"/>
          <w:szCs w:val="28"/>
        </w:rPr>
        <w:t xml:space="preserve"> </w:t>
      </w:r>
      <w:r w:rsidRPr="0012038A">
        <w:rPr>
          <w:rFonts w:ascii="Times New Roman" w:hAnsi="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12038A">
        <w:rPr>
          <w:rFonts w:ascii="Times New Roman" w:hAnsi="Times New Roman"/>
          <w:sz w:val="28"/>
          <w:szCs w:val="28"/>
        </w:rPr>
        <w:t xml:space="preserve"> </w:t>
      </w:r>
      <w:r w:rsidRPr="0012038A">
        <w:rPr>
          <w:rFonts w:ascii="Times New Roman" w:hAnsi="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12038A">
        <w:rPr>
          <w:rFonts w:ascii="Times New Roman" w:hAnsi="Times New Roman"/>
          <w:sz w:val="28"/>
          <w:szCs w:val="28"/>
        </w:rPr>
        <w:t xml:space="preserve"> </w:t>
      </w:r>
      <w:r w:rsidRPr="0012038A">
        <w:rPr>
          <w:rFonts w:ascii="Times New Roman" w:hAnsi="Times New Roman"/>
          <w:sz w:val="28"/>
          <w:szCs w:val="28"/>
        </w:rPr>
        <w:t>и спортивные игры, эстафеты.</w:t>
      </w:r>
    </w:p>
    <w:p w14:paraId="4A3E3A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0562A7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12038A">
        <w:rPr>
          <w:rFonts w:ascii="Times New Roman" w:hAnsi="Times New Roman"/>
          <w:sz w:val="28"/>
          <w:szCs w:val="28"/>
        </w:rPr>
        <w:t xml:space="preserve"> </w:t>
      </w:r>
      <w:r w:rsidRPr="0012038A">
        <w:rPr>
          <w:rFonts w:ascii="Times New Roman" w:hAnsi="Times New Roman"/>
          <w:sz w:val="28"/>
          <w:szCs w:val="28"/>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лыжах в режиме большой и умеренной интенсивности. </w:t>
      </w:r>
    </w:p>
    <w:p w14:paraId="14A90B41" w14:textId="5B39BA12"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 Планируемые результаты освоения программы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34216A2C" w14:textId="43C979ED"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8.1. В результате изучения физической культуры на уровне среднего </w:t>
      </w:r>
      <w:r w:rsidR="00F0164B" w:rsidRPr="0012038A">
        <w:rPr>
          <w:rFonts w:ascii="Times New Roman" w:hAnsi="Times New Roman"/>
          <w:sz w:val="28"/>
          <w:szCs w:val="28"/>
        </w:rPr>
        <w:lastRenderedPageBreak/>
        <w:t xml:space="preserve">общего образования у обучающегося будут сформированы следующие личностные результаты: </w:t>
      </w:r>
    </w:p>
    <w:p w14:paraId="00F2DE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0044DC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6CCEA4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4E77A7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5F6E20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EECEF1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029D8CB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712D15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69A8B1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07A6070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14:paraId="076852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14:paraId="4829A3F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14:paraId="0083443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46DBFE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00BA2B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01267A0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способность оценивать ситуацию и принимать осознанные решения, ориентируясь на морально-нравственные нормы и ценности;</w:t>
      </w:r>
    </w:p>
    <w:p w14:paraId="3C2406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4D2ABA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B33512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7ABD95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561ED4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7D99E6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14:paraId="729F51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64FA11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6871BF7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6ECC1D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12038A" w:rsidRPr="0012038A">
        <w:rPr>
          <w:rFonts w:ascii="Times New Roman" w:hAnsi="Times New Roman"/>
          <w:sz w:val="28"/>
          <w:szCs w:val="28"/>
        </w:rPr>
        <w:t xml:space="preserve"> </w:t>
      </w:r>
      <w:r w:rsidRPr="0012038A">
        <w:rPr>
          <w:rFonts w:ascii="Times New Roman" w:hAnsi="Times New Roman"/>
          <w:sz w:val="28"/>
          <w:szCs w:val="28"/>
        </w:rPr>
        <w:t>спортивно-оздоровительной деятельностью;</w:t>
      </w:r>
    </w:p>
    <w:p w14:paraId="27A55FD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0E5BC63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71CF8A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14:paraId="42094F7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A398E7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D1B8B6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и способность к образованию и самообразованию на протяжении всей жизни;</w:t>
      </w:r>
    </w:p>
    <w:p w14:paraId="74C0BB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20F6391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0F8A7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7E36480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14:paraId="03760A5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62775E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186ABB9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51AB92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E1E5C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14:paraId="2DE1F82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0F9CA62" w14:textId="69298671"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9D5DFC1" w14:textId="181B6DC2"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14:paraId="3CF5B3E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14:paraId="39034E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14:paraId="4EED3D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определять цели деятельности, задавать параметры и критерии их достижения;</w:t>
      </w:r>
    </w:p>
    <w:p w14:paraId="7E50BF6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14:paraId="7ACB233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5E12BE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101CBC7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3977D9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45E6D2FC" w14:textId="2B951436"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338E1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822FD5E" w14:textId="77777777" w:rsidR="00F0164B" w:rsidRPr="0012038A" w:rsidRDefault="00D02B1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715EFB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63EA17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26A1F7B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EA8E21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FF5CE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33FBA3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w:t>
      </w:r>
      <w:r w:rsidRPr="0012038A">
        <w:rPr>
          <w:rFonts w:ascii="Times New Roman" w:hAnsi="Times New Roman"/>
          <w:sz w:val="28"/>
          <w:szCs w:val="28"/>
        </w:rPr>
        <w:lastRenderedPageBreak/>
        <w:t>в профессиональную среду;</w:t>
      </w:r>
    </w:p>
    <w:p w14:paraId="57C9AD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14:paraId="6F178FC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75F369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1633C8EC" w14:textId="4098A374"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8.2.3. У обучающегося будут сформированы умения 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14:paraId="5BAFCA2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1EAC1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14:paraId="25FD51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14:paraId="022ED77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A0D762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517B9D27" w14:textId="7655A1E8"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8.2.4.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14:paraId="0E48B4D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14:paraId="164F580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CEFF06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14:paraId="1BE6C2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14:paraId="7EADCD3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14:paraId="6CA6DF44" w14:textId="4FD5A462"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8.2.5.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как часть регулятивных универсальных учебных действий:</w:t>
      </w:r>
    </w:p>
    <w:p w14:paraId="58D032B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361F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553D7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1C84E5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316FE1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2C270B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70F6DA5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w:t>
      </w:r>
    </w:p>
    <w:p w14:paraId="4922F8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14:paraId="5DB07990" w14:textId="50A7D9D1"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8.2.6.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14:paraId="56346B0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33FA734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2A24A0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5A1B88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6D5648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221FD5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3A4637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32C625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7695B29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67F214D6" w14:textId="2D4B9FC0"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8.2.7.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 xml:space="preserve">совместной </w:t>
      </w:r>
      <w:r w:rsidR="00F0164B" w:rsidRPr="0012038A">
        <w:rPr>
          <w:rFonts w:ascii="Times New Roman" w:hAnsi="Times New Roman"/>
          <w:sz w:val="28"/>
          <w:szCs w:val="28"/>
        </w:rPr>
        <w:lastRenderedPageBreak/>
        <w:t>деятельности как часть коммуникативных универсальных учебных действий:</w:t>
      </w:r>
    </w:p>
    <w:p w14:paraId="4D1653D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6C9B7A3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23AC1CF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CDF33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14:paraId="39D028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01BA56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49758C1" w14:textId="28D6581D"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14:paraId="1D34D5C9" w14:textId="70608C37"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8.3.1. Раздел «Знания о физической культуре»: </w:t>
      </w:r>
    </w:p>
    <w:p w14:paraId="0EFA39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3070D6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при организации активного отдыха в разнообразных формах физкультурно-оздоровительной и спортивно-массовой деятельности;</w:t>
      </w:r>
    </w:p>
    <w:p w14:paraId="73F42E4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12038A">
        <w:rPr>
          <w:rFonts w:ascii="Times New Roman" w:hAnsi="Times New Roman"/>
          <w:sz w:val="28"/>
          <w:szCs w:val="28"/>
        </w:rPr>
        <w:t xml:space="preserve"> </w:t>
      </w:r>
      <w:r w:rsidRPr="0012038A">
        <w:rPr>
          <w:rFonts w:ascii="Times New Roman" w:hAnsi="Times New Roman"/>
          <w:sz w:val="28"/>
          <w:szCs w:val="28"/>
        </w:rPr>
        <w:t>и формы организации, возможность использовать для самостоятельных занятий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индивидуальных интересов и функциональных возможностей. </w:t>
      </w:r>
    </w:p>
    <w:p w14:paraId="79A0447D" w14:textId="0DAE0B7B"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8.3.2. Раздел «Организация самостоятельных занятий»:</w:t>
      </w:r>
    </w:p>
    <w:p w14:paraId="1470626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367CC28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 направленности самостоятельных занятий кондиционной тренировкой, оценке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эффективности; </w:t>
      </w:r>
    </w:p>
    <w:p w14:paraId="6B402B4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17C857E0" w14:textId="05BB0D7E"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8.3.3. Раздел «Физическое совершенствование»:</w:t>
      </w:r>
    </w:p>
    <w:p w14:paraId="7BDFD83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55764D0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367710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w:t>
      </w:r>
      <w:r w:rsidR="0012038A" w:rsidRPr="0012038A">
        <w:rPr>
          <w:rFonts w:ascii="Times New Roman" w:hAnsi="Times New Roman"/>
          <w:sz w:val="28"/>
          <w:szCs w:val="28"/>
        </w:rPr>
        <w:t xml:space="preserve"> </w:t>
      </w:r>
      <w:r w:rsidRPr="0012038A">
        <w:rPr>
          <w:rFonts w:ascii="Times New Roman" w:hAnsi="Times New Roman"/>
          <w:sz w:val="28"/>
          <w:szCs w:val="28"/>
        </w:rPr>
        <w:t>их в планировании кондиционной тренировки;</w:t>
      </w:r>
    </w:p>
    <w:p w14:paraId="10B4F62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0954F6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1B6FA15F" w14:textId="70CAA2EE"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14:paraId="248E74C8" w14:textId="37DAEC83"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 xml:space="preserve">8.4.1. Раздел «Знания о физической культуре»: </w:t>
      </w:r>
    </w:p>
    <w:p w14:paraId="0822EA2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3E7CED2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положительно оценивать роль физической культуры в научной организации </w:t>
      </w:r>
      <w:r w:rsidRPr="0012038A">
        <w:rPr>
          <w:rFonts w:ascii="Times New Roman" w:hAnsi="Times New Roman"/>
          <w:sz w:val="28"/>
          <w:szCs w:val="28"/>
        </w:rPr>
        <w:lastRenderedPageBreak/>
        <w:t>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59A299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4DEC92A0" w14:textId="54B9063F"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8.4.2. Раздел «Организация самостоятельных занятий»:</w:t>
      </w:r>
    </w:p>
    <w:p w14:paraId="07C1D5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32284D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организовывать и проводить сеансы релаксации, банных процедур</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самомассажа с целью восстановления организма после умственных и физических нагрузок; </w:t>
      </w:r>
    </w:p>
    <w:p w14:paraId="4F1F712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12038A">
        <w:rPr>
          <w:rFonts w:ascii="Times New Roman" w:hAnsi="Times New Roman"/>
          <w:sz w:val="28"/>
          <w:szCs w:val="28"/>
        </w:rPr>
        <w:t xml:space="preserve"> </w:t>
      </w:r>
      <w:r w:rsidRPr="0012038A">
        <w:rPr>
          <w:rFonts w:ascii="Times New Roman" w:hAnsi="Times New Roman"/>
          <w:sz w:val="28"/>
          <w:szCs w:val="28"/>
        </w:rPr>
        <w:t>их содержание и физические нагрузки исходя из индивидуальных результатов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тестовых испытаниях. </w:t>
      </w:r>
    </w:p>
    <w:p w14:paraId="04452284" w14:textId="5D528250" w:rsidR="00F0164B" w:rsidRPr="0012038A" w:rsidRDefault="00147BD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F0164B" w:rsidRPr="0012038A">
        <w:rPr>
          <w:rFonts w:ascii="Times New Roman" w:hAnsi="Times New Roman"/>
          <w:sz w:val="28"/>
          <w:szCs w:val="28"/>
        </w:rPr>
        <w:t>8.4.3. Раздел «Физическое совершенствование»:</w:t>
      </w:r>
    </w:p>
    <w:p w14:paraId="6B49D5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0A964E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434493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38EE273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w:t>
      </w:r>
      <w:r w:rsidRPr="0012038A">
        <w:rPr>
          <w:rFonts w:ascii="Times New Roman" w:hAnsi="Times New Roman"/>
          <w:sz w:val="28"/>
          <w:szCs w:val="28"/>
        </w:rPr>
        <w:lastRenderedPageBreak/>
        <w:t xml:space="preserve">(футбол, волейбол, баскетбол); </w:t>
      </w:r>
    </w:p>
    <w:p w14:paraId="2363BF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44B66CC3" w14:textId="547E3444" w:rsidR="00F0164B" w:rsidRPr="0012038A" w:rsidRDefault="00147BD6"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 Ф</w:t>
      </w:r>
      <w:r w:rsidR="00AC199E" w:rsidRPr="0012038A">
        <w:rPr>
          <w:rFonts w:ascii="Times New Roman" w:hAnsi="Times New Roman"/>
          <w:sz w:val="28"/>
          <w:szCs w:val="28"/>
        </w:rPr>
        <w:t>изическая культура</w:t>
      </w:r>
      <w:r w:rsidR="008C598A" w:rsidRPr="0012038A">
        <w:rPr>
          <w:rFonts w:ascii="Times New Roman" w:hAnsi="Times New Roman"/>
          <w:sz w:val="28"/>
          <w:szCs w:val="28"/>
        </w:rPr>
        <w:t>.</w:t>
      </w:r>
      <w:r w:rsidR="00F0164B" w:rsidRPr="0012038A">
        <w:rPr>
          <w:rFonts w:ascii="Times New Roman" w:hAnsi="Times New Roman"/>
          <w:sz w:val="28"/>
          <w:szCs w:val="28"/>
        </w:rPr>
        <w:t xml:space="preserve"> Модули по видам спорта.</w:t>
      </w:r>
    </w:p>
    <w:p w14:paraId="257757D2" w14:textId="2D79FC0A"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70" w:name="_Hlk124954476"/>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w:t>
      </w:r>
      <w:bookmarkEnd w:id="70"/>
      <w:r w:rsidR="00F0164B" w:rsidRPr="0012038A">
        <w:rPr>
          <w:rFonts w:ascii="Times New Roman" w:eastAsia="Times New Roman" w:hAnsi="Times New Roman"/>
          <w:color w:val="000000"/>
          <w:sz w:val="28"/>
          <w:szCs w:val="28"/>
          <w:lang w:eastAsia="zh-CN"/>
        </w:rPr>
        <w:t> М</w:t>
      </w:r>
      <w:r w:rsidR="00F0164B" w:rsidRPr="0012038A">
        <w:rPr>
          <w:rFonts w:ascii="Times New Roman" w:hAnsi="Times New Roman"/>
          <w:color w:val="000000"/>
          <w:sz w:val="28"/>
          <w:szCs w:val="28"/>
          <w:lang w:eastAsia="zh-CN"/>
        </w:rPr>
        <w:t>одуль «Самбо».</w:t>
      </w:r>
    </w:p>
    <w:p w14:paraId="6E70EB1A" w14:textId="57AECC84"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1.1. </w:t>
      </w:r>
      <w:r w:rsidR="00F0164B" w:rsidRPr="0012038A">
        <w:rPr>
          <w:rFonts w:ascii="Times New Roman" w:hAnsi="Times New Roman"/>
          <w:color w:val="000000"/>
          <w:sz w:val="28"/>
          <w:szCs w:val="28"/>
          <w:lang w:eastAsia="zh-CN"/>
        </w:rPr>
        <w:t>Пояснительная записка модуля «Самбо».</w:t>
      </w:r>
    </w:p>
    <w:p w14:paraId="7CF84026"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с учётом современных тенденций в системе образования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bdr w:val="nil"/>
          <w:lang w:eastAsia="ru-RU"/>
        </w:rPr>
        <w:t>по различным видам спорта.</w:t>
      </w:r>
    </w:p>
    <w:p w14:paraId="5AC1EDC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Самбо является составной частью национальной культуры нашей страны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одним из универсальных средств физического воспитания. Самбо как вид спорта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система самозащиты имеют большое оздоровительное и прикладное значение,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истории создания и развитии самбо, героизации наш</w:t>
      </w:r>
      <w:r w:rsidR="00D24D9E" w:rsidRPr="0012038A">
        <w:rPr>
          <w:rFonts w:ascii="Times New Roman" w:hAnsi="Times New Roman"/>
          <w:color w:val="000000"/>
          <w:sz w:val="28"/>
          <w:szCs w:val="28"/>
          <w:bdr w:val="nil"/>
          <w:lang w:eastAsia="ru-RU"/>
        </w:rPr>
        <w:t xml:space="preserve">их соотечественников, культуре </w:t>
      </w:r>
      <w:r w:rsidRPr="0012038A">
        <w:rPr>
          <w:rFonts w:ascii="Times New Roman" w:hAnsi="Times New Roman"/>
          <w:color w:val="000000"/>
          <w:sz w:val="28"/>
          <w:szCs w:val="28"/>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CCD0FB7" w14:textId="77777777" w:rsidR="00F0164B" w:rsidRPr="0012038A" w:rsidRDefault="00F0164B" w:rsidP="0012038A">
      <w:pP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Средства самбо </w:t>
      </w:r>
      <w:r w:rsidRPr="0012038A">
        <w:rPr>
          <w:rFonts w:ascii="Times New Roman" w:eastAsia="Times New Roman" w:hAnsi="Times New Roman"/>
          <w:color w:val="000000"/>
          <w:sz w:val="28"/>
          <w:szCs w:val="28"/>
          <w:bdr w:val="nil"/>
          <w:lang w:eastAsia="ru-RU"/>
        </w:rPr>
        <w:t xml:space="preserve">способствуют гармоничному развитию и укреплению здоровья </w:t>
      </w:r>
      <w:r w:rsidR="008E6167" w:rsidRPr="0012038A">
        <w:rPr>
          <w:rFonts w:ascii="Times New Roman" w:hAnsi="Times New Roman"/>
          <w:sz w:val="28"/>
          <w:szCs w:val="28"/>
        </w:rPr>
        <w:t>обучающихся</w:t>
      </w:r>
      <w:r w:rsidRPr="0012038A">
        <w:rPr>
          <w:rFonts w:ascii="Times New Roman" w:eastAsia="Arial Unicode MS" w:hAnsi="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12038A">
        <w:rPr>
          <w:rFonts w:ascii="Times New Roman" w:eastAsia="Times New Roman" w:hAnsi="Times New Roman"/>
          <w:sz w:val="28"/>
          <w:szCs w:val="28"/>
          <w:bdr w:val="nil"/>
          <w:lang w:eastAsia="ru-RU"/>
        </w:rPr>
        <w:t>.</w:t>
      </w:r>
    </w:p>
    <w:p w14:paraId="41E0C070" w14:textId="77777777" w:rsidR="00F0164B" w:rsidRPr="0012038A" w:rsidRDefault="00F0164B" w:rsidP="0012038A">
      <w:pPr>
        <w:pBdr>
          <w:top w:val="nil"/>
          <w:left w:val="nil"/>
          <w:bottom w:val="nil"/>
          <w:right w:val="nil"/>
          <w:between w:val="nil"/>
          <w:bar w:val="nil"/>
        </w:pBdr>
        <w:tabs>
          <w:tab w:val="left" w:pos="0"/>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2038A">
        <w:rPr>
          <w:rFonts w:ascii="Times New Roman" w:eastAsia="Times New Roman" w:hAnsi="Times New Roman"/>
          <w:sz w:val="28"/>
          <w:szCs w:val="28"/>
          <w:bdr w:val="nil"/>
          <w:lang w:eastAsia="ru-RU"/>
        </w:rPr>
        <w:t xml:space="preserve">развитию личностных качеств обучающихся, </w:t>
      </w:r>
      <w:r w:rsidRPr="0012038A">
        <w:rPr>
          <w:rFonts w:ascii="Times New Roman" w:eastAsia="Times New Roman" w:hAnsi="Times New Roman"/>
          <w:color w:val="000000"/>
          <w:sz w:val="28"/>
          <w:szCs w:val="28"/>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w:t>
      </w:r>
      <w:r w:rsidRPr="0012038A">
        <w:rPr>
          <w:rFonts w:ascii="Times New Roman" w:eastAsia="Times New Roman" w:hAnsi="Times New Roman"/>
          <w:color w:val="000000"/>
          <w:sz w:val="28"/>
          <w:szCs w:val="28"/>
          <w:bdr w:val="nil"/>
          <w:lang w:eastAsia="ru-RU"/>
        </w:rPr>
        <w:lastRenderedPageBreak/>
        <w:t>самбо обеспечивает приобретение обучающимися навыков самозащиты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 xml:space="preserve">и профилактики травматизма. </w:t>
      </w:r>
    </w:p>
    <w:p w14:paraId="6643642C" w14:textId="69E22298"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1.2. </w:t>
      </w:r>
      <w:r w:rsidR="00F0164B" w:rsidRPr="0012038A">
        <w:rPr>
          <w:rFonts w:ascii="Times New Roman" w:hAnsi="Times New Roman"/>
          <w:sz w:val="28"/>
          <w:szCs w:val="28"/>
          <w:bdr w:val="nil"/>
          <w:lang w:eastAsia="ru-RU"/>
        </w:rPr>
        <w:t>Целью изучения модуля «Самбо» является обучение самбо</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 xml:space="preserve">как </w:t>
      </w:r>
      <w:r w:rsidR="00F0164B" w:rsidRPr="0012038A">
        <w:rPr>
          <w:rFonts w:ascii="Times New Roman" w:hAnsi="Times New Roman"/>
          <w:color w:val="000000"/>
          <w:sz w:val="28"/>
          <w:szCs w:val="28"/>
          <w:bdr w:val="nil"/>
          <w:lang w:eastAsia="ru-RU"/>
        </w:rPr>
        <w:t xml:space="preserve">базовому жизненно необходимому навыку, </w:t>
      </w:r>
      <w:r w:rsidR="00F0164B" w:rsidRPr="0012038A">
        <w:rPr>
          <w:rFonts w:ascii="Times New Roman" w:hAnsi="Times New Roman"/>
          <w:sz w:val="28"/>
          <w:szCs w:val="28"/>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с использованием средств самбо.</w:t>
      </w:r>
    </w:p>
    <w:p w14:paraId="4266E3DF" w14:textId="35E350BB"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1.3. Задачами изучения модуля «Самбо» являются:</w:t>
      </w:r>
    </w:p>
    <w:p w14:paraId="0040AD78"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14:paraId="4C4B84B3"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eastAsia="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eastAsia="Times New Roman" w:hAnsi="Times New Roman"/>
          <w:sz w:val="28"/>
          <w:szCs w:val="28"/>
          <w:bdr w:val="nil"/>
          <w:lang w:eastAsia="ru-RU"/>
        </w:rPr>
        <w:t>средствами самбо;</w:t>
      </w:r>
    </w:p>
    <w:p w14:paraId="082E9209"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формирование жизненно важных навыков самостраховки и самозащиты,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а также умения применять его в различных условиях;</w:t>
      </w:r>
    </w:p>
    <w:p w14:paraId="7DA51E4F"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формирование общих представлений о самбо, его возможностях и значении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в процессе укрепления здоровья, физическом развитии и физической подготовке обучающихся;</w:t>
      </w:r>
    </w:p>
    <w:p w14:paraId="4288C1FF"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обучение основам техники и тактики самбо, элементам самозащиты, безопасному </w:t>
      </w:r>
      <w:r w:rsidRPr="0012038A">
        <w:rPr>
          <w:rFonts w:ascii="Times New Roman" w:eastAsia="Times New Roman" w:hAnsi="Times New Roman"/>
          <w:sz w:val="28"/>
          <w:szCs w:val="28"/>
          <w:bdr w:val="nil"/>
          <w:lang w:eastAsia="ru-RU"/>
        </w:rPr>
        <w:t>поведению на занятиях в спортивном зале, на открытых плоскостных сооружениях, в бытовых условиях и в критических ситуациях;</w:t>
      </w:r>
    </w:p>
    <w:p w14:paraId="138732E0"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44B769AE"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14:paraId="4B5E1BCA"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14:paraId="745CFD94"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удовлетворение индивидуальных потребностей, обучающихся в занятиях </w:t>
      </w:r>
      <w:r w:rsidRPr="0012038A">
        <w:rPr>
          <w:rFonts w:ascii="Times New Roman" w:eastAsia="Times New Roman" w:hAnsi="Times New Roman"/>
          <w:sz w:val="28"/>
          <w:szCs w:val="28"/>
          <w:bdr w:val="nil"/>
          <w:lang w:eastAsia="ru-RU"/>
        </w:rPr>
        <w:lastRenderedPageBreak/>
        <w:t>физической культурой и спортом средствами самбо;</w:t>
      </w:r>
    </w:p>
    <w:p w14:paraId="2E7917DE"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популяризация самбо, </w:t>
      </w:r>
      <w:r w:rsidRPr="0012038A">
        <w:rPr>
          <w:rFonts w:ascii="Times New Roman" w:eastAsia="Times New Roman" w:hAnsi="Times New Roman"/>
          <w:color w:val="000000"/>
          <w:sz w:val="28"/>
          <w:szCs w:val="28"/>
          <w:bdr w:val="nil"/>
          <w:lang w:eastAsia="ru-RU"/>
        </w:rPr>
        <w:t>как вид спорта и системы самозащиты</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в </w:t>
      </w:r>
      <w:r w:rsidR="00A1534C" w:rsidRPr="0012038A">
        <w:rPr>
          <w:rFonts w:ascii="Times New Roman" w:eastAsia="Times New Roman" w:hAnsi="Times New Roman"/>
          <w:sz w:val="28"/>
          <w:szCs w:val="28"/>
          <w:bdr w:val="nil"/>
          <w:lang w:eastAsia="ru-RU"/>
        </w:rPr>
        <w:t>общеобразов</w:t>
      </w:r>
      <w:r w:rsidRPr="0012038A">
        <w:rPr>
          <w:rFonts w:ascii="Times New Roman" w:eastAsia="Times New Roman" w:hAnsi="Times New Roman"/>
          <w:sz w:val="28"/>
          <w:szCs w:val="28"/>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76957849" w14:textId="77777777"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выявление, развитие и поддержка одарённых детей в области спорта.</w:t>
      </w:r>
    </w:p>
    <w:p w14:paraId="5F348426" w14:textId="5CD52305" w:rsidR="00F0164B" w:rsidRPr="0012038A" w:rsidRDefault="00147BD6"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1.4. Место и роль модуля «Самбо».</w:t>
      </w:r>
    </w:p>
    <w:p w14:paraId="7CBE9AE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«Самбо»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14:paraId="3749FF8A" w14:textId="77777777" w:rsidR="00F0164B" w:rsidRPr="0012038A" w:rsidRDefault="00F0164B" w:rsidP="0012038A">
      <w:pPr>
        <w:pBdr>
          <w:between w:val="nil"/>
          <w:bar w:val="nil"/>
        </w:pBdr>
        <w:spacing w:after="0" w:line="360" w:lineRule="auto"/>
        <w:ind w:firstLine="709"/>
        <w:jc w:val="both"/>
        <w:rPr>
          <w:rFonts w:ascii="Times New Roman" w:hAnsi="Times New Roman"/>
          <w:sz w:val="28"/>
          <w:szCs w:val="28"/>
          <w:bdr w:val="nil"/>
        </w:rPr>
      </w:pPr>
      <w:r w:rsidRPr="0012038A">
        <w:rPr>
          <w:rFonts w:ascii="Times New Roman" w:hAnsi="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12038A">
        <w:rPr>
          <w:rFonts w:ascii="Times New Roman" w:hAnsi="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14:paraId="2CDD26C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w:t>
      </w:r>
      <w:r w:rsidRPr="0012038A">
        <w:rPr>
          <w:rFonts w:ascii="Times New Roman" w:hAnsi="Times New Roman"/>
          <w:sz w:val="28"/>
          <w:szCs w:val="28"/>
          <w:bdr w:val="nil"/>
          <w:lang w:eastAsia="ru-RU"/>
        </w:rPr>
        <w:t xml:space="preserve">дополнительного образования, </w:t>
      </w:r>
      <w:r w:rsidRPr="0012038A">
        <w:rPr>
          <w:rFonts w:ascii="Times New Roman" w:hAnsi="Times New Roman"/>
          <w:color w:val="000000"/>
          <w:sz w:val="28"/>
          <w:szCs w:val="28"/>
          <w:bdr w:val="nil"/>
          <w:lang w:eastAsia="ru-RU"/>
        </w:rPr>
        <w:t xml:space="preserve">деятельности школьных спортивных клубов, 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Вооруженных Силах Российской Федерации.</w:t>
      </w:r>
    </w:p>
    <w:p w14:paraId="3B256B5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pacing w:val="-2"/>
          <w:sz w:val="28"/>
          <w:szCs w:val="28"/>
          <w:bdr w:val="nil"/>
          <w:lang w:eastAsia="ru-RU"/>
        </w:rPr>
        <w:t>По итогам прохождения модуля возможно сф</w:t>
      </w:r>
      <w:r w:rsidRPr="0012038A">
        <w:rPr>
          <w:rFonts w:ascii="Times New Roman" w:hAnsi="Times New Roman"/>
          <w:sz w:val="28"/>
          <w:szCs w:val="28"/>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12038A">
        <w:rPr>
          <w:rFonts w:ascii="Times New Roman" w:hAnsi="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w:t>
      </w:r>
      <w:r w:rsidR="0012038A" w:rsidRPr="0012038A">
        <w:rPr>
          <w:rFonts w:ascii="Times New Roman" w:hAnsi="Times New Roman"/>
          <w:sz w:val="28"/>
          <w:szCs w:val="28"/>
          <w:bdr w:val="nil"/>
          <w:shd w:val="clear" w:color="auto" w:fill="FFFFFF"/>
          <w:lang w:eastAsia="ru-RU"/>
        </w:rPr>
        <w:t xml:space="preserve"> </w:t>
      </w:r>
      <w:r w:rsidRPr="0012038A">
        <w:rPr>
          <w:rFonts w:ascii="Times New Roman" w:hAnsi="Times New Roman"/>
          <w:sz w:val="28"/>
          <w:szCs w:val="28"/>
          <w:bdr w:val="nil"/>
          <w:shd w:val="clear" w:color="auto" w:fill="FFFFFF"/>
          <w:lang w:eastAsia="ru-RU"/>
        </w:rPr>
        <w:t>и разнообразные способы их выполнения</w:t>
      </w:r>
      <w:r w:rsidRPr="0012038A">
        <w:rPr>
          <w:rFonts w:ascii="Times New Roman" w:hAnsi="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в критических ситуациях.</w:t>
      </w:r>
    </w:p>
    <w:p w14:paraId="2594F581" w14:textId="53125FA1" w:rsidR="00F0164B" w:rsidRPr="0012038A" w:rsidRDefault="00147BD6"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1.5. </w:t>
      </w:r>
      <w:r w:rsidR="00F0164B" w:rsidRPr="0012038A">
        <w:rPr>
          <w:rFonts w:ascii="Times New Roman" w:hAnsi="Times New Roman"/>
          <w:color w:val="000000"/>
          <w:sz w:val="28"/>
          <w:szCs w:val="28"/>
          <w:lang w:eastAsia="zh-CN"/>
        </w:rPr>
        <w:t>Модуль «Самбо» может быть реализован в следующих вариантах:</w:t>
      </w:r>
    </w:p>
    <w:p w14:paraId="5E9B0F1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w:t>
      </w:r>
      <w:r w:rsidRPr="0012038A">
        <w:rPr>
          <w:rFonts w:ascii="Times New Roman" w:hAnsi="Times New Roman"/>
          <w:sz w:val="28"/>
          <w:szCs w:val="28"/>
          <w:bdr w:val="nil"/>
          <w:lang w:eastAsia="ru-RU"/>
        </w:rPr>
        <w:lastRenderedPageBreak/>
        <w:t>самбо, с учётом возраста и физической подготовленности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(с соответствующей дозировкой и интенсивностью);</w:t>
      </w:r>
    </w:p>
    <w:p w14:paraId="7D9F765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в виде целостного последовательного учебного модуля, изучаемого</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71" w:name="_Hlk125378261"/>
      <w:r w:rsidRPr="0012038A">
        <w:rPr>
          <w:rFonts w:ascii="Times New Roman" w:hAnsi="Times New Roman"/>
          <w:sz w:val="28"/>
          <w:szCs w:val="28"/>
          <w:bdr w:val="nil"/>
          <w:lang w:eastAsia="ru-RU"/>
        </w:rPr>
        <w:t>рекомендуемый объём</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в 10 и 11 классах – по 34 ч</w:t>
      </w:r>
      <w:bookmarkEnd w:id="71"/>
      <w:r w:rsidRPr="0012038A">
        <w:rPr>
          <w:rFonts w:ascii="Times New Roman" w:hAnsi="Times New Roman"/>
          <w:sz w:val="28"/>
          <w:szCs w:val="28"/>
          <w:bdr w:val="nil"/>
          <w:lang w:eastAsia="ru-RU"/>
        </w:rPr>
        <w:t>аса);</w:t>
      </w:r>
    </w:p>
    <w:p w14:paraId="698AF6C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12038A">
        <w:rPr>
          <w:rFonts w:ascii="Times New Roman" w:hAnsi="Times New Roman"/>
          <w:sz w:val="28"/>
          <w:szCs w:val="28"/>
          <w:bdr w:val="nil"/>
        </w:rPr>
        <w:t>включая использование учебных модулей по видам спорта</w:t>
      </w:r>
      <w:r w:rsidRPr="0012038A">
        <w:rPr>
          <w:rFonts w:ascii="Times New Roman" w:hAnsi="Times New Roman"/>
          <w:color w:val="000000"/>
          <w:sz w:val="28"/>
          <w:szCs w:val="28"/>
          <w:bdr w:val="nil"/>
          <w:lang w:eastAsia="ru-RU"/>
        </w:rPr>
        <w:t xml:space="preserve"> </w:t>
      </w:r>
      <w:r w:rsidRPr="0012038A">
        <w:rPr>
          <w:rFonts w:ascii="Times New Roman" w:hAnsi="Times New Roman"/>
          <w:sz w:val="28"/>
          <w:szCs w:val="28"/>
          <w:bdr w:val="nil"/>
          <w:lang w:eastAsia="ru-RU"/>
        </w:rPr>
        <w:t>(рекомендуемый объём</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в </w:t>
      </w:r>
      <w:r w:rsidR="00845DBB" w:rsidRPr="0012038A">
        <w:rPr>
          <w:rFonts w:ascii="Times New Roman" w:hAnsi="Times New Roman"/>
          <w:sz w:val="28"/>
          <w:szCs w:val="28"/>
          <w:bdr w:val="nil"/>
          <w:lang w:eastAsia="ru-RU"/>
        </w:rPr>
        <w:t>10–11</w:t>
      </w:r>
      <w:r w:rsidRPr="0012038A">
        <w:rPr>
          <w:rFonts w:ascii="Times New Roman" w:hAnsi="Times New Roman"/>
          <w:sz w:val="28"/>
          <w:szCs w:val="28"/>
          <w:bdr w:val="nil"/>
          <w:lang w:eastAsia="ru-RU"/>
        </w:rPr>
        <w:t xml:space="preserve"> классах – 68 часов).</w:t>
      </w:r>
    </w:p>
    <w:p w14:paraId="13298211" w14:textId="1E92D86F"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1.6. </w:t>
      </w:r>
      <w:r w:rsidR="00F0164B" w:rsidRPr="0012038A">
        <w:rPr>
          <w:rFonts w:ascii="Times New Roman" w:hAnsi="Times New Roman"/>
          <w:sz w:val="28"/>
          <w:szCs w:val="28"/>
          <w:lang w:eastAsia="zh-CN"/>
        </w:rPr>
        <w:t>Содержание модуля «Самбо».</w:t>
      </w:r>
    </w:p>
    <w:p w14:paraId="3A6F76E1"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самбо.</w:t>
      </w:r>
    </w:p>
    <w:p w14:paraId="6130722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Современный этап развития самбо в России за рубежом.</w:t>
      </w:r>
    </w:p>
    <w:p w14:paraId="1A970E0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личности в истории самбо. Последователи и легенды самбо.</w:t>
      </w:r>
    </w:p>
    <w:p w14:paraId="30027C5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Роль самбо в ведении боевых действий в период локальных войн. Героизация подвигов самбистов.</w:t>
      </w:r>
    </w:p>
    <w:p w14:paraId="6A69B06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основных организации, федерации (международные, российские), осуществляющих управление самбо в развитии вида спорта.</w:t>
      </w:r>
    </w:p>
    <w:p w14:paraId="73A08D12" w14:textId="77777777"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самбо (спортивное, боевое, пляжное, демо).</w:t>
      </w:r>
    </w:p>
    <w:p w14:paraId="7150D3D6" w14:textId="77777777"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Социальная и личностная успешность самбистов на примере известных личностей.</w:t>
      </w:r>
    </w:p>
    <w:p w14:paraId="44DBB2F3" w14:textId="77777777"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проведения соревнований по самбо.</w:t>
      </w:r>
      <w:r w:rsidRPr="0012038A">
        <w:rPr>
          <w:rFonts w:ascii="Times New Roman" w:hAnsi="Times New Roman"/>
          <w:color w:val="000000"/>
          <w:sz w:val="28"/>
          <w:szCs w:val="28"/>
          <w:bdr w:val="nil"/>
          <w:lang w:eastAsia="ru-RU"/>
        </w:rPr>
        <w:t xml:space="preserve"> Судейская коллегия, функциональные обязанности судей, основные жесты судей.</w:t>
      </w:r>
      <w:r w:rsidRPr="0012038A">
        <w:rPr>
          <w:rFonts w:ascii="Times New Roman" w:hAnsi="Times New Roman"/>
          <w:sz w:val="28"/>
          <w:szCs w:val="28"/>
          <w:bdr w:val="nil"/>
          <w:lang w:eastAsia="ru-RU"/>
        </w:rPr>
        <w:t xml:space="preserve"> Словарь терминов</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и определений по самбо. </w:t>
      </w:r>
    </w:p>
    <w:p w14:paraId="3B6CF802" w14:textId="77777777"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Занятия самбо как средство укрепления здоровья, повышения </w:t>
      </w:r>
      <w:r w:rsidRPr="0012038A">
        <w:rPr>
          <w:rFonts w:ascii="Times New Roman" w:hAnsi="Times New Roman"/>
          <w:sz w:val="28"/>
          <w:szCs w:val="28"/>
          <w:bdr w:val="nil"/>
          <w:lang w:eastAsia="ru-RU"/>
        </w:rPr>
        <w:lastRenderedPageBreak/>
        <w:t>функциональных возможностей основных систем организма.</w:t>
      </w:r>
      <w:r w:rsidRPr="0012038A">
        <w:rPr>
          <w:rFonts w:ascii="Times New Roman" w:eastAsia="Times New Roman" w:hAnsi="Times New Roman"/>
          <w:color w:val="000000"/>
          <w:sz w:val="28"/>
          <w:szCs w:val="28"/>
          <w:bdr w:val="nil"/>
          <w:lang w:eastAsia="ru-RU"/>
        </w:rPr>
        <w:t xml:space="preserve"> Сведения</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о физических качествах, необходимых самбисту и способах их развития.</w:t>
      </w:r>
      <w:r w:rsidRPr="0012038A">
        <w:rPr>
          <w:rFonts w:ascii="Times New Roman" w:hAnsi="Times New Roman"/>
          <w:sz w:val="28"/>
          <w:szCs w:val="28"/>
          <w:bdr w:val="nil"/>
          <w:lang w:eastAsia="ru-RU"/>
        </w:rPr>
        <w:t xml:space="preserve"> Значение занятий самбо на формирование положительных качеств личности человека</w:t>
      </w:r>
      <w:r w:rsidRPr="0012038A">
        <w:rPr>
          <w:rFonts w:ascii="Times New Roman" w:hAnsi="Times New Roman"/>
          <w:color w:val="000000"/>
          <w:sz w:val="28"/>
          <w:szCs w:val="28"/>
          <w:bdr w:val="nil"/>
          <w:lang w:eastAsia="ru-RU"/>
        </w:rPr>
        <w:t>.</w:t>
      </w:r>
    </w:p>
    <w:p w14:paraId="5E73357F" w14:textId="77777777"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Дневник самбиста (планирование, самоанализ, самоконтроль).</w:t>
      </w:r>
    </w:p>
    <w:p w14:paraId="04D84200" w14:textId="77777777"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Основные средства и методы обучения технике и тактике самбо. Основы прикладного самбо и его значение.</w:t>
      </w:r>
      <w:r w:rsidRPr="0012038A">
        <w:rPr>
          <w:rFonts w:ascii="Times New Roman" w:hAnsi="Times New Roman"/>
          <w:color w:val="000000"/>
          <w:spacing w:val="1"/>
          <w:sz w:val="28"/>
          <w:szCs w:val="28"/>
          <w:bdr w:val="nil"/>
          <w:lang w:eastAsia="ru-RU"/>
        </w:rPr>
        <w:t xml:space="preserve"> </w:t>
      </w:r>
    </w:p>
    <w:p w14:paraId="7768ACF3" w14:textId="77777777"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Антидопинговые правила и программы в самбо.</w:t>
      </w:r>
    </w:p>
    <w:p w14:paraId="05BFD3E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поведения в экстремальных жизненных ситуациях.</w:t>
      </w:r>
    </w:p>
    <w:p w14:paraId="2B30EE8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Оказание первой доврачебной помощи на занятиях самбо и в бытовой деятельности.</w:t>
      </w:r>
    </w:p>
    <w:p w14:paraId="0F3A9D70" w14:textId="77777777"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Этические нормы и правила поведения самбиста, техника безопасности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при занятиях самбо.</w:t>
      </w:r>
    </w:p>
    <w:p w14:paraId="56B68B9B"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2) Способы самостоятельной деятельности.</w:t>
      </w:r>
    </w:p>
    <w:p w14:paraId="3416A2CF"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по самбо в качестве зрителя или болельщика.</w:t>
      </w:r>
    </w:p>
    <w:p w14:paraId="6370AF7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14:paraId="750796D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14:paraId="3F3345B9"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2D068EEB"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14:paraId="6FA5968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14:paraId="3E8B912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Характерные травмы во время занятий самбо и мероприятия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по их предупреждению.</w:t>
      </w:r>
      <w:r w:rsidRPr="0012038A">
        <w:rPr>
          <w:rFonts w:ascii="Times New Roman" w:eastAsia="Times New Roman" w:hAnsi="Times New Roman"/>
          <w:sz w:val="28"/>
          <w:szCs w:val="28"/>
          <w:bdr w:val="nil"/>
          <w:lang w:eastAsia="ru-RU"/>
        </w:rPr>
        <w:t xml:space="preserve"> Причины возникновения ошибок при выполнении технических приёмов самбо.</w:t>
      </w:r>
      <w:r w:rsidRPr="0012038A">
        <w:rPr>
          <w:rFonts w:ascii="Times New Roman" w:hAnsi="Times New Roman"/>
          <w:sz w:val="28"/>
          <w:szCs w:val="28"/>
          <w:bdr w:val="nil"/>
          <w:lang w:eastAsia="ru-RU"/>
        </w:rPr>
        <w:t xml:space="preserve"> </w:t>
      </w:r>
    </w:p>
    <w:p w14:paraId="0B4B76B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w:t>
      </w:r>
      <w:r w:rsidRPr="0012038A">
        <w:rPr>
          <w:rFonts w:ascii="Times New Roman" w:hAnsi="Times New Roman"/>
          <w:sz w:val="28"/>
          <w:szCs w:val="28"/>
          <w:bdr w:val="none" w:sz="0" w:space="0" w:color="auto" w:frame="1"/>
          <w:lang w:eastAsia="ru-RU"/>
        </w:rPr>
        <w:lastRenderedPageBreak/>
        <w:t xml:space="preserve">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14:paraId="6916B24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созависимого поведения. Антидопинговое поведение.</w:t>
      </w:r>
    </w:p>
    <w:p w14:paraId="26C35A6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самбо.</w:t>
      </w:r>
    </w:p>
    <w:p w14:paraId="2F6F7211"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3) Физическое совершенствование.</w:t>
      </w:r>
    </w:p>
    <w:p w14:paraId="6177B17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47DF2FE4"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самбиста: </w:t>
      </w:r>
    </w:p>
    <w:p w14:paraId="583D109F"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снарядах из других видов спорта (легкая и тяжелая атлетика, гимнастика);</w:t>
      </w:r>
    </w:p>
    <w:p w14:paraId="39B398F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one" w:sz="0" w:space="0" w:color="auto" w:frame="1"/>
          <w:lang w:eastAsia="ru-RU"/>
        </w:rPr>
      </w:pPr>
      <w:r w:rsidRPr="0012038A">
        <w:rPr>
          <w:rFonts w:ascii="Times New Roman" w:eastAsia="Arial Unicode MS" w:hAnsi="Times New Roman"/>
          <w:sz w:val="28"/>
          <w:szCs w:val="28"/>
          <w:bdr w:val="none" w:sz="0" w:space="0" w:color="auto" w:frame="1"/>
          <w:lang w:eastAsia="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w:t>
      </w:r>
      <w:r w:rsidR="0012038A" w:rsidRPr="0012038A">
        <w:rPr>
          <w:rFonts w:ascii="Times New Roman" w:eastAsia="Arial Unicode MS" w:hAnsi="Times New Roman"/>
          <w:sz w:val="28"/>
          <w:szCs w:val="28"/>
          <w:bdr w:val="none" w:sz="0" w:space="0" w:color="auto" w:frame="1"/>
          <w:lang w:eastAsia="ru-RU"/>
        </w:rPr>
        <w:t xml:space="preserve"> </w:t>
      </w:r>
      <w:r w:rsidRPr="0012038A">
        <w:rPr>
          <w:rFonts w:ascii="Times New Roman" w:eastAsia="Arial Unicode MS" w:hAnsi="Times New Roman"/>
          <w:sz w:val="28"/>
          <w:szCs w:val="28"/>
          <w:bdr w:val="none" w:sz="0" w:space="0" w:color="auto" w:frame="1"/>
          <w:lang w:eastAsia="ru-RU"/>
        </w:rPr>
        <w:t xml:space="preserve">с учетом специализации самбо, основные соревновательные упражнения. </w:t>
      </w:r>
    </w:p>
    <w:p w14:paraId="39FF7F6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14:paraId="19C7D6E2" w14:textId="77777777" w:rsidR="00F0164B" w:rsidRPr="0012038A" w:rsidRDefault="00F0164B" w:rsidP="0012038A">
      <w:pP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выполнения </w:t>
      </w:r>
      <w:r w:rsidRPr="0012038A">
        <w:rPr>
          <w:rFonts w:ascii="Times New Roman" w:hAnsi="Times New Roman"/>
          <w:sz w:val="28"/>
          <w:szCs w:val="28"/>
          <w:bdr w:val="nil"/>
          <w:lang w:eastAsia="ru-RU"/>
        </w:rPr>
        <w:t xml:space="preserve">приёмов самостраховки </w:t>
      </w:r>
      <w:r w:rsidRPr="0012038A">
        <w:rPr>
          <w:rFonts w:ascii="Times New Roman" w:hAnsi="Times New Roman"/>
          <w:color w:val="000000"/>
          <w:sz w:val="28"/>
          <w:szCs w:val="28"/>
          <w:bdr w:val="nil"/>
          <w:lang w:eastAsia="ru-RU"/>
        </w:rPr>
        <w:t xml:space="preserve">при падении на спину прыжком, при падении вперёд на бок кувырком, при падении вперед на руки прыжком, в том числе </w:t>
      </w:r>
      <w:r w:rsidRPr="0012038A">
        <w:rPr>
          <w:rFonts w:ascii="Times New Roman" w:hAnsi="Times New Roman"/>
          <w:sz w:val="28"/>
          <w:szCs w:val="28"/>
          <w:bdr w:val="nil"/>
          <w:lang w:eastAsia="ru-RU"/>
        </w:rPr>
        <w:t>в усложнённых условиях: в движении,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228B599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Технико – тактические основы самбо: стойки, дистанции, захваты, перемещения.</w:t>
      </w:r>
    </w:p>
    <w:p w14:paraId="56F9E11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12038A">
        <w:rPr>
          <w:rFonts w:ascii="Times New Roman" w:hAnsi="Times New Roman"/>
          <w:color w:val="000000"/>
          <w:spacing w:val="-3"/>
          <w:sz w:val="28"/>
          <w:szCs w:val="28"/>
          <w:bdr w:val="nil"/>
          <w:lang w:eastAsia="ru-RU"/>
        </w:rPr>
        <w:t xml:space="preserve"> бросок передняя подножка,</w:t>
      </w:r>
      <w:r w:rsidRPr="0012038A">
        <w:rPr>
          <w:rFonts w:ascii="Times New Roman" w:hAnsi="Times New Roman"/>
          <w:color w:val="000000"/>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w:t>
      </w:r>
      <w:r w:rsidRPr="0012038A">
        <w:rPr>
          <w:rFonts w:ascii="Times New Roman" w:hAnsi="Times New Roman"/>
          <w:color w:val="000000"/>
          <w:sz w:val="28"/>
          <w:szCs w:val="28"/>
          <w:bdr w:val="nil"/>
          <w:lang w:eastAsia="ru-RU"/>
        </w:rPr>
        <w:lastRenderedPageBreak/>
        <w:t xml:space="preserve">изнутри, бросок подхвата под две ноги. </w:t>
      </w:r>
    </w:p>
    <w:p w14:paraId="4B3DB96D" w14:textId="77777777"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лёжа: </w:t>
      </w:r>
    </w:p>
    <w:p w14:paraId="19FF64AA" w14:textId="77777777"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варианты удержаний и переворачиваний, рычаг локтя от удержания сбоку, перегибая руку через бедро; </w:t>
      </w:r>
    </w:p>
    <w:p w14:paraId="75C58DF8" w14:textId="77777777"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узел плеча ногой от удержания сбоку; </w:t>
      </w:r>
    </w:p>
    <w:p w14:paraId="36E4567C" w14:textId="77777777"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руки противнику, лежащему на груди (рычаг плеча, рычаг локтя); </w:t>
      </w:r>
    </w:p>
    <w:p w14:paraId="70D6A265" w14:textId="77777777"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локтя захватом руки между ног; </w:t>
      </w:r>
    </w:p>
    <w:p w14:paraId="7520E43D" w14:textId="77777777"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ущемление ахиллова сухожилия при различных взаиморасположениях соперников.</w:t>
      </w:r>
    </w:p>
    <w:p w14:paraId="09E0F99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sz w:val="28"/>
          <w:szCs w:val="28"/>
          <w:bdr w:val="none" w:sz="0" w:space="0" w:color="auto" w:frame="1"/>
          <w:lang w:eastAsia="ru-RU"/>
        </w:rPr>
        <w:t>Технические действия</w:t>
      </w:r>
      <w:r w:rsidRPr="0012038A">
        <w:rPr>
          <w:rFonts w:ascii="Times New Roman" w:eastAsia="Arial Unicode MS" w:hAnsi="Times New Roman"/>
          <w:color w:val="000000"/>
          <w:sz w:val="28"/>
          <w:szCs w:val="28"/>
          <w:bdr w:val="nil"/>
          <w:lang w:eastAsia="ru-RU"/>
        </w:rPr>
        <w:t xml:space="preserve"> приёмов самозащиты – освобождение от захватов</w:t>
      </w:r>
      <w:r w:rsidR="0012038A" w:rsidRPr="0012038A">
        <w:rPr>
          <w:rFonts w:ascii="Times New Roman" w:eastAsia="Arial Unicode MS" w:hAnsi="Times New Roman"/>
          <w:color w:val="000000"/>
          <w:sz w:val="28"/>
          <w:szCs w:val="28"/>
          <w:bdr w:val="nil"/>
          <w:lang w:eastAsia="ru-RU"/>
        </w:rPr>
        <w:t xml:space="preserve"> </w:t>
      </w:r>
      <w:r w:rsidRPr="0012038A">
        <w:rPr>
          <w:rFonts w:ascii="Times New Roman" w:eastAsia="Arial Unicode MS" w:hAnsi="Times New Roman"/>
          <w:color w:val="000000"/>
          <w:sz w:val="28"/>
          <w:szCs w:val="28"/>
          <w:bdr w:val="nil"/>
          <w:lang w:eastAsia="ru-RU"/>
        </w:rPr>
        <w:t>в стойке и положении лёжа:</w:t>
      </w:r>
    </w:p>
    <w:p w14:paraId="16D2D77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одной рукой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 руки, рукава, отворота одежды; </w:t>
      </w:r>
    </w:p>
    <w:p w14:paraId="31A0B50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двумя руками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руки, рук, рукавов, отворотов одежды, ног; </w:t>
      </w:r>
    </w:p>
    <w:p w14:paraId="7D4D2A8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lang w:eastAsia="ru-RU"/>
        </w:rPr>
        <w:t xml:space="preserve">от </w:t>
      </w:r>
      <w:r w:rsidRPr="0012038A">
        <w:rPr>
          <w:rFonts w:ascii="Times New Roman" w:eastAsia="Arial Unicode MS" w:hAnsi="Times New Roman"/>
          <w:color w:val="000000"/>
          <w:sz w:val="28"/>
          <w:szCs w:val="28"/>
          <w:bdr w:val="nil"/>
          <w:shd w:val="clear" w:color="auto" w:fill="FFFFFF"/>
          <w:lang w:eastAsia="ru-RU"/>
        </w:rPr>
        <w:t xml:space="preserve">обхватов туловища спереди и сзади, с руками и без рук; </w:t>
      </w:r>
    </w:p>
    <w:p w14:paraId="146643B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shd w:val="clear" w:color="auto" w:fill="FFFFFF"/>
          <w:lang w:eastAsia="ru-RU"/>
        </w:rPr>
        <w:t xml:space="preserve"> спереди, сзади, сбоку;</w:t>
      </w:r>
    </w:p>
    <w:p w14:paraId="324134FA" w14:textId="77777777" w:rsidR="00F0164B" w:rsidRPr="0012038A" w:rsidRDefault="00F0164B" w:rsidP="0012038A">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14:paraId="0A9A1EB5" w14:textId="623AD9E3"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14:paraId="5598CEF5" w14:textId="6C931C72"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72" w:name="_Hlk124950343"/>
      <w:bookmarkStart w:id="73" w:name="_Hlk124956772"/>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1.7.1.</w:t>
      </w:r>
      <w:r w:rsidR="00F0164B" w:rsidRPr="0012038A">
        <w:rPr>
          <w:rFonts w:ascii="Times New Roman" w:hAnsi="Times New Roman"/>
          <w:color w:val="000000"/>
          <w:sz w:val="28"/>
          <w:szCs w:val="28"/>
          <w:bdr w:val="nil"/>
          <w:lang w:eastAsia="ru-RU"/>
        </w:rPr>
        <w:t>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 xml:space="preserve">изучении модуля «Самбо» на уровне среднего общего образования у обучающихся будут сформированы следующие </w:t>
      </w:r>
      <w:bookmarkEnd w:id="72"/>
      <w:r w:rsidR="00F0164B" w:rsidRPr="0012038A">
        <w:rPr>
          <w:rFonts w:ascii="Times New Roman" w:hAnsi="Times New Roman"/>
          <w:color w:val="000000"/>
          <w:sz w:val="28"/>
          <w:szCs w:val="28"/>
          <w:lang w:eastAsia="zh-CN"/>
        </w:rPr>
        <w:t>личностные результаты:</w:t>
      </w:r>
      <w:bookmarkEnd w:id="73"/>
    </w:p>
    <w:p w14:paraId="62487899"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чувства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самбо в современном обществе, в Российской Федерации, в регионе;</w:t>
      </w:r>
    </w:p>
    <w:p w14:paraId="11477F7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lastRenderedPageBreak/>
        <w:t>вида спорта самбо, через личности, достигшие социального и профессионально успеха, через достижения великих спортсменов на мировых аренах спорта,</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через героизм, храбрость и подвиги самбистов, проявленные в период боевых действий</w:t>
      </w:r>
      <w:r w:rsidRPr="0012038A">
        <w:rPr>
          <w:rFonts w:ascii="Times New Roman" w:eastAsia="Times New Roman" w:hAnsi="Times New Roman"/>
          <w:sz w:val="28"/>
          <w:szCs w:val="28"/>
          <w:bdr w:val="none" w:sz="0" w:space="0" w:color="auto" w:frame="1"/>
          <w:lang w:eastAsia="ru-RU"/>
        </w:rPr>
        <w:t>;</w:t>
      </w:r>
    </w:p>
    <w:p w14:paraId="7EF2CC8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14:paraId="439E3DE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их достижения в учебной, бытовой и соревновательной деятельности;</w:t>
      </w:r>
    </w:p>
    <w:p w14:paraId="28B88F9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4B689BA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728E1D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66CAC1A" w14:textId="26D3D065"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1.7.2. </w:t>
      </w:r>
      <w:r w:rsidR="00F0164B" w:rsidRPr="0012038A">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14:paraId="521347B9"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бытовую и соревновательную деятельность по самбо;</w:t>
      </w:r>
    </w:p>
    <w:p w14:paraId="48B35BB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23D2A80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63856DA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соблюдением правовых и этических норм, норм информационной безопасности;</w:t>
      </w:r>
    </w:p>
    <w:p w14:paraId="10CDBB8D" w14:textId="2616CBA9"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14:paraId="3FA0D60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функционеров, </w:t>
      </w:r>
      <w:r w:rsidRPr="0012038A">
        <w:rPr>
          <w:rFonts w:ascii="Times New Roman" w:eastAsia="Times New Roman" w:hAnsi="Times New Roman"/>
          <w:color w:val="000000"/>
          <w:sz w:val="28"/>
          <w:szCs w:val="28"/>
          <w:bdr w:val="nil"/>
          <w:lang w:eastAsia="ru-RU"/>
        </w:rPr>
        <w:t>принесших славу российскому и мировому самбо;</w:t>
      </w:r>
    </w:p>
    <w:p w14:paraId="1840BC04"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14:paraId="0679B2A2"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умение анализировать результаты соревнований по самбо, входящих</w:t>
      </w:r>
      <w:r w:rsidR="0012038A" w:rsidRPr="0012038A">
        <w:rPr>
          <w:rFonts w:ascii="Times New Roman" w:eastAsia="Times New Roman" w:hAnsi="Times New Roman"/>
          <w:sz w:val="28"/>
          <w:szCs w:val="28"/>
          <w:bdr w:val="none" w:sz="0" w:space="0" w:color="auto" w:frame="1"/>
          <w:lang w:eastAsia="ru-RU"/>
        </w:rPr>
        <w:t xml:space="preserve"> </w:t>
      </w:r>
      <w:r w:rsidRPr="0012038A">
        <w:rPr>
          <w:rFonts w:ascii="Times New Roman" w:eastAsia="Times New Roman" w:hAnsi="Times New Roman"/>
          <w:sz w:val="28"/>
          <w:szCs w:val="28"/>
          <w:bdr w:val="none" w:sz="0" w:space="0" w:color="auto" w:frame="1"/>
          <w:lang w:eastAsia="ru-RU"/>
        </w:rPr>
        <w:t xml:space="preserve">в </w:t>
      </w:r>
      <w:r w:rsidRPr="0012038A">
        <w:rPr>
          <w:rFonts w:ascii="Times New Roman" w:hAnsi="Times New Roman"/>
          <w:sz w:val="28"/>
          <w:szCs w:val="28"/>
          <w:bdr w:val="none" w:sz="0" w:space="0" w:color="auto" w:frame="1"/>
          <w:lang w:eastAsia="ru-RU"/>
        </w:rPr>
        <w:t>официальный календарь соревнований (международный, всероссийский, региональный);</w:t>
      </w:r>
    </w:p>
    <w:p w14:paraId="05C6A7C7"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физических качеств, а также его прикладное значение;</w:t>
      </w:r>
    </w:p>
    <w:p w14:paraId="311F363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15709DC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lastRenderedPageBreak/>
        <w:t>самбиста;</w:t>
      </w:r>
    </w:p>
    <w:p w14:paraId="1C627A92"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специальных упражнений по самбо</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с учетом их классификации для составления комплексов, в том числе индивидуальных, различной направленности;</w:t>
      </w:r>
    </w:p>
    <w:p w14:paraId="0904F64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12038A">
        <w:rPr>
          <w:rFonts w:ascii="Times New Roman" w:eastAsia="Times New Roman" w:hAnsi="Times New Roman"/>
          <w:sz w:val="28"/>
          <w:szCs w:val="28"/>
          <w:lang w:eastAsia="ru-RU"/>
        </w:rPr>
        <w:t>определение их эффективность;</w:t>
      </w:r>
    </w:p>
    <w:p w14:paraId="1E67CC7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знание техники выполнения и демонстрация правильной техники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и выполнения упражнения для развития физических качеств самбиста,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14:paraId="0F1BDB8F"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самбо, </w:t>
      </w:r>
      <w:r w:rsidRPr="0012038A">
        <w:rPr>
          <w:rFonts w:ascii="Times New Roman" w:eastAsia="Times New Roman" w:hAnsi="Times New Roman"/>
          <w:sz w:val="28"/>
          <w:szCs w:val="28"/>
          <w:bdr w:val="nil"/>
          <w:lang w:eastAsia="ru-RU"/>
        </w:rPr>
        <w:t xml:space="preserve">владение и применение </w:t>
      </w:r>
      <w:r w:rsidRPr="0012038A">
        <w:rPr>
          <w:rFonts w:ascii="Times New Roman" w:eastAsia="Times New Roman" w:hAnsi="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14:paraId="3AC2A6C3"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588447F4"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технических действий по самбо и самозащите;</w:t>
      </w:r>
    </w:p>
    <w:p w14:paraId="65C92F8F"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официальными правилами самбо и судейской практики;</w:t>
      </w:r>
    </w:p>
    <w:p w14:paraId="72326B92" w14:textId="77777777"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самбо</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на укрепление здоровья, устанавливать связь между развитием физических качеств</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основных систем организма;</w:t>
      </w:r>
    </w:p>
    <w:p w14:paraId="1355AC1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самбо,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14:paraId="58B79F22" w14:textId="77777777"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самбо для организации индивидуального отдыха</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досуга, укрепления собственного здоровья, повышения уровня физических кондиций;</w:t>
      </w:r>
    </w:p>
    <w:p w14:paraId="1760BEB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эталонными результатами;</w:t>
      </w:r>
    </w:p>
    <w:p w14:paraId="7580FA0C" w14:textId="77777777"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7005857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анализировать эффективность этих занятий;</w:t>
      </w:r>
    </w:p>
    <w:p w14:paraId="1EDDD75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14:paraId="3F99CAA4" w14:textId="51D6FD72"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2. Модуль «Гандбол».</w:t>
      </w:r>
    </w:p>
    <w:p w14:paraId="09FFC05C" w14:textId="23902C97"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2.1. Пояснительная записка модуля «Гандбол».</w:t>
      </w:r>
    </w:p>
    <w:p w14:paraId="3383478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14:paraId="4E5C42D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Гандбол является эффективным средством физического воспитания</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14:paraId="447DE7E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гандболе,</w:t>
      </w:r>
      <w:r w:rsidRPr="0012038A">
        <w:rPr>
          <w:rFonts w:ascii="Times New Roman" w:hAnsi="Times New Roman"/>
          <w:sz w:val="28"/>
          <w:szCs w:val="28"/>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14:paraId="2D3798E3" w14:textId="6857648E"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2.2. </w:t>
      </w:r>
      <w:r w:rsidR="00F0164B" w:rsidRPr="0012038A">
        <w:rPr>
          <w:rFonts w:ascii="Times New Roman" w:hAnsi="Times New Roman"/>
          <w:color w:val="000000"/>
          <w:sz w:val="28"/>
          <w:szCs w:val="28"/>
          <w:lang w:eastAsia="zh-CN"/>
        </w:rPr>
        <w:t xml:space="preserve">Целью изучение модуля «Гандбол» является </w:t>
      </w:r>
      <w:r w:rsidR="00F0164B" w:rsidRPr="0012038A">
        <w:rPr>
          <w:rFonts w:ascii="Times New Roman" w:hAnsi="Times New Roman"/>
          <w:sz w:val="28"/>
          <w:szCs w:val="28"/>
          <w:bdr w:val="nil"/>
          <w:lang w:eastAsia="ru-RU"/>
        </w:rPr>
        <w:t>формирование</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w:t>
      </w:r>
      <w:r w:rsidR="00F0164B" w:rsidRPr="0012038A">
        <w:rPr>
          <w:rFonts w:ascii="Times New Roman" w:hAnsi="Times New Roman"/>
          <w:sz w:val="28"/>
          <w:szCs w:val="28"/>
          <w:bdr w:val="nil"/>
          <w:lang w:eastAsia="ru-RU"/>
        </w:rPr>
        <w:lastRenderedPageBreak/>
        <w:t xml:space="preserve">здоровья, ведению здорового и безопасного образа жизни через занятия физической культурой и спортом с использованием средств гандбола. </w:t>
      </w:r>
    </w:p>
    <w:p w14:paraId="48F106DE" w14:textId="17250DE4"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2.3. </w:t>
      </w:r>
      <w:r w:rsidR="00F0164B" w:rsidRPr="0012038A">
        <w:rPr>
          <w:rFonts w:ascii="Times New Roman" w:hAnsi="Times New Roman"/>
          <w:sz w:val="28"/>
          <w:szCs w:val="28"/>
          <w:lang w:eastAsia="zh-CN"/>
        </w:rPr>
        <w:t>Задачами изучения модуля «Гандбол» являются:</w:t>
      </w:r>
    </w:p>
    <w:p w14:paraId="61A15AA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их двигательной активности;</w:t>
      </w:r>
    </w:p>
    <w:p w14:paraId="061F70A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гандболу;</w:t>
      </w:r>
    </w:p>
    <w:p w14:paraId="7F31115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гандбола в частности;</w:t>
      </w:r>
    </w:p>
    <w:p w14:paraId="1873985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гандболе, о его возможностях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значении в процессе укрепления здоровья, физическом развитии и физической подготовке обучающихся;</w:t>
      </w:r>
    </w:p>
    <w:p w14:paraId="25A90C9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153D5E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«гандбол»</w:t>
      </w:r>
      <w:r w:rsidRPr="0012038A">
        <w:rPr>
          <w:rFonts w:ascii="Times New Roman" w:hAnsi="Times New Roman"/>
          <w:sz w:val="28"/>
          <w:szCs w:val="28"/>
          <w:bdr w:val="nil"/>
          <w:lang w:eastAsia="ru-RU"/>
        </w:rPr>
        <w:t>;</w:t>
      </w:r>
    </w:p>
    <w:p w14:paraId="6842578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425015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2AB0D63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гандбола среди обучающихся, </w:t>
      </w:r>
      <w:r w:rsidRPr="0012038A">
        <w:rPr>
          <w:rFonts w:ascii="Times New Roman" w:eastAsia="Times New Roman" w:hAnsi="Times New Roman"/>
          <w:sz w:val="28"/>
          <w:szCs w:val="28"/>
          <w:bdr w:val="nil"/>
          <w:lang w:eastAsia="ru-RU"/>
        </w:rPr>
        <w:t xml:space="preserve">привлечение их, проявляющих повышенный интерес и способности к занятиям гандболом, в школьные спортивные </w:t>
      </w:r>
      <w:r w:rsidRPr="0012038A">
        <w:rPr>
          <w:rFonts w:ascii="Times New Roman" w:eastAsia="Times New Roman" w:hAnsi="Times New Roman"/>
          <w:sz w:val="28"/>
          <w:szCs w:val="28"/>
          <w:bdr w:val="nil"/>
          <w:lang w:eastAsia="ru-RU"/>
        </w:rPr>
        <w:lastRenderedPageBreak/>
        <w:t>клубы, секции, к участию в соревнованиях;</w:t>
      </w:r>
    </w:p>
    <w:p w14:paraId="5D161E7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14:paraId="349BC76C" w14:textId="2A3657D6" w:rsidR="00F0164B" w:rsidRPr="0012038A" w:rsidRDefault="00147BD6"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2.4.</w:t>
      </w:r>
      <w:r w:rsidR="00F0164B" w:rsidRPr="0012038A">
        <w:rPr>
          <w:rFonts w:ascii="Times New Roman" w:eastAsia="Times New Roman" w:hAnsi="Times New Roman"/>
          <w:color w:val="000000"/>
          <w:sz w:val="28"/>
          <w:szCs w:val="28"/>
          <w:lang w:eastAsia="zh-CN"/>
        </w:rPr>
        <w:t> Место и роль модуля «Гандбол».</w:t>
      </w:r>
    </w:p>
    <w:p w14:paraId="573E4E4E" w14:textId="77777777" w:rsidR="00F0164B" w:rsidRPr="0012038A" w:rsidRDefault="00F0164B" w:rsidP="0012038A">
      <w:pPr>
        <w:suppressAutoHyphens/>
        <w:autoSpaceDE w:val="0"/>
        <w:spacing w:after="0" w:line="360" w:lineRule="auto"/>
        <w:ind w:firstLine="709"/>
        <w:jc w:val="both"/>
        <w:rPr>
          <w:rFonts w:ascii="Times New Roman" w:hAnsi="Times New Roman"/>
          <w:color w:val="000000"/>
          <w:sz w:val="28"/>
          <w:szCs w:val="28"/>
          <w:bdr w:val="none" w:sz="0" w:space="0" w:color="auto" w:frame="1"/>
          <w:lang w:eastAsia="ru-RU"/>
        </w:rPr>
      </w:pPr>
      <w:r w:rsidRPr="0012038A">
        <w:rPr>
          <w:rFonts w:ascii="Times New Roman" w:hAnsi="Times New Roman"/>
          <w:sz w:val="28"/>
          <w:szCs w:val="28"/>
          <w:lang w:eastAsia="zh-CN"/>
        </w:rPr>
        <w:t>Модуль «Гандбол»</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r w:rsidRPr="0012038A">
        <w:rPr>
          <w:rFonts w:ascii="Times New Roman" w:hAnsi="Times New Roman"/>
          <w:color w:val="000000"/>
          <w:sz w:val="28"/>
          <w:szCs w:val="28"/>
          <w:bdr w:val="none" w:sz="0" w:space="0" w:color="auto" w:frame="1"/>
          <w:lang w:eastAsia="ru-RU"/>
        </w:rPr>
        <w:t xml:space="preserve"> </w:t>
      </w:r>
    </w:p>
    <w:p w14:paraId="0C4ED88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14:paraId="47D5BD36"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гандболу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обороне» (ГТО),</w:t>
      </w:r>
      <w:r w:rsidRPr="0012038A">
        <w:rPr>
          <w:rFonts w:ascii="Times New Roman" w:hAnsi="Times New Roman"/>
          <w:color w:val="000000"/>
          <w:sz w:val="28"/>
          <w:szCs w:val="28"/>
          <w:lang w:eastAsia="zh-CN"/>
        </w:rPr>
        <w:t xml:space="preserve"> </w:t>
      </w:r>
      <w:r w:rsidRPr="0012038A">
        <w:rPr>
          <w:rFonts w:ascii="Times New Roman" w:hAnsi="Times New Roman"/>
          <w:sz w:val="28"/>
          <w:szCs w:val="28"/>
          <w:lang w:eastAsia="zh-CN"/>
        </w:rPr>
        <w:t xml:space="preserve">участии в спортивных соревнованиях </w:t>
      </w:r>
      <w:r w:rsidRPr="0012038A">
        <w:rPr>
          <w:rFonts w:ascii="Times New Roman" w:eastAsia="Arial Unicode MS" w:hAnsi="Times New Roman"/>
          <w:sz w:val="28"/>
          <w:szCs w:val="28"/>
          <w:bdr w:val="nil"/>
          <w:lang w:eastAsia="ru-RU"/>
        </w:rPr>
        <w:t>и подготовке юношей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службе в Вооруженных Силах Российской Федерации.</w:t>
      </w:r>
    </w:p>
    <w:p w14:paraId="6DC8985B" w14:textId="4F75A83C" w:rsidR="00F0164B" w:rsidRPr="0012038A" w:rsidRDefault="00147BD6"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.5. </w:t>
      </w:r>
      <w:r w:rsidR="00F0164B" w:rsidRPr="0012038A">
        <w:rPr>
          <w:rFonts w:ascii="Times New Roman" w:hAnsi="Times New Roman"/>
          <w:color w:val="000000"/>
          <w:sz w:val="28"/>
          <w:szCs w:val="28"/>
          <w:lang w:eastAsia="zh-CN"/>
        </w:rPr>
        <w:t>Модуль «Гандбол» может быть реализован в следующих вариантах:</w:t>
      </w:r>
    </w:p>
    <w:p w14:paraId="4389CFC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18F59EF3" w14:textId="77777777"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21DFA1F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0012038A" w:rsidRPr="0012038A">
        <w:rPr>
          <w:rFonts w:ascii="Times New Roman" w:hAnsi="Times New Roman"/>
          <w:color w:val="000000"/>
          <w:sz w:val="28"/>
          <w:szCs w:val="28"/>
          <w:lang w:eastAsia="zh-CN"/>
        </w:rPr>
        <w:t xml:space="preserve">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w:t>
      </w:r>
      <w:bookmarkStart w:id="74" w:name="_Hlk124958362"/>
      <w:r w:rsidRPr="0012038A">
        <w:rPr>
          <w:rFonts w:ascii="Times New Roman" w:hAnsi="Times New Roman"/>
          <w:sz w:val="28"/>
          <w:szCs w:val="28"/>
        </w:rPr>
        <w:lastRenderedPageBreak/>
        <w:t>включая использование учебных модулей по видам спорта</w:t>
      </w:r>
      <w:bookmarkEnd w:id="74"/>
      <w:r w:rsidRPr="0012038A">
        <w:rPr>
          <w:rFonts w:ascii="Times New Roman" w:hAnsi="Times New Roman"/>
          <w:sz w:val="28"/>
          <w:szCs w:val="28"/>
        </w:rPr>
        <w:t xml:space="preserve"> (рекомендуемый объём </w:t>
      </w:r>
      <w:r w:rsidRPr="0012038A">
        <w:rPr>
          <w:rFonts w:ascii="Times New Roman" w:hAnsi="Times New Roman"/>
          <w:sz w:val="28"/>
          <w:szCs w:val="28"/>
          <w:lang w:eastAsia="zh-CN"/>
        </w:rPr>
        <w:t>в 10 и 11 классах – по 34 часа</w:t>
      </w:r>
      <w:r w:rsidRPr="0012038A">
        <w:rPr>
          <w:rFonts w:ascii="Times New Roman" w:hAnsi="Times New Roman"/>
          <w:sz w:val="28"/>
          <w:szCs w:val="28"/>
        </w:rPr>
        <w:t>)</w:t>
      </w:r>
      <w:r w:rsidRPr="0012038A">
        <w:rPr>
          <w:rFonts w:ascii="Times New Roman" w:hAnsi="Times New Roman"/>
          <w:sz w:val="28"/>
          <w:szCs w:val="28"/>
          <w:bdr w:val="nil"/>
          <w:lang w:eastAsia="ru-RU"/>
        </w:rPr>
        <w:t>.</w:t>
      </w:r>
    </w:p>
    <w:p w14:paraId="1B54C0AB" w14:textId="482DDB7A"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75" w:name="_Hlk124946235"/>
      <w:bookmarkStart w:id="76" w:name="_Hlk125461500"/>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.6.</w:t>
      </w:r>
      <w:bookmarkEnd w:id="75"/>
      <w:r w:rsidR="00F0164B" w:rsidRPr="0012038A">
        <w:rPr>
          <w:rFonts w:ascii="Times New Roman" w:eastAsia="Times New Roman" w:hAnsi="Times New Roman"/>
          <w:color w:val="000000"/>
          <w:sz w:val="28"/>
          <w:szCs w:val="28"/>
          <w:lang w:eastAsia="zh-CN"/>
        </w:rPr>
        <w:t> </w:t>
      </w:r>
      <w:bookmarkEnd w:id="76"/>
      <w:r w:rsidR="00F0164B" w:rsidRPr="0012038A">
        <w:rPr>
          <w:rFonts w:ascii="Times New Roman" w:hAnsi="Times New Roman"/>
          <w:sz w:val="28"/>
          <w:szCs w:val="28"/>
          <w:lang w:eastAsia="zh-CN"/>
        </w:rPr>
        <w:t>Содержание модуля «Гандбол».</w:t>
      </w:r>
    </w:p>
    <w:p w14:paraId="1D702E59"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гандболе.</w:t>
      </w:r>
    </w:p>
    <w:p w14:paraId="73AED815"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гандбола в мире, в Российской Федерации,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регионе. Гандбольные клубы, их история и традиции. Легендарные отечественные гандболисты и тренеры. Достижения отечественной сборной команды страны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основные функции.</w:t>
      </w:r>
    </w:p>
    <w:p w14:paraId="15A48FF9"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14:paraId="6533FE20"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гандбола, их название</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методика выполнения. Характеристика тактики гандбола и ее компонентов.</w:t>
      </w:r>
    </w:p>
    <w:p w14:paraId="16A8F415"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6AA89707" w14:textId="77777777" w:rsidR="00F0164B" w:rsidRPr="0012038A" w:rsidRDefault="00F0164B" w:rsidP="0012038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гандболе. </w:t>
      </w:r>
      <w:r w:rsidRPr="0012038A">
        <w:rPr>
          <w:rFonts w:ascii="Times New Roman" w:hAnsi="Times New Roman"/>
          <w:sz w:val="28"/>
          <w:szCs w:val="28"/>
          <w:lang w:eastAsia="zh-CN"/>
        </w:rPr>
        <w:t xml:space="preserve">Основные средства и методы обучения технике и тактике игры «гандбола». </w:t>
      </w:r>
    </w:p>
    <w:p w14:paraId="60B6D9BB"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развития физических качеств гандболиста.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14:paraId="61CBD43E" w14:textId="77777777"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на организм человека и его здоровье.</w:t>
      </w:r>
    </w:p>
    <w:p w14:paraId="639A2B48"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14:paraId="2C7B646A"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14:paraId="14C808A2"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Самостоятельный подбор упражнений, определение их назначения</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для развития определённых физических качеств и последовательность</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 xml:space="preserve">их выполнения, </w:t>
      </w:r>
      <w:r w:rsidRPr="0012038A">
        <w:rPr>
          <w:rFonts w:ascii="Times New Roman" w:eastAsia="Arial Unicode MS" w:hAnsi="Times New Roman"/>
          <w:color w:val="000000"/>
          <w:sz w:val="28"/>
          <w:szCs w:val="28"/>
          <w:lang w:eastAsia="zh-CN"/>
        </w:rPr>
        <w:lastRenderedPageBreak/>
        <w:t>дозировка нагрузки.</w:t>
      </w:r>
    </w:p>
    <w:p w14:paraId="58FFE55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14:paraId="6C0D7D0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14:paraId="5C81D074"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12038A">
        <w:rPr>
          <w:rFonts w:ascii="Times New Roman" w:hAnsi="Times New Roman"/>
          <w:color w:val="000000"/>
          <w:sz w:val="28"/>
          <w:szCs w:val="28"/>
          <w:lang w:eastAsia="zh-CN"/>
        </w:rPr>
        <w:t xml:space="preserve"> Личный «Дневник развития и здоровья».</w:t>
      </w:r>
    </w:p>
    <w:p w14:paraId="7B26CF6C"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одежде и обуви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для занятий гандболом. Правила ухода за спортивным инвентарем и оборудованием.</w:t>
      </w:r>
    </w:p>
    <w:p w14:paraId="1AF067E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14:paraId="13CF0AE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гандболе.</w:t>
      </w:r>
    </w:p>
    <w:p w14:paraId="08E2B8D5"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14:paraId="7CD9869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400D2613"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w:t>
      </w:r>
      <w:r w:rsidR="0012038A" w:rsidRPr="0012038A">
        <w:rPr>
          <w:rFonts w:ascii="Times New Roman" w:eastAsia="Arial Unicode MS" w:hAnsi="Times New Roman"/>
          <w:sz w:val="28"/>
          <w:szCs w:val="28"/>
          <w:bdr w:val="none" w:sz="0" w:space="0" w:color="auto" w:frame="1"/>
          <w:lang w:eastAsia="zh-CN"/>
        </w:rPr>
        <w:t xml:space="preserve"> </w:t>
      </w:r>
      <w:r w:rsidRPr="0012038A">
        <w:rPr>
          <w:rFonts w:ascii="Times New Roman" w:eastAsia="Arial Unicode MS" w:hAnsi="Times New Roman"/>
          <w:sz w:val="28"/>
          <w:szCs w:val="28"/>
          <w:bdr w:val="none" w:sz="0" w:space="0" w:color="auto" w:frame="1"/>
          <w:lang w:eastAsia="zh-CN"/>
        </w:rPr>
        <w:t>по гандболу, изученных на уровне основного общего образования.</w:t>
      </w:r>
    </w:p>
    <w:p w14:paraId="537A6ADD"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формирующие двигательные умения и навыки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технические действия гандболиста: </w:t>
      </w:r>
    </w:p>
    <w:p w14:paraId="1A627076"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снарядах из других видов спорта (легкая атлетика, гимнастика);</w:t>
      </w:r>
    </w:p>
    <w:p w14:paraId="4D811FFB"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6DB4B41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 xml:space="preserve">Специально-подготовительные упражнения, развивающие основные качества, </w:t>
      </w:r>
      <w:r w:rsidRPr="0012038A">
        <w:rPr>
          <w:rFonts w:ascii="Times New Roman" w:hAnsi="Times New Roman"/>
          <w:color w:val="000000"/>
          <w:sz w:val="28"/>
          <w:szCs w:val="28"/>
          <w:lang w:eastAsia="zh-CN"/>
        </w:rPr>
        <w:lastRenderedPageBreak/>
        <w:t>необходимые для овладения техникой и тактикой игры в гандбол.</w:t>
      </w:r>
    </w:p>
    <w:p w14:paraId="486E3411" w14:textId="77777777"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12038A">
        <w:rPr>
          <w:rFonts w:ascii="Times New Roman" w:hAnsi="Times New Roman"/>
          <w:color w:val="000000"/>
          <w:sz w:val="28"/>
          <w:szCs w:val="28"/>
          <w:bdr w:val="nil"/>
          <w:lang w:eastAsia="ru-RU"/>
        </w:rPr>
        <w:t xml:space="preserve"> </w:t>
      </w:r>
    </w:p>
    <w:p w14:paraId="46D05C4C"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Перемещения. </w:t>
      </w:r>
      <w:r w:rsidRPr="0012038A">
        <w:rPr>
          <w:rFonts w:ascii="Times New Roman" w:hAnsi="Times New Roman"/>
          <w:color w:val="000000"/>
          <w:sz w:val="28"/>
          <w:szCs w:val="28"/>
          <w:bdr w:val="nil"/>
          <w:lang w:eastAsia="ru-RU"/>
        </w:rPr>
        <w:t>Бег с изменением направления, с изменением скорости, смена бега спиной вперёд, лицом вперёд, челночный, зигзагом, подскоками.</w:t>
      </w:r>
    </w:p>
    <w:p w14:paraId="4271AD92"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Ловля мяча, летящего на встречу с большой скоростью, при активном сопротивлении. Передача мяча по прямой и навесной траекториям полёта,</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с отскоком от площадки. Ведение мяча с переводом с одной руки на другую перед собой и за спиной. </w:t>
      </w:r>
    </w:p>
    <w:p w14:paraId="1E1C8B57"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481A3F27"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14:paraId="31F59E00"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отбивание мяча.</w:t>
      </w:r>
      <w:r w:rsidRPr="0012038A">
        <w:rPr>
          <w:rFonts w:ascii="Times New Roman" w:hAnsi="Times New Roman"/>
          <w:color w:val="000000"/>
          <w:sz w:val="28"/>
          <w:szCs w:val="28"/>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площади вратаря (показать выход вперёд</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остаться на месте).</w:t>
      </w:r>
    </w:p>
    <w:p w14:paraId="36BB2FE1"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от нападения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к защите и от защиты к нападению. </w:t>
      </w:r>
    </w:p>
    <w:p w14:paraId="4628A853"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взаимодействия: в парах, тройках, группах.</w:t>
      </w:r>
    </w:p>
    <w:p w14:paraId="20CE4CF9"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14:paraId="256BB79D"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гандбол. Участие в соревновательной деятельности.</w:t>
      </w:r>
    </w:p>
    <w:p w14:paraId="306FBCA1" w14:textId="7F8E8A07"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7.</w:t>
      </w:r>
      <w:r w:rsidR="00F0164B" w:rsidRPr="0012038A">
        <w:rPr>
          <w:rFonts w:ascii="Times New Roman" w:hAnsi="Times New Roman"/>
          <w:color w:val="000000"/>
          <w:sz w:val="28"/>
          <w:szCs w:val="28"/>
          <w:lang w:eastAsia="zh-CN"/>
        </w:rPr>
        <w:t xml:space="preserve"> Содержание модуля «Гандбол» направлено на достижение </w:t>
      </w:r>
      <w:r w:rsidR="00F0164B" w:rsidRPr="0012038A">
        <w:rPr>
          <w:rFonts w:ascii="Times New Roman" w:hAnsi="Times New Roman"/>
          <w:color w:val="000000"/>
          <w:sz w:val="28"/>
          <w:szCs w:val="28"/>
          <w:lang w:eastAsia="zh-CN"/>
        </w:rPr>
        <w:lastRenderedPageBreak/>
        <w:t>обучающимися личностных, метапредметных и предметных результатов обучения.</w:t>
      </w:r>
    </w:p>
    <w:p w14:paraId="49A447FA" w14:textId="5FE90F56"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2.7.1. При </w:t>
      </w:r>
      <w:r w:rsidR="00F0164B" w:rsidRPr="0012038A">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3E6A1358"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чувство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гандбола в современном обществе, в Российской Федерации, в регионе;</w:t>
      </w:r>
    </w:p>
    <w:p w14:paraId="0674E26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гандбольных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гандбольных клубов;</w:t>
      </w:r>
    </w:p>
    <w:p w14:paraId="4D1F1FB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shd w:val="clear" w:color="auto" w:fill="FFFFFF"/>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14:paraId="3E100765" w14:textId="77777777" w:rsidR="00F0164B" w:rsidRPr="0012038A"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для их достижения в учебной, тренировочной, досуговой, игровой</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14:paraId="07F880B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636EA9D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2776BA9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0E19ECF" w14:textId="56DA6C87"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lastRenderedPageBreak/>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2.7.2.</w:t>
      </w:r>
      <w:r w:rsidR="00F0164B" w:rsidRPr="0012038A">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14:paraId="3A961E27"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игровую и соревновательную деятельность по гандболу;</w:t>
      </w:r>
    </w:p>
    <w:p w14:paraId="2C0F856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A7E767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093CB9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соблюдением правовых и этических норм, норм информационной безопасности.</w:t>
      </w:r>
    </w:p>
    <w:p w14:paraId="10F5115B" w14:textId="6AB86DFB"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2.7.3</w:t>
      </w:r>
      <w:r w:rsidR="00F0164B" w:rsidRPr="0012038A">
        <w:rPr>
          <w:rFonts w:ascii="Times New Roman" w:eastAsia="Times New Roman" w:hAnsi="Times New Roman"/>
          <w:color w:val="000000"/>
          <w:sz w:val="28"/>
          <w:szCs w:val="28"/>
          <w:lang w:eastAsia="zh-CN"/>
        </w:rPr>
        <w:t>. </w:t>
      </w:r>
      <w:r w:rsidR="00F0164B" w:rsidRPr="0012038A">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14:paraId="24A792D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гандболу;</w:t>
      </w:r>
    </w:p>
    <w:p w14:paraId="4BB8560F"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гандбольных организаций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федераций (международные, российские), осуществляющих управление гандболом;</w:t>
      </w:r>
    </w:p>
    <w:p w14:paraId="79CA5A22"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14:paraId="62F0BEA3"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w:t>
      </w:r>
      <w:r w:rsidRPr="0012038A">
        <w:rPr>
          <w:rFonts w:ascii="Times New Roman" w:eastAsia="HiddenHorzOCR" w:hAnsi="Times New Roman"/>
          <w:sz w:val="28"/>
          <w:szCs w:val="28"/>
        </w:rPr>
        <w:lastRenderedPageBreak/>
        <w:t>индивидуального здоровья;</w:t>
      </w:r>
    </w:p>
    <w:p w14:paraId="48CE6FD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32A4A7C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формирования сбалансированного питания гандболис</w:t>
      </w:r>
      <w:r w:rsidRPr="0012038A">
        <w:rPr>
          <w:rFonts w:ascii="Times New Roman" w:hAnsi="Times New Roman"/>
          <w:sz w:val="28"/>
          <w:szCs w:val="28"/>
          <w:bdr w:val="none" w:sz="0" w:space="0" w:color="auto" w:frame="1"/>
          <w:lang w:eastAsia="ru-RU"/>
        </w:rPr>
        <w:t>та;</w:t>
      </w:r>
    </w:p>
    <w:p w14:paraId="71C45022"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для составления комплексов, в том числе индивидуальных, различной направленности;</w:t>
      </w:r>
    </w:p>
    <w:p w14:paraId="13430AF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гандболиста, </w:t>
      </w:r>
      <w:r w:rsidRPr="0012038A">
        <w:rPr>
          <w:rFonts w:ascii="Times New Roman" w:eastAsia="Times New Roman" w:hAnsi="Times New Roman"/>
          <w:sz w:val="28"/>
          <w:szCs w:val="28"/>
          <w:lang w:eastAsia="ru-RU"/>
        </w:rPr>
        <w:t>определение их эффективность;</w:t>
      </w:r>
    </w:p>
    <w:p w14:paraId="0E08345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знание техники выполнения и демонстрация правильной техники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и выполнения упражнения для развития физических качеств гандболиста,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14:paraId="6BCCD78D"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техническими и тактическими элементами в игровых заданиях и соревнованиях;</w:t>
      </w:r>
    </w:p>
    <w:p w14:paraId="2C763648"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способов атаки и контратаки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гандболе,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14:paraId="4E0D3DF3"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6D0E6C4A"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командных тактических действий;</w:t>
      </w:r>
    </w:p>
    <w:p w14:paraId="5D5D4AFE"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осуществление соревновательной деятельности в соответствии с правилами игры в гандбол, судейской практики;</w:t>
      </w:r>
    </w:p>
    <w:p w14:paraId="5F12D2B4" w14:textId="77777777"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гандболом</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на укрепление здоровья, устанавливать связь между развитием физических качеств</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основных систем организма;</w:t>
      </w:r>
    </w:p>
    <w:p w14:paraId="702A3AD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гандболом,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14:paraId="1F1F9F06" w14:textId="77777777"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гандболом для организации индивидуального отдыха</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досуга, укрепления собственного здоровья, повышения уровня физических кондиций;</w:t>
      </w:r>
    </w:p>
    <w:p w14:paraId="1B24721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с эталонными результатами;</w:t>
      </w:r>
    </w:p>
    <w:p w14:paraId="603985B7" w14:textId="77777777"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9CBA18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3FFE4E0"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гандбол;</w:t>
      </w:r>
    </w:p>
    <w:p w14:paraId="7AFC2762"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14:paraId="367FDBC7" w14:textId="43F3FE14"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3. М</w:t>
      </w:r>
      <w:r w:rsidR="00F0164B" w:rsidRPr="0012038A">
        <w:rPr>
          <w:rFonts w:ascii="Times New Roman" w:hAnsi="Times New Roman"/>
          <w:color w:val="000000"/>
          <w:sz w:val="28"/>
          <w:szCs w:val="28"/>
          <w:lang w:eastAsia="zh-CN"/>
        </w:rPr>
        <w:t>одуль «Дзюдо».</w:t>
      </w:r>
    </w:p>
    <w:p w14:paraId="621F40D3" w14:textId="4ACD6D36"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3.1. </w:t>
      </w:r>
      <w:r w:rsidR="00F0164B" w:rsidRPr="0012038A">
        <w:rPr>
          <w:rFonts w:ascii="Times New Roman" w:hAnsi="Times New Roman"/>
          <w:color w:val="000000"/>
          <w:sz w:val="28"/>
          <w:szCs w:val="28"/>
          <w:lang w:eastAsia="zh-CN"/>
        </w:rPr>
        <w:t>Пояснительная записка модуля «Дзюдо».</w:t>
      </w:r>
    </w:p>
    <w:p w14:paraId="6406CF31"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w:t>
      </w:r>
      <w:r w:rsidRPr="0012038A">
        <w:rPr>
          <w:rFonts w:ascii="Times New Roman" w:hAnsi="Times New Roman"/>
          <w:color w:val="000000"/>
          <w:sz w:val="28"/>
          <w:szCs w:val="28"/>
          <w:lang w:eastAsia="zh-CN"/>
        </w:rPr>
        <w:lastRenderedPageBreak/>
        <w:t xml:space="preserve">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видам спорта.</w:t>
      </w:r>
    </w:p>
    <w:p w14:paraId="74478442" w14:textId="77777777" w:rsidR="00F0164B" w:rsidRPr="0012038A" w:rsidRDefault="00F0164B" w:rsidP="0012038A">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Дзюдо является эффективным средством физического воспитания</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hAnsi="Times New Roman"/>
          <w:sz w:val="28"/>
          <w:szCs w:val="28"/>
        </w:rPr>
        <w:t>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14:paraId="76A9C2AC" w14:textId="77777777" w:rsidR="00F0164B" w:rsidRPr="0012038A" w:rsidRDefault="00F0164B" w:rsidP="0012038A">
      <w:pP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color w:val="000000"/>
          <w:sz w:val="28"/>
          <w:szCs w:val="28"/>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12038A">
        <w:rPr>
          <w:rFonts w:ascii="Times New Roman" w:eastAsia="Times New Roman" w:hAnsi="Times New Roman"/>
          <w:color w:val="000000"/>
          <w:sz w:val="28"/>
          <w:szCs w:val="28"/>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699E337F" w14:textId="4529B458"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3.2. Целью изучение модуля «Дзюдо» является формирование</w:t>
      </w:r>
      <w:r w:rsidR="0012038A" w:rsidRPr="0012038A">
        <w:rPr>
          <w:rFonts w:ascii="Times New Roman" w:eastAsia="Arial Unicode MS" w:hAnsi="Times New Roman"/>
          <w:sz w:val="28"/>
          <w:szCs w:val="28"/>
          <w:bdr w:val="nil"/>
          <w:lang w:eastAsia="ru-RU"/>
        </w:rPr>
        <w:t xml:space="preserve"> </w:t>
      </w:r>
      <w:r w:rsidR="00F0164B" w:rsidRPr="0012038A">
        <w:rPr>
          <w:rFonts w:ascii="Times New Roman" w:eastAsia="Arial Unicode MS" w:hAnsi="Times New Roman"/>
          <w:sz w:val="28"/>
          <w:szCs w:val="28"/>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752A8871" w14:textId="32FB827F"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3.3. Задачами изучения модуля «Дзюдо» являются:</w:t>
      </w:r>
    </w:p>
    <w:p w14:paraId="7BC15A2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их двигательной активности;</w:t>
      </w:r>
    </w:p>
    <w:p w14:paraId="43AD456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94BED7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дзюдо в частности;</w:t>
      </w:r>
    </w:p>
    <w:p w14:paraId="20E1A36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формирование общих представлений о виде спорта «дзюдо»,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о его возможностях и значении в процессе укрепления здоровья, физическом развитии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физической подготовке обучающихся;</w:t>
      </w:r>
    </w:p>
    <w:p w14:paraId="0B478B7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14:paraId="52BDA87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50F500C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22C7FF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дзюдо;</w:t>
      </w:r>
    </w:p>
    <w:p w14:paraId="6035986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325267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14:paraId="4341D57C" w14:textId="6286BB2F"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3.4. Место и роль модуля «Дзюдо».</w:t>
      </w:r>
    </w:p>
    <w:p w14:paraId="4FA7D49C"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«Дзюдо»</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r w:rsidRPr="0012038A">
        <w:rPr>
          <w:rFonts w:ascii="Times New Roman" w:hAnsi="Times New Roman"/>
          <w:color w:val="000000"/>
          <w:sz w:val="28"/>
          <w:szCs w:val="28"/>
          <w:bdr w:val="nil"/>
          <w:lang w:eastAsia="ru-RU"/>
        </w:rPr>
        <w:t xml:space="preserve"> </w:t>
      </w:r>
    </w:p>
    <w:p w14:paraId="749437F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дзюдо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w:t>
      </w:r>
    </w:p>
    <w:p w14:paraId="7534E48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дзюдо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w:t>
      </w:r>
      <w:r w:rsidRPr="0012038A">
        <w:rPr>
          <w:rFonts w:ascii="Times New Roman" w:hAnsi="Times New Roman"/>
          <w:sz w:val="28"/>
          <w:szCs w:val="28"/>
          <w:lang w:eastAsia="zh-CN"/>
        </w:rPr>
        <w:lastRenderedPageBreak/>
        <w:t>к сдаче норм Всероссийского физкультурно-спортивного комплекса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«Готов к труду и обороне» (ГТО),</w:t>
      </w:r>
      <w:r w:rsidRPr="0012038A">
        <w:rPr>
          <w:rFonts w:ascii="Times New Roman" w:hAnsi="Times New Roman"/>
          <w:color w:val="000000"/>
          <w:sz w:val="28"/>
          <w:szCs w:val="28"/>
          <w:lang w:eastAsia="zh-CN"/>
        </w:rPr>
        <w:t xml:space="preserve"> </w:t>
      </w:r>
      <w:r w:rsidRPr="0012038A">
        <w:rPr>
          <w:rFonts w:ascii="Times New Roman" w:hAnsi="Times New Roman"/>
          <w:sz w:val="28"/>
          <w:szCs w:val="28"/>
          <w:lang w:eastAsia="zh-CN"/>
        </w:rPr>
        <w:t>участии в спортивных соревнованиях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14:paraId="092F5C52" w14:textId="41C85F43"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3.5. Модуль «Дзюдо» может быть реализован в следующих вариантах:</w:t>
      </w:r>
    </w:p>
    <w:p w14:paraId="78F56A7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7A02254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в виде целостного последовательного учебного модуля, изучаемого</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(при организации и проведении уроков физической культуры с 3-х часовой недельной нагрузкой рекомендуемый объём в 10 и 11 классах – по 34 часа);</w:t>
      </w:r>
    </w:p>
    <w:p w14:paraId="3F5E05A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bookmarkStart w:id="77" w:name="_Hlk125026825"/>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10 и 11 классах – по 34 часа).</w:t>
      </w:r>
      <w:bookmarkEnd w:id="77"/>
    </w:p>
    <w:p w14:paraId="150C2CFE" w14:textId="4C47F1AD"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3.6. Содержание модуля «Дзюдо».</w:t>
      </w:r>
    </w:p>
    <w:p w14:paraId="0F26C4C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дзюдо.</w:t>
      </w:r>
    </w:p>
    <w:p w14:paraId="5D5791C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дзюдо в мире, в Российской Федерации,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регионе.</w:t>
      </w:r>
    </w:p>
    <w:p w14:paraId="037F914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4FF5F7E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дзюдо (международных, всероссийских, региональных). </w:t>
      </w:r>
    </w:p>
    <w:p w14:paraId="2A35782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 xml:space="preserve">Требования безопасности при организации занятий дзюдо. </w:t>
      </w:r>
    </w:p>
    <w:p w14:paraId="604FFC7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дзюдо и мероприятия по их предупреждению. </w:t>
      </w:r>
    </w:p>
    <w:p w14:paraId="77960C5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52646A0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глоссарий и определений по дзюдо.</w:t>
      </w:r>
      <w:r w:rsidR="00371D66" w:rsidRPr="0012038A">
        <w:rPr>
          <w:rFonts w:ascii="Times New Roman" w:eastAsia="Arial Unicode MS" w:hAnsi="Times New Roman"/>
          <w:sz w:val="28"/>
          <w:szCs w:val="28"/>
          <w:bdr w:val="nil"/>
          <w:lang w:eastAsia="ru-RU"/>
        </w:rPr>
        <w:t xml:space="preserve"> </w:t>
      </w:r>
    </w:p>
    <w:p w14:paraId="714380B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дзюдо.</w:t>
      </w:r>
    </w:p>
    <w:p w14:paraId="45AD592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14:paraId="2641E60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по дзюдо в качестве зрителя, болельщика (фаната).</w:t>
      </w:r>
    </w:p>
    <w:p w14:paraId="4922E24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14:paraId="5A50878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14:paraId="5E6D156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14:paraId="19DBAAF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1B3AEB0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занятий дзюдо. Правила ухода за борцовским спортивным инвентарем</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оборудованием. </w:t>
      </w:r>
    </w:p>
    <w:p w14:paraId="3E57137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2D93286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созависимого поведения. Антидопинговое поведение. </w:t>
      </w:r>
    </w:p>
    <w:p w14:paraId="0181E5A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дзюдо.</w:t>
      </w:r>
    </w:p>
    <w:p w14:paraId="6F537F7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14:paraId="714E15F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5BAD24A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Комплексы упражнений формирующие двигательные умения и навыки технических и тактических действий борца-дзюдоиста.</w:t>
      </w:r>
      <w:r w:rsidR="00371D66" w:rsidRPr="0012038A">
        <w:rPr>
          <w:rFonts w:ascii="Times New Roman" w:eastAsia="Arial Unicode MS" w:hAnsi="Times New Roman"/>
          <w:sz w:val="28"/>
          <w:szCs w:val="28"/>
          <w:bdr w:val="nil"/>
          <w:lang w:eastAsia="ru-RU"/>
        </w:rPr>
        <w:t xml:space="preserve"> </w:t>
      </w:r>
    </w:p>
    <w:p w14:paraId="1C6413F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 дзюдо, изученные на уровне основного общего образования. </w:t>
      </w:r>
    </w:p>
    <w:p w14:paraId="465F3A9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партере.</w:t>
      </w:r>
    </w:p>
    <w:p w14:paraId="4E573B0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броски, согласно классификационной системе Федерации дзюдо России (ФДР)</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КЮ</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0380274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захват, сковывание, повторная атака, двойной обман, обратный вызов</w:t>
      </w:r>
      <w:r w:rsidRPr="0012038A">
        <w:rPr>
          <w:rFonts w:ascii="Times New Roman" w:eastAsia="Times New Roman" w:hAnsi="Times New Roman"/>
          <w:sz w:val="28"/>
          <w:szCs w:val="28"/>
          <w:lang w:eastAsia="ru-RU"/>
        </w:rPr>
        <w:t>).</w:t>
      </w:r>
    </w:p>
    <w:p w14:paraId="667091CF" w14:textId="77777777" w:rsidR="00F0164B" w:rsidRPr="0012038A" w:rsidRDefault="00F0164B" w:rsidP="0012038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14:paraId="07968E11" w14:textId="0D0CB5F4"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14:paraId="35D4C9D0" w14:textId="78D5141E"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3.7.1. П</w:t>
      </w:r>
      <w:r w:rsidR="00F0164B" w:rsidRPr="0012038A">
        <w:rPr>
          <w:rFonts w:ascii="Times New Roman" w:hAnsi="Times New Roman"/>
          <w:color w:val="000000"/>
          <w:sz w:val="28"/>
          <w:szCs w:val="28"/>
          <w:lang w:eastAsia="zh-CN"/>
        </w:rPr>
        <w:t xml:space="preserve">ри изучении </w:t>
      </w:r>
      <w:r w:rsidR="00F0164B" w:rsidRPr="0012038A">
        <w:rPr>
          <w:rFonts w:ascii="Times New Roman" w:eastAsia="HiddenHorzOCR" w:hAnsi="Times New Roman"/>
          <w:sz w:val="28"/>
          <w:szCs w:val="28"/>
          <w:bdr w:val="nil"/>
          <w:lang w:eastAsia="ru-RU"/>
        </w:rPr>
        <w:t>модуля «Дзюдо» на уровне среднего общего образования у обучающихся будут сформированы следующие личностные результаты:</w:t>
      </w:r>
    </w:p>
    <w:p w14:paraId="3F4F0DC6" w14:textId="77777777" w:rsidR="00F0164B" w:rsidRPr="0012038A" w:rsidRDefault="00F0164B" w:rsidP="0012038A">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дзюдо;</w:t>
      </w:r>
    </w:p>
    <w:p w14:paraId="56D03D45" w14:textId="77777777"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lastRenderedPageBreak/>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готовность к служению Отечеству, его защите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sz w:val="28"/>
          <w:szCs w:val="28"/>
          <w:bdr w:val="none" w:sz="0" w:space="0" w:color="auto" w:frame="1"/>
          <w:lang w:eastAsia="ru-RU"/>
        </w:rPr>
        <w:t>на примере роли традиций и развития дзюдо в современном обществе;</w:t>
      </w:r>
    </w:p>
    <w:p w14:paraId="0DCB5FD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14:paraId="4E2800B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дзюдо,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14:paraId="6FB1196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их достижения в учебной, тренировочной, досуговой, игровой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w:t>
      </w:r>
      <w:r w:rsidR="00D24D9E" w:rsidRPr="0012038A">
        <w:rPr>
          <w:rFonts w:ascii="Times New Roman" w:hAnsi="Times New Roman"/>
          <w:color w:val="000000"/>
          <w:sz w:val="28"/>
          <w:szCs w:val="28"/>
          <w:bdr w:val="nil"/>
          <w:lang w:eastAsia="ru-RU"/>
        </w:rPr>
        <w:t xml:space="preserve">ельности </w:t>
      </w:r>
      <w:r w:rsidRPr="0012038A">
        <w:rPr>
          <w:rFonts w:ascii="Times New Roman" w:hAnsi="Times New Roman"/>
          <w:color w:val="000000"/>
          <w:sz w:val="28"/>
          <w:szCs w:val="28"/>
          <w:bdr w:val="nil"/>
          <w:lang w:eastAsia="ru-RU"/>
        </w:rPr>
        <w:t>и взаимопомощи;</w:t>
      </w:r>
    </w:p>
    <w:p w14:paraId="7827FD2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3127835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53E6165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CF3E5DE"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дзюдо.</w:t>
      </w:r>
      <w:r w:rsidR="0012038A" w:rsidRPr="0012038A">
        <w:rPr>
          <w:rFonts w:ascii="Times New Roman" w:hAnsi="Times New Roman"/>
          <w:color w:val="000000"/>
          <w:sz w:val="28"/>
          <w:szCs w:val="28"/>
          <w:bdr w:val="nil"/>
          <w:lang w:eastAsia="ru-RU"/>
        </w:rPr>
        <w:t xml:space="preserve"> </w:t>
      </w:r>
    </w:p>
    <w:p w14:paraId="73C63C74" w14:textId="23485A5A"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3.7.2. 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14:paraId="170A20EF"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A9E2EC9"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дзюдо;</w:t>
      </w:r>
      <w:r w:rsidR="00371D66" w:rsidRPr="0012038A">
        <w:rPr>
          <w:rFonts w:ascii="Times New Roman" w:hAnsi="Times New Roman"/>
          <w:color w:val="000000"/>
          <w:sz w:val="28"/>
          <w:szCs w:val="28"/>
          <w:bdr w:val="nil"/>
          <w:lang w:eastAsia="ru-RU"/>
        </w:rPr>
        <w:t xml:space="preserve"> </w:t>
      </w:r>
    </w:p>
    <w:p w14:paraId="2175DD8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1C0CF2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CD8B53C"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0AD880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осуществления осознанного выбора в учебной и познавательной деятельности;</w:t>
      </w:r>
    </w:p>
    <w:p w14:paraId="5C47539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lastRenderedPageBreak/>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тактических, игровых задач;</w:t>
      </w:r>
    </w:p>
    <w:p w14:paraId="375EE82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EFC01C5" w14:textId="1C8151F1" w:rsidR="00F0164B" w:rsidRPr="0012038A" w:rsidRDefault="00147BD6"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3.7.3. 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14:paraId="34DCBCD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дзюдо, её традиций, клубного движения по дзюдо в мире, в Российской Федерации, в регионе;</w:t>
      </w:r>
    </w:p>
    <w:p w14:paraId="1345F2AE"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федераций (международные, российские) по борьбе дзюдо, осуществляющих управление дзюдо;</w:t>
      </w:r>
    </w:p>
    <w:p w14:paraId="7D7BBDDF"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0F300ADA"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411D03F8"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12E1278"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w:t>
      </w:r>
      <w:r w:rsidRPr="0012038A">
        <w:rPr>
          <w:rFonts w:ascii="Times New Roman" w:hAnsi="Times New Roman"/>
          <w:color w:val="000000"/>
          <w:sz w:val="28"/>
          <w:szCs w:val="28"/>
          <w:bdr w:val="nil"/>
          <w:lang w:eastAsia="ru-RU"/>
        </w:rPr>
        <w:lastRenderedPageBreak/>
        <w:t>качеств, контролировать и анализировать эффективность этих занятий;</w:t>
      </w:r>
    </w:p>
    <w:p w14:paraId="2F87431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32667E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борца-дзюдоиста;</w:t>
      </w:r>
    </w:p>
    <w:p w14:paraId="236C135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042F6434"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2923BFB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технических действий, формирующие двигательные умения и навыки тактических приёмов борцов-дзюдоистов и тактики ведения поединков в дзюдо;</w:t>
      </w:r>
    </w:p>
    <w:p w14:paraId="5B7E7205"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1CE91FE8"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а также умение применять изученные тактические действия в учебной, игровой, прикладной, соревновательной и досуговой деятельности.</w:t>
      </w:r>
    </w:p>
    <w:p w14:paraId="3679C4F3"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7885648F"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306FAA53"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46E60D0A"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028F1F24"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досуговой двигательной деятельности, основ организации здорового образа жизни средствами дзюдо;</w:t>
      </w:r>
    </w:p>
    <w:p w14:paraId="47AA47C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6A904A6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технической подготовленности;</w:t>
      </w:r>
    </w:p>
    <w:p w14:paraId="3C83293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соревнований различного уровня по дзюдо в качестве зрителя, болельщика («фаната»);</w:t>
      </w:r>
    </w:p>
    <w:p w14:paraId="0ED1B825"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14:paraId="1E9212A6" w14:textId="05B4F23E"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 М</w:t>
      </w:r>
      <w:r w:rsidR="00F0164B" w:rsidRPr="0012038A">
        <w:rPr>
          <w:rFonts w:ascii="Times New Roman" w:hAnsi="Times New Roman"/>
          <w:color w:val="000000"/>
          <w:sz w:val="28"/>
          <w:szCs w:val="28"/>
          <w:lang w:eastAsia="zh-CN"/>
        </w:rPr>
        <w:t>одуль «Хоккей».</w:t>
      </w:r>
    </w:p>
    <w:p w14:paraId="64E22E6A" w14:textId="55CD75EC"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4.1. </w:t>
      </w:r>
      <w:r w:rsidR="00F0164B" w:rsidRPr="0012038A">
        <w:rPr>
          <w:rFonts w:ascii="Times New Roman" w:hAnsi="Times New Roman"/>
          <w:color w:val="000000"/>
          <w:sz w:val="28"/>
          <w:szCs w:val="28"/>
          <w:lang w:eastAsia="zh-CN"/>
        </w:rPr>
        <w:t>Пояснительная записка модуля «Хоккей».</w:t>
      </w:r>
    </w:p>
    <w:p w14:paraId="541B769E"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«Хоккей» </w:t>
      </w:r>
      <w:r w:rsidRPr="0012038A">
        <w:rPr>
          <w:rFonts w:ascii="Times New Roman" w:eastAsia="Times New Roman" w:hAnsi="Times New Roman"/>
          <w:sz w:val="28"/>
          <w:szCs w:val="28"/>
          <w:bdr w:val="nil"/>
          <w:lang w:eastAsia="ru-RU"/>
        </w:rPr>
        <w:t xml:space="preserve">(далее – модуль по хоккею, хоккей)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w:t>
      </w:r>
      <w:r w:rsidRPr="0012038A">
        <w:rPr>
          <w:rFonts w:ascii="Times New Roman" w:hAnsi="Times New Roman"/>
          <w:color w:val="000000"/>
          <w:sz w:val="28"/>
          <w:szCs w:val="28"/>
          <w:lang w:eastAsia="zh-CN"/>
        </w:rPr>
        <w:lastRenderedPageBreak/>
        <w:t xml:space="preserve">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видам спорта.</w:t>
      </w:r>
    </w:p>
    <w:p w14:paraId="3CA26AA2"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Хоккей является эффективным средством физического воспитания</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14:paraId="3DE19D8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сложнокоординационных, технико-тактических действий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1364DAE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12038A">
        <w:rPr>
          <w:rFonts w:ascii="Times New Roman" w:eastAsia="Arial Unicode MS" w:hAnsi="Times New Roman"/>
          <w:sz w:val="28"/>
          <w:szCs w:val="28"/>
          <w:bdr w:val="nil"/>
          <w:lang w:eastAsia="ru-RU"/>
        </w:rPr>
        <w:t>смелость, решительность, инициатива, трудолюбие, настойчивость</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целеустремленность, способность управлять своими эмоциями).</w:t>
      </w:r>
    </w:p>
    <w:p w14:paraId="1F2E6C65" w14:textId="7BC7D97A"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4.2. </w:t>
      </w:r>
      <w:r w:rsidR="00F0164B" w:rsidRPr="0012038A">
        <w:rPr>
          <w:rFonts w:ascii="Times New Roman" w:hAnsi="Times New Roman"/>
          <w:color w:val="000000"/>
          <w:sz w:val="28"/>
          <w:szCs w:val="28"/>
          <w:lang w:eastAsia="zh-CN"/>
        </w:rPr>
        <w:t xml:space="preserve">Целью изучения модуля «Хоккей» является </w:t>
      </w:r>
      <w:r w:rsidR="00F0164B" w:rsidRPr="0012038A">
        <w:rPr>
          <w:rFonts w:ascii="Times New Roman" w:hAnsi="Times New Roman"/>
          <w:sz w:val="28"/>
          <w:szCs w:val="28"/>
          <w:bdr w:val="nil"/>
          <w:lang w:eastAsia="ru-RU"/>
        </w:rPr>
        <w:t>формирование</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53011311" w14:textId="3C21514B" w:rsidR="00F0164B" w:rsidRPr="0012038A" w:rsidRDefault="00147BD6"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 xml:space="preserve">4.3. Задачами изучения модуля </w:t>
      </w:r>
      <w:r w:rsidR="00F0164B" w:rsidRPr="0012038A">
        <w:rPr>
          <w:rFonts w:ascii="Times New Roman" w:eastAsia="Times New Roman" w:hAnsi="Times New Roman"/>
          <w:color w:val="000000"/>
          <w:sz w:val="28"/>
          <w:szCs w:val="28"/>
          <w:bdr w:val="nil"/>
          <w:lang w:eastAsia="ar-SA"/>
        </w:rPr>
        <w:t xml:space="preserve">«Хоккей» </w:t>
      </w:r>
      <w:r w:rsidR="00F0164B" w:rsidRPr="0012038A">
        <w:rPr>
          <w:rFonts w:ascii="Times New Roman" w:hAnsi="Times New Roman"/>
          <w:sz w:val="28"/>
          <w:szCs w:val="28"/>
          <w:bdr w:val="nil"/>
          <w:lang w:eastAsia="ru-RU"/>
        </w:rPr>
        <w:t>являются:</w:t>
      </w:r>
    </w:p>
    <w:p w14:paraId="6B454BB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их двигательной активности;</w:t>
      </w:r>
    </w:p>
    <w:p w14:paraId="5C77865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хоккею;</w:t>
      </w:r>
    </w:p>
    <w:p w14:paraId="7068F0F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вида спорта «хоккей» в частности;</w:t>
      </w:r>
    </w:p>
    <w:p w14:paraId="04F0691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lastRenderedPageBreak/>
        <w:t>формирование общих представлений о виде спорта «хоккей»,</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о его возможностях и значении в процессе укрепления здоровья, физическом развитии и физической подготовке обучающихся;</w:t>
      </w:r>
    </w:p>
    <w:p w14:paraId="15FCE79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24D108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«хоккей»</w:t>
      </w:r>
      <w:r w:rsidRPr="0012038A">
        <w:rPr>
          <w:rFonts w:ascii="Times New Roman" w:hAnsi="Times New Roman"/>
          <w:sz w:val="28"/>
          <w:szCs w:val="28"/>
          <w:bdr w:val="nil"/>
          <w:lang w:eastAsia="ru-RU"/>
        </w:rPr>
        <w:t>;</w:t>
      </w:r>
    </w:p>
    <w:p w14:paraId="017EE26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BBF81F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7CE9118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w:t>
      </w:r>
      <w:r w:rsidRPr="0012038A">
        <w:rPr>
          <w:rFonts w:ascii="Times New Roman" w:hAnsi="Times New Roman"/>
          <w:sz w:val="28"/>
          <w:szCs w:val="28"/>
          <w:bdr w:val="nil"/>
          <w:lang w:eastAsia="ru-RU"/>
        </w:rPr>
        <w:t xml:space="preserve">вида спорта «хоккей», </w:t>
      </w:r>
      <w:r w:rsidRPr="0012038A">
        <w:rPr>
          <w:rFonts w:ascii="Times New Roman" w:eastAsia="Times New Roman" w:hAnsi="Times New Roman"/>
          <w:sz w:val="28"/>
          <w:szCs w:val="28"/>
          <w:bdr w:val="nil"/>
          <w:lang w:eastAsia="ru-RU"/>
        </w:rPr>
        <w:t xml:space="preserve">привлечение </w:t>
      </w:r>
      <w:r w:rsidRPr="0012038A">
        <w:rPr>
          <w:rFonts w:ascii="Times New Roman" w:eastAsia="Arial Unicode MS" w:hAnsi="Times New Roman"/>
          <w:sz w:val="28"/>
          <w:szCs w:val="28"/>
          <w:bdr w:val="nil"/>
          <w:lang w:eastAsia="ru-RU"/>
        </w:rPr>
        <w:t>обучающихся,</w:t>
      </w:r>
      <w:r w:rsidRPr="0012038A">
        <w:rPr>
          <w:rFonts w:ascii="Times New Roman" w:eastAsia="Times New Roman" w:hAnsi="Times New Roman"/>
          <w:sz w:val="28"/>
          <w:szCs w:val="28"/>
          <w:bdr w:val="nil"/>
          <w:lang w:eastAsia="ru-RU"/>
        </w:rPr>
        <w:t xml:space="preserve"> проявляющих повышенный интерес и способности к занятиям хоккеем,</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в школьные спортивные клубы, секции, к участию в соревнованиях;</w:t>
      </w:r>
    </w:p>
    <w:p w14:paraId="1452741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14:paraId="3A3C3633" w14:textId="41E2CC2D" w:rsidR="00F0164B" w:rsidRPr="0012038A" w:rsidRDefault="00147BD6"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4.4. Место и роль модуля «Хоккей».</w:t>
      </w:r>
    </w:p>
    <w:p w14:paraId="32F823E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«Хоккей»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14:paraId="748766C1"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78" w:name="_Hlk125120333"/>
      <w:r w:rsidRPr="0012038A">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12038A">
        <w:rPr>
          <w:rFonts w:ascii="Times New Roman" w:hAnsi="Times New Roman"/>
          <w:color w:val="000000"/>
          <w:sz w:val="28"/>
          <w:szCs w:val="28"/>
          <w:lang w:eastAsia="zh-CN"/>
        </w:rPr>
        <w:t xml:space="preserve"> подготовке и проведении спортивных мероприятий,</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bdr w:val="none" w:sz="0" w:space="0" w:color="auto" w:frame="1"/>
          <w:lang w:eastAsia="ru-RU"/>
        </w:rPr>
        <w:t xml:space="preserve">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физкультурно-спортивной направленности, </w:t>
      </w:r>
      <w:r w:rsidRPr="0012038A">
        <w:rPr>
          <w:rFonts w:ascii="Times New Roman" w:hAnsi="Times New Roman"/>
          <w:color w:val="000000"/>
          <w:sz w:val="28"/>
          <w:szCs w:val="28"/>
          <w:lang w:eastAsia="ru-RU"/>
        </w:rPr>
        <w:t xml:space="preserve">деятельности школьных </w:t>
      </w:r>
      <w:r w:rsidRPr="0012038A">
        <w:rPr>
          <w:rFonts w:ascii="Times New Roman" w:hAnsi="Times New Roman"/>
          <w:color w:val="000000"/>
          <w:sz w:val="28"/>
          <w:szCs w:val="28"/>
          <w:lang w:eastAsia="ru-RU"/>
        </w:rPr>
        <w:lastRenderedPageBreak/>
        <w:t xml:space="preserve">спортивных клубов, </w:t>
      </w:r>
      <w:r w:rsidRPr="0012038A">
        <w:rPr>
          <w:rFonts w:ascii="Times New Roman" w:hAnsi="Times New Roman"/>
          <w:color w:val="000000"/>
          <w:sz w:val="28"/>
          <w:szCs w:val="28"/>
          <w:bdr w:val="nil"/>
          <w:lang w:eastAsia="ru-RU"/>
        </w:rPr>
        <w:t xml:space="preserve">подготовке </w:t>
      </w:r>
      <w:r w:rsidRPr="0012038A">
        <w:rPr>
          <w:rFonts w:ascii="Times New Roman" w:hAnsi="Times New Roman"/>
          <w:sz w:val="28"/>
          <w:szCs w:val="28"/>
          <w:bdr w:val="nil"/>
          <w:lang w:eastAsia="ru-RU"/>
        </w:rPr>
        <w:t>обучающихся к сдаче норм Всероссийского физкультурно-спортивного комплекса «Готов к труду и обороне» (ГТО)</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lang w:eastAsia="zh-CN"/>
        </w:rPr>
        <w:t xml:space="preserve">и </w:t>
      </w:r>
      <w:r w:rsidRPr="0012038A">
        <w:rPr>
          <w:rFonts w:ascii="Times New Roman" w:hAnsi="Times New Roman"/>
          <w:sz w:val="28"/>
          <w:szCs w:val="28"/>
          <w:bdr w:val="nil"/>
          <w:lang w:eastAsia="ru-RU"/>
        </w:rPr>
        <w:t>подготовке юношей к службе в Вооруженных Силах Российской Федерации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и </w:t>
      </w:r>
      <w:bookmarkStart w:id="79" w:name="_Hlk125120832"/>
      <w:r w:rsidRPr="0012038A">
        <w:rPr>
          <w:rFonts w:ascii="Times New Roman" w:hAnsi="Times New Roman"/>
          <w:sz w:val="28"/>
          <w:szCs w:val="28"/>
          <w:bdr w:val="nil"/>
          <w:lang w:eastAsia="ru-RU"/>
        </w:rPr>
        <w:t>участии в спортивных соревнованиях.</w:t>
      </w:r>
      <w:bookmarkEnd w:id="79"/>
    </w:p>
    <w:bookmarkEnd w:id="78"/>
    <w:p w14:paraId="097DFFA4" w14:textId="397EC677" w:rsidR="00F0164B" w:rsidRPr="0012038A" w:rsidRDefault="00147BD6"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4.5. </w:t>
      </w:r>
      <w:r w:rsidR="00F0164B" w:rsidRPr="0012038A">
        <w:rPr>
          <w:rFonts w:ascii="Times New Roman" w:hAnsi="Times New Roman"/>
          <w:color w:val="000000"/>
          <w:sz w:val="28"/>
          <w:szCs w:val="28"/>
          <w:lang w:eastAsia="zh-CN"/>
        </w:rPr>
        <w:t>Модуль «Хоккей» может быть реализован в следующих вариантах:</w:t>
      </w:r>
    </w:p>
    <w:p w14:paraId="41C4DE11" w14:textId="77777777"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8880173" w14:textId="77777777"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54AC795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0" w:name="_Hlk125548235"/>
      <w:r w:rsidRPr="0012038A">
        <w:rPr>
          <w:rFonts w:ascii="Times New Roman" w:eastAsia="Arial Unicode MS" w:hAnsi="Times New Roman"/>
          <w:sz w:val="28"/>
          <w:szCs w:val="28"/>
          <w:bdr w:val="nil"/>
          <w:lang w:eastAsia="ru-RU"/>
        </w:rPr>
        <w:t>(рекомендуемый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eastAsia="Arial Unicode MS" w:hAnsi="Times New Roman"/>
          <w:sz w:val="28"/>
          <w:szCs w:val="28"/>
          <w:bdr w:val="nil"/>
          <w:lang w:eastAsia="ru-RU"/>
        </w:rPr>
        <w:t>).</w:t>
      </w:r>
      <w:bookmarkEnd w:id="80"/>
    </w:p>
    <w:p w14:paraId="77B89D6E" w14:textId="76BED18C"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4.6. </w:t>
      </w:r>
      <w:r w:rsidR="00F0164B" w:rsidRPr="0012038A">
        <w:rPr>
          <w:rFonts w:ascii="Times New Roman" w:hAnsi="Times New Roman"/>
          <w:sz w:val="28"/>
          <w:szCs w:val="28"/>
          <w:lang w:eastAsia="zh-CN"/>
        </w:rPr>
        <w:t>Содержание модуля «Хоккей».</w:t>
      </w:r>
    </w:p>
    <w:p w14:paraId="007C6B18"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хоккее.</w:t>
      </w:r>
    </w:p>
    <w:p w14:paraId="40251B03"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хоккея в мире, в Российской Федерации,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в регионе. </w:t>
      </w:r>
    </w:p>
    <w:p w14:paraId="6A8A0AC5"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14:paraId="4CCC1436"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Достижения отечественной сборной команды страны на чемпионатах мира, Европы, Олимпийских играх. </w:t>
      </w:r>
    </w:p>
    <w:p w14:paraId="4C3043FE"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Зал славы отечественного хоккея. Выдающиеся хоккеисты мира.</w:t>
      </w:r>
    </w:p>
    <w:p w14:paraId="72AD4215"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Главные хоккейные организации и федерации (международные, российские), осуществляющие управление хоккеем, их роль и основные функции.</w:t>
      </w:r>
    </w:p>
    <w:p w14:paraId="7BCD2586"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14:paraId="0825764D"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ее компонентов.</w:t>
      </w:r>
    </w:p>
    <w:p w14:paraId="20381BC0"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238D5BEF"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воспитания физических качеств хоккеиста.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14:paraId="010CA8BC"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14:paraId="5DB1DDA8"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14:paraId="0B915A11"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по хоккею в качестве зрителя, болельщика (фаната).</w:t>
      </w:r>
    </w:p>
    <w:p w14:paraId="6238E98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14:paraId="3C64F34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14:paraId="07D6E7CF"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5A8795F6"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14:paraId="1E90ED3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14:paraId="38E816B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созависимого поведения. Противодействие допингу в спорте и борьба с ним.</w:t>
      </w:r>
    </w:p>
    <w:p w14:paraId="3ABC40E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хоккее.</w:t>
      </w:r>
    </w:p>
    <w:p w14:paraId="63119568"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14:paraId="349DB44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14:paraId="211A37E0"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формирующие двигательные умения и навыки,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а также технику действий хоккеиста: </w:t>
      </w:r>
    </w:p>
    <w:p w14:paraId="05DE60AC"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общеподготовительных упражнений (ОРУ, упражнения со снарядами,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снарядах из других видов спорта (легкая атлетика, гимнастика);</w:t>
      </w:r>
    </w:p>
    <w:p w14:paraId="3F2F6739"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(3х0, 3х1, 3х2, 3х3, 2х3, 5х0, 5х3, 5х4 и другие), двусторонние игры. </w:t>
      </w:r>
    </w:p>
    <w:p w14:paraId="1897CD27"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14:paraId="12A603AC"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с предварительным поворотом, прыжки толчком, одной, двумя ногами.</w:t>
      </w:r>
    </w:p>
    <w:p w14:paraId="05E7A14C"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14:paraId="2223A2D9"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ловля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отбивание шайбы.</w:t>
      </w:r>
    </w:p>
    <w:p w14:paraId="4C2B2830"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lastRenderedPageBreak/>
        <w:t>от нападения к защите и от защиты к нападению. Тактические взаимодействия: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парах, тройках, группах.</w:t>
      </w:r>
    </w:p>
    <w:p w14:paraId="2EB18C9C"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хоккей. Участие в соревновательной деятельности.</w:t>
      </w:r>
    </w:p>
    <w:p w14:paraId="6C6C07F9" w14:textId="0DC853FA"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4.7.</w:t>
      </w:r>
      <w:r w:rsidR="00F0164B" w:rsidRPr="0012038A">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14:paraId="077ACA5B" w14:textId="159325F6" w:rsidR="00F0164B" w:rsidRPr="0012038A" w:rsidRDefault="00147BD6"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4.7.1. 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14:paraId="0CB1B1F2"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проявление чувства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хоккея в современном обществе, в Российской Федерации, в регионе;</w:t>
      </w:r>
    </w:p>
    <w:p w14:paraId="18043CD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хоккейных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хоккейных клубов;</w:t>
      </w:r>
    </w:p>
    <w:p w14:paraId="759E2F0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основных норм морали, духовно-нравственной культуры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14:paraId="50804C6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5010D1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хоккея;</w:t>
      </w:r>
    </w:p>
    <w:p w14:paraId="745F681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0B28500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w:t>
      </w:r>
      <w:r w:rsidRPr="0012038A">
        <w:rPr>
          <w:rFonts w:ascii="Times New Roman" w:hAnsi="Times New Roman"/>
          <w:color w:val="000000"/>
          <w:sz w:val="28"/>
          <w:szCs w:val="28"/>
          <w:bdr w:val="nil"/>
          <w:lang w:eastAsia="ru-RU"/>
        </w:rPr>
        <w:lastRenderedPageBreak/>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493267D" w14:textId="2D564859"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4.7.2. </w:t>
      </w:r>
      <w:r w:rsidR="00F0164B" w:rsidRPr="0012038A">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14:paraId="3C384C3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игровую и соревновательную деятельность по хоккею;</w:t>
      </w:r>
    </w:p>
    <w:p w14:paraId="56D1E7A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DAFBDB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A0CFD9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соблюдением правовых и этических норм, норм информационной безопасности;</w:t>
      </w:r>
    </w:p>
    <w:p w14:paraId="0F69CFAB" w14:textId="5B389AAC"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4.7.3. </w:t>
      </w:r>
      <w:r w:rsidR="00F0164B" w:rsidRPr="0012038A">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14:paraId="69509AF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истории развития современного хоккея, традиций клубного хоккейного движения в мире, в Российской Федерации, в регионе, легендарных отечественных</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зарубежных хоккеистов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хоккею;</w:t>
      </w:r>
    </w:p>
    <w:p w14:paraId="54564A14"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способность характеризовать р</w:t>
      </w:r>
      <w:r w:rsidRPr="0012038A">
        <w:rPr>
          <w:rFonts w:ascii="Times New Roman" w:hAnsi="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14:paraId="0D64B244"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 xml:space="preserve">официальный </w:t>
      </w:r>
      <w:r w:rsidRPr="0012038A">
        <w:rPr>
          <w:rFonts w:ascii="Times New Roman" w:hAnsi="Times New Roman"/>
          <w:sz w:val="28"/>
          <w:szCs w:val="28"/>
          <w:bdr w:val="none" w:sz="0" w:space="0" w:color="auto" w:frame="1"/>
          <w:lang w:eastAsia="ru-RU"/>
        </w:rPr>
        <w:lastRenderedPageBreak/>
        <w:t>календарь соревнований (международных, всероссийских, региональных);</w:t>
      </w:r>
    </w:p>
    <w:p w14:paraId="6B179BBD"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w:t>
      </w:r>
    </w:p>
    <w:p w14:paraId="03BE94F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14:paraId="4166034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0198871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хоккеиста;</w:t>
      </w:r>
    </w:p>
    <w:p w14:paraId="538293EE"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для составления комплексов, в том числе индивидуальных, различной направленности;</w:t>
      </w:r>
    </w:p>
    <w:p w14:paraId="5371FBD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12038A">
        <w:rPr>
          <w:rFonts w:ascii="Times New Roman" w:eastAsia="Times New Roman" w:hAnsi="Times New Roman"/>
          <w:sz w:val="28"/>
          <w:szCs w:val="28"/>
          <w:lang w:eastAsia="ru-RU"/>
        </w:rPr>
        <w:t>определение их эффективность;</w:t>
      </w:r>
    </w:p>
    <w:p w14:paraId="56D8098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знание техники выполнения и демонстрация правильной техники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и выполнения упражнения для воспитания физических качеств, умение </w:t>
      </w:r>
      <w:r w:rsidRPr="0012038A">
        <w:rPr>
          <w:rFonts w:ascii="Times New Roman" w:hAnsi="Times New Roman"/>
          <w:sz w:val="28"/>
          <w:szCs w:val="28"/>
          <w:bdr w:val="nil"/>
          <w:lang w:eastAsia="ru-RU"/>
        </w:rPr>
        <w:t>выявлять</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устранять ошибки при выполнении упражнений;</w:t>
      </w:r>
    </w:p>
    <w:p w14:paraId="38F25B62"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знание классификации техники и тактики игры в хоккей, технических</w:t>
      </w:r>
      <w:r w:rsidR="0012038A" w:rsidRPr="0012038A">
        <w:rPr>
          <w:rFonts w:ascii="Times New Roman" w:eastAsia="Times New Roman" w:hAnsi="Times New Roman"/>
          <w:sz w:val="28"/>
          <w:szCs w:val="28"/>
          <w:bdr w:val="none" w:sz="0" w:space="0" w:color="auto" w:frame="1"/>
          <w:lang w:eastAsia="ru-RU"/>
        </w:rPr>
        <w:t xml:space="preserve"> </w:t>
      </w:r>
      <w:r w:rsidRPr="0012038A">
        <w:rPr>
          <w:rFonts w:ascii="Times New Roman" w:eastAsia="Times New Roman" w:hAnsi="Times New Roman"/>
          <w:sz w:val="28"/>
          <w:szCs w:val="28"/>
          <w:bdr w:val="none" w:sz="0" w:space="0" w:color="auto" w:frame="1"/>
          <w:lang w:eastAsia="ru-RU"/>
        </w:rPr>
        <w:t xml:space="preserve">и тактических элементов хоккея,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 xml:space="preserve">техническими </w:t>
      </w:r>
    </w:p>
    <w:p w14:paraId="44A88230"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 тактическими элементами в игровых заданиях и соревнованиях;</w:t>
      </w:r>
    </w:p>
    <w:p w14:paraId="0F973F23"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способов атаки и контратаки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хоккее,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14:paraId="385DD112"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выявление ошибок в технике выполнения упражнений, формирующих </w:t>
      </w:r>
      <w:r w:rsidRPr="0012038A">
        <w:rPr>
          <w:rFonts w:ascii="Times New Roman" w:hAnsi="Times New Roman"/>
          <w:sz w:val="28"/>
          <w:szCs w:val="28"/>
          <w:bdr w:val="none" w:sz="0" w:space="0" w:color="auto" w:frame="1"/>
          <w:lang w:eastAsia="ru-RU"/>
        </w:rPr>
        <w:lastRenderedPageBreak/>
        <w:t>двигательные умения и навыки технических и тактических действий хоккеиста;</w:t>
      </w:r>
    </w:p>
    <w:p w14:paraId="022A7197" w14:textId="77777777"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командных тактических действий;</w:t>
      </w:r>
    </w:p>
    <w:p w14:paraId="31545D5C"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14:paraId="0C8E7269" w14:textId="77777777"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хоккеем</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на укрепление здоровья, устанавливать связь между развитием физических качеств</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основных систем организма;</w:t>
      </w:r>
    </w:p>
    <w:p w14:paraId="4FC7E46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хоккеем,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14:paraId="429267D0" w14:textId="77777777"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хоккеем для организации индивидуального отдыха</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досуга, укрепления собственного здоровья, повышения уровня физических кондиций;</w:t>
      </w:r>
    </w:p>
    <w:p w14:paraId="05A55DF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с эталонными результатами;</w:t>
      </w:r>
    </w:p>
    <w:p w14:paraId="3412D0E8" w14:textId="77777777"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50E517A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7FC8D3B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антидопинговых правил.</w:t>
      </w:r>
    </w:p>
    <w:p w14:paraId="566F8F04" w14:textId="04183F6A"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5. Модуль «Футбол».</w:t>
      </w:r>
    </w:p>
    <w:p w14:paraId="10CE5D74" w14:textId="4F6202B0"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5.1. Пояснительная записка модуля «Футбол».</w:t>
      </w:r>
    </w:p>
    <w:p w14:paraId="57E3EC2D"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lastRenderedPageBreak/>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видов спорта.</w:t>
      </w:r>
    </w:p>
    <w:p w14:paraId="5DE86DA9" w14:textId="77777777" w:rsidR="00F0164B" w:rsidRPr="0012038A" w:rsidRDefault="00FB0BD2" w:rsidP="0012038A">
      <w:pP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rPr>
        <w:t>Футбол</w:t>
      </w:r>
      <w:r w:rsidR="00F0164B" w:rsidRPr="0012038A">
        <w:rPr>
          <w:rFonts w:ascii="Times New Roman" w:eastAsia="Times New Roman" w:hAnsi="Times New Roman"/>
          <w:sz w:val="28"/>
          <w:szCs w:val="28"/>
        </w:rPr>
        <w:t xml:space="preserve"> </w:t>
      </w:r>
      <w:r w:rsidR="00F0164B" w:rsidRPr="0012038A">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00F0164B" w:rsidRPr="0012038A">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12038A" w:rsidRPr="0012038A">
        <w:rPr>
          <w:rFonts w:ascii="Times New Roman" w:hAnsi="Times New Roman"/>
          <w:sz w:val="28"/>
          <w:szCs w:val="28"/>
          <w:lang w:eastAsia="zh-CN"/>
        </w:rPr>
        <w:t xml:space="preserve"> </w:t>
      </w:r>
      <w:r w:rsidR="00F0164B" w:rsidRPr="0012038A">
        <w:rPr>
          <w:rFonts w:ascii="Times New Roman" w:hAnsi="Times New Roman"/>
          <w:sz w:val="28"/>
          <w:szCs w:val="28"/>
          <w:bdr w:val="nil"/>
          <w:lang w:eastAsia="ru-RU"/>
        </w:rPr>
        <w:t>к систематическим</w:t>
      </w:r>
      <w:r w:rsidRPr="0012038A">
        <w:rPr>
          <w:rFonts w:ascii="Times New Roman" w:hAnsi="Times New Roman"/>
          <w:sz w:val="28"/>
          <w:szCs w:val="28"/>
          <w:bdr w:val="nil"/>
          <w:lang w:eastAsia="ru-RU"/>
        </w:rPr>
        <w:t xml:space="preserve"> занятиям физической культурой </w:t>
      </w:r>
      <w:r w:rsidR="00F0164B" w:rsidRPr="0012038A">
        <w:rPr>
          <w:rFonts w:ascii="Times New Roman" w:hAnsi="Times New Roman"/>
          <w:sz w:val="28"/>
          <w:szCs w:val="28"/>
          <w:bdr w:val="nil"/>
          <w:lang w:eastAsia="ru-RU"/>
        </w:rPr>
        <w:t>и спортом, их личностному</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и профессиональному самоопределению.</w:t>
      </w:r>
    </w:p>
    <w:p w14:paraId="38C3DB24"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12038A">
        <w:rPr>
          <w:rFonts w:ascii="Times New Roman" w:eastAsia="Times New Roman" w:hAnsi="Times New Roman"/>
          <w:spacing w:val="-3"/>
          <w:sz w:val="28"/>
          <w:szCs w:val="28"/>
        </w:rPr>
        <w:t xml:space="preserve">командная </w:t>
      </w:r>
      <w:r w:rsidRPr="0012038A">
        <w:rPr>
          <w:rFonts w:ascii="Times New Roman" w:eastAsia="Times New Roman" w:hAnsi="Times New Roman"/>
          <w:sz w:val="28"/>
          <w:szCs w:val="28"/>
        </w:rPr>
        <w:t xml:space="preserve">игра, в которой каждому члену </w:t>
      </w:r>
      <w:r w:rsidRPr="0012038A">
        <w:rPr>
          <w:rFonts w:ascii="Times New Roman" w:eastAsia="Times New Roman" w:hAnsi="Times New Roman"/>
          <w:spacing w:val="-3"/>
          <w:sz w:val="28"/>
          <w:szCs w:val="28"/>
        </w:rPr>
        <w:t xml:space="preserve">команды </w:t>
      </w:r>
      <w:r w:rsidRPr="0012038A">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12038A">
        <w:rPr>
          <w:rFonts w:ascii="Times New Roman" w:eastAsia="Times New Roman" w:hAnsi="Times New Roman"/>
          <w:spacing w:val="-3"/>
          <w:sz w:val="28"/>
          <w:szCs w:val="28"/>
        </w:rPr>
        <w:t xml:space="preserve">команде </w:t>
      </w:r>
      <w:r w:rsidRPr="0012038A">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2038A">
        <w:rPr>
          <w:rFonts w:ascii="Times New Roman" w:eastAsia="Times New Roman" w:hAnsi="Times New Roman"/>
          <w:spacing w:val="-3"/>
          <w:sz w:val="28"/>
          <w:szCs w:val="28"/>
        </w:rPr>
        <w:t xml:space="preserve">находить </w:t>
      </w:r>
      <w:r w:rsidRPr="0012038A">
        <w:rPr>
          <w:rFonts w:ascii="Times New Roman" w:eastAsia="Times New Roman" w:hAnsi="Times New Roman"/>
          <w:sz w:val="28"/>
          <w:szCs w:val="28"/>
        </w:rPr>
        <w:t xml:space="preserve">общий язык с партнером, а также решать </w:t>
      </w:r>
      <w:r w:rsidRPr="0012038A">
        <w:rPr>
          <w:rFonts w:ascii="Times New Roman" w:eastAsia="Times New Roman" w:hAnsi="Times New Roman"/>
          <w:spacing w:val="-3"/>
          <w:sz w:val="28"/>
          <w:szCs w:val="28"/>
        </w:rPr>
        <w:t>конфликтные</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ситуации.</w:t>
      </w:r>
    </w:p>
    <w:p w14:paraId="4CBAB963" w14:textId="77777777" w:rsidR="00F0164B" w:rsidRPr="0012038A"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266E57B" w14:textId="77777777" w:rsidR="00F0164B" w:rsidRPr="0012038A"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12038A">
        <w:rPr>
          <w:rFonts w:ascii="Times New Roman" w:eastAsia="Courier New" w:hAnsi="Times New Roman"/>
          <w:sz w:val="28"/>
          <w:szCs w:val="28"/>
          <w:lang w:eastAsia="ru-RU" w:bidi="ru-RU"/>
        </w:rPr>
        <w:t xml:space="preserve"> </w:t>
      </w:r>
      <w:r w:rsidRPr="0012038A">
        <w:rPr>
          <w:rFonts w:ascii="Times New Roman" w:eastAsia="Courier New" w:hAnsi="Times New Roman"/>
          <w:sz w:val="28"/>
          <w:szCs w:val="28"/>
          <w:lang w:eastAsia="ru-RU" w:bidi="ru-RU"/>
        </w:rPr>
        <w:t xml:space="preserve">так и для девочек, повышает умственную работоспособность, снижает </w:t>
      </w:r>
      <w:r w:rsidRPr="0012038A">
        <w:rPr>
          <w:rFonts w:ascii="Times New Roman" w:eastAsia="Times New Roman" w:hAnsi="Times New Roman"/>
          <w:sz w:val="28"/>
          <w:szCs w:val="28"/>
          <w:lang w:eastAsia="ru-RU" w:bidi="ru-RU"/>
        </w:rPr>
        <w:t>заболеваемость</w:t>
      </w:r>
      <w:r w:rsidRPr="0012038A">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14:paraId="307E6358" w14:textId="774576DC" w:rsidR="00F0164B" w:rsidRPr="0012038A" w:rsidRDefault="004D5F51" w:rsidP="0012038A">
      <w:pPr>
        <w:spacing w:after="0" w:line="360" w:lineRule="auto"/>
        <w:ind w:firstLine="709"/>
        <w:jc w:val="both"/>
        <w:rPr>
          <w:rFonts w:ascii="Times New Roman" w:eastAsia="Courier New" w:hAnsi="Times New Roman"/>
          <w:sz w:val="28"/>
          <w:szCs w:val="28"/>
          <w:lang w:eastAsia="ru-RU" w:bidi="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5.2. </w:t>
      </w:r>
      <w:r w:rsidR="00F0164B" w:rsidRPr="0012038A">
        <w:rPr>
          <w:rFonts w:ascii="Times New Roman" w:eastAsia="Courier New" w:hAnsi="Times New Roman"/>
          <w:sz w:val="28"/>
          <w:szCs w:val="28"/>
          <w:lang w:eastAsia="ru-RU" w:bidi="ru-RU"/>
        </w:rPr>
        <w:t xml:space="preserve">Целями изучения модуля «Футбол» являются: </w:t>
      </w:r>
      <w:r w:rsidR="00F0164B" w:rsidRPr="0012038A">
        <w:rPr>
          <w:rFonts w:ascii="Times New Roman" w:eastAsia="Times New Roman" w:hAnsi="Times New Roman"/>
          <w:sz w:val="28"/>
          <w:szCs w:val="28"/>
        </w:rPr>
        <w:t>формирование</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 xml:space="preserve">у обучающихся навыков общечеловеческой культуры и социального </w:t>
      </w:r>
      <w:r w:rsidR="00F0164B" w:rsidRPr="0012038A">
        <w:rPr>
          <w:rFonts w:ascii="Times New Roman" w:eastAsia="Times New Roman" w:hAnsi="Times New Roman"/>
          <w:sz w:val="28"/>
          <w:szCs w:val="28"/>
        </w:rPr>
        <w:lastRenderedPageBreak/>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и спортом с использованием средств вида спорта «футбол».</w:t>
      </w:r>
    </w:p>
    <w:p w14:paraId="7BB601A1" w14:textId="448463A6" w:rsidR="00F0164B" w:rsidRPr="0012038A" w:rsidRDefault="004D5F51" w:rsidP="0012038A">
      <w:pPr>
        <w:spacing w:after="0" w:line="360" w:lineRule="auto"/>
        <w:ind w:firstLine="709"/>
        <w:jc w:val="both"/>
        <w:rPr>
          <w:rFonts w:ascii="Times New Roman" w:hAnsi="Times New Roman"/>
          <w:sz w:val="28"/>
          <w:szCs w:val="28"/>
        </w:rPr>
      </w:pPr>
      <w:bookmarkStart w:id="81" w:name="_Hlk125550293"/>
      <w:bookmarkStart w:id="82" w:name="_Hlk125544518"/>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 xml:space="preserve">5.3. Задачами изучения модуля </w:t>
      </w:r>
      <w:r w:rsidR="00F0164B" w:rsidRPr="0012038A">
        <w:rPr>
          <w:rFonts w:ascii="Times New Roman" w:eastAsia="Times New Roman" w:hAnsi="Times New Roman"/>
          <w:sz w:val="28"/>
          <w:szCs w:val="28"/>
          <w:lang w:eastAsia="ar-SA"/>
        </w:rPr>
        <w:t xml:space="preserve">«Футбол» </w:t>
      </w:r>
      <w:r w:rsidR="00F0164B" w:rsidRPr="0012038A">
        <w:rPr>
          <w:rFonts w:ascii="Times New Roman" w:hAnsi="Times New Roman"/>
          <w:sz w:val="28"/>
          <w:szCs w:val="28"/>
        </w:rPr>
        <w:t>являются</w:t>
      </w:r>
      <w:bookmarkEnd w:id="81"/>
      <w:r w:rsidR="00F0164B" w:rsidRPr="0012038A">
        <w:rPr>
          <w:rFonts w:ascii="Times New Roman" w:hAnsi="Times New Roman"/>
          <w:sz w:val="28"/>
          <w:szCs w:val="28"/>
        </w:rPr>
        <w:t>:</w:t>
      </w:r>
    </w:p>
    <w:bookmarkEnd w:id="82"/>
    <w:p w14:paraId="10697574"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детей, увеличение объёма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их двигательной активности;</w:t>
      </w:r>
    </w:p>
    <w:p w14:paraId="38CB8F46"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rPr>
        <w:t>формирование общих представлений о виде спорта «футбол»,</w:t>
      </w:r>
      <w:r w:rsidR="0012038A" w:rsidRPr="0012038A">
        <w:rPr>
          <w:rFonts w:ascii="Times New Roman" w:eastAsia="Arial Unicode MS" w:hAnsi="Times New Roman"/>
          <w:sz w:val="28"/>
          <w:szCs w:val="28"/>
        </w:rPr>
        <w:t xml:space="preserve"> </w:t>
      </w:r>
      <w:r w:rsidRPr="0012038A">
        <w:rPr>
          <w:rFonts w:ascii="Times New Roman" w:eastAsia="Arial Unicode MS" w:hAnsi="Times New Roman"/>
          <w:sz w:val="28"/>
          <w:szCs w:val="28"/>
        </w:rPr>
        <w:t>его возможностях и значении в процессе укрепления здоровья, физическом развитии</w:t>
      </w:r>
      <w:r w:rsidR="0012038A" w:rsidRPr="0012038A">
        <w:rPr>
          <w:rFonts w:ascii="Times New Roman" w:eastAsia="Arial Unicode MS" w:hAnsi="Times New Roman"/>
          <w:sz w:val="28"/>
          <w:szCs w:val="28"/>
        </w:rPr>
        <w:t xml:space="preserve"> </w:t>
      </w:r>
      <w:r w:rsidRPr="0012038A">
        <w:rPr>
          <w:rFonts w:ascii="Times New Roman" w:eastAsia="Arial Unicode MS" w:hAnsi="Times New Roman"/>
          <w:sz w:val="28"/>
          <w:szCs w:val="28"/>
        </w:rPr>
        <w:t>и физической подготовке обучающихся;</w:t>
      </w:r>
    </w:p>
    <w:p w14:paraId="744449BE"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ACDEBA4"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физическим упражнениям общеразвивающей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корригирующей направленности посредством освоения технических действий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w:t>
      </w:r>
    </w:p>
    <w:p w14:paraId="48D5E8E4"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процессе развития и укрепления здоровья, физическом развитии обучающихся;</w:t>
      </w:r>
    </w:p>
    <w:p w14:paraId="51544579"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футболу;</w:t>
      </w:r>
    </w:p>
    <w:p w14:paraId="28FA1A36"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DCC48A2"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bidi="ru-RU"/>
        </w:rPr>
      </w:pPr>
      <w:r w:rsidRPr="0012038A">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14:paraId="410B3F7A"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lastRenderedPageBreak/>
        <w:t>соревнованиях;</w:t>
      </w:r>
    </w:p>
    <w:p w14:paraId="678EEFE1"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14:paraId="71956C4B" w14:textId="77ADC723" w:rsidR="00F0164B" w:rsidRPr="0012038A" w:rsidRDefault="004D5F51" w:rsidP="0012038A">
      <w:pPr>
        <w:autoSpaceDE w:val="0"/>
        <w:autoSpaceDN w:val="0"/>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5.4. Место и роль модуля «Футбол».</w:t>
      </w:r>
    </w:p>
    <w:p w14:paraId="0C68661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lang w:eastAsia="zh-CN"/>
        </w:rPr>
        <w:t xml:space="preserve">Модуль «Футбол» </w:t>
      </w:r>
      <w:bookmarkStart w:id="83" w:name="_Hlk125550350"/>
      <w:r w:rsidRPr="0012038A">
        <w:rPr>
          <w:rFonts w:ascii="Times New Roman" w:hAnsi="Times New Roman"/>
          <w:sz w:val="28"/>
          <w:szCs w:val="28"/>
        </w:rPr>
        <w:t>доступен для освоения всем обучающимся, независимо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организациях.</w:t>
      </w:r>
      <w:r w:rsidRPr="0012038A">
        <w:rPr>
          <w:rFonts w:ascii="Times New Roman" w:hAnsi="Times New Roman"/>
          <w:sz w:val="28"/>
          <w:szCs w:val="28"/>
          <w:bdr w:val="nil"/>
          <w:lang w:eastAsia="ru-RU"/>
        </w:rPr>
        <w:t xml:space="preserve"> </w:t>
      </w:r>
      <w:bookmarkEnd w:id="83"/>
      <w:r w:rsidRPr="0012038A">
        <w:rPr>
          <w:rFonts w:ascii="Times New Roman" w:hAnsi="Times New Roman"/>
          <w:color w:val="000000"/>
          <w:sz w:val="28"/>
          <w:szCs w:val="28"/>
          <w:bdr w:val="nil"/>
          <w:lang w:eastAsia="ru-RU"/>
        </w:rPr>
        <w:t>Р</w:t>
      </w:r>
      <w:r w:rsidRPr="0012038A">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12038A">
        <w:rPr>
          <w:rFonts w:ascii="Times New Roman" w:eastAsia="Times New Roman" w:hAnsi="Times New Roman"/>
          <w:sz w:val="28"/>
          <w:szCs w:val="28"/>
          <w:bdr w:val="nil"/>
          <w:lang w:eastAsia="ru-RU"/>
        </w:rPr>
        <w:t xml:space="preserve"> новых двигательных действий средствами футбола,</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их использования в прикладных целях для увеличения объема двигательной активности и оздоровления в повседневной жизни.</w:t>
      </w:r>
    </w:p>
    <w:p w14:paraId="1C2263E5"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спортивным играм, гимнастике, 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ru-RU"/>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и участию</w:t>
      </w:r>
      <w:r w:rsidR="0012038A" w:rsidRPr="0012038A">
        <w:rPr>
          <w:rFonts w:ascii="Times New Roman" w:hAnsi="Times New Roman"/>
          <w:color w:val="000000"/>
          <w:sz w:val="28"/>
          <w:szCs w:val="28"/>
          <w:lang w:eastAsia="ru-RU"/>
        </w:rPr>
        <w:t xml:space="preserve"> </w:t>
      </w:r>
      <w:r w:rsidRPr="0012038A">
        <w:rPr>
          <w:rFonts w:ascii="Times New Roman" w:hAnsi="Times New Roman"/>
          <w:color w:val="000000"/>
          <w:sz w:val="28"/>
          <w:szCs w:val="28"/>
          <w:lang w:eastAsia="ru-RU"/>
        </w:rPr>
        <w:t>в спортивных мероприятиях.</w:t>
      </w:r>
      <w:r w:rsidR="00371D66" w:rsidRPr="0012038A">
        <w:rPr>
          <w:rFonts w:ascii="Times New Roman" w:eastAsia="Times New Roman" w:hAnsi="Times New Roman"/>
          <w:sz w:val="28"/>
          <w:szCs w:val="28"/>
          <w:lang w:eastAsia="ru-RU"/>
        </w:rPr>
        <w:t xml:space="preserve"> </w:t>
      </w:r>
    </w:p>
    <w:p w14:paraId="6E5EF73E" w14:textId="5F9ACDFC" w:rsidR="00F0164B" w:rsidRPr="0012038A" w:rsidRDefault="004D5F51" w:rsidP="0012038A">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5.5. Модуль «Футбол» может быть реализован в следующих вариантах:</w:t>
      </w:r>
    </w:p>
    <w:p w14:paraId="4C40086C"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4F8FFDA9" w14:textId="77777777"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620321D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color w:val="000000"/>
          <w:sz w:val="28"/>
          <w:szCs w:val="28"/>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lang w:eastAsia="zh-CN"/>
        </w:rPr>
        <w:t xml:space="preserve">деятельности школьных спортивных клубов </w:t>
      </w:r>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по 34 часа</w:t>
      </w:r>
      <w:r w:rsidRPr="0012038A">
        <w:rPr>
          <w:rFonts w:ascii="Times New Roman" w:eastAsia="Arial Unicode MS" w:hAnsi="Times New Roman"/>
          <w:sz w:val="28"/>
          <w:szCs w:val="28"/>
        </w:rPr>
        <w:t>).</w:t>
      </w:r>
    </w:p>
    <w:p w14:paraId="2D36596D" w14:textId="4FB0231B"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5.6. Содержание модуля «Футбол».</w:t>
      </w:r>
    </w:p>
    <w:p w14:paraId="19116B0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футболе.</w:t>
      </w:r>
    </w:p>
    <w:p w14:paraId="4C441A33" w14:textId="77777777" w:rsidR="00F0164B" w:rsidRPr="0012038A" w:rsidRDefault="00F0164B" w:rsidP="0012038A">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14:paraId="6BADFFE0" w14:textId="77777777" w:rsidR="00F0164B" w:rsidRPr="0012038A" w:rsidRDefault="00F0164B" w:rsidP="0012038A">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14:paraId="0D3E1D0E"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Основные направления развития спортивного менеджмента и маркетинга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 Структура управления в профессиональных футбольных клубах, направления деятельности.</w:t>
      </w:r>
    </w:p>
    <w:p w14:paraId="22ED4C1F"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общей и специальной физической подготовки, применяемые</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при занятиях футболом.</w:t>
      </w:r>
    </w:p>
    <w:p w14:paraId="048E1749" w14:textId="77777777" w:rsidR="00F0164B" w:rsidRPr="0012038A" w:rsidRDefault="00F0164B" w:rsidP="0012038A">
      <w:pPr>
        <w:tabs>
          <w:tab w:val="left" w:pos="9639"/>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Правила по технике безопасности во время занятий и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футболу. Правила безопасного, правомерного поведения во время соревнований по футболу в качестве зрителя или болельщика.</w:t>
      </w:r>
    </w:p>
    <w:p w14:paraId="5A1FECB6"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14:paraId="15C8EDDE"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14:paraId="585A18C4" w14:textId="77777777" w:rsidR="00F0164B" w:rsidRPr="0012038A" w:rsidRDefault="00F0164B" w:rsidP="0012038A">
      <w:pPr>
        <w:spacing w:after="0" w:line="360" w:lineRule="auto"/>
        <w:ind w:firstLine="709"/>
        <w:jc w:val="both"/>
        <w:rPr>
          <w:rFonts w:ascii="Times New Roman" w:hAnsi="Times New Roman"/>
          <w:sz w:val="28"/>
          <w:szCs w:val="28"/>
          <w:lang w:eastAsia="zh-CN"/>
        </w:rPr>
      </w:pPr>
      <w:bookmarkStart w:id="84" w:name="_Hlk125044604"/>
      <w:r w:rsidRPr="0012038A">
        <w:rPr>
          <w:rFonts w:ascii="Times New Roman" w:hAnsi="Times New Roman"/>
          <w:sz w:val="28"/>
          <w:szCs w:val="28"/>
          <w:lang w:eastAsia="zh-CN"/>
        </w:rPr>
        <w:t>2</w:t>
      </w:r>
      <w:bookmarkEnd w:id="84"/>
      <w:r w:rsidRPr="0012038A">
        <w:rPr>
          <w:rFonts w:ascii="Times New Roman" w:hAnsi="Times New Roman"/>
          <w:sz w:val="28"/>
          <w:szCs w:val="28"/>
          <w:lang w:eastAsia="zh-CN"/>
        </w:rPr>
        <w:t>) Способы самостоятельной деятельности.</w:t>
      </w:r>
    </w:p>
    <w:p w14:paraId="1374FD1C"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Организация, проведение самостоятельных занятий по футболу и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на развитие физических качеств футболиста. Правила безопасности во время самостоятельных занятий футболом.</w:t>
      </w:r>
    </w:p>
    <w:p w14:paraId="0A1ECFDA"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14:paraId="5B1885E8"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w:t>
      </w:r>
      <w:r w:rsidRPr="0012038A">
        <w:rPr>
          <w:rFonts w:ascii="Times New Roman" w:eastAsia="Times New Roman" w:hAnsi="Times New Roman"/>
          <w:sz w:val="28"/>
          <w:szCs w:val="28"/>
        </w:rPr>
        <w:lastRenderedPageBreak/>
        <w:t>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6D5F976"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восстановления после физических нагрузок на занятиях футболом</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w:t>
      </w:r>
    </w:p>
    <w:p w14:paraId="69CFF816"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Системы проведения и судейство соревнований по футболу.</w:t>
      </w:r>
    </w:p>
    <w:p w14:paraId="6A6D441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Технологии предупреждения и нивелирования конфликтных ситуации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во время занятий футболом, решения спорных и проблемных ситуаций.</w:t>
      </w:r>
    </w:p>
    <w:p w14:paraId="7CDB5B2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Причины возникновения</w:t>
      </w:r>
      <w:r w:rsidRPr="0012038A">
        <w:rPr>
          <w:rFonts w:ascii="Times New Roman" w:eastAsia="Times New Roman" w:hAnsi="Times New Roman"/>
          <w:spacing w:val="-15"/>
          <w:sz w:val="28"/>
          <w:szCs w:val="28"/>
        </w:rPr>
        <w:t xml:space="preserve"> </w:t>
      </w:r>
      <w:r w:rsidRPr="0012038A">
        <w:rPr>
          <w:rFonts w:ascii="Times New Roman" w:eastAsia="Times New Roman" w:hAnsi="Times New Roman"/>
          <w:sz w:val="28"/>
          <w:szCs w:val="28"/>
        </w:rPr>
        <w:t>ошибок при выполнении технических приёмов</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способы их устранения. Основы анализа</w:t>
      </w:r>
      <w:r w:rsidRPr="0012038A">
        <w:rPr>
          <w:rFonts w:ascii="Times New Roman" w:eastAsia="Times New Roman" w:hAnsi="Times New Roman"/>
          <w:spacing w:val="-18"/>
          <w:sz w:val="28"/>
          <w:szCs w:val="28"/>
        </w:rPr>
        <w:t xml:space="preserve"> </w:t>
      </w:r>
      <w:r w:rsidRPr="0012038A">
        <w:rPr>
          <w:rFonts w:ascii="Times New Roman" w:eastAsia="Times New Roman" w:hAnsi="Times New Roman"/>
          <w:sz w:val="28"/>
          <w:szCs w:val="28"/>
        </w:rPr>
        <w:t>собственной игры и игры команды соперников.</w:t>
      </w:r>
    </w:p>
    <w:p w14:paraId="064618E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14:paraId="4A3729DE" w14:textId="77777777" w:rsidR="00F0164B" w:rsidRPr="0012038A" w:rsidRDefault="00F0164B" w:rsidP="0012038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3) Физическое совершенствование.</w:t>
      </w:r>
    </w:p>
    <w:p w14:paraId="414E0775"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Комплексы специальных упражнений для развития физических качеств </w:t>
      </w:r>
      <w:r w:rsidRPr="0012038A">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упражнения на частоту движений ног.</w:t>
      </w:r>
    </w:p>
    <w:p w14:paraId="6980FD3A"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bookmarkStart w:id="85" w:name="_Hlk125045334"/>
      <w:r w:rsidRPr="0012038A">
        <w:rPr>
          <w:rFonts w:ascii="Times New Roman" w:eastAsia="Times New Roman" w:hAnsi="Times New Roman"/>
          <w:sz w:val="28"/>
          <w:szCs w:val="28"/>
        </w:rPr>
        <w:t xml:space="preserve">Индивидуальные технические действия с мячом: </w:t>
      </w:r>
    </w:p>
    <w:bookmarkEnd w:id="85"/>
    <w:p w14:paraId="147F7F3A"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ведение мяча ногой различными способами – с изменением скорости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направления движения, с различным сочетанием техники владения мячом (развороты с мячом, обманные движения «финты», удары по мячу ногой);</w:t>
      </w:r>
    </w:p>
    <w:p w14:paraId="7A408FC9"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остановка мяча ногой </w:t>
      </w:r>
      <w:bookmarkStart w:id="86" w:name="_Hlk125045362"/>
      <w:r w:rsidRPr="0012038A">
        <w:rPr>
          <w:rFonts w:ascii="Times New Roman" w:eastAsia="Times New Roman" w:hAnsi="Times New Roman"/>
          <w:sz w:val="28"/>
          <w:szCs w:val="28"/>
        </w:rPr>
        <w:t>–</w:t>
      </w:r>
      <w:bookmarkEnd w:id="86"/>
      <w:r w:rsidRPr="0012038A">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14:paraId="19D9094F"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14:paraId="3646D5C5"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 по мячу головой – серединой лба;</w:t>
      </w:r>
    </w:p>
    <w:p w14:paraId="5683B7A3"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14:paraId="1628D696"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отбор мяча – выбиванием, перехватом.</w:t>
      </w:r>
    </w:p>
    <w:p w14:paraId="37BD0153"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Вбрасывание мяча.</w:t>
      </w:r>
    </w:p>
    <w:p w14:paraId="68E895E8"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Игровые</w:t>
      </w:r>
      <w:r w:rsidRPr="0012038A">
        <w:rPr>
          <w:rFonts w:ascii="Times New Roman" w:eastAsia="Times New Roman" w:hAnsi="Times New Roman"/>
          <w:spacing w:val="-20"/>
          <w:sz w:val="28"/>
          <w:szCs w:val="28"/>
        </w:rPr>
        <w:t xml:space="preserve"> </w:t>
      </w:r>
      <w:r w:rsidRPr="0012038A">
        <w:rPr>
          <w:rFonts w:ascii="Times New Roman" w:eastAsia="Times New Roman" w:hAnsi="Times New Roman"/>
          <w:sz w:val="28"/>
          <w:szCs w:val="28"/>
        </w:rPr>
        <w:t xml:space="preserve">комбинации и упражнения в парах, тройках, группах и тактические </w:t>
      </w:r>
      <w:r w:rsidRPr="0012038A">
        <w:rPr>
          <w:rFonts w:ascii="Times New Roman" w:eastAsia="Times New Roman" w:hAnsi="Times New Roman"/>
          <w:sz w:val="28"/>
          <w:szCs w:val="28"/>
        </w:rPr>
        <w:lastRenderedPageBreak/>
        <w:t xml:space="preserve">действия </w:t>
      </w:r>
      <w:bookmarkStart w:id="87" w:name="_Hlk125121132"/>
      <w:r w:rsidRPr="0012038A">
        <w:rPr>
          <w:rFonts w:ascii="Times New Roman" w:eastAsia="Times New Roman" w:hAnsi="Times New Roman"/>
          <w:sz w:val="28"/>
          <w:szCs w:val="28"/>
        </w:rPr>
        <w:t>(в процессе учебной игры и (или) соревновательной деятельности)</w:t>
      </w:r>
      <w:bookmarkEnd w:id="87"/>
      <w:r w:rsidRPr="0012038A">
        <w:rPr>
          <w:rFonts w:ascii="Times New Roman" w:eastAsia="Times New Roman" w:hAnsi="Times New Roman"/>
          <w:sz w:val="28"/>
          <w:szCs w:val="28"/>
        </w:rPr>
        <w:t>. Игра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 по упрощенным правилам.</w:t>
      </w:r>
    </w:p>
    <w:p w14:paraId="3DCBCD6F" w14:textId="77777777"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color w:val="000000"/>
          <w:sz w:val="28"/>
          <w:szCs w:val="28"/>
        </w:rPr>
        <w:t>Учебные игры</w:t>
      </w:r>
      <w:r w:rsidRPr="0012038A">
        <w:rPr>
          <w:rFonts w:ascii="Times New Roman" w:eastAsia="Times New Roman" w:hAnsi="Times New Roman"/>
          <w:sz w:val="28"/>
          <w:szCs w:val="28"/>
        </w:rPr>
        <w:t>, участие в фестивалях и соревнованиях по футболу.</w:t>
      </w:r>
    </w:p>
    <w:p w14:paraId="4E94E13B"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bookmarkStart w:id="88" w:name="_Hlk125045718"/>
      <w:r w:rsidRPr="0012038A">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88"/>
    <w:p w14:paraId="40918055" w14:textId="2C2CA9AD"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w:t>
      </w:r>
      <w:r w:rsidR="00F0164B" w:rsidRPr="0012038A">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14:paraId="28F505F0" w14:textId="736C2AAD"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5.7.1. При </w:t>
      </w:r>
      <w:r w:rsidR="00F0164B" w:rsidRPr="0012038A">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5AF17F7C"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к служению Отечеству, его защите на примере роли, традиций и развития футбола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современном обществе, в Российской Федерации;</w:t>
      </w:r>
    </w:p>
    <w:p w14:paraId="7DB493D5"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13983FC7"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основных норм морали, духовно-нравственной культуры</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ценностного отношения к физической культуре, как неотъемлемой части общечеловеческой культуры средствами футбола;</w:t>
      </w:r>
    </w:p>
    <w:p w14:paraId="52D37043"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1486924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09A79D9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14:paraId="7E5683B9"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осознанный выбор будущей профессии и возможностей реализации </w:t>
      </w:r>
      <w:r w:rsidRPr="0012038A">
        <w:rPr>
          <w:rFonts w:ascii="Times New Roman" w:eastAsia="Times New Roman" w:hAnsi="Times New Roman"/>
          <w:sz w:val="28"/>
          <w:szCs w:val="28"/>
        </w:rPr>
        <w:lastRenderedPageBreak/>
        <w:t>собственных жизненных планов средствами футбола как условие успешной профессиональной, спортивной и общественной деятельности;</w:t>
      </w:r>
    </w:p>
    <w:p w14:paraId="58083B6E"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реализация ценностей здорового и безопасного образа жизни, потребности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EDCC21A"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оказывать первую помощь при травмах и повреждениях.</w:t>
      </w:r>
    </w:p>
    <w:p w14:paraId="060F42CE" w14:textId="0BD4EB00"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5.7.2. </w:t>
      </w:r>
      <w:r w:rsidR="00F0164B" w:rsidRPr="0012038A">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14:paraId="128286C5"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в различных ситуациях; </w:t>
      </w:r>
    </w:p>
    <w:p w14:paraId="3478F44E"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осуществлять, контролировать и корректировать учебную, игровую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соревновательную деятельность по футболу;</w:t>
      </w:r>
    </w:p>
    <w:p w14:paraId="1F412BC8"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22394A29"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оценивать и принимать решения,</w:t>
      </w:r>
      <w:r w:rsidRPr="0012038A">
        <w:rPr>
          <w:rFonts w:ascii="Times New Roman" w:eastAsia="Times New Roman" w:hAnsi="Times New Roman"/>
          <w:spacing w:val="-44"/>
          <w:sz w:val="28"/>
          <w:szCs w:val="28"/>
        </w:rPr>
        <w:t xml:space="preserve"> </w:t>
      </w:r>
      <w:r w:rsidRPr="0012038A">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ADECAB5"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с соблюдением правовых и этических норм, норм информационной безопасности.</w:t>
      </w:r>
    </w:p>
    <w:p w14:paraId="201343FE" w14:textId="211C4DF4"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5.7.3. </w:t>
      </w:r>
      <w:r w:rsidR="00F0164B" w:rsidRPr="0012038A">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14:paraId="1E2430A1"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w:t>
      </w:r>
      <w:r w:rsidRPr="0012038A">
        <w:rPr>
          <w:rFonts w:ascii="Times New Roman" w:eastAsia="Times New Roman" w:hAnsi="Times New Roman"/>
          <w:sz w:val="28"/>
          <w:szCs w:val="28"/>
        </w:rPr>
        <w:lastRenderedPageBreak/>
        <w:t>футбола;</w:t>
      </w:r>
    </w:p>
    <w:p w14:paraId="6D6A63A8"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понимать системы и структуры проведения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массовых мероприятий по футболу, спортивные дисциплины среди различных возрастных групп и категорий участников;</w:t>
      </w:r>
    </w:p>
    <w:p w14:paraId="257E15B3"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1133CA1"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способы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A09ED12"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14:paraId="39D87354"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FCD224D"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основных направлений спортивного менеджмента и маркетинга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 стремление к профессиональному самоопределению средствами футбола в области физической культуры и спорта;</w:t>
      </w:r>
    </w:p>
    <w:p w14:paraId="3BA9B412"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786DF70B"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2DAB5F67"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277B661"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lastRenderedPageBreak/>
        <w:t>способность характеризовать влияние занятий футболом на физическую, психическую, интеллектуальную и социальную деятельность человека;</w:t>
      </w:r>
    </w:p>
    <w:p w14:paraId="659C7769"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3E9DDE9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тактики футбола;</w:t>
      </w:r>
    </w:p>
    <w:p w14:paraId="49724DAE"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411AF6D6"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12038A">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12038A">
        <w:rPr>
          <w:rFonts w:ascii="Times New Roman" w:hAnsi="Times New Roman"/>
          <w:sz w:val="28"/>
          <w:szCs w:val="28"/>
        </w:rPr>
        <w:t>;</w:t>
      </w:r>
    </w:p>
    <w:p w14:paraId="427C356D"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321A6D97"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89" w:name="_Hlk124934818"/>
      <w:r w:rsidRPr="0012038A">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89"/>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а также применение правил соревнований и судейской терминологии в судейской практике и</w:t>
      </w:r>
      <w:r w:rsidRPr="0012038A">
        <w:rPr>
          <w:rFonts w:ascii="Times New Roman" w:eastAsia="Times New Roman" w:hAnsi="Times New Roman"/>
          <w:spacing w:val="3"/>
          <w:sz w:val="28"/>
          <w:szCs w:val="28"/>
        </w:rPr>
        <w:t xml:space="preserve"> </w:t>
      </w:r>
      <w:r w:rsidRPr="0012038A">
        <w:rPr>
          <w:rFonts w:ascii="Times New Roman" w:eastAsia="Times New Roman" w:hAnsi="Times New Roman"/>
          <w:sz w:val="28"/>
          <w:szCs w:val="28"/>
        </w:rPr>
        <w:t>игре;</w:t>
      </w:r>
    </w:p>
    <w:p w14:paraId="3AEB0F46"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66B5CCF7"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правил техники безопасности во время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соревнований по футболу;</w:t>
      </w:r>
    </w:p>
    <w:p w14:paraId="67850615"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причин возникновения травм и умение оказывать первую помощь</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при травмах и повреждениях во время занятий футболом;</w:t>
      </w:r>
    </w:p>
    <w:p w14:paraId="7547321C"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lastRenderedPageBreak/>
        <w:t>знание и соблюдение гигиенических основ образовательной,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досуговой двигательной деятельности, основ организации здорового образа жизни средствами футбола;</w:t>
      </w:r>
    </w:p>
    <w:p w14:paraId="475A5E3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0DE7D50" w14:textId="249EDF60"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 М</w:t>
      </w:r>
      <w:r w:rsidR="00F0164B" w:rsidRPr="0012038A">
        <w:rPr>
          <w:rFonts w:ascii="Times New Roman" w:hAnsi="Times New Roman"/>
          <w:color w:val="000000"/>
          <w:sz w:val="28"/>
          <w:szCs w:val="28"/>
          <w:lang w:eastAsia="zh-CN"/>
        </w:rPr>
        <w:t>одуль «Фитнес-аэробика».</w:t>
      </w:r>
    </w:p>
    <w:p w14:paraId="227A4B84" w14:textId="68418496"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90" w:name="_Hlk125450549"/>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6.1. </w:t>
      </w:r>
      <w:bookmarkEnd w:id="90"/>
      <w:r w:rsidR="00F0164B" w:rsidRPr="0012038A">
        <w:rPr>
          <w:rFonts w:ascii="Times New Roman" w:hAnsi="Times New Roman"/>
          <w:color w:val="000000"/>
          <w:sz w:val="28"/>
          <w:szCs w:val="28"/>
          <w:lang w:eastAsia="zh-CN"/>
        </w:rPr>
        <w:t>Пояснительная записка модуля «Фитнес-аэробика».</w:t>
      </w:r>
    </w:p>
    <w:p w14:paraId="48AFDEB2"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14:paraId="1DFF210B"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FA35652" w14:textId="77777777"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83371E4" w14:textId="6DB89A9D" w:rsidR="00F0164B" w:rsidRPr="0012038A" w:rsidRDefault="004D5F51" w:rsidP="0012038A">
      <w:pPr>
        <w:spacing w:after="0" w:line="360" w:lineRule="auto"/>
        <w:ind w:firstLine="709"/>
        <w:contextualSpacing/>
        <w:jc w:val="both"/>
        <w:rPr>
          <w:rFonts w:ascii="Times New Roman" w:hAnsi="Times New Roman"/>
          <w:kern w:val="2"/>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6.2. </w:t>
      </w:r>
      <w:r w:rsidR="00F0164B" w:rsidRPr="0012038A">
        <w:rPr>
          <w:rFonts w:ascii="Times New Roman" w:hAnsi="Times New Roman"/>
          <w:color w:val="000000"/>
          <w:sz w:val="28"/>
          <w:szCs w:val="28"/>
          <w:lang w:eastAsia="zh-CN"/>
        </w:rPr>
        <w:t xml:space="preserve">Целью изучение модуля «Фитнес-аэробика» является </w:t>
      </w:r>
      <w:r w:rsidR="00F0164B" w:rsidRPr="0012038A">
        <w:rPr>
          <w:rFonts w:ascii="Times New Roman" w:hAnsi="Times New Roman"/>
          <w:kern w:val="2"/>
          <w:sz w:val="28"/>
          <w:szCs w:val="28"/>
        </w:rPr>
        <w:t>формирование</w:t>
      </w:r>
      <w:r w:rsidR="0012038A" w:rsidRPr="0012038A">
        <w:rPr>
          <w:rFonts w:ascii="Times New Roman" w:hAnsi="Times New Roman"/>
          <w:kern w:val="2"/>
          <w:sz w:val="28"/>
          <w:szCs w:val="28"/>
        </w:rPr>
        <w:t xml:space="preserve"> </w:t>
      </w:r>
      <w:r w:rsidR="00F0164B" w:rsidRPr="0012038A">
        <w:rPr>
          <w:rFonts w:ascii="Times New Roman" w:hAnsi="Times New Roman"/>
          <w:kern w:val="2"/>
          <w:sz w:val="28"/>
          <w:szCs w:val="28"/>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08A4F31A" w14:textId="37CBB922"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6.3. </w:t>
      </w:r>
      <w:r w:rsidR="00F0164B" w:rsidRPr="0012038A">
        <w:rPr>
          <w:rFonts w:ascii="Times New Roman" w:hAnsi="Times New Roman"/>
          <w:sz w:val="28"/>
          <w:szCs w:val="28"/>
          <w:lang w:eastAsia="zh-CN"/>
        </w:rPr>
        <w:t>Задачами изучения модуля «Фитнес-аэробика» являются</w:t>
      </w:r>
      <w:r w:rsidR="00F0164B" w:rsidRPr="0012038A">
        <w:rPr>
          <w:rFonts w:ascii="Times New Roman" w:hAnsi="Times New Roman"/>
          <w:sz w:val="28"/>
          <w:szCs w:val="28"/>
          <w:bdr w:val="nil"/>
          <w:lang w:eastAsia="ru-RU"/>
        </w:rPr>
        <w:t>:</w:t>
      </w:r>
    </w:p>
    <w:p w14:paraId="3B0ED38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подростков, увеличение объёма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их </w:t>
      </w:r>
      <w:r w:rsidRPr="0012038A">
        <w:rPr>
          <w:rFonts w:ascii="Times New Roman" w:eastAsia="Times New Roman" w:hAnsi="Times New Roman"/>
          <w:sz w:val="28"/>
          <w:szCs w:val="28"/>
        </w:rPr>
        <w:lastRenderedPageBreak/>
        <w:t>двигательной активности;</w:t>
      </w:r>
    </w:p>
    <w:p w14:paraId="42D6E7B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9855936"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14:paraId="1BBC49C1" w14:textId="77777777"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2166427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14:paraId="6B1172E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772CCCF" w14:textId="77777777"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укрепление и сохранение здоровья, совершенствование телосложения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 воспитание гармонично развитой личности, нацеленной на многолетнее сохранение высокого уровня общей работоспособности;</w:t>
      </w:r>
    </w:p>
    <w:p w14:paraId="2A27EB7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фитнес-аэробики;</w:t>
      </w:r>
    </w:p>
    <w:p w14:paraId="58809B3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школьные спортивные клубы, секции, к участию в соревнованиях;</w:t>
      </w:r>
    </w:p>
    <w:p w14:paraId="58CF0077"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14:paraId="1851C89F" w14:textId="57FA3560" w:rsidR="00F0164B" w:rsidRPr="0012038A" w:rsidRDefault="004D5F51"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6.4. Место и роль модуля </w:t>
      </w:r>
      <w:r w:rsidR="00F0164B" w:rsidRPr="0012038A">
        <w:rPr>
          <w:rFonts w:ascii="Times New Roman" w:hAnsi="Times New Roman"/>
          <w:sz w:val="28"/>
          <w:szCs w:val="28"/>
          <w:lang w:eastAsia="zh-CN"/>
        </w:rPr>
        <w:t>«Фитнес-аэробика».</w:t>
      </w:r>
    </w:p>
    <w:p w14:paraId="148A4B1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Модуль «Фитнес-аэробика» доступен для освоения всем обучающимся, независимо от уровня их физического развития и гендерных особенностей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14:paraId="187058B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Специфика модуля по фитнес-аэробике сочетается практически </w:t>
      </w:r>
      <w:r w:rsidR="001C74E4" w:rsidRPr="0012038A">
        <w:rPr>
          <w:rFonts w:ascii="Times New Roman" w:eastAsia="Arial Unicode MS" w:hAnsi="Times New Roman"/>
          <w:sz w:val="28"/>
          <w:szCs w:val="28"/>
          <w:bdr w:val="nil"/>
          <w:lang w:eastAsia="ru-RU"/>
        </w:rPr>
        <w:t>со всеми базовыми видами спорта</w:t>
      </w:r>
      <w:r w:rsidRPr="0012038A">
        <w:rPr>
          <w:rFonts w:ascii="Times New Roman" w:eastAsia="Arial Unicode MS" w:hAnsi="Times New Roman"/>
          <w:sz w:val="28"/>
          <w:szCs w:val="28"/>
          <w:bdr w:val="nil"/>
          <w:lang w:eastAsia="ru-RU"/>
        </w:rPr>
        <w:t xml:space="preserve"> (легкая атлетика, гимнастика,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спортивные игры).</w:t>
      </w:r>
    </w:p>
    <w:p w14:paraId="29088C19"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Интеграция модуля по фитнес-аэробике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«Готов к труду и обороне» (ГТО) </w:t>
      </w:r>
      <w:r w:rsidRPr="0012038A">
        <w:rPr>
          <w:rFonts w:ascii="Times New Roman" w:hAnsi="Times New Roman"/>
          <w:color w:val="000000"/>
          <w:sz w:val="28"/>
          <w:szCs w:val="28"/>
          <w:lang w:eastAsia="zh-CN"/>
        </w:rPr>
        <w:t xml:space="preserve">и </w:t>
      </w:r>
      <w:r w:rsidRPr="0012038A">
        <w:rPr>
          <w:rFonts w:ascii="Times New Roman" w:hAnsi="Times New Roman"/>
          <w:sz w:val="28"/>
          <w:szCs w:val="28"/>
          <w:lang w:eastAsia="zh-CN"/>
        </w:rPr>
        <w:t>участии в спортивных соревнованиях.</w:t>
      </w:r>
    </w:p>
    <w:p w14:paraId="47F35B38" w14:textId="5ACB1623" w:rsidR="00F0164B" w:rsidRPr="0012038A" w:rsidRDefault="004D5F51"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6.5. </w:t>
      </w:r>
      <w:r w:rsidR="00F0164B" w:rsidRPr="0012038A">
        <w:rPr>
          <w:rFonts w:ascii="Times New Roman" w:hAnsi="Times New Roman"/>
          <w:color w:val="000000"/>
          <w:sz w:val="28"/>
          <w:szCs w:val="28"/>
          <w:lang w:eastAsia="zh-CN"/>
        </w:rPr>
        <w:t>Модуль «Фитнес-аэробика» может быть реализован в следующих вариантах:</w:t>
      </w:r>
    </w:p>
    <w:p w14:paraId="5DFF5FC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2909B5AD" w14:textId="77777777"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748B6EA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14:paraId="242127CE" w14:textId="448C6506"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lastRenderedPageBreak/>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6.6. </w:t>
      </w:r>
      <w:r w:rsidR="00F0164B" w:rsidRPr="0012038A">
        <w:rPr>
          <w:rFonts w:ascii="Times New Roman" w:hAnsi="Times New Roman"/>
          <w:sz w:val="28"/>
          <w:szCs w:val="28"/>
          <w:lang w:eastAsia="zh-CN"/>
        </w:rPr>
        <w:t>Содержание модуля «Фитнес-аэробика».</w:t>
      </w:r>
    </w:p>
    <w:p w14:paraId="2700DE95" w14:textId="77777777"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sz w:val="28"/>
          <w:szCs w:val="28"/>
          <w:lang w:eastAsia="zh-CN"/>
        </w:rPr>
        <w:t>1) </w:t>
      </w:r>
      <w:r w:rsidRPr="0012038A">
        <w:rPr>
          <w:rFonts w:ascii="Times New Roman" w:hAnsi="Times New Roman"/>
          <w:kern w:val="2"/>
          <w:sz w:val="28"/>
          <w:szCs w:val="28"/>
        </w:rPr>
        <w:t>Знания о фитнес-аэробике.</w:t>
      </w:r>
    </w:p>
    <w:p w14:paraId="6767BE50" w14:textId="77777777"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Периоды развития фитнеса и фитнес-аэробики (как молодого вида спорта)</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в мире и России. Организация соревнований по виду спорта «фитнес-аэробика».</w:t>
      </w:r>
    </w:p>
    <w:p w14:paraId="11FCE825" w14:textId="77777777"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eastAsia="Arial Unicode MS" w:hAnsi="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14:paraId="2E628831" w14:textId="77777777"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Требования безопасности при организации занятий фитнес-аэробикой</w:t>
      </w:r>
      <w:r w:rsidR="0012038A" w:rsidRPr="0012038A">
        <w:rPr>
          <w:rFonts w:ascii="Times New Roman" w:hAnsi="Times New Roman"/>
          <w:kern w:val="2"/>
          <w:sz w:val="28"/>
          <w:szCs w:val="28"/>
        </w:rPr>
        <w:t xml:space="preserve"> </w:t>
      </w:r>
      <w:bookmarkStart w:id="91" w:name="_Hlk97376629"/>
      <w:r w:rsidRPr="0012038A">
        <w:rPr>
          <w:rFonts w:ascii="Times New Roman" w:hAnsi="Times New Roman"/>
          <w:kern w:val="2"/>
          <w:sz w:val="28"/>
          <w:szCs w:val="28"/>
        </w:rPr>
        <w:t xml:space="preserve">(в спортивном, хореографическом и тренажерном залах) </w:t>
      </w:r>
      <w:bookmarkEnd w:id="91"/>
      <w:r w:rsidRPr="0012038A">
        <w:rPr>
          <w:rFonts w:ascii="Times New Roman" w:hAnsi="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150F94D9"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14:paraId="11CE028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фитнес-аэробикой. </w:t>
      </w:r>
    </w:p>
    <w:p w14:paraId="2743C9A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Подбор упражнений фитнес-аэробики, определение последовательности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их выполнения, дозировка</w:t>
      </w:r>
      <w:r w:rsidRPr="0012038A">
        <w:rPr>
          <w:rFonts w:ascii="Times New Roman" w:hAnsi="Times New Roman"/>
          <w:sz w:val="28"/>
          <w:szCs w:val="28"/>
          <w:shd w:val="clear" w:color="auto" w:fill="FFFFFF"/>
        </w:rPr>
        <w:t xml:space="preserve"> в соответствии с возрастными особенностями</w:t>
      </w:r>
      <w:r w:rsidR="0012038A" w:rsidRPr="0012038A">
        <w:rPr>
          <w:rFonts w:ascii="Times New Roman" w:hAnsi="Times New Roman"/>
          <w:sz w:val="28"/>
          <w:szCs w:val="28"/>
          <w:shd w:val="clear" w:color="auto" w:fill="FFFFFF"/>
        </w:rPr>
        <w:t xml:space="preserve"> </w:t>
      </w:r>
      <w:r w:rsidRPr="0012038A">
        <w:rPr>
          <w:rFonts w:ascii="Times New Roman" w:hAnsi="Times New Roman"/>
          <w:sz w:val="28"/>
          <w:szCs w:val="28"/>
          <w:shd w:val="clear" w:color="auto" w:fill="FFFFFF"/>
        </w:rPr>
        <w:t>и физической подготовленностью обучающихся</w:t>
      </w:r>
      <w:r w:rsidRPr="0012038A">
        <w:rPr>
          <w:rFonts w:ascii="Times New Roman" w:hAnsi="Times New Roman"/>
          <w:sz w:val="28"/>
          <w:szCs w:val="28"/>
        </w:rPr>
        <w:t xml:space="preserve">. </w:t>
      </w:r>
    </w:p>
    <w:p w14:paraId="6E9B4ED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созависимого поведения. Антидопинговое поведение.</w:t>
      </w:r>
    </w:p>
    <w:p w14:paraId="572BE1F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4988E7E5"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14:paraId="24351F40" w14:textId="77777777" w:rsidR="00F0164B" w:rsidRPr="0012038A" w:rsidRDefault="00F0164B" w:rsidP="0012038A">
      <w:pPr>
        <w:spacing w:after="0" w:line="360" w:lineRule="auto"/>
        <w:ind w:firstLine="709"/>
        <w:jc w:val="both"/>
        <w:rPr>
          <w:rFonts w:ascii="Times New Roman" w:eastAsia="Arial Unicode MS" w:hAnsi="Times New Roman"/>
          <w:sz w:val="28"/>
          <w:szCs w:val="28"/>
          <w:bdr w:val="nil"/>
          <w:lang w:eastAsia="ru-RU"/>
        </w:rPr>
      </w:pPr>
      <w:bookmarkStart w:id="92" w:name="_Hlk125452531"/>
      <w:r w:rsidRPr="0012038A">
        <w:rPr>
          <w:rFonts w:ascii="Times New Roman" w:eastAsia="Arial Unicode MS" w:hAnsi="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14:paraId="24FC92AC" w14:textId="77777777" w:rsidR="00F0164B" w:rsidRPr="0012038A" w:rsidRDefault="00F0164B" w:rsidP="0012038A">
      <w:pP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12038A">
        <w:rPr>
          <w:rFonts w:ascii="Times New Roman" w:eastAsia="Arial Unicode MS" w:hAnsi="Times New Roman"/>
          <w:sz w:val="28"/>
          <w:szCs w:val="28"/>
          <w:bdr w:val="nil"/>
          <w:lang w:eastAsia="ru-RU"/>
        </w:rPr>
        <w:t xml:space="preserve">, изученные на уровне основного общего образования. </w:t>
      </w:r>
    </w:p>
    <w:bookmarkEnd w:id="92"/>
    <w:p w14:paraId="0893A1B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Классическая аэробика:</w:t>
      </w:r>
    </w:p>
    <w:p w14:paraId="22AF72B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w:t>
      </w:r>
      <w:r w:rsidRPr="0012038A">
        <w:rPr>
          <w:rFonts w:ascii="Times New Roman" w:hAnsi="Times New Roman"/>
          <w:color w:val="000000"/>
          <w:sz w:val="28"/>
          <w:szCs w:val="28"/>
          <w:bdr w:val="nil"/>
          <w:lang w:eastAsia="ru-RU"/>
        </w:rPr>
        <w:lastRenderedPageBreak/>
        <w:t>том числе в сочетании с движениями ног);</w:t>
      </w:r>
    </w:p>
    <w:p w14:paraId="3FCFFD9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сочетание маршевых и синкопированных элементов, сочетание маршевых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лифтовых элементов, комплексы и комбинации классической аэробики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развитие выносливости, гибкости, координации и силы;</w:t>
      </w:r>
    </w:p>
    <w:p w14:paraId="29415FE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под музыкальное сопровождение и без него.</w:t>
      </w:r>
    </w:p>
    <w:p w14:paraId="4C09020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Функциональная тренировка:</w:t>
      </w:r>
    </w:p>
    <w:p w14:paraId="109F899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биомеханика основных движений (приседания, тяги, выпады, отжимания, жимы, прыжки и так далее).</w:t>
      </w:r>
    </w:p>
    <w:p w14:paraId="536EC89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упражнений из основных движений;</w:t>
      </w:r>
    </w:p>
    <w:p w14:paraId="5C12150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на развитие силы мышц нижних и верхних конечностей (односуставные и многосуставные);</w:t>
      </w:r>
    </w:p>
    <w:p w14:paraId="3CBEAFE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групп мышц туловища (спины, груди, живота, ягодиц)</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использованием сопротивления собственного веса, гантелей и медболов</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различных исходных положениях – стоя, сидя, лежа. </w:t>
      </w:r>
    </w:p>
    <w:p w14:paraId="7A6DEC8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круговая тренировка</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14:paraId="6617F42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составление самостоятельных комплексов функциональной тренировки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подбор музыки с учетом интенсивности и ритма движений;</w:t>
      </w:r>
    </w:p>
    <w:p w14:paraId="3FFF230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подбор элементов функциональной тренировки, упражнений и составление композиций из них.</w:t>
      </w:r>
    </w:p>
    <w:p w14:paraId="39EEFA9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Степ-аэробика:</w:t>
      </w:r>
    </w:p>
    <w:p w14:paraId="200F434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14:paraId="0495A469" w14:textId="77777777"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ритма движений.</w:t>
      </w:r>
    </w:p>
    <w:p w14:paraId="7BD115E6"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Хореографическая подготовка.</w:t>
      </w:r>
    </w:p>
    <w:p w14:paraId="1F421CE1"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Взаимодействие в паре, синхронность, распределение движений и фигур</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пространстве, внешнее воздействие на зрителей и судей, артистизм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эмоциональность.</w:t>
      </w:r>
    </w:p>
    <w:p w14:paraId="465AB52F"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Судейство соревнований. Выступления на соревнованиях.</w:t>
      </w:r>
    </w:p>
    <w:p w14:paraId="20E5B6ED" w14:textId="4C6FC8F7"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w:t>
      </w:r>
      <w:r w:rsidR="00F0164B" w:rsidRPr="0012038A">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14:paraId="27A75653" w14:textId="23B0F847"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6.7.1. При </w:t>
      </w:r>
      <w:r w:rsidR="00F0164B" w:rsidRPr="0012038A">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14:paraId="59A778C8"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патриотизма, уважения к Отечеству через знание истории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современного состояния развития фитнес-аэробики, включая региональный, всероссийский и международный уровни;</w:t>
      </w:r>
    </w:p>
    <w:p w14:paraId="08D16734" w14:textId="77777777"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 физической подготовленности;</w:t>
      </w:r>
    </w:p>
    <w:p w14:paraId="6470E17F" w14:textId="77777777"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5987BA66" w14:textId="77777777"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4706BF29" w14:textId="77777777"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14:paraId="68E05525" w14:textId="77777777"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максимально проявлять физические способности (качества)</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при выполнении тестовых упражнений по физической культуре;</w:t>
      </w:r>
    </w:p>
    <w:p w14:paraId="012F50B3"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93" w:name="_Hlk97293301"/>
      <w:bookmarkEnd w:id="93"/>
      <w:r w:rsidRPr="0012038A">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0F3797DB"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и </w:t>
      </w:r>
      <w:r w:rsidRPr="0012038A">
        <w:rPr>
          <w:rFonts w:ascii="Times New Roman" w:eastAsia="Times New Roman" w:hAnsi="Times New Roman"/>
          <w:sz w:val="28"/>
          <w:szCs w:val="28"/>
        </w:rPr>
        <w:lastRenderedPageBreak/>
        <w:t>ответственной деятельности средствами фитнес-аэробики;</w:t>
      </w:r>
    </w:p>
    <w:p w14:paraId="62C96235" w14:textId="77777777" w:rsidR="00F0164B" w:rsidRPr="0012038A" w:rsidRDefault="00F0164B" w:rsidP="0012038A">
      <w:pPr>
        <w:tabs>
          <w:tab w:val="left" w:pos="8647"/>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62C972B1" w14:textId="77777777" w:rsidR="00F0164B" w:rsidRPr="0012038A" w:rsidRDefault="00F0164B" w:rsidP="0012038A">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к материальным и духовным ценностям;</w:t>
      </w:r>
    </w:p>
    <w:p w14:paraId="6541D3F4"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фитнес-аэробики;</w:t>
      </w:r>
    </w:p>
    <w:p w14:paraId="296D27C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5B9D06D1" w14:textId="1EEDF716"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6.7.2. </w:t>
      </w:r>
      <w:r w:rsidR="00F0164B" w:rsidRPr="0012038A">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14:paraId="321B58DE"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E2D076D" w14:textId="77777777"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самостоятельно определять цели своего обучения, ставить</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для себя новые задачи, акцентировать мотивы и развивать интересы своей познавательной деятельности в области фитнес-аэробики;</w:t>
      </w:r>
    </w:p>
    <w:p w14:paraId="0082C515" w14:textId="77777777" w:rsidR="00F0164B" w:rsidRPr="0012038A" w:rsidRDefault="00F0164B" w:rsidP="0012038A">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ее выполнения, определять наиболее эффективные способы достижения результата;</w:t>
      </w:r>
    </w:p>
    <w:p w14:paraId="33CF59FF" w14:textId="77777777" w:rsidR="00F0164B" w:rsidRPr="0012038A" w:rsidRDefault="00F0164B" w:rsidP="0012038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w:t>
      </w:r>
      <w:r w:rsidRPr="0012038A">
        <w:rPr>
          <w:rFonts w:ascii="Times New Roman" w:hAnsi="Times New Roman"/>
          <w:kern w:val="2"/>
          <w:sz w:val="28"/>
          <w:szCs w:val="28"/>
        </w:rPr>
        <w:lastRenderedPageBreak/>
        <w:t xml:space="preserve">возможностями своего организма и состоянием здоровья; </w:t>
      </w:r>
    </w:p>
    <w:p w14:paraId="34BC5B4A" w14:textId="77777777" w:rsidR="00F0164B" w:rsidRPr="0012038A" w:rsidRDefault="00F0164B" w:rsidP="0012038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3906E815" w14:textId="77777777" w:rsidR="00F0164B" w:rsidRPr="0012038A" w:rsidRDefault="00F0164B" w:rsidP="0012038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590246AE"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75E69A9" w14:textId="77777777" w:rsidR="00F0164B" w:rsidRPr="0012038A" w:rsidRDefault="00F0164B" w:rsidP="0012038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0C085A2E"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7784BC3" w14:textId="11AC9740"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6.7.3. </w:t>
      </w:r>
      <w:r w:rsidR="00F0164B" w:rsidRPr="0012038A">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14:paraId="1CFF4265" w14:textId="77777777"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eastAsia="PragmaticaC-Oblique" w:hAnsi="Times New Roman"/>
          <w:sz w:val="28"/>
          <w:szCs w:val="28"/>
        </w:rPr>
      </w:pPr>
      <w:r w:rsidRPr="0012038A">
        <w:rPr>
          <w:rFonts w:ascii="Times New Roman" w:hAnsi="Times New Roman"/>
          <w:sz w:val="28"/>
          <w:szCs w:val="28"/>
        </w:rPr>
        <w:t xml:space="preserve">формирование знаний по </w:t>
      </w:r>
      <w:r w:rsidRPr="0012038A">
        <w:rPr>
          <w:rFonts w:ascii="Times New Roman" w:eastAsia="PragmaticaC-Oblique" w:hAnsi="Times New Roman"/>
          <w:sz w:val="28"/>
          <w:szCs w:val="28"/>
        </w:rPr>
        <w:t xml:space="preserve">истории развития </w:t>
      </w:r>
      <w:r w:rsidRPr="0012038A">
        <w:rPr>
          <w:rFonts w:ascii="Times New Roman" w:hAnsi="Times New Roman"/>
          <w:sz w:val="28"/>
          <w:szCs w:val="28"/>
        </w:rPr>
        <w:t xml:space="preserve">фитнес-аэробики </w:t>
      </w:r>
      <w:r w:rsidRPr="0012038A">
        <w:rPr>
          <w:rFonts w:ascii="Times New Roman" w:eastAsia="PragmaticaC-Oblique" w:hAnsi="Times New Roman"/>
          <w:sz w:val="28"/>
          <w:szCs w:val="28"/>
        </w:rPr>
        <w:t>в мире и России;</w:t>
      </w:r>
    </w:p>
    <w:p w14:paraId="07A2EC45"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одежды, мест для самостоятельных занятий фитнес-аэробикой,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досуговой деятельности;</w:t>
      </w:r>
    </w:p>
    <w:p w14:paraId="104EC2C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3893DAA3"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техники безопасности во время занятий и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по </w:t>
      </w:r>
      <w:r w:rsidRPr="0012038A">
        <w:rPr>
          <w:rFonts w:ascii="Times New Roman" w:eastAsia="Times New Roman" w:hAnsi="Times New Roman"/>
          <w:sz w:val="28"/>
          <w:szCs w:val="28"/>
        </w:rPr>
        <w:lastRenderedPageBreak/>
        <w:t>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1B37607B"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гигиенических основ образовательной,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досуговой двигательной деятельности, основ организации здорового образа жизни средствами фитнес-аэробики;</w:t>
      </w:r>
    </w:p>
    <w:p w14:paraId="367D0A2D" w14:textId="77777777"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75FC42BA" w14:textId="77777777"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их развития и совершенствования средствами фитнес-аэробики;</w:t>
      </w:r>
    </w:p>
    <w:p w14:paraId="6998C65D" w14:textId="77777777"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14:paraId="24FED419" w14:textId="77777777"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14:paraId="5F1B95A7" w14:textId="77777777"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выполнять </w:t>
      </w:r>
      <w:r w:rsidRPr="0012038A">
        <w:rPr>
          <w:rFonts w:ascii="Times New Roman" w:eastAsia="PragmaticaC-Oblique" w:hAnsi="Times New Roman"/>
          <w:sz w:val="28"/>
          <w:szCs w:val="28"/>
        </w:rPr>
        <w:t>базовые элементы классической и степ-аэробики низкой</w:t>
      </w:r>
      <w:r w:rsidR="0012038A" w:rsidRPr="0012038A">
        <w:rPr>
          <w:rFonts w:ascii="Times New Roman" w:eastAsia="PragmaticaC-Oblique" w:hAnsi="Times New Roman"/>
          <w:sz w:val="28"/>
          <w:szCs w:val="28"/>
        </w:rPr>
        <w:t xml:space="preserve"> </w:t>
      </w:r>
      <w:r w:rsidRPr="0012038A">
        <w:rPr>
          <w:rFonts w:ascii="Times New Roman" w:eastAsia="PragmaticaC-Oblique" w:hAnsi="Times New Roman"/>
          <w:sz w:val="28"/>
          <w:szCs w:val="28"/>
        </w:rPr>
        <w:t xml:space="preserve">и высокой интенсивности со сменой (и без смены) лидирующей ноги; </w:t>
      </w:r>
    </w:p>
    <w:p w14:paraId="404907F3" w14:textId="77777777"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сочетать маршевые и лифтовые элементы, основные движения</w:t>
      </w:r>
      <w:r w:rsidR="0012038A" w:rsidRPr="0012038A">
        <w:rPr>
          <w:rFonts w:ascii="Times New Roman" w:eastAsia="PragmaticaC" w:hAnsi="Times New Roman"/>
          <w:sz w:val="28"/>
          <w:szCs w:val="28"/>
        </w:rPr>
        <w:t xml:space="preserve"> </w:t>
      </w:r>
      <w:r w:rsidRPr="0012038A">
        <w:rPr>
          <w:rFonts w:ascii="Times New Roman" w:eastAsia="PragmaticaC" w:hAnsi="Times New Roman"/>
          <w:sz w:val="28"/>
          <w:szCs w:val="28"/>
        </w:rPr>
        <w:t>при составлении комплекса фитнес-аэробики;</w:t>
      </w:r>
    </w:p>
    <w:p w14:paraId="4CC2DEC7" w14:textId="77777777"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14:paraId="6AE9488A" w14:textId="77777777"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основные движения согласно биомеханической классификации;</w:t>
      </w:r>
    </w:p>
    <w:p w14:paraId="1290C495" w14:textId="77777777"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12038A">
        <w:rPr>
          <w:rFonts w:ascii="Times New Roman" w:eastAsia="Times New Roman" w:hAnsi="Times New Roman"/>
          <w:sz w:val="28"/>
          <w:szCs w:val="28"/>
        </w:rPr>
        <w:t>отжимания, жимы, прыжки и так далее);</w:t>
      </w:r>
    </w:p>
    <w:p w14:paraId="56D231B7" w14:textId="77777777"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14:paraId="58CA0C0D"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участие в соревновательной деятельности на различных уровнях;</w:t>
      </w:r>
    </w:p>
    <w:p w14:paraId="5A3D2F01"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ее дисциплин (классическая аэробика, степ-аэробика, хип-хоп аэробика) среди различных возрастных групп и категорий участников.</w:t>
      </w:r>
    </w:p>
    <w:p w14:paraId="784122DC"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5E34888" w14:textId="77777777"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средства общей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специальной физической подготовки, применять их в образовательной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тренировочной деятельности при занятиях фитнес-аэробикой;</w:t>
      </w:r>
    </w:p>
    <w:p w14:paraId="2B6277ED" w14:textId="77777777"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развитие музыкального слуха, формирование чувства ритма, понимания взаимосвязи;</w:t>
      </w:r>
    </w:p>
    <w:p w14:paraId="7B9F95F0" w14:textId="77777777"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34480609" w14:textId="77777777"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eastAsia="PragmaticaC" w:hAnsi="Times New Roman"/>
          <w:sz w:val="28"/>
          <w:szCs w:val="28"/>
        </w:rPr>
      </w:pPr>
      <w:r w:rsidRPr="0012038A">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14:paraId="4A1C45D6" w14:textId="77777777"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w:t>
      </w:r>
      <w:r w:rsidRPr="0012038A">
        <w:rPr>
          <w:rFonts w:ascii="Times New Roman" w:hAnsi="Times New Roman"/>
          <w:kern w:val="2"/>
          <w:sz w:val="28"/>
          <w:szCs w:val="28"/>
        </w:rPr>
        <w:t>самостоятельные занятия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39AFEFEB" w14:textId="77777777"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умение проводить контрольно-тестовые упражнения по общей, специальной</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D93E7A9"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 умение применять способы и методы профилактики пагубных </w:t>
      </w:r>
      <w:r w:rsidRPr="0012038A">
        <w:rPr>
          <w:rFonts w:ascii="Times New Roman" w:hAnsi="Times New Roman"/>
          <w:color w:val="000000"/>
          <w:sz w:val="28"/>
          <w:szCs w:val="28"/>
          <w:bdr w:val="nil"/>
          <w:lang w:eastAsia="ru-RU"/>
        </w:rPr>
        <w:lastRenderedPageBreak/>
        <w:t>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14:paraId="1E2AF758" w14:textId="381E0C84"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 М</w:t>
      </w:r>
      <w:r w:rsidR="00F0164B" w:rsidRPr="0012038A">
        <w:rPr>
          <w:rFonts w:ascii="Times New Roman" w:hAnsi="Times New Roman"/>
          <w:color w:val="000000"/>
          <w:sz w:val="28"/>
          <w:szCs w:val="28"/>
          <w:lang w:eastAsia="zh-CN"/>
        </w:rPr>
        <w:t>одуль «Спортивная борьба».</w:t>
      </w:r>
    </w:p>
    <w:p w14:paraId="715FA03D" w14:textId="0008EA4D"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7.1. Пояснительная записка модуля «Спортивная борьба».</w:t>
      </w:r>
    </w:p>
    <w:p w14:paraId="7C9349FB"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«Спортивная борьба»</w:t>
      </w:r>
      <w:r w:rsidRPr="0012038A">
        <w:rPr>
          <w:rFonts w:ascii="Times New Roman" w:hAnsi="Times New Roman"/>
          <w:color w:val="000000"/>
          <w:sz w:val="28"/>
          <w:szCs w:val="28"/>
          <w:bdr w:val="nil"/>
          <w:lang w:eastAsia="ru-RU"/>
        </w:rPr>
        <w:t xml:space="preserve"> (далее – модуль по спортивной борьбе, спортивная борьба) </w:t>
      </w:r>
      <w:r w:rsidRPr="0012038A">
        <w:rPr>
          <w:rFonts w:ascii="Times New Roman" w:hAnsi="Times New Roman"/>
          <w:color w:val="000000"/>
          <w:sz w:val="28"/>
          <w:szCs w:val="28"/>
          <w:lang w:eastAsia="zh-CN"/>
        </w:rPr>
        <w:t>на уровне среднего общего образования разработан с целью оказания методической помощи учителю физической культуры</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в создании рабочей программы </w:t>
      </w:r>
      <w:r w:rsidR="005A38E8" w:rsidRPr="0012038A">
        <w:rPr>
          <w:rFonts w:ascii="Times New Roman" w:hAnsi="Times New Roman"/>
          <w:sz w:val="28"/>
          <w:szCs w:val="28"/>
        </w:rPr>
        <w:t>по физической культуре</w:t>
      </w:r>
      <w:r w:rsidR="005A38E8"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14:paraId="398A0BE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bookmarkStart w:id="94" w:name="_Hlk125539978"/>
      <w:r w:rsidRPr="0012038A">
        <w:rPr>
          <w:rFonts w:ascii="Times New Roman" w:hAnsi="Times New Roman"/>
          <w:color w:val="000000"/>
          <w:sz w:val="28"/>
          <w:szCs w:val="28"/>
          <w:lang w:eastAsia="zh-CN"/>
        </w:rPr>
        <w:t>Спортивная борьба</w:t>
      </w:r>
      <w:r w:rsidRPr="0012038A">
        <w:rPr>
          <w:rFonts w:ascii="Times New Roman" w:eastAsia="Arial Unicode MS" w:hAnsi="Times New Roman"/>
          <w:sz w:val="28"/>
          <w:szCs w:val="28"/>
          <w:bdr w:val="nil"/>
          <w:lang w:eastAsia="ru-RU"/>
        </w:rPr>
        <w:t xml:space="preserve">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14:paraId="7FF7A88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что </w:t>
      </w:r>
      <w:r w:rsidRPr="0012038A">
        <w:rPr>
          <w:rFonts w:ascii="Times New Roman" w:eastAsia="Arial Unicode MS" w:hAnsi="Times New Roman"/>
          <w:sz w:val="28"/>
          <w:szCs w:val="28"/>
          <w:bdr w:val="nil"/>
          <w:lang w:eastAsia="ru-RU"/>
        </w:rPr>
        <w:t>обеспечивает эффективное развитие физических качеств</w:t>
      </w:r>
      <w:bookmarkEnd w:id="94"/>
      <w:r w:rsidRPr="0012038A">
        <w:rPr>
          <w:rFonts w:ascii="Times New Roman" w:eastAsia="Arial Unicode MS" w:hAnsi="Times New Roman"/>
          <w:sz w:val="28"/>
          <w:szCs w:val="28"/>
          <w:bdr w:val="nil"/>
          <w:lang w:eastAsia="ru-RU"/>
        </w:rPr>
        <w:t>, двигательных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5B086C46" w14:textId="3EF2627C"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6D2EACBE" w14:textId="1B210EF4"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7.3. Задачами изучения модуля «Спортивная борьба» являются:</w:t>
      </w:r>
    </w:p>
    <w:p w14:paraId="32A5E3C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всестороннее гармоничное развитие обучающихся, увеличение объёма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их двигательной активности;</w:t>
      </w:r>
    </w:p>
    <w:p w14:paraId="211FC20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5A6348A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спортивной борьбы в частности;</w:t>
      </w:r>
    </w:p>
    <w:p w14:paraId="2DE62A4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видах спорта «спортивная борьба»,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о их возможностях и значении в процессе укрепления здоровья, физическом развитии и физической подготовке обучающихся;</w:t>
      </w:r>
    </w:p>
    <w:p w14:paraId="71F0747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14:paraId="30B15D3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1F52BCD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4222E4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спортивной борьбы;</w:t>
      </w:r>
    </w:p>
    <w:p w14:paraId="6E558AB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занятиям спортивной борьбой, в школьные спортивные клубы, секции, к участию</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соревнованиях;</w:t>
      </w:r>
    </w:p>
    <w:p w14:paraId="62B8830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14:paraId="5B875B83" w14:textId="721405AC"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lastRenderedPageBreak/>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7.4. Место и роль модуля «Спортивная борьба».</w:t>
      </w:r>
    </w:p>
    <w:p w14:paraId="72CEA4B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«Спортивная борьба»</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w:t>
      </w:r>
      <w:r w:rsidRPr="0012038A">
        <w:rPr>
          <w:rFonts w:ascii="Times New Roman" w:hAnsi="Times New Roman"/>
          <w:sz w:val="28"/>
          <w:szCs w:val="28"/>
          <w:lang w:eastAsia="zh-CN"/>
        </w:rPr>
        <w:t xml:space="preserve"> организациях.</w:t>
      </w:r>
      <w:r w:rsidRPr="0012038A">
        <w:rPr>
          <w:rFonts w:ascii="Times New Roman" w:hAnsi="Times New Roman"/>
          <w:color w:val="000000"/>
          <w:sz w:val="28"/>
          <w:szCs w:val="28"/>
          <w:bdr w:val="nil"/>
          <w:lang w:eastAsia="ru-RU"/>
        </w:rPr>
        <w:t xml:space="preserve"> </w:t>
      </w:r>
    </w:p>
    <w:p w14:paraId="7C92623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спортивной борьбе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w:t>
      </w:r>
    </w:p>
    <w:p w14:paraId="16CFA2F1"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95" w:name="_Hlk125541125"/>
      <w:r w:rsidRPr="0012038A">
        <w:rPr>
          <w:rFonts w:ascii="Times New Roman" w:hAnsi="Times New Roman"/>
          <w:sz w:val="28"/>
          <w:szCs w:val="28"/>
          <w:lang w:eastAsia="zh-CN"/>
        </w:rPr>
        <w:t xml:space="preserve">Интеграция модуля по спортивной борьбе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обороне» (ГТО), участии в спортивных соревнованиях</w:t>
      </w:r>
      <w:bookmarkEnd w:id="95"/>
      <w:r w:rsidRPr="0012038A">
        <w:rPr>
          <w:rFonts w:ascii="Times New Roman" w:hAnsi="Times New Roman"/>
          <w:sz w:val="28"/>
          <w:szCs w:val="28"/>
          <w:lang w:eastAsia="zh-CN"/>
        </w:rPr>
        <w:t xml:space="preserve"> </w:t>
      </w:r>
      <w:r w:rsidRPr="0012038A">
        <w:rPr>
          <w:rFonts w:ascii="Times New Roman" w:eastAsia="Arial Unicode MS" w:hAnsi="Times New Roman"/>
          <w:sz w:val="28"/>
          <w:szCs w:val="28"/>
          <w:bdr w:val="nil"/>
          <w:lang w:eastAsia="ru-RU"/>
        </w:rPr>
        <w:t>и подготовке юношей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службе в Вооруженных Силах Российской Федерации.</w:t>
      </w:r>
    </w:p>
    <w:p w14:paraId="36AAB6DE" w14:textId="4B8BE965"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7.5. Модуль «Спортивная борьба» может быть реализован в следующих вариантах:</w:t>
      </w:r>
    </w:p>
    <w:p w14:paraId="4E3628C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0EC75B19" w14:textId="77777777"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по 34 часа);</w:t>
      </w:r>
    </w:p>
    <w:p w14:paraId="10FE8AC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w:t>
      </w:r>
      <w:r w:rsidRPr="0012038A">
        <w:rPr>
          <w:rFonts w:ascii="Times New Roman" w:eastAsia="Arial Unicode MS" w:hAnsi="Times New Roman"/>
          <w:sz w:val="28"/>
          <w:szCs w:val="28"/>
          <w:bdr w:val="nil"/>
          <w:lang w:eastAsia="ru-RU"/>
        </w:rPr>
        <w:lastRenderedPageBreak/>
        <w:t>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 11 классах по 34 часа</w:t>
      </w:r>
      <w:r w:rsidRPr="0012038A">
        <w:rPr>
          <w:rFonts w:ascii="Times New Roman" w:eastAsia="Arial Unicode MS" w:hAnsi="Times New Roman"/>
          <w:sz w:val="28"/>
          <w:szCs w:val="28"/>
          <w:bdr w:val="nil"/>
          <w:lang w:eastAsia="ru-RU"/>
        </w:rPr>
        <w:t>).</w:t>
      </w:r>
    </w:p>
    <w:p w14:paraId="101EACB8" w14:textId="0EAC8EEB"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7.6. Содержание модуля «Спортивная борьба».</w:t>
      </w:r>
    </w:p>
    <w:p w14:paraId="03D4B9B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спортивной борьбе.</w:t>
      </w:r>
    </w:p>
    <w:p w14:paraId="12E5045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спортивной борьбы в мире, в Российской Федерации, в регионе.</w:t>
      </w:r>
      <w:r w:rsidR="00371D66" w:rsidRPr="0012038A">
        <w:rPr>
          <w:rFonts w:ascii="Times New Roman" w:eastAsia="Arial Unicode MS" w:hAnsi="Times New Roman"/>
          <w:sz w:val="28"/>
          <w:szCs w:val="28"/>
          <w:bdr w:val="nil"/>
          <w:lang w:eastAsia="ru-RU"/>
        </w:rPr>
        <w:t xml:space="preserve"> </w:t>
      </w:r>
    </w:p>
    <w:p w14:paraId="76E417D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27730FE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14:paraId="0435324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спортивной борьбой.</w:t>
      </w:r>
    </w:p>
    <w:p w14:paraId="07D6E48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и мероприятия по их предупреждению. </w:t>
      </w:r>
    </w:p>
    <w:p w14:paraId="5A0ABA6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689D0E2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и определений по спортивной борьбе.</w:t>
      </w:r>
    </w:p>
    <w:p w14:paraId="6C35C69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спортивной борьбе.</w:t>
      </w:r>
    </w:p>
    <w:p w14:paraId="66114EF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14:paraId="410E98E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по спортивной борьбе в качестве зрителя, болельщика (фаната). </w:t>
      </w:r>
    </w:p>
    <w:p w14:paraId="680D44A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600F162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14:paraId="3DD2AAF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14:paraId="55F4BD4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90E7C4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 для </w:t>
      </w:r>
      <w:r w:rsidRPr="0012038A">
        <w:rPr>
          <w:rFonts w:ascii="Times New Roman" w:eastAsia="Arial Unicode MS" w:hAnsi="Times New Roman"/>
          <w:sz w:val="28"/>
          <w:szCs w:val="28"/>
          <w:bdr w:val="nil"/>
          <w:lang w:eastAsia="ru-RU"/>
        </w:rPr>
        <w:lastRenderedPageBreak/>
        <w:t>занятий спортивной борьбой. Правила ухода за борцовским спортивным инвентарем</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оборудованием. </w:t>
      </w:r>
    </w:p>
    <w:p w14:paraId="2BC272B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5DB7451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созависимого поведения. Антидопинговое поведение. </w:t>
      </w:r>
    </w:p>
    <w:p w14:paraId="5AE2A48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спортивной борьбе.</w:t>
      </w:r>
    </w:p>
    <w:p w14:paraId="43CE9DB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14:paraId="68856B0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61685E9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14:paraId="7C0269C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14:paraId="03A1C33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контрприёмы, а также другие приёмы в партере из арсенала греко-римской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вольной борьбы. Связки и комбинации технических действий в партере.</w:t>
      </w:r>
    </w:p>
    <w:p w14:paraId="6FCB555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переводы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стойке из арсенала греко-римской и вольной борьбы. Связки и комбинации технических действий в стойке.</w:t>
      </w:r>
    </w:p>
    <w:p w14:paraId="66950F0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w:t>
      </w:r>
      <w:r w:rsidRPr="0012038A">
        <w:rPr>
          <w:rFonts w:ascii="Times New Roman" w:hAnsi="Times New Roman"/>
          <w:sz w:val="28"/>
          <w:szCs w:val="28"/>
          <w:bdr w:val="none" w:sz="0" w:space="0" w:color="auto" w:frame="1"/>
          <w:lang w:eastAsia="ru-RU"/>
        </w:rPr>
        <w:lastRenderedPageBreak/>
        <w:t>соперником (</w:t>
      </w:r>
      <w:r w:rsidRPr="0012038A">
        <w:rPr>
          <w:rFonts w:ascii="Times New Roman" w:hAnsi="Times New Roman"/>
          <w:sz w:val="28"/>
          <w:szCs w:val="28"/>
          <w:bdr w:val="nil"/>
          <w:lang w:eastAsia="ru-RU"/>
        </w:rPr>
        <w:t>угроза, вызов, сковывание, повторная атака, двойной обман, обратный вызов</w:t>
      </w:r>
      <w:r w:rsidRPr="0012038A">
        <w:rPr>
          <w:rFonts w:ascii="Times New Roman" w:eastAsia="Times New Roman" w:hAnsi="Times New Roman"/>
          <w:sz w:val="28"/>
          <w:szCs w:val="28"/>
          <w:lang w:eastAsia="ru-RU"/>
        </w:rPr>
        <w:t>).</w:t>
      </w:r>
    </w:p>
    <w:p w14:paraId="7F6EF455" w14:textId="77777777" w:rsidR="00F0164B" w:rsidRPr="0012038A" w:rsidRDefault="00F0164B" w:rsidP="0012038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14:paraId="5EA04AD3" w14:textId="74C27514"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7.7. Содержание модуля «Спортивная борьба» направлено</w:t>
      </w:r>
      <w:r w:rsidR="0012038A" w:rsidRPr="0012038A">
        <w:rPr>
          <w:rFonts w:ascii="Times New Roman" w:eastAsia="Arial Unicode MS" w:hAnsi="Times New Roman"/>
          <w:sz w:val="28"/>
          <w:szCs w:val="28"/>
          <w:bdr w:val="nil"/>
          <w:lang w:eastAsia="ru-RU"/>
        </w:rPr>
        <w:t xml:space="preserve"> </w:t>
      </w:r>
      <w:r w:rsidR="00F0164B" w:rsidRPr="0012038A">
        <w:rPr>
          <w:rFonts w:ascii="Times New Roman" w:eastAsia="Arial Unicode MS" w:hAnsi="Times New Roman"/>
          <w:sz w:val="28"/>
          <w:szCs w:val="28"/>
          <w:bdr w:val="nil"/>
          <w:lang w:eastAsia="ru-RU"/>
        </w:rPr>
        <w:t>на достижение обучающимися личностных, метапредметных и предметных результатов обучения.</w:t>
      </w:r>
    </w:p>
    <w:p w14:paraId="46637ADC" w14:textId="56BABA11"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14:paraId="716D2D93" w14:textId="77777777"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спортивной борьбы в современном обществе;</w:t>
      </w:r>
    </w:p>
    <w:p w14:paraId="047A5093" w14:textId="77777777"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14:paraId="6371C7B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12038A">
        <w:rPr>
          <w:rFonts w:ascii="Times New Roman" w:eastAsia="Times New Roman" w:hAnsi="Times New Roman"/>
          <w:sz w:val="28"/>
          <w:szCs w:val="28"/>
          <w:bdr w:val="none" w:sz="0" w:space="0" w:color="auto" w:frame="1"/>
          <w:lang w:eastAsia="ru-RU"/>
        </w:rPr>
        <w:t>отечественных</w:t>
      </w:r>
      <w:r w:rsidR="0012038A" w:rsidRPr="0012038A">
        <w:rPr>
          <w:rFonts w:ascii="Times New Roman" w:eastAsia="Times New Roman" w:hAnsi="Times New Roman"/>
          <w:sz w:val="28"/>
          <w:szCs w:val="28"/>
          <w:bdr w:val="none" w:sz="0" w:space="0" w:color="auto" w:frame="1"/>
          <w:lang w:eastAsia="ru-RU"/>
        </w:rPr>
        <w:t xml:space="preserve"> </w:t>
      </w:r>
      <w:r w:rsidRPr="0012038A">
        <w:rPr>
          <w:rFonts w:ascii="Times New Roman" w:eastAsia="Times New Roman" w:hAnsi="Times New Roman"/>
          <w:sz w:val="28"/>
          <w:szCs w:val="28"/>
          <w:bdr w:val="none" w:sz="0" w:space="0" w:color="auto" w:frame="1"/>
          <w:lang w:eastAsia="ru-RU"/>
        </w:rPr>
        <w:t>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14:paraId="1F0830D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для их </w:t>
      </w:r>
      <w:r w:rsidRPr="0012038A">
        <w:rPr>
          <w:rFonts w:ascii="Times New Roman" w:hAnsi="Times New Roman"/>
          <w:color w:val="000000"/>
          <w:sz w:val="28"/>
          <w:szCs w:val="28"/>
          <w:bdr w:val="nil"/>
          <w:lang w:eastAsia="ru-RU"/>
        </w:rPr>
        <w:lastRenderedPageBreak/>
        <w:t>достижения в учебной, тренировочной, досуговой, игровой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14:paraId="1846952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66D3D17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671821E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3D9093D"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спортивной борьбы.</w:t>
      </w:r>
    </w:p>
    <w:p w14:paraId="584421BB" w14:textId="764C79DE"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14:paraId="48CEE218"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3C4806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647F709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планировать пути достижения целей, в том числе </w:t>
      </w:r>
      <w:r w:rsidRPr="0012038A">
        <w:rPr>
          <w:rFonts w:ascii="Times New Roman" w:hAnsi="Times New Roman"/>
          <w:color w:val="000000"/>
          <w:sz w:val="28"/>
          <w:szCs w:val="28"/>
          <w:bdr w:val="nil"/>
          <w:lang w:eastAsia="ru-RU"/>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80E79DE"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E65F18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7F04EA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осуществления осознанного выбора в учебной и познавательной деятельности;</w:t>
      </w:r>
    </w:p>
    <w:p w14:paraId="7906C28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тактических, игровых задач;</w:t>
      </w:r>
    </w:p>
    <w:p w14:paraId="1362593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F0468AB" w14:textId="75D9245C" w:rsidR="00F0164B" w:rsidRPr="0012038A" w:rsidRDefault="004D5F51"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7.7.3. 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14:paraId="273046F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регионе;</w:t>
      </w:r>
    </w:p>
    <w:p w14:paraId="021FE36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федераций (международные, российские) по борьбе, осуществляющих управление спортивной борьбой;</w:t>
      </w:r>
    </w:p>
    <w:p w14:paraId="1C62ABB3"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1061B2FF"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её спортивным дисциплинам среди различных возрастных групп и категорий участников;</w:t>
      </w:r>
    </w:p>
    <w:p w14:paraId="0F1C9743"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6E3A8C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6CEA00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FDEF0AE"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w:t>
      </w:r>
    </w:p>
    <w:p w14:paraId="56C43B05"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411919B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7AFD4937"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w:t>
      </w:r>
      <w:r w:rsidRPr="0012038A">
        <w:rPr>
          <w:rFonts w:ascii="Times New Roman" w:hAnsi="Times New Roman"/>
          <w:color w:val="000000"/>
          <w:sz w:val="28"/>
          <w:szCs w:val="28"/>
          <w:bdr w:val="nil"/>
          <w:lang w:eastAsia="ru-RU"/>
        </w:rPr>
        <w:lastRenderedPageBreak/>
        <w:t>технических действий, формирующие двигательные умения и навыки тактических приёмов борцов и тактики ведения поединков в спортивной борьбе;</w:t>
      </w:r>
    </w:p>
    <w:p w14:paraId="61EEAFD9"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соревновательной деятельности;</w:t>
      </w:r>
    </w:p>
    <w:p w14:paraId="1CDD153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а также умение применять изученные тактические действия в учебной, игровой, соревновательной и досуговой деятельности.</w:t>
      </w:r>
    </w:p>
    <w:p w14:paraId="6882A7D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776E5918"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судейской практике;</w:t>
      </w:r>
    </w:p>
    <w:p w14:paraId="5F5CD412"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самостоятельных занятий борьбой, в досуговой деятельности;</w:t>
      </w:r>
    </w:p>
    <w:p w14:paraId="0740952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53A7A2A2"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досуговой двигательной деятельности, основ организации здорового образа жизни средствами спортивной борьбы;</w:t>
      </w:r>
    </w:p>
    <w:p w14:paraId="6116FF09"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спортивной борьбой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для </w:t>
      </w:r>
      <w:r w:rsidRPr="0012038A">
        <w:rPr>
          <w:rFonts w:ascii="Times New Roman" w:hAnsi="Times New Roman"/>
          <w:color w:val="000000"/>
          <w:sz w:val="28"/>
          <w:szCs w:val="28"/>
          <w:bdr w:val="nil"/>
          <w:lang w:eastAsia="ru-RU"/>
        </w:rPr>
        <w:lastRenderedPageBreak/>
        <w:t>организации индивидуального отдыха и досуга, укрепления собственного здоровья, повышения уровня физических кондиций;</w:t>
      </w:r>
    </w:p>
    <w:p w14:paraId="4A42E279"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методикой, выявлять особенности в приросте показателей физической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технической подготовленности, сравнивать их с возрастными стандартами физической и технической подготовленности;</w:t>
      </w:r>
    </w:p>
    <w:p w14:paraId="02F70C82"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соревнований различного уровня по спортивной борьбе в качестве зрителя, болельщика («фаната»);</w:t>
      </w:r>
    </w:p>
    <w:p w14:paraId="5AA794D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14:paraId="6A04FB9B" w14:textId="1D0CBFCF"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8. М</w:t>
      </w:r>
      <w:r w:rsidR="00F0164B" w:rsidRPr="0012038A">
        <w:rPr>
          <w:rFonts w:ascii="Times New Roman" w:hAnsi="Times New Roman"/>
          <w:color w:val="000000"/>
          <w:sz w:val="28"/>
          <w:szCs w:val="28"/>
          <w:lang w:eastAsia="zh-CN"/>
        </w:rPr>
        <w:t>одуль «Флорбол».</w:t>
      </w:r>
    </w:p>
    <w:p w14:paraId="5C354671" w14:textId="3528F64C"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8.1. </w:t>
      </w:r>
      <w:r w:rsidR="00F0164B" w:rsidRPr="0012038A">
        <w:rPr>
          <w:rFonts w:ascii="Times New Roman" w:hAnsi="Times New Roman"/>
          <w:color w:val="000000"/>
          <w:sz w:val="28"/>
          <w:szCs w:val="28"/>
          <w:lang w:eastAsia="zh-CN"/>
        </w:rPr>
        <w:t>Пояснительная записка модуля «Флорбол».</w:t>
      </w:r>
    </w:p>
    <w:p w14:paraId="02DC54C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14:paraId="59AD86E6"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Флорбол является эффективным средством физического воспитания</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14:paraId="711D044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во флорболе,</w:t>
      </w:r>
      <w:r w:rsidRPr="0012038A">
        <w:rPr>
          <w:rFonts w:ascii="Times New Roman" w:hAnsi="Times New Roman"/>
          <w:sz w:val="28"/>
          <w:szCs w:val="28"/>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12038A">
        <w:rPr>
          <w:rFonts w:ascii="Times New Roman" w:eastAsia="Arial Unicode MS" w:hAnsi="Times New Roman"/>
          <w:sz w:val="28"/>
          <w:szCs w:val="28"/>
          <w:bdr w:val="nil"/>
          <w:lang w:eastAsia="ru-RU"/>
        </w:rPr>
        <w:t xml:space="preserve">обеспечивает эффективное развитие физических качеств (быстроты, ловкости, </w:t>
      </w:r>
      <w:r w:rsidRPr="0012038A">
        <w:rPr>
          <w:rFonts w:ascii="Times New Roman" w:eastAsia="Arial Unicode MS" w:hAnsi="Times New Roman"/>
          <w:sz w:val="28"/>
          <w:szCs w:val="28"/>
          <w:bdr w:val="nil"/>
          <w:lang w:eastAsia="ru-RU"/>
        </w:rPr>
        <w:lastRenderedPageBreak/>
        <w:t>выносливости, силы и гибкости) и двигательных навыков.</w:t>
      </w:r>
    </w:p>
    <w:p w14:paraId="013985F7" w14:textId="1170B490"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8.2. Целью изучение модуля «Флорбол» является формирование</w:t>
      </w:r>
      <w:r w:rsidR="0012038A" w:rsidRPr="0012038A">
        <w:rPr>
          <w:rFonts w:ascii="Times New Roman" w:eastAsia="Arial Unicode MS" w:hAnsi="Times New Roman"/>
          <w:sz w:val="28"/>
          <w:szCs w:val="28"/>
          <w:bdr w:val="nil"/>
          <w:lang w:eastAsia="ru-RU"/>
        </w:rPr>
        <w:t xml:space="preserve"> </w:t>
      </w:r>
      <w:r w:rsidR="00F0164B" w:rsidRPr="0012038A">
        <w:rPr>
          <w:rFonts w:ascii="Times New Roman" w:eastAsia="Arial Unicode MS" w:hAnsi="Times New Roman"/>
          <w:sz w:val="28"/>
          <w:szCs w:val="28"/>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16D4FF84" w14:textId="420E1916"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8.3. Задачами изучения модуля «Флорбол» являются:</w:t>
      </w:r>
    </w:p>
    <w:p w14:paraId="045B39E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14:paraId="3ACA2FA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7993B14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флорбола в частности;</w:t>
      </w:r>
    </w:p>
    <w:p w14:paraId="32043C5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«флорбол»,</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о его возможностях и значении в процессе укрепления здоровья, физическом развитии и физической подготовке обучающихся;</w:t>
      </w:r>
    </w:p>
    <w:p w14:paraId="678BD01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14:paraId="79BBC1B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3302CFB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E7515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r w:rsidRPr="0012038A">
        <w:rPr>
          <w:rFonts w:ascii="Times New Roman" w:eastAsia="Arial Unicode MS" w:hAnsi="Times New Roman"/>
          <w:sz w:val="28"/>
          <w:szCs w:val="28"/>
          <w:bdr w:val="nil"/>
          <w:lang w:eastAsia="ru-RU"/>
        </w:rPr>
        <w:lastRenderedPageBreak/>
        <w:t>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флорбола;</w:t>
      </w:r>
    </w:p>
    <w:p w14:paraId="7E27158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C7176A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14:paraId="67E15DFF" w14:textId="41A193F7"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8.4. Место и роль модуля «Флорбол».</w:t>
      </w:r>
    </w:p>
    <w:p w14:paraId="4BDFF97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«Флорбол» доступен для освоения всем обучающимися, независимо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14:paraId="6A7257C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флорболу сочетается практически с</w:t>
      </w:r>
      <w:r w:rsidR="001C74E4" w:rsidRPr="0012038A">
        <w:rPr>
          <w:rFonts w:ascii="Times New Roman" w:hAnsi="Times New Roman"/>
          <w:sz w:val="28"/>
          <w:szCs w:val="28"/>
        </w:rPr>
        <w:t xml:space="preserve">о всеми базовыми видами спорта </w:t>
      </w:r>
      <w:r w:rsidRPr="0012038A">
        <w:rPr>
          <w:rFonts w:ascii="Times New Roman" w:hAnsi="Times New Roman"/>
          <w:sz w:val="28"/>
          <w:szCs w:val="28"/>
        </w:rPr>
        <w:t>(легкая атлетика, гимнастика, спортивные игры и другие).</w:t>
      </w:r>
    </w:p>
    <w:p w14:paraId="3F9DFEF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Вооруженных Силах Российской Федерации.</w:t>
      </w:r>
    </w:p>
    <w:p w14:paraId="2B4B9191" w14:textId="61D8E20E"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8.5. Модуль «Флорбол» может быть реализован в следующих вариантах:</w:t>
      </w:r>
    </w:p>
    <w:p w14:paraId="0D1C2BD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14:paraId="0CCB7C01" w14:textId="77777777"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 xml:space="preserve">(при организации и проведении уроков физической культуры с 3-х часовой недельной нагрузкой рекомендуемый </w:t>
      </w:r>
      <w:r w:rsidRPr="0012038A">
        <w:rPr>
          <w:rFonts w:ascii="Times New Roman" w:hAnsi="Times New Roman"/>
          <w:sz w:val="28"/>
          <w:szCs w:val="28"/>
          <w:bdr w:val="none" w:sz="0" w:space="0" w:color="auto" w:frame="1"/>
          <w:lang w:eastAsia="zh-CN"/>
        </w:rPr>
        <w:lastRenderedPageBreak/>
        <w:t>объём в 10 и 11 классах</w:t>
      </w:r>
      <w:r w:rsidR="00D6722C" w:rsidRPr="0012038A">
        <w:rPr>
          <w:rFonts w:ascii="Times New Roman" w:hAnsi="Times New Roman"/>
          <w:sz w:val="28"/>
          <w:szCs w:val="28"/>
          <w:bdr w:val="none" w:sz="0" w:space="0" w:color="auto" w:frame="1"/>
          <w:lang w:eastAsia="zh-CN"/>
        </w:rPr>
        <w:t xml:space="preserve"> –</w:t>
      </w:r>
      <w:r w:rsidR="00371D66"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по 34 часа);</w:t>
      </w:r>
    </w:p>
    <w:p w14:paraId="7560E71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 11 классах</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по 34 часа</w:t>
      </w:r>
      <w:r w:rsidRPr="0012038A">
        <w:rPr>
          <w:rFonts w:ascii="Times New Roman" w:eastAsia="Arial Unicode MS" w:hAnsi="Times New Roman"/>
          <w:sz w:val="28"/>
          <w:szCs w:val="28"/>
          <w:bdr w:val="nil"/>
          <w:lang w:eastAsia="ru-RU"/>
        </w:rPr>
        <w:t>).</w:t>
      </w:r>
    </w:p>
    <w:p w14:paraId="218F1895" w14:textId="3865A97E"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8.6. Содержание модуля «Флорбол».</w:t>
      </w:r>
    </w:p>
    <w:p w14:paraId="09AEC5E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флорболе.</w:t>
      </w:r>
    </w:p>
    <w:p w14:paraId="10EAE41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современного флорбола в мире, в Российской Федерации,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регионе.</w:t>
      </w:r>
    </w:p>
    <w:p w14:paraId="1E3E2B6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зарубежные флорболисты и тренеры.</w:t>
      </w:r>
    </w:p>
    <w:p w14:paraId="521362A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(международных, всероссийских, региональных). </w:t>
      </w:r>
    </w:p>
    <w:p w14:paraId="4CBCC43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флорболом.</w:t>
      </w:r>
    </w:p>
    <w:p w14:paraId="00C11FA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Характерные травмы флорболистов и мероприятия по их предупреждению.</w:t>
      </w:r>
    </w:p>
    <w:p w14:paraId="0BE7BB5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540B77A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Флорбольный словарь терминов и определений.</w:t>
      </w:r>
    </w:p>
    <w:p w14:paraId="56FA7F6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игры во флорбол.</w:t>
      </w:r>
    </w:p>
    <w:p w14:paraId="62F73F7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14:paraId="424B251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по флорболу в качестве зрителя, болельщика (фаната).</w:t>
      </w:r>
    </w:p>
    <w:p w14:paraId="57DA507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14:paraId="6D4E147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самостоятельного освоения двигательных действий, подбор подводящих, подготовительных и специальных упражнений.</w:t>
      </w:r>
    </w:p>
    <w:p w14:paraId="6774D3C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Самоконтроль и его роль в учебной и соревновательной деятельности.</w:t>
      </w:r>
    </w:p>
    <w:p w14:paraId="07ED678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39A8EDD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занятий флорболом. Правила ухода за спортивным инвентарем и оборудованием.</w:t>
      </w:r>
    </w:p>
    <w:p w14:paraId="20B96ED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4DDA26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созависимого поведения. Антидопинговое поведение.</w:t>
      </w:r>
    </w:p>
    <w:p w14:paraId="45ACAFD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во флорболе.</w:t>
      </w:r>
    </w:p>
    <w:p w14:paraId="0CE1FA0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14:paraId="5441F09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00B7384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флорболиста.</w:t>
      </w:r>
    </w:p>
    <w:p w14:paraId="0FF6E5D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во флорболе, изученные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на уровне основного общего образования. </w:t>
      </w:r>
    </w:p>
    <w:p w14:paraId="0DDB5D9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элементов техники передвижения по игровой площадке полевого игрока во флорболе. </w:t>
      </w:r>
    </w:p>
    <w:p w14:paraId="33A246F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Совершенствование техники владения клюшкой и мячом полевого игрока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во флорболе. </w:t>
      </w:r>
    </w:p>
    <w:p w14:paraId="7388DFB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игры вратаря: </w:t>
      </w:r>
    </w:p>
    <w:p w14:paraId="64FB1BE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стойка (высокая, средняя, низкая); </w:t>
      </w:r>
    </w:p>
    <w:p w14:paraId="10693F0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элементы техники перемещения (приставными шагами, стоя на коленях,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на коленях толчком одной или двумя руками от пола, отталкиванием ногой от пола со стойки на колене, смешанный тип);</w:t>
      </w:r>
    </w:p>
    <w:p w14:paraId="30A3196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w:t>
      </w:r>
      <w:r w:rsidRPr="0012038A">
        <w:rPr>
          <w:rFonts w:ascii="Times New Roman" w:eastAsia="Arial Unicode MS" w:hAnsi="Times New Roman"/>
          <w:sz w:val="28"/>
          <w:szCs w:val="28"/>
          <w:bdr w:val="nil"/>
          <w:lang w:eastAsia="ru-RU"/>
        </w:rPr>
        <w:lastRenderedPageBreak/>
        <w:t xml:space="preserve">накрывание); </w:t>
      </w:r>
    </w:p>
    <w:p w14:paraId="7C11560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элементы техники нападения (передача мяча рукой). </w:t>
      </w:r>
    </w:p>
    <w:p w14:paraId="401F63A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14:paraId="0F3ECE3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нападении: </w:t>
      </w:r>
    </w:p>
    <w:p w14:paraId="7779F7E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14:paraId="1D29718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групповые взаимодействия и комбинации (в парах, тройках, группах,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при стандартных положениях); </w:t>
      </w:r>
    </w:p>
    <w:p w14:paraId="59F4281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14:paraId="06B21BF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защите: </w:t>
      </w:r>
    </w:p>
    <w:p w14:paraId="79E6F1D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BD8F0F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CA20E2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при организации оборонительных действий в различных игровых ситуациях </w:t>
      </w:r>
      <w:r w:rsidRPr="0012038A">
        <w:rPr>
          <w:rFonts w:ascii="Times New Roman" w:eastAsia="Arial Unicode MS" w:hAnsi="Times New Roman"/>
          <w:sz w:val="28"/>
          <w:szCs w:val="28"/>
          <w:bdr w:val="nil"/>
          <w:lang w:eastAsia="ru-RU"/>
        </w:rPr>
        <w:lastRenderedPageBreak/>
        <w:t>(позиционная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неравночисленных составах в и (игра в численном меньшинстве).</w:t>
      </w:r>
    </w:p>
    <w:p w14:paraId="3004B0E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14:paraId="3F034823" w14:textId="18AAB135"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14:paraId="7BF345B8" w14:textId="780DB26D"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8.7.1. 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«Флорбол» на уровне среднего общего образования у обучающихся будут сформированы следующие личностные результаты:</w:t>
      </w:r>
    </w:p>
    <w:p w14:paraId="3EC6B056" w14:textId="77777777"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флорболу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флорбола в современном обществе;</w:t>
      </w:r>
    </w:p>
    <w:p w14:paraId="67679CE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14:paraId="0CFAEC3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флорбольных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флорбольных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14:paraId="11459AF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для их </w:t>
      </w:r>
      <w:r w:rsidRPr="0012038A">
        <w:rPr>
          <w:rFonts w:ascii="Times New Roman" w:hAnsi="Times New Roman"/>
          <w:color w:val="000000"/>
          <w:sz w:val="28"/>
          <w:szCs w:val="28"/>
          <w:bdr w:val="nil"/>
          <w:lang w:eastAsia="ru-RU"/>
        </w:rPr>
        <w:lastRenderedPageBreak/>
        <w:t>достижения в учебной, тренировочной, досуговой, игровой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00D24D9E" w:rsidRPr="0012038A">
        <w:rPr>
          <w:rFonts w:ascii="Times New Roman" w:hAnsi="Times New Roman"/>
          <w:color w:val="000000"/>
          <w:sz w:val="28"/>
          <w:szCs w:val="28"/>
          <w:bdr w:val="nil"/>
          <w:lang w:eastAsia="ru-RU"/>
        </w:rPr>
        <w:t xml:space="preserve">доброжелательности </w:t>
      </w:r>
      <w:r w:rsidRPr="0012038A">
        <w:rPr>
          <w:rFonts w:ascii="Times New Roman" w:hAnsi="Times New Roman"/>
          <w:color w:val="000000"/>
          <w:sz w:val="28"/>
          <w:szCs w:val="28"/>
          <w:bdr w:val="nil"/>
          <w:lang w:eastAsia="ru-RU"/>
        </w:rPr>
        <w:t>и взаимопомощи;</w:t>
      </w:r>
    </w:p>
    <w:p w14:paraId="3657593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5006582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1E7029A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FFADDEF"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флорбола.</w:t>
      </w:r>
    </w:p>
    <w:p w14:paraId="6620F3BC" w14:textId="78A29AFF"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8.7.2. 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14:paraId="1933724E" w14:textId="77777777"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5B4C93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63991E1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12038A">
        <w:rPr>
          <w:rFonts w:ascii="Times New Roman" w:hAnsi="Times New Roman"/>
          <w:color w:val="000000"/>
          <w:sz w:val="28"/>
          <w:szCs w:val="28"/>
          <w:bdr w:val="nil"/>
          <w:lang w:eastAsia="ru-RU"/>
        </w:rPr>
        <w:lastRenderedPageBreak/>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42579D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CC0A44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56BB400"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осуществления осознанного выбора в учебной и познавательной деятельности;</w:t>
      </w:r>
    </w:p>
    <w:p w14:paraId="3FE54D46"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тактических, игровых задач;</w:t>
      </w:r>
    </w:p>
    <w:p w14:paraId="5AD2583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28EEB07" w14:textId="414AE4B7" w:rsidR="00F0164B" w:rsidRPr="0012038A" w:rsidRDefault="004D5F51"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8.7.3. 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14:paraId="4FDB5C7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14:paraId="2D76EA7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460CC725"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w:t>
      </w:r>
      <w:r w:rsidRPr="0012038A">
        <w:rPr>
          <w:rFonts w:ascii="Times New Roman" w:hAnsi="Times New Roman"/>
          <w:color w:val="000000"/>
          <w:sz w:val="28"/>
          <w:szCs w:val="28"/>
          <w:bdr w:val="nil"/>
          <w:lang w:eastAsia="ru-RU"/>
        </w:rPr>
        <w:lastRenderedPageBreak/>
        <w:t>флорбольных клубов на международной арене;</w:t>
      </w:r>
    </w:p>
    <w:p w14:paraId="7340A4F7"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12057F5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7F3A7F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9807E42"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17892C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флорболиста;</w:t>
      </w:r>
    </w:p>
    <w:p w14:paraId="79A4A0B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3BB7131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7964BF4F"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тактики флорбола;</w:t>
      </w:r>
    </w:p>
    <w:p w14:paraId="290C2500"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демонстрировать технику ударов и бросков различными </w:t>
      </w:r>
      <w:r w:rsidRPr="0012038A">
        <w:rPr>
          <w:rFonts w:ascii="Times New Roman" w:hAnsi="Times New Roman"/>
          <w:color w:val="000000"/>
          <w:sz w:val="28"/>
          <w:szCs w:val="28"/>
          <w:bdr w:val="nil"/>
          <w:lang w:eastAsia="ru-RU"/>
        </w:rPr>
        <w:lastRenderedPageBreak/>
        <w:t>способами, остановок и приемов мяча, ведения мяча в различных сочетаниях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51F428A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1EC926C1"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25E06C8B"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игры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флорбол, применение правил соревнований и судейской терминологии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судейской практике и игре;</w:t>
      </w:r>
    </w:p>
    <w:p w14:paraId="2DB0CD57"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72C248F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2275F4B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досуговой двигательной деятельности, основ организации здорового образа жизни средствами флорбола;</w:t>
      </w:r>
    </w:p>
    <w:p w14:paraId="2239C0F6"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1CAC64DA"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технической подготовленности;</w:t>
      </w:r>
    </w:p>
    <w:p w14:paraId="1CA5BD9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соревнований различного уровня по флорболу в качестве зрителя, болельщика («фаната»);</w:t>
      </w:r>
    </w:p>
    <w:p w14:paraId="1D67EF47"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14:paraId="375335F5" w14:textId="1E0BA448"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 Модуль «Бадминтон».</w:t>
      </w:r>
    </w:p>
    <w:p w14:paraId="0E49D691" w14:textId="7C89ED77"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9.1.</w:t>
      </w:r>
      <w:bookmarkStart w:id="96" w:name="_Hlk125549813"/>
      <w:r w:rsidR="00F0164B" w:rsidRPr="0012038A">
        <w:rPr>
          <w:rFonts w:ascii="Times New Roman" w:hAnsi="Times New Roman"/>
          <w:sz w:val="28"/>
          <w:szCs w:val="28"/>
        </w:rPr>
        <w:t> </w:t>
      </w:r>
      <w:r w:rsidR="00F0164B" w:rsidRPr="0012038A">
        <w:rPr>
          <w:rFonts w:ascii="Times New Roman" w:eastAsia="Times New Roman" w:hAnsi="Times New Roman"/>
          <w:sz w:val="28"/>
          <w:szCs w:val="28"/>
          <w:lang w:eastAsia="ar-SA"/>
        </w:rPr>
        <w:t>Пояснительная записка</w:t>
      </w:r>
      <w:bookmarkEnd w:id="96"/>
      <w:r w:rsidR="00F0164B" w:rsidRPr="0012038A">
        <w:rPr>
          <w:rFonts w:ascii="Times New Roman" w:eastAsia="Times New Roman" w:hAnsi="Times New Roman"/>
          <w:sz w:val="28"/>
          <w:szCs w:val="28"/>
          <w:lang w:eastAsia="ar-SA"/>
        </w:rPr>
        <w:t xml:space="preserve"> </w:t>
      </w:r>
      <w:r w:rsidR="00F0164B" w:rsidRPr="0012038A">
        <w:rPr>
          <w:rFonts w:ascii="Times New Roman" w:hAnsi="Times New Roman"/>
          <w:sz w:val="28"/>
          <w:szCs w:val="28"/>
        </w:rPr>
        <w:t>модуля «Бадминтон».</w:t>
      </w:r>
    </w:p>
    <w:p w14:paraId="41B934FE"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 xml:space="preserve">Модуль «Бадминтон» </w:t>
      </w:r>
      <w:bookmarkStart w:id="97" w:name="_Hlk125549853"/>
      <w:r w:rsidRPr="0012038A">
        <w:rPr>
          <w:rFonts w:ascii="Times New Roman" w:eastAsia="Times New Roman" w:hAnsi="Times New Roman"/>
          <w:sz w:val="28"/>
          <w:szCs w:val="28"/>
          <w:lang w:eastAsia="ru-RU"/>
        </w:rPr>
        <w:t>(далее – модуль по бадминтону,</w:t>
      </w:r>
      <w:bookmarkEnd w:id="97"/>
      <w:r w:rsidRPr="0012038A">
        <w:rPr>
          <w:rFonts w:ascii="Times New Roman" w:eastAsia="Times New Roman" w:hAnsi="Times New Roman"/>
          <w:sz w:val="28"/>
          <w:szCs w:val="28"/>
          <w:lang w:eastAsia="ru-RU"/>
        </w:rPr>
        <w:t xml:space="preserve"> бадминтон</w:t>
      </w:r>
      <w:r w:rsidRPr="0012038A">
        <w:rPr>
          <w:rFonts w:ascii="Times New Roman" w:eastAsia="SchoolBookSanPin" w:hAnsi="Times New Roman"/>
          <w:sz w:val="28"/>
          <w:szCs w:val="28"/>
        </w:rPr>
        <w:t xml:space="preserve">) на уровне </w:t>
      </w:r>
      <w:r w:rsidR="00A2737C" w:rsidRPr="0012038A">
        <w:rPr>
          <w:rFonts w:ascii="Times New Roman" w:eastAsia="SchoolBookSanPin" w:hAnsi="Times New Roman"/>
          <w:sz w:val="28"/>
          <w:szCs w:val="28"/>
        </w:rPr>
        <w:t>среднего</w:t>
      </w:r>
      <w:r w:rsidR="00A2737C" w:rsidRPr="0012038A">
        <w:rPr>
          <w:rFonts w:ascii="Times New Roman" w:hAnsi="Times New Roman" w:cs="Calibri"/>
          <w:color w:val="000000"/>
          <w:sz w:val="28"/>
          <w:szCs w:val="28"/>
        </w:rPr>
        <w:t xml:space="preserve"> </w:t>
      </w:r>
      <w:r w:rsidRPr="0012038A">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sz w:val="28"/>
          <w:szCs w:val="28"/>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32D69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E5ED19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Широкая возможность вариативности нагрузки позволяет использовать бадминтон, как реабилитационное средство, в группах общей физической </w:t>
      </w:r>
      <w:r w:rsidRPr="0012038A">
        <w:rPr>
          <w:rFonts w:ascii="Times New Roman" w:hAnsi="Times New Roman"/>
          <w:sz w:val="28"/>
          <w:szCs w:val="28"/>
        </w:rPr>
        <w:lastRenderedPageBreak/>
        <w:t>подготовки и на занятиях в</w:t>
      </w:r>
      <w:r w:rsidR="00FB0BD2" w:rsidRPr="0012038A">
        <w:rPr>
          <w:rFonts w:ascii="Times New Roman" w:hAnsi="Times New Roman"/>
          <w:sz w:val="28"/>
          <w:szCs w:val="28"/>
        </w:rPr>
        <w:t xml:space="preserve"> специальной медицинской группе, так как</w:t>
      </w:r>
      <w:r w:rsidRPr="0012038A">
        <w:rPr>
          <w:rFonts w:ascii="Times New Roman" w:hAnsi="Times New Roman"/>
          <w:sz w:val="28"/>
          <w:szCs w:val="28"/>
        </w:rPr>
        <w:t xml:space="preserve"> </w:t>
      </w:r>
      <w:r w:rsidR="00FB0BD2" w:rsidRPr="0012038A">
        <w:rPr>
          <w:rFonts w:ascii="Times New Roman" w:hAnsi="Times New Roman"/>
          <w:sz w:val="28"/>
          <w:szCs w:val="28"/>
        </w:rPr>
        <w:t>з</w:t>
      </w:r>
      <w:r w:rsidRPr="0012038A">
        <w:rPr>
          <w:rFonts w:ascii="Times New Roman" w:hAnsi="Times New Roman"/>
          <w:sz w:val="28"/>
          <w:szCs w:val="28"/>
        </w:rPr>
        <w:t>анятия бадминтоном вызывают значительные морфофункциональные изменения</w:t>
      </w:r>
      <w:r w:rsidR="0012038A" w:rsidRPr="0012038A">
        <w:rPr>
          <w:rFonts w:ascii="Times New Roman" w:hAnsi="Times New Roman"/>
          <w:sz w:val="28"/>
          <w:szCs w:val="28"/>
        </w:rPr>
        <w:t xml:space="preserve"> </w:t>
      </w:r>
      <w:r w:rsidRPr="0012038A">
        <w:rPr>
          <w:rFonts w:ascii="Times New Roman" w:hAnsi="Times New Roman"/>
          <w:sz w:val="28"/>
          <w:szCs w:val="28"/>
        </w:rPr>
        <w:t>в деятельности зрительных анализаторов, в частности, улучшается глубинное</w:t>
      </w:r>
      <w:r w:rsidR="0012038A" w:rsidRPr="0012038A">
        <w:rPr>
          <w:rFonts w:ascii="Times New Roman" w:hAnsi="Times New Roman"/>
          <w:sz w:val="28"/>
          <w:szCs w:val="28"/>
        </w:rPr>
        <w:t xml:space="preserve"> </w:t>
      </w:r>
      <w:r w:rsidRPr="0012038A">
        <w:rPr>
          <w:rFonts w:ascii="Times New Roman" w:hAnsi="Times New Roman"/>
          <w:sz w:val="28"/>
          <w:szCs w:val="28"/>
        </w:rPr>
        <w:t>и периферическое зрение, повышается способность нервно-мышечного аппарата</w:t>
      </w:r>
      <w:r w:rsidR="0012038A" w:rsidRPr="0012038A">
        <w:rPr>
          <w:rFonts w:ascii="Times New Roman" w:hAnsi="Times New Roman"/>
          <w:sz w:val="28"/>
          <w:szCs w:val="28"/>
        </w:rPr>
        <w:t xml:space="preserve"> </w:t>
      </w:r>
      <w:r w:rsidRPr="0012038A">
        <w:rPr>
          <w:rFonts w:ascii="Times New Roman" w:hAnsi="Times New Roman"/>
          <w:sz w:val="28"/>
          <w:szCs w:val="28"/>
        </w:rPr>
        <w:t>к быстрому напряжению и расслаблен</w:t>
      </w:r>
      <w:r w:rsidR="00FB0BD2" w:rsidRPr="0012038A">
        <w:rPr>
          <w:rFonts w:ascii="Times New Roman" w:hAnsi="Times New Roman"/>
          <w:sz w:val="28"/>
          <w:szCs w:val="28"/>
        </w:rPr>
        <w:t xml:space="preserve">ию мышц. Эффективность занятий </w:t>
      </w:r>
      <w:r w:rsidRPr="0012038A">
        <w:rPr>
          <w:rFonts w:ascii="Times New Roman" w:hAnsi="Times New Roman"/>
          <w:sz w:val="28"/>
          <w:szCs w:val="28"/>
        </w:rPr>
        <w:t>обоснована для коррекции зрения и осанки ребёнка.</w:t>
      </w:r>
    </w:p>
    <w:p w14:paraId="069B885E" w14:textId="77777777" w:rsidR="00FB0BD2"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12038A">
        <w:rPr>
          <w:rFonts w:ascii="Times New Roman" w:hAnsi="Times New Roman"/>
          <w:sz w:val="28"/>
          <w:szCs w:val="28"/>
        </w:rPr>
        <w:t xml:space="preserve"> и активного отдыха всех детей.</w:t>
      </w:r>
    </w:p>
    <w:p w14:paraId="17CB30F4" w14:textId="783E698D"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12038A">
        <w:rPr>
          <w:rFonts w:ascii="Times New Roman" w:hAnsi="Times New Roman"/>
          <w:sz w:val="28"/>
          <w:szCs w:val="28"/>
        </w:rPr>
        <w:t xml:space="preserve">ользованию занятий бадминтоном </w:t>
      </w:r>
      <w:r w:rsidR="00F0164B" w:rsidRPr="0012038A">
        <w:rPr>
          <w:rFonts w:ascii="Times New Roman" w:hAnsi="Times New Roman"/>
          <w:sz w:val="28"/>
          <w:szCs w:val="28"/>
        </w:rPr>
        <w:t>в соответствии с личными интересами и индивидуальными показателями здоровья, особенностями предстоящей учебной и трудовой деятельности.</w:t>
      </w:r>
    </w:p>
    <w:p w14:paraId="6921B9F5" w14:textId="5970469E"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 xml:space="preserve">9.3. Задачами изучения модуля </w:t>
      </w:r>
      <w:r w:rsidR="00F0164B" w:rsidRPr="0012038A">
        <w:rPr>
          <w:rFonts w:ascii="Times New Roman" w:eastAsia="Times New Roman" w:hAnsi="Times New Roman"/>
          <w:sz w:val="28"/>
          <w:szCs w:val="28"/>
          <w:lang w:eastAsia="ar-SA"/>
        </w:rPr>
        <w:t xml:space="preserve">«Бадминтон» </w:t>
      </w:r>
      <w:r w:rsidR="00F0164B" w:rsidRPr="0012038A">
        <w:rPr>
          <w:rFonts w:ascii="Times New Roman" w:hAnsi="Times New Roman"/>
          <w:sz w:val="28"/>
          <w:szCs w:val="28"/>
        </w:rPr>
        <w:t>являются:</w:t>
      </w:r>
    </w:p>
    <w:p w14:paraId="4DE7EA7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551B61E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1687A00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14:paraId="6C120BF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освоение знаний и формирование представлений о влиянии бадминтона</w:t>
      </w:r>
      <w:r w:rsidR="0012038A" w:rsidRPr="0012038A">
        <w:rPr>
          <w:rFonts w:ascii="Times New Roman" w:hAnsi="Times New Roman"/>
          <w:sz w:val="28"/>
          <w:szCs w:val="28"/>
        </w:rPr>
        <w:t xml:space="preserve"> </w:t>
      </w:r>
      <w:r w:rsidRPr="0012038A">
        <w:rPr>
          <w:rFonts w:ascii="Times New Roman" w:hAnsi="Times New Roman"/>
          <w:sz w:val="28"/>
          <w:szCs w:val="28"/>
        </w:rP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0B621F7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совершенствование двигательных и инструктивных умений и навыков, технико-тактических действий игры в бадминтон;</w:t>
      </w:r>
    </w:p>
    <w:p w14:paraId="4E5E8B3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1C0FE5D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28F25F8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поддержка одарённых обучающихся в области спорта.</w:t>
      </w:r>
    </w:p>
    <w:p w14:paraId="75476467" w14:textId="3DE5EC8B"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9.4. Место и роль модуля «Бадминтон».</w:t>
      </w:r>
    </w:p>
    <w:p w14:paraId="4EE3C39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12038A" w:rsidRPr="0012038A">
        <w:rPr>
          <w:rFonts w:ascii="Times New Roman" w:hAnsi="Times New Roman"/>
          <w:sz w:val="28"/>
          <w:szCs w:val="28"/>
        </w:rPr>
        <w:t xml:space="preserve"> </w:t>
      </w:r>
      <w:r w:rsidRPr="0012038A">
        <w:rPr>
          <w:rFonts w:ascii="Times New Roman" w:hAnsi="Times New Roman"/>
          <w:sz w:val="28"/>
          <w:szCs w:val="28"/>
        </w:rPr>
        <w:t>от уровня их физического развития, физической подготовленности, здоровья</w:t>
      </w:r>
      <w:r w:rsidR="0012038A" w:rsidRPr="0012038A">
        <w:rPr>
          <w:rFonts w:ascii="Times New Roman" w:hAnsi="Times New Roman"/>
          <w:sz w:val="28"/>
          <w:szCs w:val="28"/>
        </w:rPr>
        <w:t xml:space="preserve"> </w:t>
      </w:r>
      <w:r w:rsidRPr="0012038A">
        <w:rPr>
          <w:rFonts w:ascii="Times New Roman" w:hAnsi="Times New Roman"/>
          <w:sz w:val="28"/>
          <w:szCs w:val="28"/>
        </w:rPr>
        <w:t>и гендерных особенностей.</w:t>
      </w:r>
    </w:p>
    <w:p w14:paraId="12D47C8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Интеграция модуля по бадминтону поможет обучающимся в освоении содержательных </w:t>
      </w:r>
      <w:r w:rsidRPr="0012038A">
        <w:rPr>
          <w:rFonts w:ascii="Times New Roman" w:eastAsia="Arial Unicode MS" w:hAnsi="Times New Roman"/>
          <w:sz w:val="28"/>
          <w:szCs w:val="28"/>
        </w:rPr>
        <w:t>разделов программы учебного предмета «Физическая культура»</w:t>
      </w:r>
      <w:r w:rsidR="00D6722C" w:rsidRPr="0012038A">
        <w:rPr>
          <w:rFonts w:ascii="Times New Roman" w:eastAsia="Arial Unicode MS" w:hAnsi="Times New Roman"/>
          <w:sz w:val="28"/>
          <w:szCs w:val="28"/>
        </w:rPr>
        <w:t xml:space="preserve"> – </w:t>
      </w:r>
      <w:r w:rsidRPr="0012038A">
        <w:rPr>
          <w:rFonts w:ascii="Times New Roman" w:eastAsia="Arial Unicode MS" w:hAnsi="Times New Roman"/>
          <w:sz w:val="28"/>
          <w:szCs w:val="28"/>
        </w:rPr>
        <w:t xml:space="preserve">«Знания о физической культуре», «Способы самостоятельной деятельности», «Физическое совершенствование» </w:t>
      </w:r>
      <w:r w:rsidRPr="0012038A">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7CB96795" w14:textId="62202018"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9.5. Модуль «Бадминтон» может быть реализован в следующих вариантах:</w:t>
      </w:r>
    </w:p>
    <w:p w14:paraId="6FC7AF98"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5AA84CC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zh-CN"/>
        </w:rPr>
        <w:lastRenderedPageBreak/>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8" w:name="_Hlk125559086"/>
      <w:r w:rsidR="0012038A" w:rsidRPr="0012038A">
        <w:rPr>
          <w:rFonts w:ascii="Times New Roman" w:hAnsi="Times New Roman"/>
          <w:sz w:val="28"/>
          <w:szCs w:val="28"/>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8"/>
    </w:p>
    <w:p w14:paraId="05968A8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w:t>
      </w:r>
      <w:r w:rsidR="0012038A" w:rsidRPr="0012038A">
        <w:rPr>
          <w:rFonts w:ascii="Times New Roman" w:eastAsia="Arial Unicode MS" w:hAnsi="Times New Roman"/>
          <w:sz w:val="28"/>
          <w:szCs w:val="28"/>
        </w:rPr>
        <w:t xml:space="preserve"> </w:t>
      </w:r>
      <w:r w:rsidRPr="0012038A">
        <w:rPr>
          <w:rFonts w:ascii="Times New Roman" w:eastAsia="Arial Unicode MS" w:hAnsi="Times New Roman"/>
          <w:sz w:val="28"/>
          <w:szCs w:val="28"/>
        </w:rPr>
        <w:t>и (или) за счёт посещения обучающимися спортивных секций, школьных спортивных клубов, включая использование учебных модулей по видам спорта</w:t>
      </w:r>
      <w:r w:rsidRPr="0012038A">
        <w:rPr>
          <w:rFonts w:ascii="Times New Roman" w:hAnsi="Times New Roman"/>
          <w:sz w:val="28"/>
          <w:szCs w:val="28"/>
          <w:lang w:eastAsia="zh-CN"/>
        </w:rPr>
        <w:t xml:space="preserve"> </w:t>
      </w:r>
      <w:bookmarkStart w:id="99" w:name="_Hlk125555944"/>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rPr>
        <w:t>).</w:t>
      </w:r>
      <w:bookmarkEnd w:id="99"/>
    </w:p>
    <w:p w14:paraId="7B4CDF70" w14:textId="076A40E3"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9.6. Содержание модуля «Бадминтон».</w:t>
      </w:r>
    </w:p>
    <w:p w14:paraId="4F24C4B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 Знания о бадминтоне.</w:t>
      </w:r>
    </w:p>
    <w:p w14:paraId="509AC7F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14:paraId="5CF7214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система занятий по реабилитации и восстановлению здоровья человека. </w:t>
      </w:r>
    </w:p>
    <w:p w14:paraId="0FC3AD7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14:paraId="60E30C9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средство длительного сохранения творческой активности человека. </w:t>
      </w:r>
    </w:p>
    <w:p w14:paraId="0167E77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w:t>
      </w:r>
      <w:r w:rsidR="0012038A" w:rsidRPr="0012038A">
        <w:rPr>
          <w:rFonts w:ascii="Times New Roman" w:hAnsi="Times New Roman"/>
          <w:sz w:val="28"/>
          <w:szCs w:val="28"/>
        </w:rPr>
        <w:t xml:space="preserve"> </w:t>
      </w:r>
      <w:r w:rsidRPr="0012038A">
        <w:rPr>
          <w:rFonts w:ascii="Times New Roman" w:hAnsi="Times New Roman"/>
          <w:sz w:val="28"/>
          <w:szCs w:val="28"/>
        </w:rPr>
        <w:t>в бадминтоне.</w:t>
      </w:r>
    </w:p>
    <w:p w14:paraId="0A26659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2) Способы самостоятельной деятельности. </w:t>
      </w:r>
    </w:p>
    <w:p w14:paraId="7E142AA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w:t>
      </w:r>
      <w:r w:rsidRPr="0012038A">
        <w:rPr>
          <w:rFonts w:ascii="Times New Roman" w:hAnsi="Times New Roman"/>
          <w:sz w:val="28"/>
          <w:szCs w:val="28"/>
        </w:rPr>
        <w:lastRenderedPageBreak/>
        <w:t>работоспособности.</w:t>
      </w:r>
    </w:p>
    <w:p w14:paraId="66B4EAA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Оздоровительные, рекреативные и спортивные формы организации занятий бадминтоном. </w:t>
      </w:r>
    </w:p>
    <w:p w14:paraId="459AB75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индивидуального здоровья.</w:t>
      </w:r>
    </w:p>
    <w:p w14:paraId="5B78B16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 Физическое совершенствование.</w:t>
      </w:r>
    </w:p>
    <w:p w14:paraId="403A1DE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w:t>
      </w:r>
      <w:r w:rsidR="0012038A" w:rsidRPr="0012038A">
        <w:rPr>
          <w:rFonts w:ascii="Times New Roman" w:hAnsi="Times New Roman"/>
          <w:sz w:val="28"/>
          <w:szCs w:val="28"/>
        </w:rPr>
        <w:t xml:space="preserve"> </w:t>
      </w:r>
      <w:r w:rsidRPr="0012038A">
        <w:rPr>
          <w:rFonts w:ascii="Times New Roman" w:hAnsi="Times New Roman"/>
          <w:sz w:val="28"/>
          <w:szCs w:val="28"/>
        </w:rPr>
        <w:t>на занятиях в специальной медицинской группе. Правила подбора физической нагрузки на занятиях в специальной медицинской группе.</w:t>
      </w:r>
    </w:p>
    <w:p w14:paraId="109AC35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физических качеств в бадминтоне.</w:t>
      </w:r>
    </w:p>
    <w:p w14:paraId="1C44F44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w:t>
      </w:r>
      <w:r w:rsidR="0012038A" w:rsidRPr="0012038A">
        <w:rPr>
          <w:rFonts w:ascii="Times New Roman" w:hAnsi="Times New Roman"/>
          <w:sz w:val="28"/>
          <w:szCs w:val="28"/>
        </w:rPr>
        <w:t xml:space="preserve"> </w:t>
      </w:r>
      <w:r w:rsidRPr="0012038A">
        <w:rPr>
          <w:rFonts w:ascii="Times New Roman" w:hAnsi="Times New Roman"/>
          <w:sz w:val="28"/>
          <w:szCs w:val="28"/>
        </w:rP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w:t>
      </w:r>
      <w:proofErr w:type="gramStart"/>
      <w:r w:rsidRPr="0012038A">
        <w:rPr>
          <w:rFonts w:ascii="Times New Roman" w:hAnsi="Times New Roman"/>
          <w:sz w:val="28"/>
          <w:szCs w:val="28"/>
        </w:rPr>
        <w:t>.</w:t>
      </w:r>
      <w:proofErr w:type="gramEnd"/>
      <w:r w:rsidRPr="0012038A">
        <w:rPr>
          <w:rFonts w:ascii="Times New Roman" w:hAnsi="Times New Roman"/>
          <w:sz w:val="28"/>
          <w:szCs w:val="28"/>
        </w:rPr>
        <w:t xml:space="preserve"> </w:t>
      </w:r>
      <w:proofErr w:type="gramStart"/>
      <w:r w:rsidRPr="0012038A">
        <w:rPr>
          <w:rFonts w:ascii="Times New Roman" w:hAnsi="Times New Roman"/>
          <w:sz w:val="28"/>
          <w:szCs w:val="28"/>
        </w:rPr>
        <w:t>а</w:t>
      </w:r>
      <w:proofErr w:type="gramEnd"/>
      <w:r w:rsidRPr="0012038A">
        <w:rPr>
          <w:rFonts w:ascii="Times New Roman" w:hAnsi="Times New Roman"/>
          <w:sz w:val="28"/>
          <w:szCs w:val="28"/>
        </w:rPr>
        <w:t>такующие действия игроков. Расположение игроков</w:t>
      </w:r>
      <w:r w:rsidR="0012038A" w:rsidRPr="0012038A">
        <w:rPr>
          <w:rFonts w:ascii="Times New Roman" w:hAnsi="Times New Roman"/>
          <w:sz w:val="28"/>
          <w:szCs w:val="28"/>
        </w:rPr>
        <w:t xml:space="preserve"> </w:t>
      </w:r>
      <w:r w:rsidRPr="0012038A">
        <w:rPr>
          <w:rFonts w:ascii="Times New Roman" w:hAnsi="Times New Roman"/>
          <w:sz w:val="28"/>
          <w:szCs w:val="28"/>
        </w:rPr>
        <w:t>от атаки к защите и наоборот. Совершенствование технических приемов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бадминтоне. Упражнения специальной физической подготовки.</w:t>
      </w:r>
    </w:p>
    <w:p w14:paraId="1C5C954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14:paraId="26D66DF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Тактика смешанных (микст) игр: тактические действия юноши в атаке</w:t>
      </w:r>
      <w:r w:rsidR="0012038A" w:rsidRPr="0012038A">
        <w:rPr>
          <w:rFonts w:ascii="Times New Roman" w:hAnsi="Times New Roman"/>
          <w:sz w:val="28"/>
          <w:szCs w:val="28"/>
        </w:rPr>
        <w:t xml:space="preserve"> </w:t>
      </w:r>
      <w:r w:rsidRPr="0012038A">
        <w:rPr>
          <w:rFonts w:ascii="Times New Roman" w:hAnsi="Times New Roman"/>
          <w:sz w:val="28"/>
          <w:szCs w:val="28"/>
        </w:rPr>
        <w:t>и в защите, тактические действия девушки в атаке, в защите. Комбинационная игра: быстрые атакующие удары со смещением обучающегося к задней линии, удары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низкой траектории в среднюю зону площадки. </w:t>
      </w:r>
    </w:p>
    <w:p w14:paraId="0B45CC5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Упражнения специальной физической подготовки.</w:t>
      </w:r>
    </w:p>
    <w:p w14:paraId="0FBDDCA3" w14:textId="6EDD0043"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9.7. Содержание модуля «Бадминтон» способствует достижению обучающимися личностных, метапредметных и предметных результатов обучения.</w:t>
      </w:r>
    </w:p>
    <w:p w14:paraId="01C60C52" w14:textId="10E07B13"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 xml:space="preserve">9.7.1. При изучении модуля «Бадминтон» на уровне среднего общего образования у обучающихся будут сформированы следующие личностные </w:t>
      </w:r>
      <w:r w:rsidR="00F0164B" w:rsidRPr="0012038A">
        <w:rPr>
          <w:rFonts w:ascii="Times New Roman" w:hAnsi="Times New Roman"/>
          <w:sz w:val="28"/>
          <w:szCs w:val="28"/>
        </w:rPr>
        <w:lastRenderedPageBreak/>
        <w:t>результаты:</w:t>
      </w:r>
    </w:p>
    <w:p w14:paraId="25D3549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чувства патриотизма,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уважение государственных символов (герб, флаг, гимн), готовность к служению Отечеству, его защите на примере роли, традиций</w:t>
      </w:r>
      <w:r w:rsidR="0012038A" w:rsidRPr="0012038A">
        <w:rPr>
          <w:rFonts w:ascii="Times New Roman" w:hAnsi="Times New Roman"/>
          <w:sz w:val="28"/>
          <w:szCs w:val="28"/>
        </w:rPr>
        <w:t xml:space="preserve"> </w:t>
      </w:r>
      <w:r w:rsidRPr="0012038A">
        <w:rPr>
          <w:rFonts w:ascii="Times New Roman" w:hAnsi="Times New Roman"/>
          <w:sz w:val="28"/>
          <w:szCs w:val="28"/>
        </w:rPr>
        <w:t>и развития бадминтона в современном обществе, в Российской Федерации,</w:t>
      </w:r>
      <w:r w:rsidR="0012038A" w:rsidRPr="0012038A">
        <w:rPr>
          <w:rFonts w:ascii="Times New Roman" w:hAnsi="Times New Roman"/>
          <w:sz w:val="28"/>
          <w:szCs w:val="28"/>
        </w:rPr>
        <w:t xml:space="preserve"> </w:t>
      </w:r>
      <w:r w:rsidRPr="0012038A">
        <w:rPr>
          <w:rFonts w:ascii="Times New Roman" w:hAnsi="Times New Roman"/>
          <w:sz w:val="28"/>
          <w:szCs w:val="28"/>
        </w:rPr>
        <w:t>в регионе;</w:t>
      </w:r>
    </w:p>
    <w:p w14:paraId="37621F6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4A5B490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основных норм морали, духовно-нравственной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ценностного отношения к физической культуре, как неотъемлемой части общечеловеческой культуры средствами бадминтона;</w:t>
      </w:r>
    </w:p>
    <w:p w14:paraId="2B0E25A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58C75EC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ответственной деятельности средствами бадминтона;</w:t>
      </w:r>
    </w:p>
    <w:p w14:paraId="738B830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4A2DBC9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реализация ценностей здорового и безопасного образа жизни, потребности</w:t>
      </w:r>
      <w:r w:rsidR="0012038A" w:rsidRPr="0012038A">
        <w:rPr>
          <w:rFonts w:ascii="Times New Roman" w:hAnsi="Times New Roman"/>
          <w:sz w:val="28"/>
          <w:szCs w:val="28"/>
        </w:rPr>
        <w:t xml:space="preserve"> </w:t>
      </w:r>
      <w:r w:rsidRPr="0012038A">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7A8D72D" w14:textId="7E2E6EB1"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9.7.2. При изучении модуля «Бадминтон» на уровне среднего общего образования у обучающихся будут сформированы следующие метапредметные результаты:</w:t>
      </w:r>
    </w:p>
    <w:p w14:paraId="0353CFE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умение самостоятельно определять цели и составлять планы в рамках </w:t>
      </w:r>
      <w:r w:rsidRPr="0012038A">
        <w:rPr>
          <w:rFonts w:ascii="Times New Roman" w:hAnsi="Times New Roman"/>
          <w:sz w:val="28"/>
          <w:szCs w:val="28"/>
        </w:rPr>
        <w:lastRenderedPageBreak/>
        <w:t>физкультурно-спортивной деятельности, выбирать успешную стратегию и тактику</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ситуациях, осуществлять, контролировать и корректировать учебную, игровую и соревновательную деятельность по бадминтону;</w:t>
      </w:r>
    </w:p>
    <w:p w14:paraId="415AF89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9FF19B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A89503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0D69781" w14:textId="41D394FE" w:rsidR="00F0164B" w:rsidRPr="0012038A" w:rsidRDefault="004D5F5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rPr>
        <w:t>9.7.3. При изучении модуля «Бадминтон» на уровне среднего общего образования у обучающихся будут сформированы следующие предметные результаты:</w:t>
      </w:r>
    </w:p>
    <w:p w14:paraId="737F2E0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w:t>
      </w:r>
      <w:r w:rsidR="0012038A" w:rsidRPr="0012038A">
        <w:rPr>
          <w:rFonts w:ascii="Times New Roman" w:hAnsi="Times New Roman"/>
          <w:sz w:val="28"/>
          <w:szCs w:val="28"/>
        </w:rPr>
        <w:t xml:space="preserve"> </w:t>
      </w:r>
      <w:r w:rsidRPr="0012038A">
        <w:rPr>
          <w:rFonts w:ascii="Times New Roman" w:hAnsi="Times New Roman"/>
          <w:sz w:val="28"/>
          <w:szCs w:val="28"/>
        </w:rPr>
        <w:t>и возможности профилактики профессиональных заболеваний;</w:t>
      </w:r>
    </w:p>
    <w:p w14:paraId="7116315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планировать содержание оздоровительных, рекреативных</w:t>
      </w:r>
      <w:r w:rsidR="0012038A" w:rsidRPr="0012038A">
        <w:rPr>
          <w:rFonts w:ascii="Times New Roman" w:hAnsi="Times New Roman"/>
          <w:sz w:val="28"/>
          <w:szCs w:val="28"/>
        </w:rPr>
        <w:t xml:space="preserve"> </w:t>
      </w:r>
      <w:r w:rsidRPr="0012038A">
        <w:rPr>
          <w:rFonts w:ascii="Times New Roman" w:hAnsi="Times New Roman"/>
          <w:sz w:val="28"/>
          <w:szCs w:val="28"/>
        </w:rPr>
        <w:t>и тренировочных занятий бадминтоном;</w:t>
      </w:r>
    </w:p>
    <w:p w14:paraId="7B6FAC3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особенностей занятий бадминтоном в адаптивной физической культуре;</w:t>
      </w:r>
    </w:p>
    <w:p w14:paraId="062FDE6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правил подбора физической нагрузки на занятиях в специальной медицинской группе;</w:t>
      </w:r>
    </w:p>
    <w:p w14:paraId="7573F67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14:paraId="7CC27C3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оценивать физическую работоспособность с применением</w:t>
      </w:r>
      <w:r w:rsidR="0012038A" w:rsidRPr="0012038A">
        <w:rPr>
          <w:rFonts w:ascii="Times New Roman" w:hAnsi="Times New Roman"/>
          <w:sz w:val="28"/>
          <w:szCs w:val="28"/>
        </w:rPr>
        <w:t xml:space="preserve"> </w:t>
      </w:r>
      <w:r w:rsidRPr="0012038A">
        <w:rPr>
          <w:rFonts w:ascii="Times New Roman" w:hAnsi="Times New Roman"/>
          <w:sz w:val="28"/>
          <w:szCs w:val="28"/>
        </w:rPr>
        <w:t>пробы PWC 140;</w:t>
      </w:r>
    </w:p>
    <w:p w14:paraId="4C24D75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владение методикой тестирования уровня развития двигательных </w:t>
      </w:r>
      <w:r w:rsidRPr="0012038A">
        <w:rPr>
          <w:rFonts w:ascii="Times New Roman" w:hAnsi="Times New Roman"/>
          <w:sz w:val="28"/>
          <w:szCs w:val="28"/>
        </w:rPr>
        <w:lastRenderedPageBreak/>
        <w:t>способностей и способами оценивания индивидуального здоровья человека;</w:t>
      </w:r>
    </w:p>
    <w:p w14:paraId="3C664B2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индивидуальной динамики развития физических качеств;</w:t>
      </w:r>
    </w:p>
    <w:p w14:paraId="3B5EA8A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w:t>
      </w:r>
      <w:r w:rsidR="00D835D9" w:rsidRPr="0012038A">
        <w:rPr>
          <w:rFonts w:ascii="Times New Roman" w:hAnsi="Times New Roman"/>
          <w:sz w:val="28"/>
          <w:szCs w:val="28"/>
        </w:rPr>
        <w:t>,</w:t>
      </w:r>
      <w:r w:rsidRPr="0012038A">
        <w:rPr>
          <w:rFonts w:ascii="Times New Roman" w:hAnsi="Times New Roman"/>
          <w:sz w:val="28"/>
          <w:szCs w:val="28"/>
        </w:rPr>
        <w:t xml:space="preserve"> выполняемые открытой</w:t>
      </w:r>
      <w:r w:rsidR="0012038A" w:rsidRPr="0012038A">
        <w:rPr>
          <w:rFonts w:ascii="Times New Roman" w:hAnsi="Times New Roman"/>
          <w:sz w:val="28"/>
          <w:szCs w:val="28"/>
        </w:rPr>
        <w:t xml:space="preserve"> </w:t>
      </w:r>
      <w:r w:rsidRPr="0012038A">
        <w:rPr>
          <w:rFonts w:ascii="Times New Roman" w:hAnsi="Times New Roman"/>
          <w:sz w:val="28"/>
          <w:szCs w:val="28"/>
        </w:rPr>
        <w:t>и закрытой стороной ракетки;</w:t>
      </w:r>
    </w:p>
    <w:p w14:paraId="39790E6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тактику защиты и атаки при одиночной игре;</w:t>
      </w:r>
    </w:p>
    <w:p w14:paraId="742B137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защитные и атакующие действия игроков при парной игре;</w:t>
      </w:r>
    </w:p>
    <w:p w14:paraId="3396619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14:paraId="2B2BDCD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правильной техники двигательных действий при игре</w:t>
      </w:r>
      <w:r w:rsidR="0012038A" w:rsidRPr="0012038A">
        <w:rPr>
          <w:rFonts w:ascii="Times New Roman" w:hAnsi="Times New Roman"/>
          <w:sz w:val="28"/>
          <w:szCs w:val="28"/>
        </w:rPr>
        <w:t xml:space="preserve"> </w:t>
      </w:r>
      <w:r w:rsidRPr="0012038A">
        <w:rPr>
          <w:rFonts w:ascii="Times New Roman" w:hAnsi="Times New Roman"/>
          <w:sz w:val="28"/>
          <w:szCs w:val="28"/>
        </w:rPr>
        <w:t>в бадминтон: удары «смеш»: высоко-далекие удары по прямой, по диагонали,</w:t>
      </w:r>
      <w:r w:rsidR="0012038A" w:rsidRPr="0012038A">
        <w:rPr>
          <w:rFonts w:ascii="Times New Roman" w:hAnsi="Times New Roman"/>
          <w:sz w:val="28"/>
          <w:szCs w:val="28"/>
        </w:rPr>
        <w:t xml:space="preserve"> </w:t>
      </w:r>
      <w:r w:rsidRPr="0012038A">
        <w:rPr>
          <w:rFonts w:ascii="Times New Roman" w:hAnsi="Times New Roman"/>
          <w:sz w:val="28"/>
          <w:szCs w:val="28"/>
        </w:rPr>
        <w:t>в правый и левый угол площадки; укороченные удары на сетку; плоские удары</w:t>
      </w:r>
      <w:r w:rsidR="0012038A" w:rsidRPr="0012038A">
        <w:rPr>
          <w:rFonts w:ascii="Times New Roman" w:hAnsi="Times New Roman"/>
          <w:sz w:val="28"/>
          <w:szCs w:val="28"/>
        </w:rPr>
        <w:t xml:space="preserve"> </w:t>
      </w:r>
      <w:r w:rsidRPr="0012038A">
        <w:rPr>
          <w:rFonts w:ascii="Times New Roman" w:hAnsi="Times New Roman"/>
          <w:sz w:val="28"/>
          <w:szCs w:val="28"/>
        </w:rPr>
        <w:t>в средней зоне площадки;</w:t>
      </w:r>
    </w:p>
    <w:p w14:paraId="4CC2FF6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6FCD55E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специальной физической подготовки.</w:t>
      </w:r>
    </w:p>
    <w:p w14:paraId="33657B4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14:paraId="57380087" w14:textId="5ADA7E44"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10. М</w:t>
      </w:r>
      <w:r w:rsidR="00F0164B" w:rsidRPr="0012038A">
        <w:rPr>
          <w:rFonts w:ascii="Times New Roman" w:hAnsi="Times New Roman"/>
          <w:color w:val="000000"/>
          <w:sz w:val="28"/>
          <w:szCs w:val="28"/>
          <w:lang w:eastAsia="zh-CN"/>
        </w:rPr>
        <w:t>одуль «Триатлон».</w:t>
      </w:r>
    </w:p>
    <w:p w14:paraId="1A7926CB" w14:textId="06BCDD15"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10.1. </w:t>
      </w:r>
      <w:r w:rsidR="00F0164B" w:rsidRPr="0012038A">
        <w:rPr>
          <w:rFonts w:ascii="Times New Roman" w:hAnsi="Times New Roman"/>
          <w:color w:val="000000"/>
          <w:sz w:val="28"/>
          <w:szCs w:val="28"/>
          <w:lang w:eastAsia="zh-CN"/>
        </w:rPr>
        <w:t>Пояснительная записка модуля «Триатлон».</w:t>
      </w:r>
    </w:p>
    <w:p w14:paraId="34D1F4DE"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5A38E8"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14:paraId="75ABA82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eastAsia="Times New Roman" w:hAnsi="Times New Roman"/>
          <w:sz w:val="28"/>
          <w:szCs w:val="28"/>
        </w:rPr>
        <w:t xml:space="preserve">Триатлон, как комплексный вид спорта, </w:t>
      </w:r>
      <w:r w:rsidRPr="0012038A">
        <w:rPr>
          <w:rFonts w:ascii="Times New Roman" w:hAnsi="Times New Roman"/>
          <w:color w:val="000000"/>
          <w:sz w:val="28"/>
          <w:szCs w:val="28"/>
          <w:bdr w:val="nil"/>
          <w:lang w:eastAsia="ru-RU"/>
        </w:rPr>
        <w:t>объединяет наиболее популярные циклические спортивные дисциплины</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плавание, велогонка, бег и</w:t>
      </w:r>
      <w:r w:rsidRPr="0012038A">
        <w:rPr>
          <w:rFonts w:ascii="Times New Roman" w:eastAsia="Arial Unicode MS" w:hAnsi="Times New Roman"/>
          <w:sz w:val="28"/>
          <w:szCs w:val="28"/>
          <w:bdr w:val="nil"/>
          <w:lang w:eastAsia="ru-RU"/>
        </w:rPr>
        <w:t xml:space="preserve"> способствует </w:t>
      </w:r>
      <w:r w:rsidRPr="0012038A">
        <w:rPr>
          <w:rFonts w:ascii="Times New Roman" w:hAnsi="Times New Roman"/>
          <w:sz w:val="28"/>
          <w:szCs w:val="28"/>
          <w:bdr w:val="nil"/>
          <w:lang w:eastAsia="ru-RU"/>
        </w:rPr>
        <w:lastRenderedPageBreak/>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12038A">
        <w:rPr>
          <w:rFonts w:ascii="Times New Roman" w:eastAsia="Times New Roman" w:hAnsi="Times New Roman"/>
          <w:sz w:val="28"/>
          <w:szCs w:val="28"/>
        </w:rPr>
        <w:t xml:space="preserve">Занятия триатлоном </w:t>
      </w:r>
      <w:r w:rsidRPr="0012038A">
        <w:rPr>
          <w:rFonts w:ascii="Times New Roman" w:eastAsia="Arial Unicode MS" w:hAnsi="Times New Roman"/>
          <w:sz w:val="28"/>
          <w:szCs w:val="28"/>
          <w:bdr w:val="nil"/>
          <w:lang w:eastAsia="ru-RU"/>
        </w:rPr>
        <w:t xml:space="preserve">обеспечивают эффективное развитие физических качеств, </w:t>
      </w:r>
      <w:r w:rsidRPr="0012038A">
        <w:rPr>
          <w:rFonts w:ascii="Times New Roman" w:hAnsi="Times New Roman"/>
          <w:color w:val="000000"/>
          <w:sz w:val="28"/>
          <w:szCs w:val="28"/>
          <w:bdr w:val="nil"/>
          <w:lang w:eastAsia="ru-RU"/>
        </w:rPr>
        <w:t xml:space="preserve">имеют оздоровительную направленность, повышают уровень функционирования всех систем организма человека. </w:t>
      </w:r>
    </w:p>
    <w:p w14:paraId="5560147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12038A">
        <w:rPr>
          <w:rFonts w:ascii="Times New Roman" w:eastAsia="Times New Roman" w:hAnsi="Times New Roman"/>
          <w:spacing w:val="-2"/>
          <w:sz w:val="28"/>
          <w:szCs w:val="28"/>
        </w:rPr>
        <w:t xml:space="preserve"> </w:t>
      </w:r>
      <w:r w:rsidRPr="0012038A">
        <w:rPr>
          <w:rFonts w:ascii="Times New Roman" w:hAnsi="Times New Roman"/>
          <w:sz w:val="28"/>
          <w:szCs w:val="28"/>
          <w:bdr w:val="nil"/>
          <w:lang w:eastAsia="ru-RU"/>
        </w:rPr>
        <w:t xml:space="preserve">дисциплинированности, самообладания, терпимости, </w:t>
      </w:r>
      <w:r w:rsidRPr="0012038A">
        <w:rPr>
          <w:rFonts w:ascii="Times New Roman" w:eastAsia="Times New Roman" w:hAnsi="Times New Roman"/>
          <w:sz w:val="28"/>
          <w:szCs w:val="28"/>
        </w:rPr>
        <w:t>ответственности</w:t>
      </w:r>
      <w:r w:rsidRPr="0012038A">
        <w:rPr>
          <w:rFonts w:ascii="Times New Roman" w:eastAsia="Times New Roman" w:hAnsi="Times New Roman"/>
          <w:spacing w:val="-3"/>
          <w:sz w:val="28"/>
          <w:szCs w:val="28"/>
        </w:rPr>
        <w:t>.</w:t>
      </w:r>
    </w:p>
    <w:p w14:paraId="61FE5A78" w14:textId="0C1DCD8B"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 xml:space="preserve">10.2. Целью изучение модуля «Триатлон» </w:t>
      </w:r>
      <w:r w:rsidR="00F0164B" w:rsidRPr="0012038A">
        <w:rPr>
          <w:rFonts w:ascii="Times New Roman" w:eastAsia="Times New Roman" w:hAnsi="Times New Roman"/>
          <w:sz w:val="28"/>
          <w:szCs w:val="28"/>
        </w:rPr>
        <w:t>является формирование</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и спортом с использованием циклических видов спорта триатлона.</w:t>
      </w:r>
    </w:p>
    <w:p w14:paraId="75E198BD" w14:textId="652F38E3"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10.3. Задачами изучения модуля «Триатлон» являются:</w:t>
      </w:r>
    </w:p>
    <w:p w14:paraId="6AAD811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14:paraId="1D3F62D9"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23BFD77B"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освоение знаний о физической культуре и спорте в целом, и о триатлоне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частности;</w:t>
      </w:r>
    </w:p>
    <w:p w14:paraId="11BA4973"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общих представлений о триатлоне, о его возможностях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значении в процессе укрепления здоровья, физическом развитии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физической подготовки обучающихся;</w:t>
      </w:r>
    </w:p>
    <w:p w14:paraId="32A08A5C"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образовательного фундамента, основанного как на знаниях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w:t>
      </w:r>
      <w:r w:rsidRPr="0012038A">
        <w:rPr>
          <w:rFonts w:ascii="Times New Roman" w:hAnsi="Times New Roman"/>
          <w:color w:val="000000"/>
          <w:sz w:val="28"/>
          <w:szCs w:val="28"/>
          <w:bdr w:val="nil"/>
          <w:lang w:eastAsia="ru-RU"/>
        </w:rPr>
        <w:lastRenderedPageBreak/>
        <w:t>предпосылки для его самореализации;</w:t>
      </w:r>
    </w:p>
    <w:p w14:paraId="53E8AD22"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2046D6A8"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обеспечение культуры безопасного поведения на занятиях по триатлону;</w:t>
      </w:r>
    </w:p>
    <w:p w14:paraId="58A5B4AF"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воспитание положительных качеств личности, норм коллективного взаимодействия и сотрудничества;</w:t>
      </w:r>
    </w:p>
    <w:p w14:paraId="68118C9E"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044C6A96"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12038A">
        <w:rPr>
          <w:rFonts w:ascii="Times New Roman" w:hAnsi="Times New Roman"/>
          <w:color w:val="000000"/>
          <w:spacing w:val="-1"/>
          <w:sz w:val="28"/>
          <w:szCs w:val="28"/>
          <w:bdr w:val="nil"/>
          <w:lang w:eastAsia="ru-RU"/>
        </w:rPr>
        <w:t xml:space="preserve"> </w:t>
      </w:r>
      <w:r w:rsidRPr="0012038A">
        <w:rPr>
          <w:rFonts w:ascii="Times New Roman" w:hAnsi="Times New Roman"/>
          <w:color w:val="000000"/>
          <w:sz w:val="28"/>
          <w:szCs w:val="28"/>
          <w:bdr w:val="nil"/>
          <w:lang w:eastAsia="ru-RU"/>
        </w:rPr>
        <w:t>соревнованиях;</w:t>
      </w:r>
    </w:p>
    <w:p w14:paraId="02A1A02A"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выявление, развитие и поддержка одарённых детей в области спорта.</w:t>
      </w:r>
    </w:p>
    <w:p w14:paraId="0D8A0A0F" w14:textId="0BA86485"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10.4. Место и роль модуля «Триатлон».</w:t>
      </w:r>
    </w:p>
    <w:p w14:paraId="03B087AB"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«Триатлон»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r w:rsidRPr="0012038A">
        <w:rPr>
          <w:rFonts w:ascii="Times New Roman" w:hAnsi="Times New Roman"/>
          <w:color w:val="000000"/>
          <w:sz w:val="28"/>
          <w:szCs w:val="28"/>
          <w:bdr w:val="nil"/>
          <w:lang w:eastAsia="ru-RU"/>
        </w:rPr>
        <w:t xml:space="preserve"> </w:t>
      </w:r>
    </w:p>
    <w:p w14:paraId="265167A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триатлону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12038A" w:rsidRPr="0012038A">
        <w:rPr>
          <w:rFonts w:ascii="Times New Roman" w:hAnsi="Times New Roman"/>
          <w:sz w:val="28"/>
          <w:szCs w:val="28"/>
        </w:rPr>
        <w:t xml:space="preserve"> </w:t>
      </w:r>
      <w:r w:rsidRPr="0012038A">
        <w:rPr>
          <w:rFonts w:ascii="Times New Roman" w:hAnsi="Times New Roman"/>
          <w:sz w:val="28"/>
          <w:szCs w:val="28"/>
        </w:rPr>
        <w:t>и гендерных особенностей.</w:t>
      </w:r>
    </w:p>
    <w:p w14:paraId="1C02B59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триатлону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обороне» (ГТО), участии в спортивных соревнованиях и </w:t>
      </w:r>
      <w:r w:rsidRPr="0012038A">
        <w:rPr>
          <w:rFonts w:ascii="Times New Roman" w:eastAsia="Arial Unicode MS" w:hAnsi="Times New Roman"/>
          <w:sz w:val="28"/>
          <w:szCs w:val="28"/>
          <w:bdr w:val="nil"/>
          <w:lang w:eastAsia="ru-RU"/>
        </w:rPr>
        <w:t>подготовке юношей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службе в Вооруженных Силах Российской Федерации.</w:t>
      </w:r>
    </w:p>
    <w:p w14:paraId="2EFDD4C6" w14:textId="66435865"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 xml:space="preserve">10.5. Модуль «Триатлон» может быть реализован в следующих </w:t>
      </w:r>
      <w:r w:rsidR="00F0164B" w:rsidRPr="0012038A">
        <w:rPr>
          <w:rFonts w:ascii="Times New Roman" w:eastAsia="Arial Unicode MS" w:hAnsi="Times New Roman"/>
          <w:sz w:val="28"/>
          <w:szCs w:val="28"/>
          <w:bdr w:val="nil"/>
          <w:lang w:eastAsia="ru-RU"/>
        </w:rPr>
        <w:lastRenderedPageBreak/>
        <w:t>вариантах:</w:t>
      </w:r>
    </w:p>
    <w:p w14:paraId="5AD8851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3F77E442" w14:textId="77777777"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и11 классах – по 34 часа);</w:t>
      </w:r>
    </w:p>
    <w:p w14:paraId="757C845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и11 классах – 34 часа</w:t>
      </w:r>
      <w:r w:rsidRPr="0012038A">
        <w:rPr>
          <w:rFonts w:ascii="Times New Roman" w:eastAsia="Arial Unicode MS" w:hAnsi="Times New Roman"/>
          <w:sz w:val="28"/>
          <w:szCs w:val="28"/>
          <w:bdr w:val="nil"/>
          <w:lang w:eastAsia="ru-RU"/>
        </w:rPr>
        <w:t>).</w:t>
      </w:r>
    </w:p>
    <w:p w14:paraId="44ED67E0" w14:textId="48E1BC2E"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10.6. Содержание модуля «Триатлон».</w:t>
      </w:r>
    </w:p>
    <w:p w14:paraId="62B6E2C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триатлоне.</w:t>
      </w:r>
    </w:p>
    <w:p w14:paraId="1D27B7E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14:paraId="17C7D6B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Современные тенденции развития триатлона на территории России, региона, Европы и мира.</w:t>
      </w:r>
    </w:p>
    <w:p w14:paraId="688404B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Названия, роль и структура главных официальных организаций мира, Европы, страны, региона занимающихся развитием триатлона.</w:t>
      </w:r>
    </w:p>
    <w:p w14:paraId="2BB6A89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Основные направления развития спортивного менеджмента и маркетинга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триатлоне для самоопределения интересов, способностей и возможностей.</w:t>
      </w:r>
    </w:p>
    <w:p w14:paraId="196E923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w w:val="99"/>
          <w:sz w:val="28"/>
          <w:szCs w:val="28"/>
          <w:bdr w:val="nil"/>
          <w:lang w:eastAsia="ru-RU"/>
        </w:rPr>
      </w:pPr>
      <w:r w:rsidRPr="0012038A">
        <w:rPr>
          <w:rFonts w:ascii="Times New Roman" w:hAnsi="Times New Roman"/>
          <w:color w:val="000000"/>
          <w:sz w:val="28"/>
          <w:szCs w:val="28"/>
          <w:bdr w:val="nil"/>
          <w:lang w:eastAsia="ru-RU"/>
        </w:rPr>
        <w:t xml:space="preserve">Официальный календарь соревнований (международных, всероссийских, региональных). </w:t>
      </w:r>
    </w:p>
    <w:p w14:paraId="41EBBD9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14:paraId="0BD4340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техники безопасности во время учебных, тренировочных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соревнований по триатлону. Требования к местам проведения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14:paraId="66DBB30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Классификация физических упражнений, применяемых в триатлоне: </w:t>
      </w:r>
      <w:r w:rsidRPr="0012038A">
        <w:rPr>
          <w:rFonts w:ascii="Times New Roman" w:hAnsi="Times New Roman"/>
          <w:color w:val="000000"/>
          <w:spacing w:val="-1"/>
          <w:sz w:val="28"/>
          <w:szCs w:val="28"/>
          <w:bdr w:val="nil"/>
          <w:lang w:eastAsia="ru-RU"/>
        </w:rPr>
        <w:t xml:space="preserve">подготовительные, </w:t>
      </w:r>
      <w:r w:rsidRPr="0012038A">
        <w:rPr>
          <w:rFonts w:ascii="Times New Roman" w:hAnsi="Times New Roman"/>
          <w:color w:val="000000"/>
          <w:sz w:val="28"/>
          <w:szCs w:val="28"/>
          <w:bdr w:val="nil"/>
          <w:lang w:eastAsia="ru-RU"/>
        </w:rPr>
        <w:t>общеразвивающие, специальные и корригирующие.</w:t>
      </w:r>
    </w:p>
    <w:p w14:paraId="1570C56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Характеристика технико-тактических действий в триатлоне. Средства общей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специальной физической подготовки, применяемые в образовательной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тренировочной деятельности при занятиях триатлоном.</w:t>
      </w:r>
    </w:p>
    <w:p w14:paraId="2251C56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Методы развития физических качеств.</w:t>
      </w:r>
    </w:p>
    <w:p w14:paraId="360FCB9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физическую, психическую, интеллектуальную и социальную деятельность человека.</w:t>
      </w:r>
    </w:p>
    <w:p w14:paraId="1702A71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Правильное сбалансированное питание, </w:t>
      </w:r>
      <w:r w:rsidRPr="0012038A">
        <w:rPr>
          <w:rFonts w:ascii="Times New Roman" w:eastAsia="Times New Roman" w:hAnsi="Times New Roman"/>
          <w:sz w:val="28"/>
          <w:szCs w:val="28"/>
        </w:rPr>
        <w:t xml:space="preserve">суточный пищевой рацион </w:t>
      </w:r>
      <w:r w:rsidRPr="0012038A">
        <w:rPr>
          <w:rFonts w:ascii="Times New Roman" w:hAnsi="Times New Roman"/>
          <w:color w:val="000000"/>
          <w:sz w:val="28"/>
          <w:szCs w:val="28"/>
          <w:bdr w:val="nil"/>
          <w:lang w:eastAsia="ru-RU"/>
        </w:rPr>
        <w:t>триатлониста. Способы самоконтроля за физической нагрузкой во время занятий триатлоном.</w:t>
      </w:r>
    </w:p>
    <w:p w14:paraId="5BD0F68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14:paraId="7A8E2BF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повреждениях во время занятий триатлоном.</w:t>
      </w:r>
    </w:p>
    <w:p w14:paraId="3B3AD41E"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5AE84DC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14:paraId="1CFBAA3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Планирование самостоятельной подготовки в триатлоне. Организация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проведение самостоятельных занятий по триатлону.</w:t>
      </w:r>
    </w:p>
    <w:p w14:paraId="7DBD2C2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самостоятельного освоения двигательных действий, подбор подготовительных и специальных упражнений.</w:t>
      </w:r>
    </w:p>
    <w:p w14:paraId="5D530ABD"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Специальные физические упражнения триатлониста, их роль и место</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55CFCE3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Причины возникновения ошибок при выполнении двигательных действий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способы их устранения. Основы анализа собственных двигательных действий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действий соперников.</w:t>
      </w:r>
    </w:p>
    <w:p w14:paraId="202656B1"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Осуществление функций судьи, помощника судьи, судьи секретаря во время контрольных занятий и соревнований.</w:t>
      </w:r>
    </w:p>
    <w:p w14:paraId="79D887CF"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планирования и распределения занятий по технической подготовки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02DF034B"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занятий триатлоном, решения спорных и проблемных ситуаций.</w:t>
      </w:r>
    </w:p>
    <w:p w14:paraId="408E07B9"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23CB15E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занятий триатлоном, решения спорных и проблемных ситуаций.</w:t>
      </w:r>
    </w:p>
    <w:p w14:paraId="4113492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анализа</w:t>
      </w:r>
      <w:r w:rsidRPr="0012038A">
        <w:rPr>
          <w:rFonts w:ascii="Times New Roman" w:hAnsi="Times New Roman"/>
          <w:color w:val="000000"/>
          <w:spacing w:val="-18"/>
          <w:sz w:val="28"/>
          <w:szCs w:val="28"/>
          <w:bdr w:val="nil"/>
          <w:lang w:eastAsia="ru-RU"/>
        </w:rPr>
        <w:t xml:space="preserve"> собственных </w:t>
      </w:r>
      <w:r w:rsidRPr="0012038A">
        <w:rPr>
          <w:rFonts w:ascii="Times New Roman" w:hAnsi="Times New Roman"/>
          <w:color w:val="000000"/>
          <w:sz w:val="28"/>
          <w:szCs w:val="28"/>
          <w:bdr w:val="nil"/>
          <w:lang w:eastAsia="ru-RU"/>
        </w:rPr>
        <w:t>технических и тактических действий и действий соперников.</w:t>
      </w:r>
    </w:p>
    <w:p w14:paraId="1BE9628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6375082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14:paraId="1BC72587"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Комплексы упражнений для развития физических качеств (быстроты, ловкости, гибкости, силы, общей и специальной выносливости).</w:t>
      </w:r>
    </w:p>
    <w:p w14:paraId="41F75F98"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Комплексы </w:t>
      </w:r>
      <w:r w:rsidRPr="0012038A">
        <w:rPr>
          <w:rFonts w:ascii="Times New Roman" w:hAnsi="Times New Roman"/>
          <w:color w:val="000000"/>
          <w:w w:val="95"/>
          <w:sz w:val="28"/>
          <w:szCs w:val="28"/>
          <w:bdr w:val="nil"/>
          <w:lang w:eastAsia="ru-RU"/>
        </w:rPr>
        <w:t xml:space="preserve">упражнений, </w:t>
      </w:r>
      <w:r w:rsidRPr="0012038A">
        <w:rPr>
          <w:rFonts w:ascii="Times New Roman" w:hAnsi="Times New Roman"/>
          <w:color w:val="000000"/>
          <w:sz w:val="28"/>
          <w:szCs w:val="28"/>
          <w:bdr w:val="nil"/>
          <w:lang w:eastAsia="ru-RU"/>
        </w:rPr>
        <w:t>формирующие эффективную технику движений, двигательные умения и навыки технических и тактических действий триатлониста.</w:t>
      </w:r>
    </w:p>
    <w:p w14:paraId="4A1B22DC"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Технические и тактические действия в триатлоне, изученные на уровне основного общего образования.</w:t>
      </w:r>
    </w:p>
    <w:p w14:paraId="0E152732"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в воде: </w:t>
      </w:r>
    </w:p>
    <w:p w14:paraId="5C8D5166"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спортивных способов плавания: специальные упражнения в воде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различным положением рук и ног, прыжков в воду, различные виды поворотов, плавание с помощью одних ног или рук, с дыханием на 3, 5, 7 гребков, плавание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со сменой скорости и частоты гребков;</w:t>
      </w:r>
    </w:p>
    <w:p w14:paraId="3478A4A6"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плавания на открытой воде: плавание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поднятой головой, плавание в группе спортсменов с общего старта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понтона или бортика бассейна), плавание с выходом на берег (бортик бассейна), постепенное увеличение дистанции плавания.</w:t>
      </w:r>
    </w:p>
    <w:p w14:paraId="1351520B"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на велосипеде: </w:t>
      </w:r>
    </w:p>
    <w:p w14:paraId="31C52C64"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заданном месте, преодоление препятствий различной высоты (3-10 см), упражнения в парах на прямой, движение «змейкой» и другие упражнения;</w:t>
      </w:r>
    </w:p>
    <w:p w14:paraId="7444BB3C"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0BCFF4DF"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14:paraId="43F1BD18"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 xml:space="preserve">техника и тактика прохождения велоэтапа в триатлоне: обучение способам </w:t>
      </w:r>
      <w:r w:rsidRPr="0012038A">
        <w:rPr>
          <w:rFonts w:ascii="Times New Roman" w:hAnsi="Times New Roman"/>
          <w:color w:val="000000"/>
          <w:sz w:val="28"/>
          <w:szCs w:val="28"/>
          <w:bdr w:val="nil"/>
          <w:lang w:eastAsia="ru-RU"/>
        </w:rPr>
        <w:lastRenderedPageBreak/>
        <w:t>бега с велосипедом и быстрой посадки на велосипед, обучение набору скорости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2BF01065"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 xml:space="preserve">Техника передвижения бегом </w:t>
      </w:r>
      <w:r w:rsidRPr="0012038A">
        <w:rPr>
          <w:rFonts w:ascii="Times New Roman" w:hAnsi="Times New Roman"/>
          <w:color w:val="000000"/>
          <w:sz w:val="28"/>
          <w:szCs w:val="28"/>
          <w:bdr w:val="nil"/>
          <w:lang w:eastAsia="ru-RU"/>
        </w:rPr>
        <w:t>(беговая подготовка) для безопасного</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эффективного бега на различной скорости, изменению, частоты шагов, скорости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направления движения, прохождению поворотов, подъемов и спусков, особенности техники бега в различных условиях:</w:t>
      </w:r>
    </w:p>
    <w:p w14:paraId="33B1C1E4"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для обучения ритму бега (бег на коротких отрезках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от 30 м до 100 м с переменной скоростью, обучение концентрации внимания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45682171"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14:paraId="46D7CF2E"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14:paraId="6033FD76"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бега в триатлоне: бег после езды на велосипеде, чередование бега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езды на велосипеде (или нагрузок силового характера на ноги), постепенное увеличение дистанции бега.</w:t>
      </w:r>
    </w:p>
    <w:p w14:paraId="458F8B55"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2EE11233"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Участие в соревновательной деятельности.</w:t>
      </w:r>
    </w:p>
    <w:p w14:paraId="0B83EB99" w14:textId="027F6C70"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14:paraId="5EF2017B" w14:textId="6F529373"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10.7.1. </w:t>
      </w:r>
      <w:r w:rsidR="00F0164B" w:rsidRPr="0012038A">
        <w:rPr>
          <w:rFonts w:ascii="Times New Roman" w:hAnsi="Times New Roman"/>
          <w:sz w:val="28"/>
          <w:szCs w:val="28"/>
          <w:bdr w:val="nil"/>
          <w:lang w:eastAsia="ru-RU"/>
        </w:rPr>
        <w:t xml:space="preserve">При изучении </w:t>
      </w:r>
      <w:r w:rsidR="00F0164B"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личностные результаты:</w:t>
      </w:r>
    </w:p>
    <w:p w14:paraId="052FAEAB"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color w:val="000000"/>
          <w:sz w:val="28"/>
          <w:szCs w:val="28"/>
          <w:bdr w:val="nil"/>
          <w:lang w:eastAsia="ru-RU"/>
        </w:rPr>
        <w:t xml:space="preserve">проявление </w:t>
      </w:r>
      <w:r w:rsidRPr="0012038A">
        <w:rPr>
          <w:rFonts w:ascii="Times New Roman" w:hAnsi="Times New Roman"/>
          <w:sz w:val="28"/>
          <w:szCs w:val="28"/>
          <w:bdr w:val="nil"/>
          <w:lang w:eastAsia="ru-RU"/>
        </w:rPr>
        <w:t>чувства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w:t>
      </w:r>
      <w:r w:rsidRPr="0012038A">
        <w:rPr>
          <w:rFonts w:ascii="Times New Roman" w:hAnsi="Times New Roman"/>
          <w:sz w:val="28"/>
          <w:szCs w:val="28"/>
          <w:bdr w:val="none" w:sz="0" w:space="0" w:color="auto" w:frame="1"/>
          <w:lang w:eastAsia="ru-RU"/>
        </w:rPr>
        <w:lastRenderedPageBreak/>
        <w:t>развития триатлона в современном обществе, в Российской Федерации, в регионе;</w:t>
      </w:r>
    </w:p>
    <w:p w14:paraId="114C8794"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color w:val="000000"/>
          <w:sz w:val="28"/>
          <w:szCs w:val="28"/>
        </w:rPr>
        <w:t xml:space="preserve">умение ориентироваться на </w:t>
      </w:r>
      <w:r w:rsidRPr="0012038A">
        <w:rPr>
          <w:rFonts w:ascii="Times New Roman" w:eastAsia="Times New Roman" w:hAnsi="Times New Roman"/>
          <w:sz w:val="28"/>
          <w:szCs w:val="28"/>
        </w:rPr>
        <w:t xml:space="preserve">основные нормы морали, духовно-нравственной культуры и </w:t>
      </w:r>
      <w:r w:rsidRPr="0012038A">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14:paraId="3FF9E7BF"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12038A">
        <w:rPr>
          <w:rFonts w:ascii="Times New Roman" w:eastAsia="Times New Roman" w:hAnsi="Times New Roman"/>
          <w:sz w:val="28"/>
          <w:szCs w:val="28"/>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rPr>
        <w:t xml:space="preserve"> </w:t>
      </w:r>
      <w:r w:rsidRPr="0012038A">
        <w:rPr>
          <w:rFonts w:ascii="Times New Roman" w:eastAsia="Times New Roman" w:hAnsi="Times New Roman"/>
          <w:sz w:val="28"/>
          <w:szCs w:val="28"/>
        </w:rPr>
        <w:t>главных организаций триатлона регионального, всероссийского</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и мирового уровней, </w:t>
      </w:r>
      <w:r w:rsidRPr="0012038A">
        <w:rPr>
          <w:rFonts w:ascii="Times New Roman" w:eastAsia="Times New Roman" w:hAnsi="Times New Roman"/>
          <w:sz w:val="28"/>
          <w:szCs w:val="28"/>
          <w:bdr w:val="none" w:sz="0" w:space="0" w:color="auto" w:frame="1"/>
        </w:rPr>
        <w:t>отечественных и зарубежных триатлонных клубов,</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а также школьных спортивных </w:t>
      </w:r>
      <w:r w:rsidRPr="0012038A">
        <w:rPr>
          <w:rFonts w:ascii="Times New Roman" w:eastAsia="Times New Roman" w:hAnsi="Times New Roman"/>
          <w:sz w:val="28"/>
          <w:szCs w:val="28"/>
          <w:bdr w:val="none" w:sz="0" w:space="0" w:color="auto" w:frame="1"/>
        </w:rPr>
        <w:t>клубов;</w:t>
      </w:r>
      <w:r w:rsidRPr="0012038A">
        <w:rPr>
          <w:rFonts w:ascii="Times New Roman" w:eastAsia="Times New Roman" w:hAnsi="Times New Roman"/>
          <w:sz w:val="28"/>
          <w:szCs w:val="28"/>
        </w:rPr>
        <w:t xml:space="preserve"> </w:t>
      </w:r>
    </w:p>
    <w:p w14:paraId="713C5FF4"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439FE1D"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реализация ценностей здорового и безопасного образа жизни, потребности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FD67CB9"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527B850C"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ABEDE8" w14:textId="77777777"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ответственной деятельности средствами триатлона.</w:t>
      </w:r>
    </w:p>
    <w:p w14:paraId="49D2C13C" w14:textId="7CF60CCF"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10.7.2. </w:t>
      </w:r>
      <w:r w:rsidR="00F0164B" w:rsidRPr="0012038A">
        <w:rPr>
          <w:rFonts w:ascii="Times New Roman" w:hAnsi="Times New Roman"/>
          <w:color w:val="000000"/>
          <w:sz w:val="28"/>
          <w:szCs w:val="28"/>
          <w:bdr w:val="nil"/>
          <w:lang w:eastAsia="ru-RU"/>
        </w:rPr>
        <w:t xml:space="preserve">При изучении </w:t>
      </w:r>
      <w:r w:rsidR="00F0164B" w:rsidRPr="0012038A">
        <w:rPr>
          <w:rFonts w:ascii="Times New Roman" w:eastAsia="HiddenHorzOCR" w:hAnsi="Times New Roman"/>
          <w:sz w:val="28"/>
          <w:szCs w:val="28"/>
          <w:bdr w:val="nil"/>
          <w:lang w:eastAsia="ru-RU"/>
        </w:rPr>
        <w:t xml:space="preserve">модуля «Триатлон» на уровне среднего общего образования у обучающихся будут сформированы следующие метапредметные </w:t>
      </w:r>
      <w:r w:rsidR="00F0164B" w:rsidRPr="0012038A">
        <w:rPr>
          <w:rFonts w:ascii="Times New Roman" w:eastAsia="HiddenHorzOCR" w:hAnsi="Times New Roman"/>
          <w:sz w:val="28"/>
          <w:szCs w:val="28"/>
          <w:bdr w:val="nil"/>
          <w:lang w:eastAsia="ru-RU"/>
        </w:rPr>
        <w:lastRenderedPageBreak/>
        <w:t>результаты:</w:t>
      </w:r>
    </w:p>
    <w:p w14:paraId="354C007A"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3FBB0E74"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6265295"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73ADAD3"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 xml:space="preserve">умение организовывать учебное сотрудничество и совместную деятельность </w:t>
      </w:r>
    </w:p>
    <w:p w14:paraId="77E98912" w14:textId="77777777" w:rsidR="00F0164B" w:rsidRPr="0012038A" w:rsidRDefault="00F0164B" w:rsidP="0012038A">
      <w:pPr>
        <w:pBdr>
          <w:top w:val="nil"/>
          <w:left w:val="nil"/>
          <w:bottom w:val="nil"/>
          <w:right w:val="nil"/>
          <w:between w:val="nil"/>
          <w:bar w:val="nil"/>
        </w:pBdr>
        <w:spacing w:after="0" w:line="360" w:lineRule="auto"/>
        <w:jc w:val="both"/>
        <w:rPr>
          <w:rFonts w:ascii="Times New Roman"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53C6F20"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осуществления осознанного выбора в учебной и познавательной деятельности;</w:t>
      </w:r>
    </w:p>
    <w:p w14:paraId="0A7FF492" w14:textId="77777777"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применять различные методы, инструменты </w:t>
      </w:r>
    </w:p>
    <w:p w14:paraId="69D645A0" w14:textId="77777777" w:rsidR="00F0164B" w:rsidRPr="0012038A" w:rsidRDefault="00F0164B" w:rsidP="0012038A">
      <w:pPr>
        <w:pBdr>
          <w:top w:val="nil"/>
          <w:left w:val="nil"/>
          <w:bottom w:val="nil"/>
          <w:right w:val="nil"/>
          <w:between w:val="nil"/>
          <w:bar w:val="nil"/>
        </w:pBdr>
        <w:spacing w:after="0" w:line="360" w:lineRule="auto"/>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этических норм, норм информационной безопасности.</w:t>
      </w:r>
    </w:p>
    <w:p w14:paraId="5C39FAFE" w14:textId="37658650" w:rsidR="00F0164B" w:rsidRPr="0012038A" w:rsidRDefault="004D5F51"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14:paraId="375EC362"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w:t>
      </w:r>
      <w:r w:rsidRPr="0012038A">
        <w:rPr>
          <w:rFonts w:ascii="Times New Roman" w:hAnsi="Times New Roman"/>
          <w:color w:val="000000"/>
          <w:sz w:val="28"/>
          <w:szCs w:val="28"/>
          <w:bdr w:val="nil"/>
          <w:lang w:eastAsia="ru-RU"/>
        </w:rPr>
        <w:lastRenderedPageBreak/>
        <w:t>подготовленности организма;</w:t>
      </w:r>
    </w:p>
    <w:p w14:paraId="497A49AA"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14:paraId="7368C809"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15CEF3D6"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и значения различных проектов в развитии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популяризации триатлона для </w:t>
      </w:r>
      <w:r w:rsidR="008E6167" w:rsidRPr="0012038A">
        <w:rPr>
          <w:rFonts w:ascii="Times New Roman" w:eastAsia="SchoolBookSanPin" w:hAnsi="Times New Roman"/>
          <w:sz w:val="28"/>
          <w:szCs w:val="28"/>
        </w:rPr>
        <w:t>обучающихся</w:t>
      </w:r>
      <w:r w:rsidRPr="0012038A">
        <w:rPr>
          <w:rFonts w:ascii="Times New Roman" w:hAnsi="Times New Roman"/>
          <w:color w:val="000000"/>
          <w:sz w:val="28"/>
          <w:szCs w:val="28"/>
          <w:bdr w:val="nil"/>
          <w:lang w:eastAsia="ru-RU"/>
        </w:rPr>
        <w:t>, участие в проектах по триатлону,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физкультурно-соревновательной деятельности;</w:t>
      </w:r>
    </w:p>
    <w:p w14:paraId="3F6D283E"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59ADA1A5"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основных направлений развития спортивного маркетинга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триатлоне, развитие интереса в области спортивного маркетинга;</w:t>
      </w:r>
    </w:p>
    <w:p w14:paraId="751F2FF3"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современных правил организации и проведения соревнований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по триатлону, их применение и соблюдение в процессе учебной и соревновательной деятельности, применение правил соревнований и судейской терминологии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судейской практике;</w:t>
      </w:r>
    </w:p>
    <w:p w14:paraId="487F6487"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проектировать, организовывать и проводить различные части урока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качестве помощника учителя, во время самостоятельных занятий и досуговой деятельности со сверстниками;</w:t>
      </w:r>
    </w:p>
    <w:p w14:paraId="5A407492"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устойчивого навыка систематического наблюдения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за своим физическим состоянием, величиной физических нагрузок, показателями развития основных физических качеств;</w:t>
      </w:r>
    </w:p>
    <w:p w14:paraId="75C4E398"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выполнять комплексы общеразвивающих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1D5C4744"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выполнять различные виды передвижений (плавание, велогонка, бег)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видах естественной среды (водоемы, велодорожки, лесопарковая зона)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с изменением скорости, темпа и дистанции в учебной, игровой и соревновательной </w:t>
      </w:r>
      <w:r w:rsidRPr="0012038A">
        <w:rPr>
          <w:rFonts w:ascii="Times New Roman" w:hAnsi="Times New Roman"/>
          <w:color w:val="000000"/>
          <w:sz w:val="28"/>
          <w:szCs w:val="28"/>
          <w:bdr w:val="nil"/>
          <w:lang w:eastAsia="ru-RU"/>
        </w:rPr>
        <w:lastRenderedPageBreak/>
        <w:t>деятельности;</w:t>
      </w:r>
    </w:p>
    <w:p w14:paraId="7826B7B8"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со сменой скорости бега и частоты шагов, технику езды на велосипеде;</w:t>
      </w:r>
    </w:p>
    <w:p w14:paraId="0062FAA5"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14:paraId="70363586"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6AB04E9D"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08C4CBB5"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00C79D19"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соблюдать требования к местам проведения занятий триатлоном, правила ухода за спортивным оборудованием, инвентарем;</w:t>
      </w:r>
    </w:p>
    <w:p w14:paraId="04E2805B"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 правил дорожного движения, относящихся к велосипедистам</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пешеходам;</w:t>
      </w:r>
    </w:p>
    <w:p w14:paraId="0062E659"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или волонтера;</w:t>
      </w:r>
    </w:p>
    <w:p w14:paraId="6D2BA7A6"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занятий триатлоном;</w:t>
      </w:r>
    </w:p>
    <w:p w14:paraId="3ECB7887"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EDBB520" w14:textId="77777777"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6DC05D8C" w14:textId="0C252B8E" w:rsidR="00F0164B" w:rsidRPr="0012038A" w:rsidRDefault="004D5F51"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lastRenderedPageBreak/>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 М</w:t>
      </w:r>
      <w:r w:rsidR="00F0164B" w:rsidRPr="0012038A">
        <w:rPr>
          <w:rFonts w:ascii="Times New Roman" w:hAnsi="Times New Roman"/>
          <w:color w:val="000000"/>
          <w:sz w:val="28"/>
          <w:szCs w:val="28"/>
          <w:lang w:eastAsia="zh-CN"/>
        </w:rPr>
        <w:t>одуль «Лапта».</w:t>
      </w:r>
    </w:p>
    <w:p w14:paraId="07D1A44C" w14:textId="11A27D76" w:rsidR="00F0164B" w:rsidRPr="0012038A" w:rsidRDefault="004D5F51"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11.1. Пояснительная записка модуля «Лапта».</w:t>
      </w:r>
    </w:p>
    <w:p w14:paraId="1098A266"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«Лапта» </w:t>
      </w:r>
      <w:r w:rsidRPr="0012038A">
        <w:rPr>
          <w:rFonts w:ascii="Times New Roman" w:eastAsia="Times New Roman" w:hAnsi="Times New Roman"/>
          <w:sz w:val="28"/>
          <w:szCs w:val="28"/>
          <w:lang w:eastAsia="ru-RU"/>
        </w:rPr>
        <w:t xml:space="preserve">(далее – модуль по лапте, лапта)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видам спорта.</w:t>
      </w:r>
    </w:p>
    <w:p w14:paraId="4A9ACBAA" w14:textId="77777777" w:rsidR="00F0164B" w:rsidRPr="0012038A" w:rsidRDefault="00F0164B" w:rsidP="0012038A">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shd w:val="clear" w:color="auto" w:fill="FFFFFF"/>
          <w:lang w:eastAsia="zh-CN"/>
        </w:rPr>
      </w:pPr>
      <w:r w:rsidRPr="0012038A">
        <w:rPr>
          <w:rFonts w:ascii="Times New Roman" w:hAnsi="Times New Roman"/>
          <w:color w:val="000000"/>
          <w:sz w:val="28"/>
          <w:szCs w:val="28"/>
          <w:shd w:val="clear" w:color="auto" w:fill="FFFFFF"/>
          <w:lang w:eastAsia="zh-CN"/>
        </w:rPr>
        <w:t>Русская лапта – одна из древнейших национальных спортивных игр.</w:t>
      </w:r>
      <w:r w:rsidR="0012038A" w:rsidRPr="0012038A">
        <w:rPr>
          <w:rFonts w:ascii="Times New Roman" w:hAnsi="Times New Roman"/>
          <w:color w:val="000000"/>
          <w:sz w:val="28"/>
          <w:szCs w:val="28"/>
          <w:shd w:val="clear" w:color="auto" w:fill="FFFFFF"/>
          <w:lang w:eastAsia="zh-CN"/>
        </w:rPr>
        <w:t xml:space="preserve"> </w:t>
      </w:r>
      <w:r w:rsidRPr="0012038A">
        <w:rPr>
          <w:rFonts w:ascii="Times New Roman" w:hAnsi="Times New Roman"/>
          <w:color w:val="000000"/>
          <w:sz w:val="28"/>
          <w:szCs w:val="28"/>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12038A" w:rsidRPr="0012038A">
        <w:rPr>
          <w:rFonts w:ascii="Times New Roman" w:hAnsi="Times New Roman"/>
          <w:color w:val="000000"/>
          <w:sz w:val="28"/>
          <w:szCs w:val="28"/>
          <w:shd w:val="clear" w:color="auto" w:fill="FFFFFF"/>
          <w:lang w:eastAsia="zh-CN"/>
        </w:rPr>
        <w:t xml:space="preserve"> </w:t>
      </w:r>
      <w:r w:rsidRPr="0012038A">
        <w:rPr>
          <w:rFonts w:ascii="Times New Roman" w:hAnsi="Times New Roman"/>
          <w:color w:val="000000"/>
          <w:sz w:val="28"/>
          <w:szCs w:val="28"/>
          <w:shd w:val="clear" w:color="auto" w:fill="FFFFFF"/>
          <w:lang w:eastAsia="zh-CN"/>
        </w:rPr>
        <w:t xml:space="preserve">на протяжении многих лет жизни. </w:t>
      </w:r>
    </w:p>
    <w:p w14:paraId="2F8423D5" w14:textId="77777777" w:rsidR="00F0164B" w:rsidRPr="0012038A"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Лапта является универсальным средством физического воспитания</w:t>
      </w:r>
      <w:r w:rsidR="0012038A" w:rsidRPr="0012038A">
        <w:rPr>
          <w:rFonts w:ascii="Times New Roman" w:eastAsia="Times New Roman" w:hAnsi="Times New Roman"/>
          <w:color w:val="000000"/>
          <w:sz w:val="28"/>
          <w:szCs w:val="28"/>
          <w:lang w:eastAsia="zh-CN"/>
        </w:rPr>
        <w:t xml:space="preserve"> </w:t>
      </w:r>
      <w:r w:rsidRPr="0012038A">
        <w:rPr>
          <w:rFonts w:ascii="Times New Roman" w:eastAsia="Arial Unicode MS" w:hAnsi="Times New Roman"/>
          <w:sz w:val="28"/>
          <w:szCs w:val="28"/>
          <w:lang w:eastAsia="zh-CN"/>
        </w:rPr>
        <w:t xml:space="preserve">и </w:t>
      </w:r>
      <w:r w:rsidRPr="0012038A">
        <w:rPr>
          <w:rFonts w:ascii="Times New Roman" w:eastAsia="Times New Roman" w:hAnsi="Times New Roman"/>
          <w:color w:val="000000"/>
          <w:sz w:val="28"/>
          <w:szCs w:val="28"/>
          <w:lang w:eastAsia="zh-CN"/>
        </w:rPr>
        <w:t>способствует гармоничному развитию, укреплению здоровья детей.</w:t>
      </w:r>
      <w:r w:rsidR="0012038A" w:rsidRPr="0012038A">
        <w:rPr>
          <w:rFonts w:ascii="Times New Roman" w:eastAsia="Times New Roman" w:hAnsi="Times New Roman"/>
          <w:color w:val="000000"/>
          <w:sz w:val="28"/>
          <w:szCs w:val="28"/>
          <w:lang w:eastAsia="zh-CN"/>
        </w:rPr>
        <w:t xml:space="preserve"> </w:t>
      </w:r>
      <w:r w:rsidRPr="0012038A">
        <w:rPr>
          <w:rFonts w:ascii="Times New Roman" w:eastAsia="Times New Roman" w:hAnsi="Times New Roman"/>
          <w:color w:val="000000"/>
          <w:sz w:val="28"/>
          <w:szCs w:val="28"/>
          <w:lang w:eastAsia="zh-CN"/>
        </w:rPr>
        <w:t>В образовательном процессе средства лапты содействуют комплексному развитию</w:t>
      </w:r>
      <w:r w:rsidR="0012038A" w:rsidRPr="0012038A">
        <w:rPr>
          <w:rFonts w:ascii="Times New Roman" w:eastAsia="Times New Roman" w:hAnsi="Times New Roman"/>
          <w:color w:val="000000"/>
          <w:sz w:val="28"/>
          <w:szCs w:val="28"/>
          <w:lang w:eastAsia="zh-CN"/>
        </w:rPr>
        <w:t xml:space="preserve"> </w:t>
      </w:r>
      <w:r w:rsidRPr="0012038A">
        <w:rPr>
          <w:rFonts w:ascii="Times New Roman" w:eastAsia="Times New Roman" w:hAnsi="Times New Roman"/>
          <w:color w:val="000000"/>
          <w:sz w:val="28"/>
          <w:szCs w:val="28"/>
          <w:lang w:eastAsia="zh-CN"/>
        </w:rPr>
        <w:t xml:space="preserve">у обучающихся всех физических качеств, </w:t>
      </w:r>
      <w:r w:rsidRPr="0012038A">
        <w:rPr>
          <w:rFonts w:ascii="Times New Roman" w:eastAsia="Arial Unicode MS" w:hAnsi="Times New Roman"/>
          <w:sz w:val="28"/>
          <w:szCs w:val="28"/>
          <w:lang w:eastAsia="zh-CN"/>
        </w:rPr>
        <w:t>комплексно влияют на органы и системы растущего организма</w:t>
      </w:r>
      <w:r w:rsidRPr="0012038A">
        <w:rPr>
          <w:rFonts w:ascii="Times New Roman" w:eastAsia="Times New Roman" w:hAnsi="Times New Roman"/>
          <w:sz w:val="28"/>
          <w:szCs w:val="28"/>
          <w:lang w:eastAsia="zh-CN"/>
        </w:rPr>
        <w:t xml:space="preserve"> ребенка</w:t>
      </w:r>
      <w:r w:rsidRPr="0012038A">
        <w:rPr>
          <w:rFonts w:ascii="Times New Roman" w:eastAsia="Arial Unicode MS" w:hAnsi="Times New Roman"/>
          <w:sz w:val="28"/>
          <w:szCs w:val="28"/>
          <w:lang w:eastAsia="zh-CN"/>
        </w:rPr>
        <w:t>, укрепляя и повышая их функциональный уровень</w:t>
      </w:r>
      <w:r w:rsidRPr="0012038A">
        <w:rPr>
          <w:rFonts w:ascii="Times New Roman" w:eastAsia="Times New Roman" w:hAnsi="Times New Roman"/>
          <w:sz w:val="28"/>
          <w:szCs w:val="28"/>
          <w:lang w:eastAsia="zh-CN"/>
        </w:rPr>
        <w:t>.</w:t>
      </w:r>
    </w:p>
    <w:p w14:paraId="7B5F6B81"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Эту игру можно организовать для мальчиков и девочек, как в зале,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так и на открытом воздухе.</w:t>
      </w:r>
    </w:p>
    <w:p w14:paraId="16AC3EDC" w14:textId="77777777" w:rsidR="00F0164B" w:rsidRPr="0012038A"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Регулярные занятия лаптой содействуют </w:t>
      </w:r>
      <w:r w:rsidRPr="0012038A">
        <w:rPr>
          <w:rFonts w:ascii="Times New Roman" w:eastAsia="Times New Roman" w:hAnsi="Times New Roman"/>
          <w:sz w:val="28"/>
          <w:szCs w:val="28"/>
          <w:lang w:eastAsia="zh-CN"/>
        </w:rPr>
        <w:t>развитию личностных качеств обучающихся,</w:t>
      </w:r>
      <w:r w:rsidRPr="0012038A">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12038A" w:rsidRPr="0012038A">
        <w:rPr>
          <w:rFonts w:ascii="Times New Roman" w:eastAsia="Times New Roman" w:hAnsi="Times New Roman"/>
          <w:color w:val="000000"/>
          <w:sz w:val="28"/>
          <w:szCs w:val="28"/>
          <w:lang w:eastAsia="zh-CN"/>
        </w:rPr>
        <w:t xml:space="preserve"> </w:t>
      </w:r>
      <w:r w:rsidRPr="0012038A">
        <w:rPr>
          <w:rFonts w:ascii="Times New Roman" w:eastAsia="Times New Roman" w:hAnsi="Times New Roman"/>
          <w:color w:val="000000"/>
          <w:sz w:val="28"/>
          <w:szCs w:val="28"/>
          <w:lang w:eastAsia="zh-CN"/>
        </w:rPr>
        <w:t>ее индивидуальности, творческого отношения к деятельности.</w:t>
      </w:r>
    </w:p>
    <w:p w14:paraId="68F42F4C" w14:textId="0989E0C6" w:rsidR="00F0164B" w:rsidRPr="0012038A" w:rsidRDefault="004D5F51"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11.2. </w:t>
      </w:r>
      <w:r w:rsidR="00F0164B" w:rsidRPr="0012038A">
        <w:rPr>
          <w:rFonts w:ascii="Times New Roman" w:hAnsi="Times New Roman"/>
          <w:sz w:val="28"/>
          <w:szCs w:val="28"/>
          <w:lang w:eastAsia="zh-CN"/>
        </w:rPr>
        <w:t>Целью изучения модуля «</w:t>
      </w:r>
      <w:r w:rsidR="00F0164B" w:rsidRPr="0012038A">
        <w:rPr>
          <w:rFonts w:ascii="Times New Roman" w:hAnsi="Times New Roman"/>
          <w:color w:val="000000"/>
          <w:sz w:val="28"/>
          <w:szCs w:val="28"/>
          <w:lang w:eastAsia="zh-CN"/>
        </w:rPr>
        <w:t>Лапта</w:t>
      </w:r>
      <w:r w:rsidR="00F0164B" w:rsidRPr="0012038A">
        <w:rPr>
          <w:rFonts w:ascii="Times New Roman" w:hAnsi="Times New Roman"/>
          <w:sz w:val="28"/>
          <w:szCs w:val="28"/>
          <w:lang w:eastAsia="zh-CN"/>
        </w:rPr>
        <w:t>» является</w:t>
      </w:r>
      <w:r w:rsidR="00F0164B" w:rsidRPr="0012038A">
        <w:rPr>
          <w:rFonts w:ascii="Times New Roman" w:hAnsi="Times New Roman"/>
          <w:color w:val="000000"/>
          <w:sz w:val="28"/>
          <w:szCs w:val="28"/>
          <w:lang w:eastAsia="zh-CN"/>
        </w:rPr>
        <w:t xml:space="preserve"> формирование</w:t>
      </w:r>
      <w:r w:rsidR="0012038A" w:rsidRPr="0012038A">
        <w:rPr>
          <w:rFonts w:ascii="Times New Roman" w:hAnsi="Times New Roman"/>
          <w:color w:val="000000"/>
          <w:sz w:val="28"/>
          <w:szCs w:val="28"/>
          <w:lang w:eastAsia="zh-CN"/>
        </w:rPr>
        <w:t xml:space="preserve"> </w:t>
      </w:r>
      <w:r w:rsidR="00F0164B" w:rsidRPr="0012038A">
        <w:rPr>
          <w:rFonts w:ascii="Times New Roman" w:hAnsi="Times New Roman"/>
          <w:color w:val="000000"/>
          <w:sz w:val="28"/>
          <w:szCs w:val="28"/>
          <w:lang w:eastAsia="zh-CN"/>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w:t>
      </w:r>
      <w:r w:rsidR="00F0164B" w:rsidRPr="0012038A">
        <w:rPr>
          <w:rFonts w:ascii="Times New Roman" w:hAnsi="Times New Roman"/>
          <w:color w:val="000000"/>
          <w:sz w:val="28"/>
          <w:szCs w:val="28"/>
          <w:lang w:eastAsia="zh-CN"/>
        </w:rPr>
        <w:lastRenderedPageBreak/>
        <w:t>здоровья, ведению здорового образа жизни через занятия физической культурой и спортом с использованием средств вида спорта лапта.</w:t>
      </w:r>
    </w:p>
    <w:p w14:paraId="7AC76B58" w14:textId="2BC8A41E" w:rsidR="00F0164B" w:rsidRPr="0012038A" w:rsidRDefault="004D5F51"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 xml:space="preserve">11.3. Задачами изучения модуля </w:t>
      </w:r>
      <w:r w:rsidR="00F0164B" w:rsidRPr="0012038A">
        <w:rPr>
          <w:rFonts w:ascii="Times New Roman" w:eastAsia="Times New Roman" w:hAnsi="Times New Roman"/>
          <w:color w:val="000000"/>
          <w:sz w:val="28"/>
          <w:szCs w:val="28"/>
          <w:lang w:eastAsia="ar-SA"/>
        </w:rPr>
        <w:t xml:space="preserve">«Лапта» </w:t>
      </w:r>
      <w:r w:rsidR="00F0164B" w:rsidRPr="0012038A">
        <w:rPr>
          <w:rFonts w:ascii="Times New Roman" w:hAnsi="Times New Roman"/>
          <w:sz w:val="28"/>
          <w:szCs w:val="28"/>
          <w:lang w:eastAsia="zh-CN"/>
        </w:rPr>
        <w:t>являются:</w:t>
      </w:r>
    </w:p>
    <w:p w14:paraId="4F6E0F05"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14:paraId="4C431CFD"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укрепление </w:t>
      </w:r>
      <w:r w:rsidRPr="0012038A">
        <w:rPr>
          <w:rFonts w:ascii="Times New Roman" w:eastAsia="@Arial Unicode MS" w:hAnsi="Times New Roman"/>
          <w:color w:val="000000"/>
          <w:sz w:val="28"/>
          <w:szCs w:val="28"/>
          <w:lang w:eastAsia="zh-CN"/>
        </w:rPr>
        <w:t xml:space="preserve">физического, психологического и социального </w:t>
      </w:r>
      <w:r w:rsidRPr="0012038A">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color w:val="000000"/>
          <w:sz w:val="28"/>
          <w:szCs w:val="28"/>
          <w:lang w:eastAsia="zh-CN"/>
        </w:rPr>
        <w:t>обеспечение безопасности</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на занятиях по лапте;</w:t>
      </w:r>
    </w:p>
    <w:p w14:paraId="45BBFE83"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14:paraId="581FB0F2"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в процессе укрепления здоровья, физическом развитии и физической подготовке обучающихся;</w:t>
      </w:r>
    </w:p>
    <w:p w14:paraId="52D40715"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образовательного базиса, основанного как на знаниях</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B20A24C"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color w:val="000000"/>
          <w:sz w:val="28"/>
          <w:szCs w:val="28"/>
          <w:lang w:eastAsia="zh-CN"/>
        </w:rPr>
        <w:t>техническими действиями и приемами вида спорта «лапта»</w:t>
      </w:r>
      <w:r w:rsidRPr="0012038A">
        <w:rPr>
          <w:rFonts w:ascii="Times New Roman" w:eastAsia="Arial Unicode MS" w:hAnsi="Times New Roman"/>
          <w:color w:val="000000"/>
          <w:sz w:val="28"/>
          <w:szCs w:val="28"/>
          <w:lang w:eastAsia="zh-CN"/>
        </w:rPr>
        <w:t>;</w:t>
      </w:r>
    </w:p>
    <w:p w14:paraId="1DFF0624"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14:paraId="5B9B6652"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73B1506C"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14:paraId="74672A01" w14:textId="5F8D9291" w:rsidR="00F0164B" w:rsidRPr="0012038A" w:rsidRDefault="004D5F51" w:rsidP="0012038A">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11.4. Место и роль модуля «Лапта».</w:t>
      </w:r>
    </w:p>
    <w:p w14:paraId="34C3626C"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w:t>
      </w:r>
      <w:r w:rsidRPr="0012038A">
        <w:rPr>
          <w:rFonts w:ascii="Times New Roman" w:hAnsi="Times New Roman"/>
          <w:sz w:val="28"/>
          <w:szCs w:val="28"/>
          <w:lang w:eastAsia="zh-CN"/>
        </w:rPr>
        <w:lastRenderedPageBreak/>
        <w:t xml:space="preserve">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14:paraId="46A39F07"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Интеграция модуля по лапте поможет обучающимся в освоении содержательных компонентов и модулей по легкой атлетике, подвижным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спортивным играм, гимнастике, а также </w:t>
      </w:r>
      <w:r w:rsidRPr="0012038A">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12038A">
        <w:rPr>
          <w:rFonts w:ascii="Times New Roman" w:hAnsi="Times New Roman"/>
          <w:color w:val="000000"/>
          <w:sz w:val="28"/>
          <w:szCs w:val="28"/>
          <w:lang w:eastAsia="ru-RU"/>
        </w:rPr>
        <w:t xml:space="preserve">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 xml:space="preserve">и </w:t>
      </w:r>
      <w:r w:rsidRPr="0012038A">
        <w:rPr>
          <w:rFonts w:ascii="Times New Roman" w:hAnsi="Times New Roman"/>
          <w:sz w:val="28"/>
          <w:szCs w:val="28"/>
          <w:lang w:eastAsia="zh-CN"/>
        </w:rPr>
        <w:t>участии в спортивных</w:t>
      </w:r>
      <w:r w:rsidRPr="0012038A">
        <w:rPr>
          <w:rFonts w:ascii="Times New Roman" w:hAnsi="Times New Roman"/>
          <w:color w:val="000000"/>
          <w:sz w:val="28"/>
          <w:szCs w:val="28"/>
          <w:lang w:eastAsia="ru-RU"/>
        </w:rPr>
        <w:t xml:space="preserve"> мероприятиях.</w:t>
      </w:r>
    </w:p>
    <w:p w14:paraId="0E18A890" w14:textId="126056B4" w:rsidR="00F0164B" w:rsidRPr="0012038A" w:rsidRDefault="004D5F51"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11.5. Модуль «Лапта» может быть реализован в следующих вариантах:</w:t>
      </w:r>
    </w:p>
    <w:p w14:paraId="630747B2"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соответствующей дозировкой и интенсивностью);</w:t>
      </w:r>
    </w:p>
    <w:p w14:paraId="29565806"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707BA848"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eastAsia="Arial Unicode MS" w:hAnsi="Times New Roman"/>
          <w:sz w:val="28"/>
          <w:szCs w:val="28"/>
          <w:lang w:eastAsia="zh-CN"/>
        </w:rPr>
        <w:t>(рекомендуемый</w:t>
      </w:r>
      <w:r w:rsidR="0012038A" w:rsidRPr="0012038A">
        <w:rPr>
          <w:rFonts w:ascii="Times New Roman" w:eastAsia="Arial Unicode MS" w:hAnsi="Times New Roman"/>
          <w:sz w:val="28"/>
          <w:szCs w:val="28"/>
          <w:lang w:eastAsia="zh-CN"/>
        </w:rPr>
        <w:t xml:space="preserve"> </w:t>
      </w:r>
      <w:r w:rsidRPr="0012038A">
        <w:rPr>
          <w:rFonts w:ascii="Times New Roman" w:eastAsia="Arial Unicode MS" w:hAnsi="Times New Roman"/>
          <w:sz w:val="28"/>
          <w:szCs w:val="28"/>
          <w:lang w:eastAsia="zh-CN"/>
        </w:rPr>
        <w:t xml:space="preserve">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lang w:eastAsia="zh-CN"/>
        </w:rPr>
        <w:t>).</w:t>
      </w:r>
    </w:p>
    <w:p w14:paraId="52F3C4A5" w14:textId="1691122C" w:rsidR="00F0164B" w:rsidRPr="0012038A" w:rsidRDefault="004D5F51"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lang w:eastAsia="zh-CN"/>
        </w:rPr>
        <w:t>11.6. Содержание модуля «</w:t>
      </w:r>
      <w:r w:rsidR="00F0164B" w:rsidRPr="0012038A">
        <w:rPr>
          <w:rFonts w:ascii="Times New Roman" w:hAnsi="Times New Roman"/>
          <w:color w:val="000000"/>
          <w:sz w:val="28"/>
          <w:szCs w:val="28"/>
          <w:lang w:eastAsia="zh-CN"/>
        </w:rPr>
        <w:t>Лапта</w:t>
      </w:r>
      <w:r w:rsidR="00F0164B" w:rsidRPr="0012038A">
        <w:rPr>
          <w:rFonts w:ascii="Times New Roman" w:hAnsi="Times New Roman"/>
          <w:sz w:val="28"/>
          <w:szCs w:val="28"/>
          <w:lang w:eastAsia="zh-CN"/>
        </w:rPr>
        <w:t>».</w:t>
      </w:r>
    </w:p>
    <w:p w14:paraId="6CCBDCC2" w14:textId="77777777"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лапте.</w:t>
      </w:r>
    </w:p>
    <w:p w14:paraId="63E0F11D" w14:textId="77777777"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История зарождения лапты. Известные отечественные игроки в лапту</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 xml:space="preserve">и тренеры. </w:t>
      </w:r>
      <w:r w:rsidRPr="0012038A">
        <w:rPr>
          <w:rFonts w:ascii="Times New Roman" w:hAnsi="Times New Roman"/>
          <w:color w:val="000000"/>
          <w:spacing w:val="-3"/>
          <w:sz w:val="28"/>
          <w:szCs w:val="28"/>
          <w:bdr w:val="none" w:sz="0" w:space="0" w:color="auto" w:frame="1"/>
          <w:lang w:eastAsia="zh-CN"/>
        </w:rPr>
        <w:t xml:space="preserve">Современное состояние лапты в </w:t>
      </w:r>
      <w:r w:rsidRPr="0012038A">
        <w:rPr>
          <w:rFonts w:ascii="Times New Roman" w:hAnsi="Times New Roman"/>
          <w:sz w:val="28"/>
          <w:szCs w:val="28"/>
          <w:lang w:eastAsia="zh-CN"/>
        </w:rPr>
        <w:t>Российской Федерации</w:t>
      </w:r>
      <w:r w:rsidRPr="0012038A">
        <w:rPr>
          <w:rFonts w:ascii="Times New Roman" w:hAnsi="Times New Roman"/>
          <w:color w:val="000000"/>
          <w:spacing w:val="-3"/>
          <w:sz w:val="28"/>
          <w:szCs w:val="28"/>
          <w:bdr w:val="none" w:sz="0" w:space="0" w:color="auto" w:frame="1"/>
          <w:lang w:eastAsia="zh-CN"/>
        </w:rPr>
        <w:t>. Место лапты</w:t>
      </w:r>
      <w:r w:rsidR="0012038A" w:rsidRPr="0012038A">
        <w:rPr>
          <w:rFonts w:ascii="Times New Roman" w:hAnsi="Times New Roman"/>
          <w:color w:val="000000"/>
          <w:spacing w:val="-3"/>
          <w:sz w:val="28"/>
          <w:szCs w:val="28"/>
          <w:bdr w:val="none" w:sz="0" w:space="0" w:color="auto" w:frame="1"/>
          <w:lang w:eastAsia="zh-CN"/>
        </w:rPr>
        <w:t xml:space="preserve"> </w:t>
      </w:r>
      <w:r w:rsidRPr="0012038A">
        <w:rPr>
          <w:rFonts w:ascii="Times New Roman" w:hAnsi="Times New Roman"/>
          <w:color w:val="000000"/>
          <w:spacing w:val="-3"/>
          <w:sz w:val="28"/>
          <w:szCs w:val="28"/>
          <w:bdr w:val="none" w:sz="0" w:space="0" w:color="auto" w:frame="1"/>
          <w:lang w:eastAsia="zh-CN"/>
        </w:rPr>
        <w:t xml:space="preserve">в Единой всероссийской спортивной классификации. Понятие спортивных федераций </w:t>
      </w:r>
      <w:r w:rsidRPr="0012038A">
        <w:rPr>
          <w:rFonts w:ascii="Times New Roman" w:hAnsi="Times New Roman"/>
          <w:color w:val="000000"/>
          <w:spacing w:val="-3"/>
          <w:sz w:val="28"/>
          <w:szCs w:val="28"/>
          <w:bdr w:val="none" w:sz="0" w:space="0" w:color="auto" w:frame="1"/>
          <w:lang w:eastAsia="zh-CN"/>
        </w:rPr>
        <w:lastRenderedPageBreak/>
        <w:t>по лапте, как общественных организаций. Сильнейшие спортсмены и тренеры</w:t>
      </w:r>
      <w:r w:rsidR="0012038A" w:rsidRPr="0012038A">
        <w:rPr>
          <w:rFonts w:ascii="Times New Roman" w:hAnsi="Times New Roman"/>
          <w:color w:val="000000"/>
          <w:spacing w:val="-3"/>
          <w:sz w:val="28"/>
          <w:szCs w:val="28"/>
          <w:bdr w:val="none" w:sz="0" w:space="0" w:color="auto" w:frame="1"/>
          <w:lang w:eastAsia="zh-CN"/>
        </w:rPr>
        <w:t xml:space="preserve"> </w:t>
      </w:r>
      <w:r w:rsidRPr="0012038A">
        <w:rPr>
          <w:rFonts w:ascii="Times New Roman" w:hAnsi="Times New Roman"/>
          <w:color w:val="000000"/>
          <w:spacing w:val="-3"/>
          <w:sz w:val="28"/>
          <w:szCs w:val="28"/>
          <w:bdr w:val="none" w:sz="0" w:space="0" w:color="auto" w:frame="1"/>
          <w:lang w:eastAsia="zh-CN"/>
        </w:rPr>
        <w:t xml:space="preserve">в современной лапте. Официальные правила соревнований по лапте. </w:t>
      </w:r>
      <w:r w:rsidRPr="0012038A">
        <w:rPr>
          <w:rFonts w:ascii="Times New Roman" w:hAnsi="Times New Roman"/>
          <w:color w:val="000000"/>
          <w:sz w:val="28"/>
          <w:szCs w:val="28"/>
          <w:lang w:eastAsia="zh-CN"/>
        </w:rPr>
        <w:t>Характеристика вида спорта лапта и особенности мини-лапты.</w:t>
      </w:r>
    </w:p>
    <w:p w14:paraId="478EE271" w14:textId="77777777"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4F91DB06" w14:textId="77777777"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eastAsia="Times New Roman" w:hAnsi="Times New Roman"/>
          <w:sz w:val="28"/>
          <w:szCs w:val="28"/>
          <w:lang w:eastAsia="zh-CN"/>
        </w:rPr>
        <w:t>Амплуа полевых игроков при игре в лапту.</w:t>
      </w:r>
    </w:p>
    <w:p w14:paraId="298C4415" w14:textId="77777777"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занятиях лаптой. Правила личной гигиены во время занятий лаптой.</w:t>
      </w:r>
    </w:p>
    <w:p w14:paraId="051C9760" w14:textId="77777777" w:rsidR="00F0164B" w:rsidRPr="0012038A" w:rsidRDefault="00F0164B" w:rsidP="0012038A">
      <w:pP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лапту. </w:t>
      </w:r>
      <w:r w:rsidRPr="0012038A">
        <w:rPr>
          <w:rFonts w:ascii="Times New Roman" w:hAnsi="Times New Roman"/>
          <w:sz w:val="28"/>
          <w:szCs w:val="28"/>
          <w:lang w:eastAsia="zh-CN"/>
        </w:rPr>
        <w:t>Основные средства и методы обучения технике и тактике игры «лапта».</w:t>
      </w:r>
    </w:p>
    <w:p w14:paraId="34E7E4C4" w14:textId="77777777"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на о</w:t>
      </w:r>
      <w:r w:rsidR="007C1196" w:rsidRPr="0012038A">
        <w:rPr>
          <w:rFonts w:ascii="Times New Roman" w:hAnsi="Times New Roman"/>
          <w:color w:val="000000"/>
          <w:sz w:val="28"/>
          <w:szCs w:val="28"/>
          <w:lang w:eastAsia="zh-CN"/>
        </w:rPr>
        <w:t>рганизм человека и его здоровье;</w:t>
      </w:r>
    </w:p>
    <w:p w14:paraId="3F3FF118"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2) </w:t>
      </w:r>
      <w:r w:rsidRPr="0012038A">
        <w:rPr>
          <w:rFonts w:ascii="Times New Roman" w:hAnsi="Times New Roman"/>
          <w:sz w:val="28"/>
          <w:szCs w:val="28"/>
          <w:bdr w:val="none" w:sz="0" w:space="0" w:color="auto" w:frame="1"/>
          <w:lang w:eastAsia="zh-CN"/>
        </w:rPr>
        <w:t>Способы</w:t>
      </w:r>
      <w:r w:rsidRPr="0012038A">
        <w:rPr>
          <w:rFonts w:ascii="Times New Roman" w:hAnsi="Times New Roman"/>
          <w:color w:val="000000"/>
          <w:sz w:val="28"/>
          <w:szCs w:val="28"/>
          <w:bdr w:val="none" w:sz="0" w:space="0" w:color="auto" w:frame="1"/>
          <w:lang w:eastAsia="zh-CN"/>
        </w:rPr>
        <w:t xml:space="preserve"> самостоятельной </w:t>
      </w:r>
      <w:r w:rsidRPr="0012038A">
        <w:rPr>
          <w:rFonts w:ascii="Times New Roman" w:hAnsi="Times New Roman"/>
          <w:sz w:val="28"/>
          <w:szCs w:val="28"/>
          <w:bdr w:val="none" w:sz="0" w:space="0" w:color="auto" w:frame="1"/>
          <w:lang w:eastAsia="zh-CN"/>
        </w:rPr>
        <w:t>деятельности</w:t>
      </w:r>
      <w:r w:rsidRPr="0012038A">
        <w:rPr>
          <w:rFonts w:ascii="Times New Roman" w:hAnsi="Times New Roman"/>
          <w:sz w:val="28"/>
          <w:szCs w:val="28"/>
          <w:lang w:eastAsia="zh-CN"/>
        </w:rPr>
        <w:t>.</w:t>
      </w:r>
    </w:p>
    <w:p w14:paraId="131100E9"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lang w:eastAsia="zh-CN"/>
        </w:rPr>
        <w:t>Самостоятельный подбор упражнений, определение</w:t>
      </w:r>
      <w:r w:rsidRPr="0012038A">
        <w:rPr>
          <w:rFonts w:ascii="Times New Roman" w:eastAsia="Arial Unicode MS" w:hAnsi="Times New Roman"/>
          <w:color w:val="000000"/>
          <w:sz w:val="28"/>
          <w:szCs w:val="28"/>
          <w:lang w:eastAsia="zh-CN"/>
        </w:rPr>
        <w:t xml:space="preserve"> их назначения</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для развития определённых физических качеств и последовательность</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их выполнения, дозировка нагрузки.</w:t>
      </w:r>
    </w:p>
    <w:p w14:paraId="0E5CA04C"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bdr w:val="none" w:sz="0" w:space="0" w:color="auto" w:frame="1"/>
          <w:lang w:eastAsia="zh-CN"/>
        </w:rPr>
      </w:pPr>
      <w:r w:rsidRPr="0012038A">
        <w:rPr>
          <w:rFonts w:ascii="Times New Roman" w:eastAsia="Arial Unicode MS" w:hAnsi="Times New Roman"/>
          <w:color w:val="000000"/>
          <w:sz w:val="28"/>
          <w:szCs w:val="28"/>
          <w:bdr w:val="none" w:sz="0" w:space="0" w:color="auto" w:frame="1"/>
          <w:lang w:eastAsia="zh-CN"/>
        </w:rPr>
        <w:t>Составление планов и самостоятельное проведение занятий по лапте.</w:t>
      </w:r>
    </w:p>
    <w:p w14:paraId="127E3930"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14:paraId="0F64950C"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Организация самостоятельных занятий по коррекции осанки, веса</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 телосложения.</w:t>
      </w:r>
    </w:p>
    <w:p w14:paraId="20B6A017"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Личный «Дневник развития и здоровья».</w:t>
      </w:r>
      <w:r w:rsidRPr="0012038A">
        <w:rPr>
          <w:rFonts w:ascii="Times New Roman" w:hAnsi="Times New Roman"/>
          <w:sz w:val="28"/>
          <w:szCs w:val="28"/>
          <w:bdr w:val="none" w:sz="0" w:space="0" w:color="auto" w:frame="1"/>
          <w:lang w:eastAsia="zh-CN"/>
        </w:rPr>
        <w:t xml:space="preserve"> Правильное сбалансированное питание игроков в лапту.</w:t>
      </w:r>
    </w:p>
    <w:p w14:paraId="192844B6" w14:textId="77777777"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Противодействие допингу в спорте и борьба с ним.</w:t>
      </w:r>
    </w:p>
    <w:p w14:paraId="38E0AFFE" w14:textId="77777777"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личной гигиены, требования к спортивной одежде и обуви</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для занятий лаптой. Правила ухода за спортивным инвентарем и оборудованием.</w:t>
      </w:r>
    </w:p>
    <w:p w14:paraId="1ECC6DC1"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Классификация физических упражнений: подготовительные, </w:t>
      </w:r>
      <w:r w:rsidRPr="0012038A">
        <w:rPr>
          <w:rFonts w:ascii="Times New Roman" w:hAnsi="Times New Roman"/>
          <w:sz w:val="28"/>
          <w:szCs w:val="28"/>
          <w:bdr w:val="none" w:sz="0" w:space="0" w:color="auto" w:frame="1"/>
          <w:lang w:eastAsia="zh-CN"/>
        </w:rPr>
        <w:lastRenderedPageBreak/>
        <w:t xml:space="preserve">общеразвивающие, специальные и корригирующие. </w:t>
      </w:r>
      <w:r w:rsidRPr="0012038A">
        <w:rPr>
          <w:rFonts w:ascii="Times New Roman" w:eastAsia="Times New Roman" w:hAnsi="Times New Roman"/>
          <w:sz w:val="28"/>
          <w:szCs w:val="28"/>
          <w:bdr w:val="none" w:sz="0" w:space="0" w:color="auto" w:frame="1"/>
          <w:lang w:eastAsia="zh-CN"/>
        </w:rPr>
        <w:t>Составление индивидуальных комплексов упражнений различной направленности.</w:t>
      </w:r>
    </w:p>
    <w:p w14:paraId="239B4DB9"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Тестирование уровня физической и технической подготовленности игроков</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в ла</w:t>
      </w:r>
      <w:r w:rsidR="007C1196" w:rsidRPr="0012038A">
        <w:rPr>
          <w:rFonts w:ascii="Times New Roman" w:hAnsi="Times New Roman"/>
          <w:sz w:val="28"/>
          <w:szCs w:val="28"/>
          <w:bdr w:val="none" w:sz="0" w:space="0" w:color="auto" w:frame="1"/>
          <w:lang w:eastAsia="zh-CN"/>
        </w:rPr>
        <w:t>пту;</w:t>
      </w:r>
    </w:p>
    <w:p w14:paraId="1801660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3) Физическое совершенствование.</w:t>
      </w:r>
    </w:p>
    <w:p w14:paraId="08B51B9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bdr w:val="none" w:sz="0" w:space="0" w:color="auto" w:frame="1"/>
          <w:lang w:eastAsia="zh-CN"/>
        </w:rPr>
        <w:t>Комплексы упражнений для развития физических качеств (</w:t>
      </w:r>
      <w:r w:rsidRPr="0012038A">
        <w:rPr>
          <w:rFonts w:ascii="Times New Roman" w:eastAsia="Arial Unicode MS" w:hAnsi="Times New Roman"/>
          <w:color w:val="000000"/>
          <w:sz w:val="28"/>
          <w:szCs w:val="28"/>
          <w:lang w:eastAsia="zh-CN"/>
        </w:rPr>
        <w:t>быстроты, скоростно-силовых качеств, силы, ловкости, выносливости, гибкости).</w:t>
      </w:r>
    </w:p>
    <w:p w14:paraId="26F0A7BB"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14:paraId="795F8107"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5FE5F06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1344EA8D"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w:t>
      </w:r>
      <w:r w:rsidR="0012038A" w:rsidRPr="0012038A">
        <w:rPr>
          <w:rFonts w:ascii="Times New Roman" w:hAnsi="Times New Roman"/>
          <w:color w:val="000000"/>
          <w:sz w:val="28"/>
          <w:szCs w:val="28"/>
          <w:bdr w:val="none" w:sz="0" w:space="0" w:color="auto" w:frame="1"/>
          <w:lang w:eastAsia="zh-CN"/>
        </w:rPr>
        <w:t xml:space="preserve"> </w:t>
      </w:r>
      <w:r w:rsidRPr="0012038A">
        <w:rPr>
          <w:rFonts w:ascii="Times New Roman" w:hAnsi="Times New Roman"/>
          <w:color w:val="000000"/>
          <w:sz w:val="28"/>
          <w:szCs w:val="28"/>
          <w:bdr w:val="none" w:sz="0" w:space="0" w:color="auto" w:frame="1"/>
          <w:lang w:eastAsia="zh-CN"/>
        </w:rPr>
        <w:t>и самоосаливания, навыки переосаливания (ответное осаливание). Удары битой</w:t>
      </w:r>
      <w:r w:rsidR="0012038A" w:rsidRPr="0012038A">
        <w:rPr>
          <w:rFonts w:ascii="Times New Roman" w:hAnsi="Times New Roman"/>
          <w:color w:val="000000"/>
          <w:sz w:val="28"/>
          <w:szCs w:val="28"/>
          <w:bdr w:val="none" w:sz="0" w:space="0" w:color="auto" w:frame="1"/>
          <w:lang w:eastAsia="zh-CN"/>
        </w:rPr>
        <w:t xml:space="preserve"> </w:t>
      </w:r>
      <w:r w:rsidRPr="0012038A">
        <w:rPr>
          <w:rFonts w:ascii="Times New Roman" w:hAnsi="Times New Roman"/>
          <w:color w:val="000000"/>
          <w:sz w:val="28"/>
          <w:szCs w:val="28"/>
          <w:bdr w:val="none" w:sz="0" w:space="0" w:color="auto" w:frame="1"/>
          <w:lang w:eastAsia="zh-CN"/>
        </w:rPr>
        <w:t>по мячу способом сверху, сбоку, «свечей», обманные удары</w:t>
      </w:r>
      <w:r w:rsidRPr="0012038A">
        <w:rPr>
          <w:rFonts w:ascii="Times New Roman" w:hAnsi="Times New Roman"/>
          <w:color w:val="000000"/>
          <w:sz w:val="28"/>
          <w:szCs w:val="28"/>
          <w:lang w:eastAsia="zh-CN"/>
        </w:rPr>
        <w:t xml:space="preserve">. Подача </w:t>
      </w:r>
      <w:r w:rsidRPr="0012038A">
        <w:rPr>
          <w:rFonts w:ascii="Times New Roman" w:hAnsi="Times New Roman"/>
          <w:color w:val="000000"/>
          <w:sz w:val="28"/>
          <w:szCs w:val="28"/>
          <w:bdr w:val="none" w:sz="0" w:space="0" w:color="auto" w:frame="1"/>
          <w:lang w:eastAsia="zh-CN"/>
        </w:rPr>
        <w:t xml:space="preserve">мяча. </w:t>
      </w:r>
    </w:p>
    <w:p w14:paraId="55E6E71B"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Техника защиты. Стойки. Передвижения: ходьба, бег, прыжки. </w:t>
      </w:r>
      <w:r w:rsidRPr="0012038A">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с изменениями направлений. Осаливание движущегося игрока. Осаливание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с ближнего расстояния. Бросок способом сверху, сбоку.</w:t>
      </w:r>
    </w:p>
    <w:p w14:paraId="163CE661"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Тактика нападения. </w:t>
      </w:r>
      <w:r w:rsidRPr="0012038A">
        <w:rPr>
          <w:rFonts w:ascii="Times New Roman" w:eastAsia="Arial Unicode MS" w:hAnsi="Times New Roman"/>
          <w:sz w:val="28"/>
          <w:szCs w:val="28"/>
          <w:bdr w:val="none" w:sz="0" w:space="0" w:color="auto" w:frame="1"/>
          <w:lang w:eastAsia="zh-CN"/>
        </w:rPr>
        <w:t xml:space="preserve">Совершенствование тактики игры в нападении: индивидуальные действия: </w:t>
      </w:r>
      <w:r w:rsidRPr="0012038A">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w:t>
      </w:r>
      <w:r w:rsidRPr="0012038A">
        <w:rPr>
          <w:rFonts w:ascii="Times New Roman" w:eastAsia="Arial Unicode MS" w:hAnsi="Times New Roman"/>
          <w:color w:val="000000"/>
          <w:sz w:val="28"/>
          <w:szCs w:val="28"/>
          <w:lang w:eastAsia="zh-CN"/>
        </w:rPr>
        <w:lastRenderedPageBreak/>
        <w:t xml:space="preserve">нападающего при осаливании, самоосаливании, переосаливании. </w:t>
      </w:r>
    </w:p>
    <w:p w14:paraId="395EDC79"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one" w:sz="0" w:space="0" w:color="auto" w:frame="1"/>
          <w:lang w:eastAsia="zh-CN"/>
        </w:rPr>
      </w:pPr>
      <w:r w:rsidRPr="0012038A">
        <w:rPr>
          <w:rFonts w:ascii="Times New Roman" w:eastAsia="Arial Unicode MS" w:hAnsi="Times New Roman"/>
          <w:color w:val="000000"/>
          <w:sz w:val="28"/>
          <w:szCs w:val="28"/>
          <w:lang w:eastAsia="zh-CN"/>
        </w:rPr>
        <w:t>Г</w:t>
      </w:r>
      <w:r w:rsidRPr="0012038A">
        <w:rPr>
          <w:rFonts w:ascii="Times New Roman" w:eastAsia="Arial Unicode MS" w:hAnsi="Times New Roman"/>
          <w:sz w:val="28"/>
          <w:szCs w:val="28"/>
          <w:bdr w:val="none" w:sz="0" w:space="0" w:color="auto" w:frame="1"/>
          <w:lang w:eastAsia="zh-CN"/>
        </w:rPr>
        <w:t>рупповые взаимодействия и комбинации (в парах, тройках, группах,</w:t>
      </w:r>
      <w:r w:rsidR="0012038A" w:rsidRPr="0012038A">
        <w:rPr>
          <w:rFonts w:ascii="Times New Roman" w:eastAsia="Arial Unicode MS" w:hAnsi="Times New Roman"/>
          <w:sz w:val="28"/>
          <w:szCs w:val="28"/>
          <w:bdr w:val="none" w:sz="0" w:space="0" w:color="auto" w:frame="1"/>
          <w:lang w:eastAsia="zh-CN"/>
        </w:rPr>
        <w:t xml:space="preserve"> </w:t>
      </w:r>
      <w:r w:rsidRPr="0012038A">
        <w:rPr>
          <w:rFonts w:ascii="Times New Roman" w:eastAsia="Arial Unicode MS" w:hAnsi="Times New Roman"/>
          <w:sz w:val="28"/>
          <w:szCs w:val="28"/>
          <w:bdr w:val="none" w:sz="0" w:space="0" w:color="auto" w:frame="1"/>
          <w:lang w:eastAsia="zh-CN"/>
        </w:rPr>
        <w:t xml:space="preserve">при стандартных положениях), </w:t>
      </w:r>
      <w:r w:rsidRPr="0012038A">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 перебежчиков, находящихся за линией кона.</w:t>
      </w:r>
      <w:r w:rsidRPr="0012038A">
        <w:rPr>
          <w:rFonts w:ascii="Times New Roman" w:eastAsia="Arial Unicode MS" w:hAnsi="Times New Roman"/>
          <w:sz w:val="28"/>
          <w:szCs w:val="28"/>
          <w:bdr w:val="none" w:sz="0" w:space="0" w:color="auto" w:frame="1"/>
          <w:lang w:eastAsia="zh-CN"/>
        </w:rPr>
        <w:t xml:space="preserve"> </w:t>
      </w:r>
    </w:p>
    <w:p w14:paraId="073CE182"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bdr w:val="none" w:sz="0" w:space="0" w:color="auto" w:frame="1"/>
          <w:lang w:eastAsia="zh-CN"/>
        </w:rPr>
        <w:t>Командные взаимодействия: расположение и взаимодействие игроков</w:t>
      </w:r>
      <w:r w:rsidR="0012038A" w:rsidRPr="0012038A">
        <w:rPr>
          <w:rFonts w:ascii="Times New Roman" w:eastAsia="Arial Unicode MS" w:hAnsi="Times New Roman"/>
          <w:sz w:val="28"/>
          <w:szCs w:val="28"/>
          <w:bdr w:val="none" w:sz="0" w:space="0" w:color="auto" w:frame="1"/>
          <w:lang w:eastAsia="zh-CN"/>
        </w:rPr>
        <w:t xml:space="preserve"> </w:t>
      </w:r>
      <w:r w:rsidRPr="0012038A">
        <w:rPr>
          <w:rFonts w:ascii="Times New Roman" w:eastAsia="Arial Unicode MS" w:hAnsi="Times New Roman"/>
          <w:sz w:val="28"/>
          <w:szCs w:val="28"/>
          <w:bdr w:val="none" w:sz="0" w:space="0" w:color="auto" w:frame="1"/>
          <w:lang w:eastAsia="zh-CN"/>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12038A" w:rsidRPr="0012038A">
        <w:rPr>
          <w:rFonts w:ascii="Times New Roman" w:eastAsia="Arial Unicode MS" w:hAnsi="Times New Roman"/>
          <w:sz w:val="28"/>
          <w:szCs w:val="28"/>
          <w:bdr w:val="none" w:sz="0" w:space="0" w:color="auto" w:frame="1"/>
          <w:lang w:eastAsia="zh-CN"/>
        </w:rPr>
        <w:t xml:space="preserve"> </w:t>
      </w:r>
      <w:r w:rsidRPr="0012038A">
        <w:rPr>
          <w:rFonts w:ascii="Times New Roman" w:eastAsia="Arial Unicode MS" w:hAnsi="Times New Roman"/>
          <w:sz w:val="28"/>
          <w:szCs w:val="28"/>
          <w:bdr w:val="none" w:sz="0" w:space="0" w:color="auto" w:frame="1"/>
          <w:lang w:eastAsia="zh-CN"/>
        </w:rPr>
        <w:t>в атаке.</w:t>
      </w:r>
    </w:p>
    <w:p w14:paraId="45A3D9A5"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Совершенствование тактики игры в защите:</w:t>
      </w:r>
      <w:r w:rsidRPr="0012038A">
        <w:rPr>
          <w:rFonts w:ascii="Times New Roman" w:hAnsi="Times New Roman"/>
          <w:color w:val="000000"/>
          <w:sz w:val="28"/>
          <w:szCs w:val="28"/>
          <w:bdr w:val="none" w:sz="0" w:space="0" w:color="auto" w:frame="1"/>
          <w:lang w:eastAsia="zh-CN"/>
        </w:rPr>
        <w:t xml:space="preserve"> Индивидуальные действия: </w:t>
      </w:r>
      <w:r w:rsidRPr="0012038A">
        <w:rPr>
          <w:rFonts w:ascii="Times New Roman" w:hAnsi="Times New Roman"/>
          <w:color w:val="000000"/>
          <w:sz w:val="28"/>
          <w:szCs w:val="28"/>
          <w:lang w:eastAsia="zh-CN"/>
        </w:rPr>
        <w:t xml:space="preserve">выбор места для ловли мяча при ударах (сверху, сбоку, «свечой»). </w:t>
      </w:r>
    </w:p>
    <w:p w14:paraId="39E1693B"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Действия защитника при: </w:t>
      </w:r>
    </w:p>
    <w:p w14:paraId="178ED18E"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пропуске мяча, летящего в его сторону; </w:t>
      </w:r>
    </w:p>
    <w:p w14:paraId="5D09F53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страховке своих партнеров при ударе сверху; </w:t>
      </w:r>
    </w:p>
    <w:p w14:paraId="621268B9"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выборе места для того, чтобы осалить перебежчика; </w:t>
      </w:r>
    </w:p>
    <w:p w14:paraId="77485E31"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выборе места для получения мяча от партнера;</w:t>
      </w:r>
    </w:p>
    <w:p w14:paraId="2E52679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переосаливании (обратном осаливании); </w:t>
      </w:r>
    </w:p>
    <w:p w14:paraId="2A5D44B5"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расположении нападающих в пригороде и за линией кона; </w:t>
      </w:r>
    </w:p>
    <w:p w14:paraId="57218B5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lang w:eastAsia="zh-CN"/>
        </w:rPr>
        <w:t xml:space="preserve">перебежках нападающих; действия подающего при выносе мяча за линию дома. </w:t>
      </w:r>
      <w:r w:rsidRPr="0012038A">
        <w:rPr>
          <w:rFonts w:ascii="Times New Roman" w:hAnsi="Times New Roman"/>
          <w:color w:val="000000"/>
          <w:sz w:val="28"/>
          <w:szCs w:val="28"/>
          <w:bdr w:val="none" w:sz="0" w:space="0" w:color="auto" w:frame="1"/>
          <w:lang w:eastAsia="zh-CN"/>
        </w:rPr>
        <w:t>Оценка целесообразности той или иной позиции. Своевременное занятие наиболее выгодной позиции. Применение отбора мяча изученным способом</w:t>
      </w:r>
      <w:r w:rsidR="0012038A" w:rsidRPr="0012038A">
        <w:rPr>
          <w:rFonts w:ascii="Times New Roman" w:hAnsi="Times New Roman"/>
          <w:color w:val="000000"/>
          <w:sz w:val="28"/>
          <w:szCs w:val="28"/>
          <w:bdr w:val="none" w:sz="0" w:space="0" w:color="auto" w:frame="1"/>
          <w:lang w:eastAsia="zh-CN"/>
        </w:rPr>
        <w:t xml:space="preserve"> </w:t>
      </w:r>
      <w:r w:rsidRPr="0012038A">
        <w:rPr>
          <w:rFonts w:ascii="Times New Roman" w:hAnsi="Times New Roman"/>
          <w:color w:val="000000"/>
          <w:sz w:val="28"/>
          <w:szCs w:val="28"/>
          <w:bdr w:val="none" w:sz="0" w:space="0" w:color="auto" w:frame="1"/>
          <w:lang w:eastAsia="zh-CN"/>
        </w:rPr>
        <w:t xml:space="preserve">в зависимости от игровой обстановки. </w:t>
      </w:r>
    </w:p>
    <w:p w14:paraId="3CEBCCFE"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w:t>
      </w:r>
      <w:r w:rsidRPr="0012038A">
        <w:rPr>
          <w:rFonts w:ascii="Times New Roman" w:hAnsi="Times New Roman"/>
          <w:sz w:val="28"/>
          <w:szCs w:val="28"/>
          <w:bdr w:val="none" w:sz="0" w:space="0" w:color="auto" w:frame="1"/>
          <w:lang w:eastAsia="zh-CN"/>
        </w:rPr>
        <w:lastRenderedPageBreak/>
        <w:t>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3D24092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12038A">
        <w:rPr>
          <w:rFonts w:ascii="Times New Roman" w:hAnsi="Times New Roman"/>
          <w:sz w:val="28"/>
          <w:szCs w:val="28"/>
          <w:lang w:eastAsia="zh-CN"/>
        </w:rPr>
        <w:t>психофизиологические функции, самовнушение, аутогенная тренировка, релаксация.</w:t>
      </w:r>
    </w:p>
    <w:p w14:paraId="2A8132E8"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Учебные игры в лапту. Участие в соревновательной деятельности.</w:t>
      </w:r>
    </w:p>
    <w:p w14:paraId="398AB829" w14:textId="102BADC1"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14:paraId="19C7DA7C" w14:textId="2E0D85EE"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14:paraId="23157581"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lang w:eastAsia="zh-CN"/>
        </w:rPr>
        <w:t>готовность</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к служению Отечеству, его защите </w:t>
      </w:r>
      <w:r w:rsidRPr="0012038A">
        <w:rPr>
          <w:rFonts w:ascii="Times New Roman" w:hAnsi="Times New Roman"/>
          <w:sz w:val="28"/>
          <w:szCs w:val="28"/>
          <w:bdr w:val="none" w:sz="0" w:space="0" w:color="auto" w:frame="1"/>
          <w:lang w:eastAsia="zh-CN"/>
        </w:rPr>
        <w:t>на примере роли, традиций и развития лапты</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в современном обществе, в Российской Федерации, в регионе;</w:t>
      </w:r>
    </w:p>
    <w:p w14:paraId="0949A105"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основы саморазвития и самообразования через ценности, традиции и идеалы</w:t>
      </w:r>
      <w:r w:rsidRPr="0012038A">
        <w:rPr>
          <w:rFonts w:ascii="Times New Roman" w:eastAsia="Times New Roman" w:hAnsi="Times New Roman"/>
          <w:sz w:val="28"/>
          <w:szCs w:val="28"/>
          <w:bdr w:val="none" w:sz="0" w:space="0" w:color="auto" w:frame="1"/>
          <w:lang w:eastAsia="zh-CN"/>
        </w:rPr>
        <w:t xml:space="preserve"> </w:t>
      </w:r>
      <w:r w:rsidRPr="0012038A">
        <w:rPr>
          <w:rFonts w:ascii="Times New Roman" w:hAnsi="Times New Roman"/>
          <w:sz w:val="28"/>
          <w:szCs w:val="28"/>
          <w:lang w:eastAsia="zh-CN"/>
        </w:rPr>
        <w:t>главных организаций регионального, всероссийского уровней по лапте</w:t>
      </w:r>
      <w:r w:rsidRPr="0012038A">
        <w:rPr>
          <w:rFonts w:ascii="Times New Roman" w:hAnsi="Times New Roman"/>
          <w:color w:val="000000"/>
          <w:sz w:val="28"/>
          <w:szCs w:val="28"/>
          <w:lang w:eastAsia="zh-CN"/>
        </w:rPr>
        <w:t>, мотивации</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8B2F768"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основы нормы морали, духовно-нравственной культуры и </w:t>
      </w:r>
      <w:r w:rsidRPr="0012038A">
        <w:rPr>
          <w:rFonts w:ascii="Times New Roman" w:hAnsi="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12038A">
        <w:rPr>
          <w:rFonts w:ascii="Times New Roman" w:hAnsi="Times New Roman"/>
          <w:color w:val="000000"/>
          <w:sz w:val="28"/>
          <w:szCs w:val="28"/>
          <w:lang w:eastAsia="zh-CN"/>
        </w:rPr>
        <w:t xml:space="preserve"> лапты;</w:t>
      </w:r>
    </w:p>
    <w:p w14:paraId="34CA52A2" w14:textId="77777777" w:rsidR="00F0164B" w:rsidRPr="0012038A"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для их достижения в учебной, тренировочной, досуговой, игровой</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14:paraId="50D0E25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12038A">
        <w:rPr>
          <w:rFonts w:ascii="Times New Roman" w:hAnsi="Times New Roman"/>
          <w:color w:val="000000"/>
          <w:sz w:val="28"/>
          <w:szCs w:val="28"/>
          <w:lang w:eastAsia="zh-CN"/>
        </w:rPr>
        <w:lastRenderedPageBreak/>
        <w:t>физической культурой, игровой и соревновательной деятельности по виду спорта «лапта»;</w:t>
      </w:r>
    </w:p>
    <w:p w14:paraId="78894853"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осознанный выбор будущей профессии и возможности реализации собственных жизненных планов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как условие успешной профессиональной, спортивной и общественной деятельности</w:t>
      </w:r>
      <w:r w:rsidR="007C1196" w:rsidRPr="0012038A">
        <w:rPr>
          <w:rFonts w:ascii="Times New Roman" w:hAnsi="Times New Roman"/>
          <w:color w:val="000000"/>
          <w:sz w:val="28"/>
          <w:szCs w:val="28"/>
          <w:lang w:eastAsia="zh-CN"/>
        </w:rPr>
        <w:t>;</w:t>
      </w:r>
    </w:p>
    <w:p w14:paraId="45A894FC"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6F6852B3"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0397DFD" w14:textId="0BC317CE"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14:paraId="08A30830"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определять цели своего обучения средствами </w:t>
      </w:r>
      <w:r w:rsidRPr="0012038A">
        <w:rPr>
          <w:rFonts w:ascii="Times New Roman" w:hAnsi="Times New Roman"/>
          <w:color w:val="000000"/>
          <w:sz w:val="28"/>
          <w:szCs w:val="28"/>
          <w:bdr w:val="none" w:sz="0" w:space="0" w:color="auto" w:frame="1"/>
          <w:lang w:eastAsia="zh-CN"/>
        </w:rPr>
        <w:t>лапты</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14:paraId="717DD288"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30294FC" w14:textId="77777777" w:rsidR="00F0164B" w:rsidRPr="0012038A" w:rsidRDefault="00F0164B" w:rsidP="0012038A">
      <w:pPr>
        <w:suppressAutoHyphens/>
        <w:autoSpaceDE w:val="0"/>
        <w:autoSpaceDN w:val="0"/>
        <w:adjustRightInd w:val="0"/>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51A387A"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с соблюдением правовых и этических норм, норм информационной безопасности.</w:t>
      </w:r>
    </w:p>
    <w:p w14:paraId="29F56B41" w14:textId="61E5C385"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lastRenderedPageBreak/>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14:paraId="4720594E"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3F0EE41F"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bdr w:val="none" w:sz="0" w:space="0" w:color="auto" w:frame="1"/>
          <w:lang w:eastAsia="zh-CN"/>
        </w:rPr>
        <w:t xml:space="preserve">знание </w:t>
      </w:r>
      <w:r w:rsidRPr="0012038A">
        <w:rPr>
          <w:rFonts w:ascii="Times New Roman" w:hAnsi="Times New Roman"/>
          <w:color w:val="000000"/>
          <w:sz w:val="28"/>
          <w:szCs w:val="28"/>
          <w:lang w:eastAsia="zh-CN"/>
        </w:rPr>
        <w:t xml:space="preserve">правил соревнований по виду спорта </w:t>
      </w:r>
      <w:r w:rsidRPr="0012038A">
        <w:rPr>
          <w:rFonts w:ascii="Times New Roman" w:hAnsi="Times New Roman"/>
          <w:color w:val="000000"/>
          <w:sz w:val="28"/>
          <w:szCs w:val="28"/>
          <w:bdr w:val="none" w:sz="0" w:space="0" w:color="auto" w:frame="1"/>
          <w:lang w:eastAsia="zh-CN"/>
        </w:rPr>
        <w:t>лапта</w:t>
      </w:r>
      <w:r w:rsidRPr="0012038A">
        <w:rPr>
          <w:rFonts w:ascii="Times New Roman" w:hAnsi="Times New Roman"/>
          <w:color w:val="000000"/>
          <w:sz w:val="28"/>
          <w:szCs w:val="28"/>
          <w:lang w:eastAsia="zh-CN"/>
        </w:rPr>
        <w:t>,</w:t>
      </w:r>
      <w:r w:rsidRPr="0012038A">
        <w:rPr>
          <w:rFonts w:ascii="Times New Roman" w:eastAsia="Times New Roman" w:hAnsi="Times New Roman"/>
          <w:color w:val="000000"/>
          <w:sz w:val="28"/>
          <w:szCs w:val="28"/>
          <w:bdr w:val="none" w:sz="0" w:space="0" w:color="auto" w:frame="1"/>
          <w:lang w:eastAsia="zh-CN"/>
        </w:rPr>
        <w:t xml:space="preserve"> знания </w:t>
      </w:r>
      <w:r w:rsidRPr="0012038A">
        <w:rPr>
          <w:rFonts w:ascii="Times New Roman" w:hAnsi="Times New Roman"/>
          <w:color w:val="000000"/>
          <w:sz w:val="28"/>
          <w:szCs w:val="28"/>
          <w:lang w:eastAsia="zh-CN"/>
        </w:rPr>
        <w:t xml:space="preserve">состава судейской коллегии, обслуживающей соревнования по </w:t>
      </w:r>
      <w:r w:rsidRPr="0012038A">
        <w:rPr>
          <w:rFonts w:ascii="Times New Roman" w:hAnsi="Times New Roman"/>
          <w:color w:val="000000"/>
          <w:sz w:val="28"/>
          <w:szCs w:val="28"/>
          <w:bdr w:val="none" w:sz="0" w:space="0" w:color="auto" w:frame="1"/>
          <w:lang w:eastAsia="zh-CN"/>
        </w:rPr>
        <w:t>лапте</w:t>
      </w:r>
      <w:r w:rsidRPr="0012038A">
        <w:rPr>
          <w:rFonts w:ascii="Times New Roman" w:hAnsi="Times New Roman"/>
          <w:color w:val="000000"/>
          <w:sz w:val="28"/>
          <w:szCs w:val="28"/>
          <w:lang w:eastAsia="zh-CN"/>
        </w:rPr>
        <w:t xml:space="preserve"> и основных функций судей, жестов судьи; </w:t>
      </w:r>
    </w:p>
    <w:p w14:paraId="39524A7C"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14:paraId="25004CFE"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использование средств и методов совершенствования технических приемов</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и тактических действий игроков в лапту;</w:t>
      </w:r>
    </w:p>
    <w:p w14:paraId="17966CDD"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в лапту;</w:t>
      </w:r>
    </w:p>
    <w:p w14:paraId="00DB23CB"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sz w:val="28"/>
          <w:szCs w:val="28"/>
          <w:lang w:eastAsia="zh-CN"/>
        </w:rPr>
        <w:t>осуществление соревновательной деятельности в соотв</w:t>
      </w:r>
      <w:r w:rsidR="007C1196" w:rsidRPr="0012038A">
        <w:rPr>
          <w:rFonts w:ascii="Times New Roman" w:eastAsia="Times New Roman" w:hAnsi="Times New Roman"/>
          <w:sz w:val="28"/>
          <w:szCs w:val="28"/>
          <w:lang w:eastAsia="zh-CN"/>
        </w:rPr>
        <w:t>етствии с правилами игры в лапту</w:t>
      </w:r>
      <w:r w:rsidRPr="0012038A">
        <w:rPr>
          <w:rFonts w:ascii="Times New Roman" w:eastAsia="Times New Roman" w:hAnsi="Times New Roman"/>
          <w:sz w:val="28"/>
          <w:szCs w:val="28"/>
          <w:lang w:eastAsia="zh-CN"/>
        </w:rPr>
        <w:t>, судейской практики</w:t>
      </w:r>
      <w:r w:rsidRPr="0012038A">
        <w:rPr>
          <w:rFonts w:ascii="Times New Roman" w:hAnsi="Times New Roman"/>
          <w:color w:val="000000"/>
          <w:sz w:val="28"/>
          <w:szCs w:val="28"/>
          <w:lang w:eastAsia="zh-CN"/>
        </w:rPr>
        <w:t>;</w:t>
      </w:r>
    </w:p>
    <w:p w14:paraId="71F8DD7D"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7355EDD5"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соблюдение требований безопасности при организации занятий лаптой, </w:t>
      </w:r>
      <w:r w:rsidRPr="0012038A">
        <w:rPr>
          <w:rFonts w:ascii="Times New Roman" w:eastAsia="Times New Roman" w:hAnsi="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14:paraId="4291FFA3"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color w:val="000000"/>
          <w:sz w:val="28"/>
          <w:szCs w:val="28"/>
          <w:lang w:eastAsia="zh-CN"/>
        </w:rPr>
        <w:t xml:space="preserve">способность организовывать самостоятельные занятия с использованием средств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608E269"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лапту;</w:t>
      </w:r>
    </w:p>
    <w:p w14:paraId="4DE2B9F3"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lastRenderedPageBreak/>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14:paraId="0E047706" w14:textId="544416F0"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 М</w:t>
      </w:r>
      <w:r w:rsidR="00F0164B" w:rsidRPr="0012038A">
        <w:rPr>
          <w:rFonts w:ascii="Times New Roman" w:hAnsi="Times New Roman"/>
          <w:color w:val="000000"/>
          <w:sz w:val="28"/>
          <w:szCs w:val="28"/>
          <w:lang w:eastAsia="zh-CN"/>
        </w:rPr>
        <w:t>одуль «Футбол для всех».</w:t>
      </w:r>
    </w:p>
    <w:p w14:paraId="5C56C931" w14:textId="121B95E0"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12.1. </w:t>
      </w:r>
      <w:r w:rsidR="00F0164B" w:rsidRPr="0012038A">
        <w:rPr>
          <w:rFonts w:ascii="Times New Roman" w:hAnsi="Times New Roman"/>
          <w:color w:val="000000"/>
          <w:sz w:val="28"/>
          <w:szCs w:val="28"/>
          <w:lang w:eastAsia="zh-CN"/>
        </w:rPr>
        <w:t>Пояснительная записка модуля «Футбол для всех».</w:t>
      </w:r>
    </w:p>
    <w:p w14:paraId="0871367E"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A444381"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008E6167"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 повышает их интерес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к занятиям и оказывает на организм всестороннее влияние. Футбол </w:t>
      </w:r>
      <w:r w:rsidRPr="0012038A">
        <w:rPr>
          <w:rFonts w:ascii="Times New Roman" w:hAnsi="Times New Roman"/>
          <w:sz w:val="28"/>
          <w:szCs w:val="28"/>
          <w:lang w:eastAsia="zh-CN"/>
        </w:rPr>
        <w:t>–</w:t>
      </w:r>
      <w:r w:rsidRPr="0012038A">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12038A">
        <w:rPr>
          <w:rFonts w:ascii="Times New Roman" w:eastAsia="Times New Roman" w:hAnsi="Times New Roman"/>
          <w:sz w:val="28"/>
          <w:szCs w:val="28"/>
          <w:lang w:eastAsia="ru-RU"/>
        </w:rPr>
        <w:t xml:space="preserve"> – </w:t>
      </w:r>
      <w:r w:rsidRPr="0012038A">
        <w:rPr>
          <w:rFonts w:ascii="Times New Roman" w:eastAsia="Times New Roman" w:hAnsi="Times New Roman"/>
          <w:sz w:val="28"/>
          <w:szCs w:val="28"/>
          <w:lang w:eastAsia="ru-RU"/>
        </w:rPr>
        <w:t>самостоятельность, инициативу, творчество.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процессе игровой деятельности необходимо овладевать сложной техникой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7DEB3DC" w14:textId="77777777"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Модуль «Футбол для всех» </w:t>
      </w:r>
      <w:r w:rsidRPr="0012038A">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25A6CC79" w14:textId="17E87771"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sz w:val="28"/>
          <w:szCs w:val="28"/>
          <w:lang w:eastAsia="ru-RU"/>
        </w:rPr>
        <w:t>12.2. </w:t>
      </w:r>
      <w:r w:rsidR="00F0164B" w:rsidRPr="0012038A">
        <w:rPr>
          <w:rFonts w:ascii="Times New Roman" w:hAnsi="Times New Roman"/>
          <w:sz w:val="28"/>
          <w:szCs w:val="28"/>
        </w:rPr>
        <w:t>Целью изучения модуля «Футбол для всех» является с</w:t>
      </w:r>
      <w:r w:rsidR="00F0164B" w:rsidRPr="0012038A">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у </w:t>
      </w:r>
      <w:r w:rsidR="00F0164B" w:rsidRPr="0012038A">
        <w:rPr>
          <w:rFonts w:ascii="Times New Roman" w:hAnsi="Times New Roman"/>
          <w:color w:val="000000"/>
          <w:sz w:val="28"/>
          <w:szCs w:val="28"/>
        </w:rPr>
        <w:lastRenderedPageBreak/>
        <w:t>подрастающего поколения потребности в ведении здорового образа жизни.</w:t>
      </w:r>
    </w:p>
    <w:p w14:paraId="0AFF17BA" w14:textId="08F559DB"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12.3. Задачами изучения модуля «Футбол для всех» являются:</w:t>
      </w:r>
    </w:p>
    <w:p w14:paraId="773DDEE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14:paraId="1B9D6E2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14:paraId="0197C26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14:paraId="3608F8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14:paraId="114089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укрепление и сохранения здоровья, развитие основных физических качеств</w:t>
      </w:r>
      <w:r w:rsidR="0012038A" w:rsidRPr="0012038A">
        <w:rPr>
          <w:rFonts w:ascii="Times New Roman" w:hAnsi="Times New Roman"/>
          <w:sz w:val="28"/>
          <w:szCs w:val="28"/>
        </w:rPr>
        <w:t xml:space="preserve"> </w:t>
      </w:r>
      <w:r w:rsidRPr="0012038A">
        <w:rPr>
          <w:rFonts w:ascii="Times New Roman" w:hAnsi="Times New Roman"/>
          <w:sz w:val="28"/>
          <w:szCs w:val="28"/>
        </w:rPr>
        <w:t>и повышение функциональных способностей организма;</w:t>
      </w:r>
    </w:p>
    <w:p w14:paraId="73F9667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соревновательной деятельности юных футболистов</w:t>
      </w:r>
      <w:r w:rsidR="0012038A" w:rsidRPr="0012038A">
        <w:rPr>
          <w:rFonts w:ascii="Times New Roman" w:hAnsi="Times New Roman"/>
          <w:sz w:val="28"/>
          <w:szCs w:val="28"/>
        </w:rPr>
        <w:t xml:space="preserve"> </w:t>
      </w:r>
      <w:r w:rsidRPr="0012038A">
        <w:rPr>
          <w:rFonts w:ascii="Times New Roman" w:hAnsi="Times New Roman"/>
          <w:sz w:val="28"/>
          <w:szCs w:val="28"/>
        </w:rPr>
        <w:t>с учетом их индивидуальных особенностей;</w:t>
      </w:r>
    </w:p>
    <w:p w14:paraId="41DD346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обучение умениям выполнять технические приемы на высокой скорости</w:t>
      </w:r>
      <w:r w:rsidR="0012038A" w:rsidRPr="0012038A">
        <w:rPr>
          <w:rFonts w:ascii="Times New Roman" w:hAnsi="Times New Roman"/>
          <w:sz w:val="28"/>
          <w:szCs w:val="28"/>
        </w:rPr>
        <w:t xml:space="preserve"> </w:t>
      </w:r>
      <w:r w:rsidRPr="0012038A">
        <w:rPr>
          <w:rFonts w:ascii="Times New Roman" w:hAnsi="Times New Roman"/>
          <w:sz w:val="28"/>
          <w:szCs w:val="28"/>
        </w:rPr>
        <w:t>и в условиях активного противоборства соперников;</w:t>
      </w:r>
    </w:p>
    <w:p w14:paraId="5E313F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футболе.</w:t>
      </w:r>
    </w:p>
    <w:p w14:paraId="225235D6" w14:textId="512000BF" w:rsidR="00F0164B" w:rsidRPr="0012038A" w:rsidRDefault="004D5F51"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12.4. Место и роль модуля «Футбол для всех».</w:t>
      </w:r>
    </w:p>
    <w:p w14:paraId="46E80FF5" w14:textId="77777777" w:rsidR="00F0164B" w:rsidRPr="0012038A" w:rsidRDefault="00F0164B" w:rsidP="0012038A">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lang w:eastAsia="zh-CN"/>
        </w:rPr>
        <w:t xml:space="preserve">Модуль «Футбол для всех» </w:t>
      </w:r>
      <w:r w:rsidRPr="0012038A">
        <w:rPr>
          <w:rFonts w:ascii="Times New Roman" w:hAnsi="Times New Roman"/>
          <w:sz w:val="28"/>
          <w:szCs w:val="28"/>
        </w:rPr>
        <w:t>расширяет и дополняет знания, полученные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результате освоения </w:t>
      </w:r>
      <w:r w:rsidRPr="0012038A">
        <w:rPr>
          <w:rFonts w:ascii="Times New Roman" w:eastAsia="Times New Roman" w:hAnsi="Times New Roman"/>
          <w:sz w:val="28"/>
          <w:szCs w:val="28"/>
          <w:lang w:eastAsia="ru-RU"/>
        </w:rPr>
        <w:t xml:space="preserve">рабочей программы учебного предмета «Физическая культура» </w:t>
      </w:r>
      <w:r w:rsidRPr="0012038A">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100" w:name="_Hlk125466672"/>
      <w:r w:rsidRPr="0012038A">
        <w:rPr>
          <w:rFonts w:ascii="Times New Roman" w:eastAsia="Times New Roman" w:hAnsi="Times New Roman"/>
          <w:sz w:val="28"/>
          <w:szCs w:val="28"/>
          <w:lang w:eastAsia="ar-SA"/>
        </w:rPr>
        <w:t xml:space="preserve">содействует </w:t>
      </w:r>
      <w:r w:rsidRPr="0012038A">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00"/>
    </w:p>
    <w:p w14:paraId="4FB91334" w14:textId="77777777" w:rsidR="00F0164B" w:rsidRPr="0012038A" w:rsidRDefault="00F0164B" w:rsidP="0012038A">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rPr>
        <w:t>Педагог имеет возможность вариативно использовать учебный материал</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разных частях урока по физической культуре с выбором различных элементов игры в футбол с учётом возраста, гендерных особенностей и физической </w:t>
      </w:r>
      <w:r w:rsidRPr="0012038A">
        <w:rPr>
          <w:rFonts w:ascii="Times New Roman" w:hAnsi="Times New Roman"/>
          <w:sz w:val="28"/>
          <w:szCs w:val="28"/>
        </w:rPr>
        <w:lastRenderedPageBreak/>
        <w:t>подготовленности обучающихся.</w:t>
      </w:r>
    </w:p>
    <w:p w14:paraId="0A228CA2" w14:textId="7683D1FA" w:rsidR="00F0164B" w:rsidRPr="0012038A" w:rsidRDefault="004D5F51"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12.5. </w:t>
      </w:r>
      <w:r w:rsidR="00F0164B" w:rsidRPr="0012038A">
        <w:rPr>
          <w:rFonts w:ascii="Times New Roman" w:hAnsi="Times New Roman"/>
          <w:color w:val="000000"/>
          <w:sz w:val="28"/>
          <w:szCs w:val="28"/>
          <w:lang w:eastAsia="zh-CN"/>
        </w:rPr>
        <w:t>Модуль «Футбол для всех» может быть реализован в следующих вариантах:</w:t>
      </w:r>
    </w:p>
    <w:p w14:paraId="6A79D50D"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физической подготовленности обучающихся (с соответствующей дозировкой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интенсивностью);</w:t>
      </w:r>
    </w:p>
    <w:p w14:paraId="5EEF4862"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(при организации и проведении уроков физической культуры с 3-х часовой недельной нагрузкой рекомендуемый объём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hAnsi="Times New Roman"/>
          <w:sz w:val="28"/>
          <w:szCs w:val="28"/>
          <w:lang w:eastAsia="zh-CN"/>
        </w:rPr>
        <w:t>);</w:t>
      </w:r>
    </w:p>
    <w:p w14:paraId="1CB8D0B0" w14:textId="77777777"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12038A">
        <w:rPr>
          <w:rFonts w:ascii="Times New Roman" w:eastAsia="Arial Unicode MS"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hAnsi="Times New Roman"/>
          <w:sz w:val="28"/>
          <w:szCs w:val="28"/>
          <w:lang w:eastAsia="zh-CN"/>
        </w:rPr>
        <w:t>(рекомендуемый объём</w:t>
      </w:r>
      <w:r w:rsidR="0012038A" w:rsidRPr="0012038A">
        <w:rPr>
          <w:rFonts w:ascii="Times New Roman" w:hAnsi="Times New Roman"/>
          <w:sz w:val="28"/>
          <w:szCs w:val="28"/>
          <w:lang w:eastAsia="zh-CN"/>
        </w:rPr>
        <w:t xml:space="preserve">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hAnsi="Times New Roman"/>
          <w:sz w:val="28"/>
          <w:szCs w:val="28"/>
          <w:lang w:eastAsia="zh-CN"/>
        </w:rPr>
        <w:t>).</w:t>
      </w:r>
    </w:p>
    <w:p w14:paraId="792AB7CA" w14:textId="45AB6504"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12.6. </w:t>
      </w:r>
      <w:r w:rsidR="00F0164B" w:rsidRPr="0012038A">
        <w:rPr>
          <w:rFonts w:ascii="Times New Roman" w:hAnsi="Times New Roman"/>
          <w:sz w:val="28"/>
          <w:szCs w:val="28"/>
          <w:lang w:eastAsia="zh-CN"/>
        </w:rPr>
        <w:t>Содержание модуля «Футбол для всех».</w:t>
      </w:r>
    </w:p>
    <w:p w14:paraId="76D9C800"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футболе.</w:t>
      </w:r>
    </w:p>
    <w:p w14:paraId="1BDA9F83" w14:textId="77777777" w:rsidR="00F0164B" w:rsidRPr="0012038A" w:rsidRDefault="00F0164B" w:rsidP="0012038A">
      <w:pPr>
        <w:spacing w:after="0" w:line="360" w:lineRule="auto"/>
        <w:ind w:firstLine="709"/>
        <w:jc w:val="both"/>
        <w:rPr>
          <w:rFonts w:ascii="Times New Roman" w:eastAsia="Courier New" w:hAnsi="Times New Roman"/>
          <w:color w:val="000000"/>
          <w:sz w:val="28"/>
          <w:szCs w:val="28"/>
          <w:lang w:eastAsia="ru-RU"/>
        </w:rPr>
      </w:pPr>
      <w:r w:rsidRPr="0012038A">
        <w:rPr>
          <w:rFonts w:ascii="Times New Roman" w:eastAsia="Courier New" w:hAnsi="Times New Roman"/>
          <w:color w:val="000000"/>
          <w:sz w:val="28"/>
          <w:szCs w:val="28"/>
          <w:lang w:eastAsia="ru-RU"/>
        </w:rPr>
        <w:t xml:space="preserve">Техника безопасности во время занятий футболом. </w:t>
      </w:r>
    </w:p>
    <w:p w14:paraId="2D2633A4" w14:textId="77777777" w:rsidR="00F0164B" w:rsidRPr="0012038A" w:rsidRDefault="00F0164B" w:rsidP="0012038A">
      <w:pPr>
        <w:spacing w:after="0" w:line="360" w:lineRule="auto"/>
        <w:ind w:firstLine="709"/>
        <w:jc w:val="both"/>
        <w:rPr>
          <w:rFonts w:ascii="Times New Roman" w:hAnsi="Times New Roman"/>
          <w:color w:val="000000"/>
          <w:sz w:val="28"/>
          <w:szCs w:val="28"/>
        </w:rPr>
      </w:pPr>
      <w:r w:rsidRPr="0012038A">
        <w:rPr>
          <w:rFonts w:ascii="Times New Roman" w:eastAsia="Times New Roman" w:hAnsi="Times New Roman"/>
          <w:color w:val="000000"/>
          <w:sz w:val="28"/>
          <w:szCs w:val="28"/>
          <w:lang w:eastAsia="ru-RU"/>
        </w:rPr>
        <w:t xml:space="preserve">Физическая культура и спорт в России. </w:t>
      </w:r>
      <w:r w:rsidRPr="0012038A">
        <w:rPr>
          <w:rFonts w:ascii="Times New Roman" w:hAnsi="Times New Roman"/>
          <w:color w:val="000000"/>
          <w:sz w:val="28"/>
          <w:szCs w:val="28"/>
        </w:rPr>
        <w:t>Массовый народный характер спорта.</w:t>
      </w:r>
      <w:r w:rsidRPr="0012038A">
        <w:rPr>
          <w:rFonts w:ascii="Times New Roman" w:eastAsia="Times New Roman" w:hAnsi="Times New Roman"/>
          <w:color w:val="000000"/>
          <w:sz w:val="28"/>
          <w:szCs w:val="28"/>
          <w:lang w:eastAsia="ru-RU"/>
        </w:rPr>
        <w:t xml:space="preserve"> Развитие футбола в России и за рубежом.</w:t>
      </w:r>
      <w:r w:rsidRPr="0012038A">
        <w:rPr>
          <w:rFonts w:ascii="Times New Roman" w:hAnsi="Times New Roman"/>
          <w:color w:val="000000"/>
          <w:sz w:val="28"/>
          <w:szCs w:val="28"/>
        </w:rPr>
        <w:t xml:space="preserve"> Единая спортивная классификация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её значение. Разрядные нормы и требования по футболу. Международные связи российских спортсменов. Олимпийские игры. </w:t>
      </w:r>
    </w:p>
    <w:p w14:paraId="2D97E642" w14:textId="77777777" w:rsidR="00F0164B" w:rsidRPr="0012038A" w:rsidRDefault="00F0164B" w:rsidP="0012038A">
      <w:pPr>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Российские спортсмены на Олимпийских играх. Значение и место футбола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системе физического воспитания. Российские соревнования по футболу: чемпионаты и Кубки России. Современный футбол и пути его дальнейшего </w:t>
      </w:r>
      <w:r w:rsidRPr="0012038A">
        <w:rPr>
          <w:rFonts w:ascii="Times New Roman" w:hAnsi="Times New Roman"/>
          <w:color w:val="000000"/>
          <w:sz w:val="28"/>
          <w:szCs w:val="28"/>
        </w:rPr>
        <w:lastRenderedPageBreak/>
        <w:t xml:space="preserve">развития. Российский футбольный союз, ФИФА, УЕФА, лучшие российские команды, тренеры, игроки. </w:t>
      </w:r>
      <w:r w:rsidRPr="0012038A">
        <w:rPr>
          <w:rFonts w:ascii="Times New Roman" w:hAnsi="Times New Roman"/>
          <w:sz w:val="28"/>
          <w:szCs w:val="28"/>
          <w:shd w:val="clear" w:color="auto" w:fill="FFFFFF"/>
        </w:rPr>
        <w:t>Принцип честной игры или фейр-плей.</w:t>
      </w:r>
    </w:p>
    <w:p w14:paraId="376936FD" w14:textId="77777777" w:rsidR="00F0164B" w:rsidRPr="0012038A" w:rsidRDefault="00F0164B" w:rsidP="0012038A">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Правила игры. Права и обязанности игроков. Роль капитана команды.</w:t>
      </w:r>
      <w:r w:rsidR="0012038A" w:rsidRPr="0012038A">
        <w:rPr>
          <w:rFonts w:ascii="Times New Roman" w:hAnsi="Times New Roman"/>
          <w:sz w:val="28"/>
          <w:szCs w:val="28"/>
        </w:rPr>
        <w:t xml:space="preserve"> </w:t>
      </w:r>
      <w:r w:rsidRPr="0012038A">
        <w:rPr>
          <w:rFonts w:ascii="Times New Roman" w:hAnsi="Times New Roman"/>
          <w:sz w:val="28"/>
          <w:szCs w:val="28"/>
        </w:rPr>
        <w:t>Его права и обязанности. Планирование, организация и проведение соревнований</w:t>
      </w:r>
      <w:r w:rsidR="0012038A" w:rsidRPr="0012038A">
        <w:rPr>
          <w:rFonts w:ascii="Times New Roman" w:hAnsi="Times New Roman"/>
          <w:sz w:val="28"/>
          <w:szCs w:val="28"/>
        </w:rPr>
        <w:t xml:space="preserve"> </w:t>
      </w:r>
      <w:r w:rsidRPr="0012038A">
        <w:rPr>
          <w:rFonts w:ascii="Times New Roman" w:hAnsi="Times New Roman"/>
          <w:sz w:val="28"/>
          <w:szCs w:val="28"/>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00371D66" w:rsidRPr="0012038A">
        <w:rPr>
          <w:rFonts w:ascii="Times New Roman" w:hAnsi="Times New Roman"/>
          <w:sz w:val="28"/>
          <w:szCs w:val="28"/>
        </w:rPr>
        <w:t xml:space="preserve"> </w:t>
      </w:r>
      <w:r w:rsidRPr="0012038A">
        <w:rPr>
          <w:rFonts w:ascii="Times New Roman" w:hAnsi="Times New Roman"/>
          <w:sz w:val="28"/>
          <w:szCs w:val="28"/>
        </w:rPr>
        <w:t>Их роль в организации и проведении соревнований.</w:t>
      </w:r>
    </w:p>
    <w:p w14:paraId="5A6F468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79F2635D"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спортивной этике и взаи</w:t>
      </w:r>
      <w:r w:rsidR="007C1196" w:rsidRPr="0012038A">
        <w:rPr>
          <w:rFonts w:ascii="Times New Roman" w:hAnsi="Times New Roman"/>
          <w:color w:val="000000"/>
          <w:sz w:val="28"/>
          <w:szCs w:val="28"/>
        </w:rPr>
        <w:t>моотношениях между обучающимися;</w:t>
      </w:r>
      <w:r w:rsidRPr="0012038A">
        <w:rPr>
          <w:rFonts w:ascii="Times New Roman" w:hAnsi="Times New Roman"/>
          <w:color w:val="000000"/>
          <w:sz w:val="28"/>
          <w:szCs w:val="28"/>
        </w:rPr>
        <w:t xml:space="preserve"> </w:t>
      </w:r>
    </w:p>
    <w:p w14:paraId="62DAE650"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14:paraId="02C26AE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Подготовка места занятий, выбор одежды и обуви для занятий футболом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зависимости от места проведения занятий. </w:t>
      </w:r>
    </w:p>
    <w:p w14:paraId="778BB93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Организация и проведение соревнований по футболу. </w:t>
      </w:r>
    </w:p>
    <w:p w14:paraId="464E688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490BD35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Тестирование уровня физиче</w:t>
      </w:r>
      <w:r w:rsidR="007C1196" w:rsidRPr="0012038A">
        <w:rPr>
          <w:rFonts w:ascii="Times New Roman" w:hAnsi="Times New Roman"/>
          <w:sz w:val="28"/>
          <w:szCs w:val="28"/>
        </w:rPr>
        <w:t>ской подготовленности в футболе;</w:t>
      </w:r>
    </w:p>
    <w:p w14:paraId="65B7661A" w14:textId="77777777"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14:paraId="47D4E7C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eastAsia="Times New Roman" w:hAnsi="Times New Roman"/>
          <w:color w:val="000000"/>
          <w:sz w:val="28"/>
          <w:szCs w:val="28"/>
          <w:lang w:eastAsia="ru-RU"/>
        </w:rPr>
        <w:t>К</w:t>
      </w:r>
      <w:r w:rsidRPr="0012038A">
        <w:rPr>
          <w:rFonts w:ascii="Times New Roman" w:hAnsi="Times New Roman"/>
          <w:sz w:val="28"/>
          <w:szCs w:val="28"/>
        </w:rPr>
        <w:t>омплексы подготовительных и специальных упражнений, формирующих двигательные умения и навыки футболиста.</w:t>
      </w:r>
    </w:p>
    <w:p w14:paraId="4DCDCD6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Технические действия в игре.</w:t>
      </w:r>
    </w:p>
    <w:p w14:paraId="6B4E0D7C"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по мячу.</w:t>
      </w:r>
    </w:p>
    <w:p w14:paraId="2C682DC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Тактические действия в игре.</w:t>
      </w:r>
    </w:p>
    <w:p w14:paraId="33B21712" w14:textId="77777777"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lastRenderedPageBreak/>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522BE235" w14:textId="77777777" w:rsidR="00F0164B" w:rsidRPr="0012038A" w:rsidRDefault="00F0164B" w:rsidP="0012038A">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Соревнования по футболу.</w:t>
      </w:r>
    </w:p>
    <w:p w14:paraId="7891EED5" w14:textId="063E8246"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w:t>
      </w:r>
      <w:r w:rsidR="00F0164B" w:rsidRPr="0012038A">
        <w:rPr>
          <w:rFonts w:ascii="Times New Roman" w:hAnsi="Times New Roman"/>
          <w:color w:val="000000"/>
          <w:sz w:val="28"/>
          <w:szCs w:val="28"/>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14:paraId="11844A95" w14:textId="71621A13"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12.7.1. При </w:t>
      </w:r>
      <w:r w:rsidR="00F0164B" w:rsidRPr="0012038A">
        <w:rPr>
          <w:rFonts w:ascii="Times New Roman" w:hAnsi="Times New Roman"/>
          <w:color w:val="000000"/>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14:paraId="1B2DEA82" w14:textId="77777777"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4B8A2F6E" w14:textId="77777777"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и способность к самообразованию и сознательное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непрерывному физкультурному образованию как условию успешной профессиональной и общественной деятельности.</w:t>
      </w:r>
    </w:p>
    <w:p w14:paraId="0F4A5D44" w14:textId="2440F0F9" w:rsidR="00F0164B" w:rsidRPr="0012038A" w:rsidRDefault="004D5F51"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12.7.2. </w:t>
      </w:r>
      <w:r w:rsidR="00F0164B" w:rsidRPr="0012038A">
        <w:rPr>
          <w:rFonts w:ascii="Times New Roman" w:hAnsi="Times New Roman"/>
          <w:color w:val="000000"/>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14:paraId="32E8A610" w14:textId="77777777"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средства информационных и коммуникационных технологий (далее</w:t>
      </w:r>
      <w:r w:rsidR="00C4511E" w:rsidRPr="0012038A">
        <w:rPr>
          <w:rFonts w:ascii="Times New Roman" w:hAnsi="Times New Roman"/>
          <w:sz w:val="28"/>
          <w:szCs w:val="28"/>
        </w:rPr>
        <w:t xml:space="preserve"> – </w:t>
      </w:r>
      <w:r w:rsidRPr="0012038A">
        <w:rPr>
          <w:rFonts w:ascii="Times New Roman" w:hAnsi="Times New Roman"/>
          <w:sz w:val="28"/>
          <w:szCs w:val="28"/>
        </w:rPr>
        <w:t>ИКТ) в решении когнитивных, коммуникативных</w:t>
      </w:r>
      <w:r w:rsidR="0012038A" w:rsidRPr="0012038A">
        <w:rPr>
          <w:rFonts w:ascii="Times New Roman" w:hAnsi="Times New Roman"/>
          <w:sz w:val="28"/>
          <w:szCs w:val="28"/>
        </w:rPr>
        <w:t xml:space="preserve"> </w:t>
      </w:r>
      <w:r w:rsidRPr="0012038A">
        <w:rPr>
          <w:rFonts w:ascii="Times New Roman" w:hAnsi="Times New Roman"/>
          <w:sz w:val="28"/>
          <w:szCs w:val="28"/>
        </w:rPr>
        <w:t>и организационных задач игровой и соревновательной деятельности;</w:t>
      </w:r>
    </w:p>
    <w:p w14:paraId="22377BAC" w14:textId="77777777"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45903061" w14:textId="77777777"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479CCA3C" w14:textId="77777777"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w:t>
      </w:r>
      <w:r w:rsidRPr="0012038A">
        <w:rPr>
          <w:rFonts w:ascii="Times New Roman" w:hAnsi="Times New Roman"/>
          <w:sz w:val="28"/>
          <w:szCs w:val="28"/>
        </w:rPr>
        <w:lastRenderedPageBreak/>
        <w:t xml:space="preserve">возможные ресурсы для достижения поставленных целей и реализации планов деятельности. </w:t>
      </w:r>
    </w:p>
    <w:p w14:paraId="65074732" w14:textId="636FAD2C" w:rsidR="00F0164B" w:rsidRPr="0012038A" w:rsidRDefault="004D5F51"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44</w:t>
      </w:r>
      <w:r w:rsidR="004A517C" w:rsidRPr="0012038A">
        <w:rPr>
          <w:rFonts w:ascii="Times New Roman" w:hAnsi="Times New Roman"/>
          <w:sz w:val="28"/>
          <w:szCs w:val="28"/>
        </w:rPr>
        <w:t>.</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12.7.3. </w:t>
      </w:r>
      <w:r w:rsidR="00F0164B" w:rsidRPr="0012038A">
        <w:rPr>
          <w:rFonts w:ascii="Times New Roman" w:hAnsi="Times New Roman"/>
          <w:color w:val="000000"/>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14:paraId="63433C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257403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продолжение совершенствования важных двигательных навыков, необходимых для игры в футбол;</w:t>
      </w:r>
    </w:p>
    <w:p w14:paraId="6EA6687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техники выполнения упражнений, рекомендуемых футболистам</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таких двигательных качеств, как сила, быстрота, выносливость, гибкость, ловкость и составления комплексов таких упражнений;</w:t>
      </w:r>
    </w:p>
    <w:p w14:paraId="010337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737752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специализированной технической и тактической подготовке вратарей;</w:t>
      </w:r>
    </w:p>
    <w:p w14:paraId="43B6F51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5CE683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словарного запаса основных терминологических понятий спортивной игры;</w:t>
      </w:r>
    </w:p>
    <w:p w14:paraId="124BB16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индивидуальных и групповых тактических действий</w:t>
      </w:r>
      <w:r w:rsidR="0012038A" w:rsidRPr="0012038A">
        <w:rPr>
          <w:rFonts w:ascii="Times New Roman" w:hAnsi="Times New Roman"/>
          <w:sz w:val="28"/>
          <w:szCs w:val="28"/>
        </w:rPr>
        <w:t xml:space="preserve"> </w:t>
      </w:r>
      <w:r w:rsidRPr="0012038A">
        <w:rPr>
          <w:rFonts w:ascii="Times New Roman" w:hAnsi="Times New Roman"/>
          <w:sz w:val="28"/>
          <w:szCs w:val="28"/>
        </w:rPr>
        <w:t>в атаке и в обороне;</w:t>
      </w:r>
    </w:p>
    <w:p w14:paraId="7CE2867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основами знаний о возрастных особенностях физического развития и психологии </w:t>
      </w:r>
      <w:r w:rsidR="008E6167" w:rsidRPr="0012038A">
        <w:rPr>
          <w:rFonts w:ascii="Times New Roman" w:eastAsia="SchoolBookSanPin" w:hAnsi="Times New Roman"/>
          <w:sz w:val="28"/>
          <w:szCs w:val="28"/>
        </w:rPr>
        <w:t>обучающихся</w:t>
      </w:r>
      <w:r w:rsidR="008E6167" w:rsidRPr="0012038A">
        <w:rPr>
          <w:rFonts w:ascii="Times New Roman" w:hAnsi="Times New Roman"/>
          <w:sz w:val="28"/>
          <w:szCs w:val="28"/>
          <w:lang w:eastAsia="zh-CN"/>
        </w:rPr>
        <w:t xml:space="preserve"> 10–11 классов</w:t>
      </w:r>
      <w:r w:rsidRPr="0012038A">
        <w:rPr>
          <w:rFonts w:ascii="Times New Roman" w:hAnsi="Times New Roman"/>
          <w:sz w:val="28"/>
          <w:szCs w:val="28"/>
        </w:rPr>
        <w:t>;</w:t>
      </w:r>
    </w:p>
    <w:p w14:paraId="194DD5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практическим навыками участия в соревнованиях по футболу;</w:t>
      </w:r>
    </w:p>
    <w:p w14:paraId="59F25E2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тактических и стратегических приемов организации игры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футбол в быстро меняющейся игровой обстановке;</w:t>
      </w:r>
    </w:p>
    <w:p w14:paraId="421324F5" w14:textId="77777777" w:rsidR="00F0164B" w:rsidRPr="0012038A" w:rsidRDefault="00F0164B" w:rsidP="0012038A">
      <w:pPr>
        <w:tabs>
          <w:tab w:val="left" w:pos="482"/>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организация и судейство соревнований по футболу;</w:t>
      </w:r>
    </w:p>
    <w:p w14:paraId="737DB194" w14:textId="77777777" w:rsidR="00F0164B" w:rsidRPr="0012038A" w:rsidRDefault="00F0164B" w:rsidP="0012038A">
      <w:pPr>
        <w:tabs>
          <w:tab w:val="left" w:pos="44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38126E28" w14:textId="77777777" w:rsidR="00F0164B" w:rsidRPr="0012038A" w:rsidRDefault="00F0164B" w:rsidP="0012038A">
      <w:pPr>
        <w:tabs>
          <w:tab w:val="left" w:pos="451"/>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9"/>
    <w:p w14:paraId="3618C3E2" w14:textId="704892AD" w:rsidR="00D84CBC" w:rsidRPr="0012038A" w:rsidRDefault="009165C7" w:rsidP="0012038A">
      <w:pPr>
        <w:pStyle w:val="1"/>
        <w:pBdr>
          <w:bottom w:val="none" w:sz="0" w:space="0" w:color="auto"/>
        </w:pBdr>
        <w:spacing w:before="0" w:line="360" w:lineRule="auto"/>
        <w:ind w:firstLine="708"/>
        <w:jc w:val="both"/>
        <w:rPr>
          <w:b w:val="0"/>
          <w:szCs w:val="28"/>
        </w:rPr>
      </w:pPr>
      <w:r>
        <w:rPr>
          <w:rFonts w:eastAsia="SchoolBookSanPin"/>
          <w:b w:val="0"/>
          <w:szCs w:val="28"/>
        </w:rPr>
        <w:t>45</w:t>
      </w:r>
      <w:r w:rsidR="00CE5F26" w:rsidRPr="0012038A">
        <w:rPr>
          <w:rFonts w:eastAsia="SchoolBookSanPin"/>
          <w:b w:val="0"/>
          <w:szCs w:val="28"/>
        </w:rPr>
        <w:t>.</w:t>
      </w:r>
      <w:r w:rsidR="00D84CBC" w:rsidRPr="0012038A">
        <w:rPr>
          <w:rFonts w:eastAsia="SchoolBookSanPin"/>
          <w:b w:val="0"/>
          <w:szCs w:val="28"/>
        </w:rPr>
        <w:t> </w:t>
      </w:r>
      <w:r>
        <w:rPr>
          <w:rFonts w:eastAsia="SchoolBookSanPin"/>
          <w:b w:val="0"/>
          <w:szCs w:val="28"/>
        </w:rPr>
        <w:t>Р</w:t>
      </w:r>
      <w:r w:rsidR="00D84CBC" w:rsidRPr="0012038A">
        <w:rPr>
          <w:rFonts w:eastAsia="SchoolBookSanPin"/>
          <w:b w:val="0"/>
          <w:szCs w:val="28"/>
        </w:rPr>
        <w:t>абочая программа по учебному предмету «</w:t>
      </w:r>
      <w:r w:rsidR="00D84CBC" w:rsidRPr="0012038A">
        <w:rPr>
          <w:rFonts w:eastAsia="SchoolBookSanPin"/>
          <w:b w:val="0"/>
          <w:position w:val="1"/>
          <w:szCs w:val="28"/>
        </w:rPr>
        <w:t>Основы безопасности жизнедеятельности</w:t>
      </w:r>
      <w:r w:rsidR="00D84CBC" w:rsidRPr="0012038A">
        <w:rPr>
          <w:rFonts w:eastAsia="SchoolBookSanPin"/>
          <w:b w:val="0"/>
          <w:szCs w:val="28"/>
        </w:rPr>
        <w:t>»</w:t>
      </w:r>
      <w:r w:rsidR="00FA5311" w:rsidRPr="0012038A">
        <w:rPr>
          <w:rFonts w:eastAsia="SchoolBookSanPin"/>
          <w:b w:val="0"/>
          <w:szCs w:val="28"/>
        </w:rPr>
        <w:t xml:space="preserve"> (базовый уровень)</w:t>
      </w:r>
      <w:r w:rsidR="00D84CBC" w:rsidRPr="0012038A">
        <w:rPr>
          <w:rFonts w:eastAsia="SchoolBookSanPin"/>
          <w:b w:val="0"/>
          <w:szCs w:val="28"/>
        </w:rPr>
        <w:t>.</w:t>
      </w:r>
      <w:r w:rsidR="00D84CBC" w:rsidRPr="0012038A">
        <w:rPr>
          <w:b w:val="0"/>
          <w:szCs w:val="28"/>
        </w:rPr>
        <w:t xml:space="preserve"> </w:t>
      </w:r>
    </w:p>
    <w:p w14:paraId="6F1F7649" w14:textId="6F96E323" w:rsidR="00D84CBC" w:rsidRPr="0012038A" w:rsidRDefault="009165C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1. </w:t>
      </w:r>
      <w:r>
        <w:rPr>
          <w:rFonts w:ascii="Times New Roman" w:eastAsia="SchoolBookSanPin" w:hAnsi="Times New Roman"/>
          <w:sz w:val="28"/>
          <w:szCs w:val="28"/>
        </w:rPr>
        <w:t>Р</w:t>
      </w:r>
      <w:r w:rsidR="00D84CBC" w:rsidRPr="0012038A">
        <w:rPr>
          <w:rFonts w:ascii="Times New Roman" w:eastAsia="SchoolBookSanPin" w:hAnsi="Times New Roman"/>
          <w:sz w:val="28"/>
          <w:szCs w:val="28"/>
        </w:rPr>
        <w:t>абочая программа по учебному предмету «</w:t>
      </w:r>
      <w:r w:rsidR="00D84CBC" w:rsidRPr="0012038A">
        <w:rPr>
          <w:rFonts w:ascii="Times New Roman" w:eastAsia="SchoolBookSanPin" w:hAnsi="Times New Roman"/>
          <w:position w:val="1"/>
          <w:sz w:val="28"/>
          <w:szCs w:val="28"/>
        </w:rPr>
        <w:t>Основы безопасности жизнедеятельности</w:t>
      </w:r>
      <w:r w:rsidR="00D84CBC" w:rsidRPr="0012038A">
        <w:rPr>
          <w:rFonts w:ascii="Times New Roman" w:eastAsia="SchoolBookSanPin" w:hAnsi="Times New Roman"/>
          <w:sz w:val="28"/>
          <w:szCs w:val="28"/>
        </w:rPr>
        <w:t>» (предметная область «Физическая культура</w:t>
      </w:r>
      <w:r w:rsidR="0012038A" w:rsidRPr="0012038A">
        <w:rPr>
          <w:rFonts w:ascii="Times New Roman" w:eastAsia="SchoolBookSanPin" w:hAnsi="Times New Roman"/>
          <w:sz w:val="28"/>
          <w:szCs w:val="28"/>
        </w:rPr>
        <w:t xml:space="preserve"> </w:t>
      </w:r>
      <w:r w:rsidR="00D84CBC" w:rsidRPr="0012038A">
        <w:rPr>
          <w:rFonts w:ascii="Times New Roman" w:eastAsia="SchoolBookSanPin" w:hAnsi="Times New Roman"/>
          <w:sz w:val="28"/>
          <w:szCs w:val="28"/>
        </w:rPr>
        <w:t>и основы безопасности жизнедеятельности») (далее соответственно – программа</w:t>
      </w:r>
      <w:r w:rsidR="0012038A" w:rsidRPr="0012038A">
        <w:rPr>
          <w:rFonts w:ascii="Times New Roman" w:eastAsia="SchoolBookSanPin" w:hAnsi="Times New Roman"/>
          <w:sz w:val="28"/>
          <w:szCs w:val="28"/>
        </w:rPr>
        <w:t xml:space="preserve"> </w:t>
      </w:r>
      <w:r w:rsidR="00435E9C"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ОБЖ, ОБЖ) включает пояснительную записку, содержание обучения, планируемые результаты освоения программы ОБЖ.</w:t>
      </w:r>
    </w:p>
    <w:p w14:paraId="2509CFC6" w14:textId="0EF7D712" w:rsidR="00D84CBC" w:rsidRPr="0012038A" w:rsidRDefault="00C0696F"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2. </w:t>
      </w:r>
      <w:r w:rsidR="00D84CBC" w:rsidRPr="0012038A">
        <w:rPr>
          <w:rFonts w:ascii="Times New Roman" w:eastAsia="OfficinaSansBoldITC" w:hAnsi="Times New Roman"/>
          <w:sz w:val="28"/>
          <w:szCs w:val="28"/>
        </w:rPr>
        <w:t>Пояснительная записка.</w:t>
      </w:r>
    </w:p>
    <w:p w14:paraId="04749F26" w14:textId="5DD13477" w:rsidR="00350BF6" w:rsidRPr="0012038A" w:rsidRDefault="00C0696F"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 xml:space="preserve">2.1.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разработана на основе </w:t>
      </w:r>
      <w:r w:rsidR="00CB3E03"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12038A">
        <w:rPr>
          <w:rFonts w:ascii="Times New Roman" w:eastAsia="SchoolBookSanPin" w:hAnsi="Times New Roman"/>
          <w:sz w:val="28"/>
          <w:szCs w:val="28"/>
        </w:rPr>
        <w:t xml:space="preserve">, федеральной </w:t>
      </w:r>
      <w:r w:rsidR="00220BBF" w:rsidRPr="0012038A">
        <w:rPr>
          <w:rFonts w:ascii="Times New Roman" w:eastAsia="SchoolBookSanPin" w:hAnsi="Times New Roman"/>
          <w:sz w:val="28"/>
          <w:szCs w:val="28"/>
        </w:rPr>
        <w:t xml:space="preserve">рабочей </w:t>
      </w:r>
      <w:r w:rsidR="00350BF6" w:rsidRPr="0012038A">
        <w:rPr>
          <w:rFonts w:ascii="Times New Roman" w:eastAsia="SchoolBookSanPin" w:hAnsi="Times New Roman"/>
          <w:sz w:val="28"/>
          <w:szCs w:val="28"/>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при реализации ООП </w:t>
      </w:r>
      <w:r w:rsidR="00000B2E"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w:t>
      </w:r>
    </w:p>
    <w:p w14:paraId="090A1B79" w14:textId="6FA07F7F" w:rsidR="00000B2E" w:rsidRPr="0012038A" w:rsidRDefault="00C0696F"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 xml:space="preserve">2.2.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позволит учителю построить </w:t>
      </w:r>
      <w:r w:rsidR="007C1196" w:rsidRPr="0012038A">
        <w:rPr>
          <w:rFonts w:ascii="Times New Roman" w:eastAsia="SchoolBookSanPin" w:hAnsi="Times New Roman"/>
          <w:sz w:val="28"/>
          <w:szCs w:val="28"/>
        </w:rPr>
        <w:t xml:space="preserve">освоение содержания </w:t>
      </w:r>
      <w:r w:rsidR="00000B2E" w:rsidRPr="0012038A">
        <w:rPr>
          <w:rFonts w:ascii="Times New Roman" w:eastAsia="SchoolBookSanPin" w:hAnsi="Times New Roman"/>
          <w:sz w:val="28"/>
          <w:szCs w:val="28"/>
        </w:rPr>
        <w:t>в логике последовательного нарастания факторов</w:t>
      </w:r>
      <w:r w:rsidR="007C1196" w:rsidRPr="0012038A">
        <w:rPr>
          <w:rFonts w:ascii="Times New Roman" w:eastAsia="SchoolBookSanPin" w:hAnsi="Times New Roman"/>
          <w:sz w:val="28"/>
          <w:szCs w:val="28"/>
        </w:rPr>
        <w:t xml:space="preserve"> опасности от опасной ситуации </w:t>
      </w:r>
      <w:r w:rsidR="00000B2E" w:rsidRPr="0012038A">
        <w:rPr>
          <w:rFonts w:ascii="Times New Roman" w:eastAsia="SchoolBookSanPin" w:hAnsi="Times New Roman"/>
          <w:sz w:val="28"/>
          <w:szCs w:val="28"/>
        </w:rPr>
        <w:t>до чрезвычайной ситуации и разумного взаимодействия человека</w:t>
      </w:r>
      <w:r w:rsidR="0012038A" w:rsidRPr="0012038A">
        <w:rPr>
          <w:rFonts w:ascii="Times New Roman" w:eastAsia="SchoolBookSanPin" w:hAnsi="Times New Roman"/>
          <w:sz w:val="28"/>
          <w:szCs w:val="28"/>
        </w:rPr>
        <w:t xml:space="preserve"> </w:t>
      </w:r>
      <w:r w:rsidR="00000B2E" w:rsidRPr="0012038A">
        <w:rPr>
          <w:rFonts w:ascii="Times New Roman" w:eastAsia="SchoolBookSanPin" w:hAnsi="Times New Roman"/>
          <w:sz w:val="28"/>
          <w:szCs w:val="28"/>
        </w:rPr>
        <w:t>с окружающей средой, учесть преемственность пр</w:t>
      </w:r>
      <w:r w:rsidR="007C1196" w:rsidRPr="0012038A">
        <w:rPr>
          <w:rFonts w:ascii="Times New Roman" w:eastAsia="SchoolBookSanPin" w:hAnsi="Times New Roman"/>
          <w:sz w:val="28"/>
          <w:szCs w:val="28"/>
        </w:rPr>
        <w:t xml:space="preserve">иобретения обучающимися знаний </w:t>
      </w:r>
      <w:r w:rsidR="00000B2E" w:rsidRPr="0012038A">
        <w:rPr>
          <w:rFonts w:ascii="Times New Roman" w:eastAsia="SchoolBookSanPin" w:hAnsi="Times New Roman"/>
          <w:sz w:val="28"/>
          <w:szCs w:val="28"/>
        </w:rPr>
        <w:t>и формирования у них умений и навыков в области безопасности жизнедеятельности.</w:t>
      </w:r>
    </w:p>
    <w:p w14:paraId="63CC99F1"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Программа </w:t>
      </w:r>
      <w:r w:rsidR="00AB3BCE" w:rsidRPr="0012038A">
        <w:rPr>
          <w:rFonts w:ascii="Times New Roman" w:eastAsia="SchoolBookSanPin" w:hAnsi="Times New Roman"/>
          <w:position w:val="1"/>
          <w:sz w:val="28"/>
          <w:szCs w:val="28"/>
        </w:rPr>
        <w:t xml:space="preserve">по </w:t>
      </w:r>
      <w:r w:rsidRPr="0012038A">
        <w:rPr>
          <w:rFonts w:ascii="Times New Roman" w:eastAsia="SchoolBookSanPin" w:hAnsi="Times New Roman"/>
          <w:position w:val="1"/>
          <w:sz w:val="28"/>
          <w:szCs w:val="28"/>
        </w:rPr>
        <w:t>ОБЖ в методическом плане обеспечивает реализацию практико-ориентированного подхода в преподавании ОБЖ, системность</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w:t>
      </w:r>
      <w:r w:rsidRPr="0012038A">
        <w:rPr>
          <w:rFonts w:ascii="Times New Roman" w:eastAsia="SchoolBookSanPin" w:hAnsi="Times New Roman"/>
          <w:position w:val="1"/>
          <w:sz w:val="28"/>
          <w:szCs w:val="28"/>
        </w:rPr>
        <w:lastRenderedPageBreak/>
        <w:t>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12038A">
        <w:rPr>
          <w:rFonts w:ascii="Times New Roman" w:eastAsia="SchoolBookSanPin" w:hAnsi="Times New Roman"/>
          <w:position w:val="1"/>
          <w:sz w:val="28"/>
          <w:szCs w:val="28"/>
        </w:rPr>
        <w:t xml:space="preserve"> освоение содержания материала </w:t>
      </w:r>
      <w:r w:rsidRPr="0012038A">
        <w:rPr>
          <w:rFonts w:ascii="Times New Roman" w:eastAsia="SchoolBookSanPin" w:hAnsi="Times New Roman"/>
          <w:position w:val="1"/>
          <w:sz w:val="28"/>
          <w:szCs w:val="28"/>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12038A">
        <w:rPr>
          <w:rFonts w:ascii="Times New Roman" w:eastAsia="SchoolBookSanPin" w:hAnsi="Times New Roman"/>
          <w:position w:val="1"/>
          <w:sz w:val="28"/>
          <w:szCs w:val="28"/>
        </w:rPr>
        <w:t xml:space="preserve">ия в повседневной жизни </w:t>
      </w:r>
      <w:r w:rsidRPr="0012038A">
        <w:rPr>
          <w:rFonts w:ascii="Times New Roman" w:eastAsia="SchoolBookSanPin" w:hAnsi="Times New Roman"/>
          <w:position w:val="1"/>
          <w:sz w:val="28"/>
          <w:szCs w:val="28"/>
        </w:rPr>
        <w:t>с учётом актуальных вызовов и угроз в прир</w:t>
      </w:r>
      <w:r w:rsidR="007C1196" w:rsidRPr="0012038A">
        <w:rPr>
          <w:rFonts w:ascii="Times New Roman" w:eastAsia="SchoolBookSanPin" w:hAnsi="Times New Roman"/>
          <w:position w:val="1"/>
          <w:sz w:val="28"/>
          <w:szCs w:val="28"/>
        </w:rPr>
        <w:t xml:space="preserve">одной, техногенной, социальной </w:t>
      </w:r>
      <w:r w:rsidRPr="0012038A">
        <w:rPr>
          <w:rFonts w:ascii="Times New Roman" w:eastAsia="SchoolBookSanPin" w:hAnsi="Times New Roman"/>
          <w:position w:val="1"/>
          <w:sz w:val="28"/>
          <w:szCs w:val="28"/>
        </w:rPr>
        <w:t>и информационной сферах.</w:t>
      </w:r>
    </w:p>
    <w:p w14:paraId="3B3A9A1A" w14:textId="18DC0F90" w:rsidR="00350BF6" w:rsidRPr="0012038A" w:rsidRDefault="00C0696F"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 xml:space="preserve">2.3.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position w:val="1"/>
          <w:sz w:val="28"/>
          <w:szCs w:val="28"/>
        </w:rPr>
        <w:t>обеспечивает:</w:t>
      </w:r>
    </w:p>
    <w:p w14:paraId="5236B255"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личности выпускника с высоким уровнем культуры</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мотивации ведения безопасного, здорового и экологически целесообразного образа жизни;</w:t>
      </w:r>
    </w:p>
    <w:p w14:paraId="17644D62"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DF96EA8"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65171CDD"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14:paraId="42BB319D" w14:textId="3E8CF4CF" w:rsidR="00000B2E" w:rsidRPr="0012038A" w:rsidRDefault="00C0696F"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2.4. </w:t>
      </w:r>
      <w:r w:rsidR="00350BF6" w:rsidRPr="0012038A">
        <w:rPr>
          <w:rFonts w:ascii="Times New Roman" w:eastAsia="SchoolBookSanPin" w:hAnsi="Times New Roman"/>
          <w:sz w:val="28"/>
          <w:szCs w:val="28"/>
        </w:rPr>
        <w:t xml:space="preserve">В </w:t>
      </w:r>
      <w:r w:rsidR="00D84CBC" w:rsidRPr="0012038A">
        <w:rPr>
          <w:rFonts w:ascii="Times New Roman" w:eastAsia="SchoolBookSanPin" w:hAnsi="Times New Roman"/>
          <w:sz w:val="28"/>
          <w:szCs w:val="28"/>
        </w:rPr>
        <w:t>п</w:t>
      </w:r>
      <w:r w:rsidR="00350BF6" w:rsidRPr="0012038A">
        <w:rPr>
          <w:rFonts w:ascii="Times New Roman" w:eastAsia="SchoolBookSanPin" w:hAnsi="Times New Roman"/>
          <w:sz w:val="28"/>
          <w:szCs w:val="28"/>
        </w:rPr>
        <w:t xml:space="preserve">рограмме </w:t>
      </w:r>
      <w:r w:rsidR="00AB3BCE" w:rsidRPr="0012038A">
        <w:rPr>
          <w:rFonts w:ascii="Times New Roman" w:eastAsia="SchoolBookSanPin" w:hAnsi="Times New Roman"/>
          <w:sz w:val="28"/>
          <w:szCs w:val="28"/>
        </w:rPr>
        <w:t xml:space="preserve">по </w:t>
      </w:r>
      <w:r w:rsidR="00350BF6" w:rsidRPr="0012038A">
        <w:rPr>
          <w:rFonts w:ascii="Times New Roman" w:eastAsia="SchoolBookSanPin" w:hAnsi="Times New Roman"/>
          <w:sz w:val="28"/>
          <w:szCs w:val="28"/>
        </w:rPr>
        <w:t xml:space="preserve">ОБЖ содержание учебного предмета ОБЖ </w:t>
      </w:r>
      <w:r w:rsidR="00000B2E" w:rsidRPr="0012038A">
        <w:rPr>
          <w:rFonts w:ascii="Times New Roman" w:eastAsia="SchoolBookSanPin" w:hAnsi="Times New Roman"/>
          <w:position w:val="1"/>
          <w:sz w:val="28"/>
          <w:szCs w:val="28"/>
        </w:rPr>
        <w:t>структурно представлено двумя вариантами реализации содержания, состоящими</w:t>
      </w:r>
      <w:r w:rsidR="0012038A" w:rsidRPr="0012038A">
        <w:rPr>
          <w:rFonts w:ascii="Times New Roman" w:eastAsia="SchoolBookSanPin" w:hAnsi="Times New Roman"/>
          <w:position w:val="1"/>
          <w:sz w:val="28"/>
          <w:szCs w:val="28"/>
        </w:rPr>
        <w:t xml:space="preserve"> </w:t>
      </w:r>
      <w:r w:rsidR="00000B2E" w:rsidRPr="0012038A">
        <w:rPr>
          <w:rFonts w:ascii="Times New Roman" w:eastAsia="SchoolBookSanPin" w:hAnsi="Times New Roman"/>
          <w:position w:val="1"/>
          <w:sz w:val="28"/>
          <w:szCs w:val="28"/>
        </w:rPr>
        <w:t>из отдельных модулей (тематических линий), обеспечивающих системность</w:t>
      </w:r>
      <w:r w:rsidR="0012038A" w:rsidRPr="0012038A">
        <w:rPr>
          <w:rFonts w:ascii="Times New Roman" w:eastAsia="SchoolBookSanPin" w:hAnsi="Times New Roman"/>
          <w:position w:val="1"/>
          <w:sz w:val="28"/>
          <w:szCs w:val="28"/>
        </w:rPr>
        <w:t xml:space="preserve"> </w:t>
      </w:r>
      <w:r w:rsidR="00000B2E" w:rsidRPr="0012038A">
        <w:rPr>
          <w:rFonts w:ascii="Times New Roman" w:eastAsia="SchoolBookSanPin" w:hAnsi="Times New Roman"/>
          <w:position w:val="1"/>
          <w:sz w:val="28"/>
          <w:szCs w:val="28"/>
        </w:rPr>
        <w:t>и непрерывность изучения предмета на уровнях основного общего</w:t>
      </w:r>
      <w:r w:rsidR="0012038A" w:rsidRPr="0012038A">
        <w:rPr>
          <w:rFonts w:ascii="Times New Roman" w:eastAsia="SchoolBookSanPin" w:hAnsi="Times New Roman"/>
          <w:position w:val="1"/>
          <w:sz w:val="28"/>
          <w:szCs w:val="28"/>
        </w:rPr>
        <w:t xml:space="preserve"> </w:t>
      </w:r>
      <w:r w:rsidR="00000B2E" w:rsidRPr="0012038A">
        <w:rPr>
          <w:rFonts w:ascii="Times New Roman" w:eastAsia="SchoolBookSanPin" w:hAnsi="Times New Roman"/>
          <w:position w:val="1"/>
          <w:sz w:val="28"/>
          <w:szCs w:val="28"/>
        </w:rPr>
        <w:t>и среднего общего образования.</w:t>
      </w:r>
    </w:p>
    <w:p w14:paraId="226B1A05" w14:textId="338C4377" w:rsidR="00000B2E" w:rsidRPr="0012038A" w:rsidRDefault="00C0696F"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000B2E" w:rsidRPr="0012038A">
        <w:rPr>
          <w:rFonts w:ascii="Times New Roman" w:eastAsia="SchoolBookSanPin" w:hAnsi="Times New Roman"/>
          <w:sz w:val="28"/>
          <w:szCs w:val="28"/>
        </w:rPr>
        <w:t>2.4.1. </w:t>
      </w:r>
      <w:r w:rsidR="00000B2E" w:rsidRPr="0012038A">
        <w:rPr>
          <w:rFonts w:ascii="Times New Roman" w:eastAsia="SchoolBookSanPin" w:hAnsi="Times New Roman"/>
          <w:position w:val="1"/>
          <w:sz w:val="28"/>
          <w:szCs w:val="28"/>
        </w:rPr>
        <w:t>Вариант 1.</w:t>
      </w:r>
    </w:p>
    <w:p w14:paraId="01D1FE53" w14:textId="77777777"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w:t>
      </w:r>
      <w:r w:rsidR="00000B2E" w:rsidRPr="0012038A">
        <w:rPr>
          <w:rFonts w:ascii="Times New Roman" w:eastAsia="SchoolBookSanPin" w:hAnsi="Times New Roman"/>
          <w:position w:val="1"/>
          <w:sz w:val="28"/>
          <w:szCs w:val="28"/>
        </w:rPr>
        <w:t>Основы комплексной безопасности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14:paraId="701654B8"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2. «Основы обороны государства». </w:t>
      </w:r>
    </w:p>
    <w:p w14:paraId="23BD1B3F"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3. </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Военно-профессиональная деятельность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14:paraId="28CB08CB" w14:textId="77777777"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1D0701"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 4. «</w:t>
      </w:r>
      <w:r w:rsidR="00000B2E" w:rsidRPr="0012038A">
        <w:rPr>
          <w:rFonts w:ascii="Times New Roman" w:eastAsia="SchoolBookSanPin" w:hAnsi="Times New Roman"/>
          <w:position w:val="1"/>
          <w:sz w:val="28"/>
          <w:szCs w:val="28"/>
        </w:rPr>
        <w:t>Защита населения Российской Федерации от опасных</w:t>
      </w:r>
      <w:r w:rsidR="0012038A" w:rsidRPr="0012038A">
        <w:rPr>
          <w:rFonts w:ascii="Times New Roman" w:eastAsia="SchoolBookSanPin" w:hAnsi="Times New Roman"/>
          <w:position w:val="1"/>
          <w:sz w:val="28"/>
          <w:szCs w:val="28"/>
        </w:rPr>
        <w:t xml:space="preserve"> </w:t>
      </w:r>
      <w:r w:rsidR="00000B2E" w:rsidRPr="0012038A">
        <w:rPr>
          <w:rFonts w:ascii="Times New Roman" w:eastAsia="SchoolBookSanPin" w:hAnsi="Times New Roman"/>
          <w:position w:val="1"/>
          <w:sz w:val="28"/>
          <w:szCs w:val="28"/>
        </w:rPr>
        <w:t>и чрезвычайных ситуаций</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14:paraId="101D2379"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Модуль</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5.</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Безопасность в природной среде и экологическая безопасность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14:paraId="48E6969F"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противодействия экстремизму и терроризму».</w:t>
      </w:r>
    </w:p>
    <w:p w14:paraId="512D3E68" w14:textId="77777777"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w:t>
      </w:r>
      <w:r w:rsidR="00000B2E" w:rsidRPr="0012038A">
        <w:rPr>
          <w:rFonts w:ascii="Times New Roman" w:eastAsia="SchoolBookSanPin" w:hAnsi="Times New Roman"/>
          <w:position w:val="1"/>
          <w:sz w:val="28"/>
          <w:szCs w:val="28"/>
        </w:rPr>
        <w:t>Основы здорового образа жизни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14:paraId="4FC00428"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медицинских знаний и оказание первой помощи»</w:t>
      </w:r>
      <w:r w:rsidR="00663BAA" w:rsidRPr="0012038A">
        <w:rPr>
          <w:rFonts w:ascii="Times New Roman" w:eastAsia="SchoolBookSanPin" w:hAnsi="Times New Roman"/>
          <w:position w:val="1"/>
          <w:sz w:val="28"/>
          <w:szCs w:val="28"/>
        </w:rPr>
        <w:t>.</w:t>
      </w:r>
    </w:p>
    <w:p w14:paraId="146C4D59"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Элементы начальной военной подготовки</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14:paraId="19E00881" w14:textId="042BD038" w:rsidR="00000B2E" w:rsidRPr="0012038A" w:rsidRDefault="00C0696F"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000B2E" w:rsidRPr="0012038A">
        <w:rPr>
          <w:rFonts w:ascii="Times New Roman" w:eastAsia="SchoolBookSanPin" w:hAnsi="Times New Roman"/>
          <w:sz w:val="28"/>
          <w:szCs w:val="28"/>
        </w:rPr>
        <w:t>2.4.2. </w:t>
      </w:r>
      <w:r w:rsidR="00000B2E" w:rsidRPr="0012038A">
        <w:rPr>
          <w:rFonts w:ascii="Times New Roman" w:eastAsia="SchoolBookSanPin" w:hAnsi="Times New Roman"/>
          <w:position w:val="1"/>
          <w:sz w:val="28"/>
          <w:szCs w:val="28"/>
        </w:rPr>
        <w:t>Вариант 2</w:t>
      </w:r>
      <w:r w:rsidR="00663BAA" w:rsidRPr="0012038A">
        <w:rPr>
          <w:rFonts w:ascii="Times New Roman" w:eastAsia="SchoolBookSanPin" w:hAnsi="Times New Roman"/>
          <w:position w:val="1"/>
          <w:sz w:val="28"/>
          <w:szCs w:val="28"/>
        </w:rPr>
        <w:t>.</w:t>
      </w:r>
    </w:p>
    <w:p w14:paraId="42B3070B"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«Культура безопасности жизнедеятельности в современном обществе».</w:t>
      </w:r>
    </w:p>
    <w:p w14:paraId="69220417"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2 «Безопасность в быту».</w:t>
      </w:r>
    </w:p>
    <w:p w14:paraId="5903D10D"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«Безопасность на транспорте».</w:t>
      </w:r>
    </w:p>
    <w:p w14:paraId="0277D2BE"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«Безопасность в общественных местах».</w:t>
      </w:r>
    </w:p>
    <w:p w14:paraId="49DC6F88"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w:t>
      </w:r>
    </w:p>
    <w:p w14:paraId="28AF8A34"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«Здоровье и как его сохранить. Основы медицинских знаний».</w:t>
      </w:r>
    </w:p>
    <w:p w14:paraId="7155B68B"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«Безопасность в социуме».</w:t>
      </w:r>
    </w:p>
    <w:p w14:paraId="0048E18B"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«Безопасность в информационном пространстве».</w:t>
      </w:r>
    </w:p>
    <w:p w14:paraId="07014C78"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«Основы противодействия экстремизму и терроризму».</w:t>
      </w:r>
    </w:p>
    <w:p w14:paraId="57DF4932" w14:textId="77777777"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10 «Взаимодействие личности, общества и государства</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обеспечении безопасности жизни и здоровья населения».</w:t>
      </w:r>
    </w:p>
    <w:p w14:paraId="2C07F4D3" w14:textId="61B1BAE8" w:rsidR="006614A3" w:rsidRPr="0012038A" w:rsidRDefault="00C0696F"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2.5</w:t>
      </w:r>
      <w:r w:rsidR="006614A3" w:rsidRPr="0012038A">
        <w:rPr>
          <w:rFonts w:ascii="Times New Roman" w:eastAsia="SchoolBookSanPin" w:hAnsi="Times New Roman"/>
          <w:sz w:val="28"/>
          <w:szCs w:val="28"/>
        </w:rPr>
        <w:t>.</w:t>
      </w:r>
      <w:r w:rsidR="006614A3" w:rsidRPr="0012038A">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при необходимости безопасно действовать».</w:t>
      </w:r>
    </w:p>
    <w:p w14:paraId="4847FBE6" w14:textId="43072960" w:rsidR="006614A3" w:rsidRPr="0012038A" w:rsidRDefault="00C0696F"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2.6. </w:t>
      </w:r>
      <w:r w:rsidR="006614A3" w:rsidRPr="0012038A">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применения тренажёрных систем и виртуальных моделей. При этом</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использование цифровой образовательной среды на учебных занятиях</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должно быть разумным: компьютер и дистанционные образовательные</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 xml:space="preserve">технологии не способны полностью заменить </w:t>
      </w:r>
      <w:r w:rsidR="006614A3" w:rsidRPr="0012038A">
        <w:rPr>
          <w:rFonts w:ascii="Times New Roman" w:eastAsia="SchoolBookSanPin" w:hAnsi="Times New Roman"/>
          <w:position w:val="1"/>
          <w:sz w:val="28"/>
          <w:szCs w:val="28"/>
        </w:rPr>
        <w:lastRenderedPageBreak/>
        <w:t>педагога и практические действия обучающихся.</w:t>
      </w:r>
    </w:p>
    <w:p w14:paraId="0C9777B5" w14:textId="7F0A4476" w:rsidR="006614A3" w:rsidRPr="0012038A" w:rsidRDefault="00C0696F"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2.7. </w:t>
      </w:r>
      <w:r w:rsidR="006614A3" w:rsidRPr="0012038A">
        <w:rPr>
          <w:rFonts w:ascii="Times New Roman" w:eastAsia="SchoolBookSanPin" w:hAnsi="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для обеспечения безопасности в повседневной жизни.</w:t>
      </w:r>
    </w:p>
    <w:p w14:paraId="29D8035E" w14:textId="10DA4DA7" w:rsidR="006614A3" w:rsidRPr="0012038A" w:rsidRDefault="00C0696F"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2.8. </w:t>
      </w:r>
      <w:r w:rsidR="006614A3" w:rsidRPr="0012038A">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12038A">
        <w:rPr>
          <w:rStyle w:val="af9"/>
          <w:sz w:val="28"/>
          <w:szCs w:val="28"/>
        </w:rPr>
        <w:footnoteReference w:id="16"/>
      </w:r>
      <w:r w:rsidR="006614A3" w:rsidRPr="0012038A">
        <w:rPr>
          <w:rFonts w:ascii="Times New Roman" w:eastAsia="SchoolBookSanPin" w:hAnsi="Times New Roman"/>
          <w:sz w:val="28"/>
          <w:szCs w:val="28"/>
        </w:rPr>
        <w:t>, Национальными целями развития Российской Федерации на период до 2030 года</w:t>
      </w:r>
      <w:r w:rsidR="006614A3" w:rsidRPr="0012038A">
        <w:rPr>
          <w:rStyle w:val="af9"/>
          <w:sz w:val="28"/>
          <w:szCs w:val="28"/>
        </w:rPr>
        <w:footnoteReference w:id="17"/>
      </w:r>
      <w:r w:rsidR="006614A3" w:rsidRPr="0012038A">
        <w:rPr>
          <w:rFonts w:ascii="Times New Roman" w:eastAsia="SchoolBookSanPin" w:hAnsi="Times New Roman"/>
          <w:sz w:val="28"/>
          <w:szCs w:val="28"/>
        </w:rPr>
        <w:t>, Государственной программой Российской Федерации «Развитие образования»</w:t>
      </w:r>
      <w:r w:rsidR="006614A3" w:rsidRPr="0012038A">
        <w:rPr>
          <w:rStyle w:val="af9"/>
          <w:sz w:val="28"/>
          <w:szCs w:val="28"/>
        </w:rPr>
        <w:footnoteReference w:id="18"/>
      </w:r>
      <w:r w:rsidR="006614A3" w:rsidRPr="0012038A">
        <w:rPr>
          <w:rFonts w:ascii="Times New Roman" w:eastAsia="SchoolBookSanPin" w:hAnsi="Times New Roman"/>
          <w:sz w:val="28"/>
          <w:szCs w:val="28"/>
        </w:rPr>
        <w:t>.</w:t>
      </w:r>
    </w:p>
    <w:p w14:paraId="5F05F1DB" w14:textId="6D12280C" w:rsidR="006614A3" w:rsidRPr="0012038A" w:rsidRDefault="00C06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9</w:t>
      </w:r>
      <w:r w:rsidR="006614A3" w:rsidRPr="0012038A">
        <w:rPr>
          <w:rFonts w:ascii="Times New Roman" w:eastAsia="SchoolBookSanPin" w:hAnsi="Times New Roman"/>
          <w:sz w:val="28"/>
          <w:szCs w:val="28"/>
        </w:rPr>
        <w:t xml:space="preserve"> ОБЖ является открытой обучающей системой, имеет свои дидактические компоненты во всех без исключения предметных областях</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w:t>
      </w:r>
      <w:r w:rsidR="006614A3" w:rsidRPr="0012038A">
        <w:rPr>
          <w:rFonts w:ascii="Times New Roman" w:eastAsia="SchoolBookSanPin" w:hAnsi="Times New Roman"/>
          <w:sz w:val="28"/>
          <w:szCs w:val="28"/>
        </w:rPr>
        <w:lastRenderedPageBreak/>
        <w:t>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и группового безопасного поведения в повседневной жизни.</w:t>
      </w:r>
    </w:p>
    <w:p w14:paraId="021C4E0E" w14:textId="02B99F7A" w:rsidR="006614A3" w:rsidRPr="0012038A" w:rsidRDefault="00C06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10</w:t>
      </w:r>
      <w:r w:rsidR="00D84CBC"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В настоящее время с учётом новых вызовов и угроз подходы</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12EB2D5B" w14:textId="5E42649C" w:rsidR="006614A3" w:rsidRPr="0012038A" w:rsidRDefault="00C06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15564"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11</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6337AD5D" w14:textId="7B8655FD" w:rsidR="00350BF6" w:rsidRPr="0012038A" w:rsidRDefault="00C06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2</w:t>
      </w:r>
      <w:r w:rsidR="00D15564"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Целью изучения ОБЖ на уровне </w:t>
      </w:r>
      <w:r w:rsidR="006614A3"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A02A731" w14:textId="77777777"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применять принципы и правила безопасного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действиям при возникновении чрезвычайных ситуаций;</w:t>
      </w:r>
    </w:p>
    <w:p w14:paraId="02D4FDE9" w14:textId="77777777"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w:t>
      </w:r>
      <w:r w:rsidRPr="0012038A">
        <w:rPr>
          <w:rFonts w:ascii="Times New Roman" w:eastAsia="SchoolBookSanPin" w:hAnsi="Times New Roman"/>
          <w:sz w:val="28"/>
          <w:szCs w:val="28"/>
        </w:rPr>
        <w:lastRenderedPageBreak/>
        <w:t>и устойчивого развития личности, общества и государства;</w:t>
      </w:r>
    </w:p>
    <w:p w14:paraId="401D97D4" w14:textId="77777777"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чрезвычайных ситуаций мирного и военного времени.</w:t>
      </w:r>
    </w:p>
    <w:p w14:paraId="4A568519" w14:textId="1F6C0A86" w:rsidR="006614A3" w:rsidRPr="0012038A" w:rsidRDefault="00C06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 xml:space="preserve">Всего на изучение ОБЖ на уровне среднего общего образования </w:t>
      </w:r>
      <w:r w:rsidR="00706DB8" w:rsidRPr="0012038A">
        <w:rPr>
          <w:rFonts w:ascii="Times New Roman" w:eastAsia="SchoolBookSanPin" w:hAnsi="Times New Roman"/>
          <w:sz w:val="28"/>
          <w:szCs w:val="28"/>
        </w:rPr>
        <w:t>рекомендуется отводить</w:t>
      </w:r>
      <w:r w:rsidR="006614A3" w:rsidRPr="0012038A">
        <w:rPr>
          <w:rFonts w:ascii="Times New Roman" w:eastAsia="SchoolBookSanPin" w:hAnsi="Times New Roman"/>
          <w:sz w:val="28"/>
          <w:szCs w:val="28"/>
        </w:rPr>
        <w:t xml:space="preserve"> 68 часов в 10</w:t>
      </w:r>
      <w:r w:rsidR="00C4511E" w:rsidRPr="0012038A">
        <w:rPr>
          <w:rFonts w:ascii="Times New Roman" w:eastAsia="SchoolBookSanPin" w:hAnsi="Times New Roman"/>
          <w:sz w:val="28"/>
          <w:szCs w:val="28"/>
        </w:rPr>
        <w:t>–</w:t>
      </w:r>
      <w:r w:rsidR="006614A3" w:rsidRPr="0012038A">
        <w:rPr>
          <w:rFonts w:ascii="Times New Roman" w:eastAsia="SchoolBookSanPin" w:hAnsi="Times New Roman"/>
          <w:sz w:val="28"/>
          <w:szCs w:val="28"/>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12038A">
        <w:rPr>
          <w:rFonts w:ascii="Times New Roman" w:eastAsia="SchoolBookSanPin" w:hAnsi="Times New Roman"/>
          <w:sz w:val="28"/>
          <w:szCs w:val="28"/>
        </w:rPr>
        <w:t>х</w:t>
      </w:r>
      <w:r w:rsidR="006614A3" w:rsidRPr="0012038A">
        <w:rPr>
          <w:rFonts w:ascii="Times New Roman" w:eastAsia="SchoolBookSanPin" w:hAnsi="Times New Roman"/>
          <w:sz w:val="28"/>
          <w:szCs w:val="28"/>
        </w:rPr>
        <w:t>), а также бытовых и других местных особенностей.</w:t>
      </w:r>
    </w:p>
    <w:p w14:paraId="743CDBD5" w14:textId="3AB8BCFF" w:rsidR="00350BF6" w:rsidRPr="0012038A" w:rsidRDefault="00C0696F" w:rsidP="0012038A">
      <w:pPr>
        <w:spacing w:after="0" w:line="360" w:lineRule="auto"/>
        <w:ind w:firstLine="709"/>
        <w:jc w:val="both"/>
        <w:rPr>
          <w:rFonts w:ascii="Times New Roman" w:eastAsia="OfficinaSansBoldITC" w:hAnsi="Times New Roman"/>
          <w:position w:val="1"/>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Содержание </w:t>
      </w:r>
      <w:r w:rsidR="00D15564" w:rsidRPr="0012038A">
        <w:rPr>
          <w:rFonts w:ascii="Times New Roman" w:eastAsia="OfficinaSansBoldITC" w:hAnsi="Times New Roman"/>
          <w:sz w:val="28"/>
          <w:szCs w:val="28"/>
        </w:rPr>
        <w:t>обучения</w:t>
      </w:r>
      <w:r w:rsidR="00350BF6" w:rsidRPr="0012038A">
        <w:rPr>
          <w:rFonts w:ascii="Times New Roman" w:eastAsia="OfficinaSansBoldITC" w:hAnsi="Times New Roman"/>
          <w:position w:val="1"/>
          <w:sz w:val="28"/>
          <w:szCs w:val="28"/>
        </w:rPr>
        <w:t xml:space="preserve">. </w:t>
      </w:r>
    </w:p>
    <w:p w14:paraId="5DCA6CB8" w14:textId="4F45EFA2"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.1. </w:t>
      </w:r>
      <w:r w:rsidR="00706DB8" w:rsidRPr="0012038A">
        <w:rPr>
          <w:rFonts w:ascii="Times New Roman" w:eastAsia="OfficinaSansBoldITC" w:hAnsi="Times New Roman"/>
          <w:sz w:val="28"/>
          <w:szCs w:val="28"/>
        </w:rPr>
        <w:t>Вариант № 1.</w:t>
      </w:r>
    </w:p>
    <w:p w14:paraId="39B9AFE0" w14:textId="2E1278B2"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706DB8" w:rsidRPr="0012038A">
        <w:rPr>
          <w:rFonts w:ascii="Times New Roman" w:eastAsia="SchoolBookSanPin" w:hAnsi="Times New Roman"/>
          <w:sz w:val="28"/>
          <w:szCs w:val="28"/>
        </w:rPr>
        <w:t>3.1.1. </w:t>
      </w:r>
      <w:r w:rsidR="00706DB8" w:rsidRPr="0012038A">
        <w:rPr>
          <w:rFonts w:ascii="Times New Roman" w:eastAsia="OfficinaSansBoldITC" w:hAnsi="Times New Roman"/>
          <w:sz w:val="28"/>
          <w:szCs w:val="28"/>
        </w:rPr>
        <w:t xml:space="preserve">Модуль № 1.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комплексной безопасности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14:paraId="239D06D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безопасности жизнедеятельности в современном обществе.</w:t>
      </w:r>
    </w:p>
    <w:p w14:paraId="5A1BE6C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7B71527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14:paraId="457631F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правила безопасности жизнедеятельности.</w:t>
      </w:r>
    </w:p>
    <w:p w14:paraId="6268BA1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66B8A00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флешмобе, носящем антиобщественный характер.</w:t>
      </w:r>
    </w:p>
    <w:p w14:paraId="53E0474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Как не стать жертвой информационной войны.</w:t>
      </w:r>
    </w:p>
    <w:p w14:paraId="5E1AFF4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4CC01F2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14:paraId="01773B1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5623804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Безопасное поведение на различных видах транспорта</w:t>
      </w:r>
      <w:r w:rsidR="004732B3" w:rsidRPr="0012038A">
        <w:rPr>
          <w:rFonts w:ascii="Times New Roman" w:eastAsia="OfficinaSansBoldITC" w:hAnsi="Times New Roman"/>
          <w:sz w:val="28"/>
          <w:szCs w:val="28"/>
        </w:rPr>
        <w:t>.</w:t>
      </w:r>
    </w:p>
    <w:p w14:paraId="2AFC2AB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вождении.</w:t>
      </w:r>
    </w:p>
    <w:p w14:paraId="26FF590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Дорожные знаки (основные группы). Порядок движения. Дорожная разметка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2D07B51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на железнодорожном транспорте,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воздушном и водном транспорте. Как действовать при аварийных ситуациях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воздушном, железнодорожном и водном транспорте.</w:t>
      </w:r>
    </w:p>
    <w:p w14:paraId="1BBA1E40"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коммунальных системах жизнеобеспечения. Порядок вызова аварийных служб</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взаимодействия с ними.</w:t>
      </w:r>
    </w:p>
    <w:p w14:paraId="4E27454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14:paraId="5398BDC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Информационная безопасность детей. Правила информационной безопасности </w:t>
      </w:r>
      <w:r w:rsidRPr="0012038A">
        <w:rPr>
          <w:rFonts w:ascii="Times New Roman" w:eastAsia="OfficinaSansBoldITC" w:hAnsi="Times New Roman"/>
          <w:sz w:val="28"/>
          <w:szCs w:val="28"/>
        </w:rPr>
        <w:lastRenderedPageBreak/>
        <w:t>в социальных сетях. Адреса электронной почты. Никнейм. Гражданская, административная и уголовная ответственность в информационной сфере.</w:t>
      </w:r>
    </w:p>
    <w:p w14:paraId="25B676F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совершении покупок в Интернете.</w:t>
      </w:r>
    </w:p>
    <w:p w14:paraId="63FE56C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2F546FA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Порядок действий при попадании в опасную ситуацию.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случаях, когда потерялся человек.</w:t>
      </w:r>
    </w:p>
    <w:p w14:paraId="554C4590"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6A1594BB" w14:textId="28D20214"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706DB8" w:rsidRPr="0012038A">
        <w:rPr>
          <w:rFonts w:ascii="Times New Roman" w:eastAsia="SchoolBookSanPin" w:hAnsi="Times New Roman"/>
          <w:sz w:val="28"/>
          <w:szCs w:val="28"/>
        </w:rPr>
        <w:t>3.1.2. </w:t>
      </w:r>
      <w:r w:rsidR="00706DB8" w:rsidRPr="0012038A">
        <w:rPr>
          <w:rFonts w:ascii="Times New Roman" w:eastAsia="OfficinaSansBoldITC" w:hAnsi="Times New Roman"/>
          <w:sz w:val="28"/>
          <w:szCs w:val="28"/>
        </w:rPr>
        <w:t xml:space="preserve">Модуль № 2. «Основы обороны государства». </w:t>
      </w:r>
    </w:p>
    <w:p w14:paraId="58F7A79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2FE54E0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результатам медицинского освидетельствования о годности гражданина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военной службе.</w:t>
      </w:r>
    </w:p>
    <w:p w14:paraId="0AEE69C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Допризывная подготовка. Подготовка по основам военной службы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775C18C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Вооружённые Силы Российской Федерации (созданы в 1992 г.).</w:t>
      </w:r>
    </w:p>
    <w:p w14:paraId="2330952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Дни воинской славы (победные дни) России. Памятные даты России.</w:t>
      </w:r>
    </w:p>
    <w:p w14:paraId="19D74FB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7418EE3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сдерживанию и предотвращению военных конфликтов. Гибридная война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способы противодействия ей.</w:t>
      </w:r>
    </w:p>
    <w:p w14:paraId="7B76FD8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Вооружённых Силах Российской Федерации. Воинские звания военнослужащих. Военная форма одежды и знаки различия военнослужащих. </w:t>
      </w:r>
    </w:p>
    <w:p w14:paraId="1EE83C1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4E572749" w14:textId="5D4CE82C"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706DB8" w:rsidRPr="0012038A">
        <w:rPr>
          <w:rFonts w:ascii="Times New Roman" w:eastAsia="SchoolBookSanPin" w:hAnsi="Times New Roman"/>
          <w:sz w:val="28"/>
          <w:szCs w:val="28"/>
        </w:rPr>
        <w:t>3.1.3. </w:t>
      </w:r>
      <w:r w:rsidR="00706DB8" w:rsidRPr="0012038A">
        <w:rPr>
          <w:rFonts w:ascii="Times New Roman" w:eastAsia="OfficinaSansBoldITC" w:hAnsi="Times New Roman"/>
          <w:sz w:val="28"/>
          <w:szCs w:val="28"/>
        </w:rPr>
        <w:t xml:space="preserve">Модуль № 3.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Военно-профессиональная деятельность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14:paraId="008AF3F0"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6DBCFE8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14:paraId="067E423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34BDFE1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7C952E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14:paraId="017D671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42E9BA99" w14:textId="7855BB29"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706DB8" w:rsidRPr="0012038A">
        <w:rPr>
          <w:rFonts w:ascii="Times New Roman" w:eastAsia="SchoolBookSanPin" w:hAnsi="Times New Roman"/>
          <w:sz w:val="28"/>
          <w:szCs w:val="28"/>
        </w:rPr>
        <w:t>3.1.4. </w:t>
      </w:r>
      <w:r w:rsidR="00706DB8" w:rsidRPr="0012038A">
        <w:rPr>
          <w:rFonts w:ascii="Times New Roman" w:eastAsia="OfficinaSansBoldITC" w:hAnsi="Times New Roman"/>
          <w:sz w:val="28"/>
          <w:szCs w:val="28"/>
        </w:rPr>
        <w:t xml:space="preserve">Модуль № 4.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Защита населения Российской Федерации от опасных</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чрезвычайных ситуаций</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14:paraId="1BA84B1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22565A1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других).</w:t>
      </w:r>
    </w:p>
    <w:p w14:paraId="65CA49C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1C7CCD4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Общероссийская комплексная система информирования и оповещения </w:t>
      </w:r>
      <w:r w:rsidRPr="0012038A">
        <w:rPr>
          <w:rFonts w:ascii="Times New Roman" w:eastAsia="OfficinaSansBoldITC" w:hAnsi="Times New Roman"/>
          <w:sz w:val="28"/>
          <w:szCs w:val="28"/>
        </w:rPr>
        <w:lastRenderedPageBreak/>
        <w:t>населения в местах массового пребывания людей (ОКСИОН). Цель и задачи ОКСИОН. Режимы функционирования ОКСИОН.</w:t>
      </w:r>
    </w:p>
    <w:p w14:paraId="7ADB036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12038A">
        <w:rPr>
          <w:rFonts w:ascii="Times New Roman" w:eastAsia="OfficinaSansBoldITC" w:hAnsi="Times New Roman"/>
          <w:sz w:val="28"/>
          <w:szCs w:val="28"/>
        </w:rPr>
        <w:t>общеобразов</w:t>
      </w:r>
      <w:r w:rsidRPr="0012038A">
        <w:rPr>
          <w:rFonts w:ascii="Times New Roman" w:eastAsia="OfficinaSansBoldITC" w:hAnsi="Times New Roman"/>
          <w:sz w:val="28"/>
          <w:szCs w:val="28"/>
        </w:rPr>
        <w:t>ательных организациях. Оповещение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поражении аварийно-химически опасными веществами. Правила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3F1EDA5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1DAA22F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230CAA9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37F90732" w14:textId="13B3D6E7"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706DB8" w:rsidRPr="0012038A">
        <w:rPr>
          <w:rFonts w:ascii="Times New Roman" w:eastAsia="SchoolBookSanPin" w:hAnsi="Times New Roman"/>
          <w:sz w:val="28"/>
          <w:szCs w:val="28"/>
        </w:rPr>
        <w:t>3.1.5. </w:t>
      </w:r>
      <w:r w:rsidR="00706DB8" w:rsidRPr="0012038A">
        <w:rPr>
          <w:rFonts w:ascii="Times New Roman" w:eastAsia="OfficinaSansBoldITC" w:hAnsi="Times New Roman"/>
          <w:sz w:val="28"/>
          <w:szCs w:val="28"/>
        </w:rPr>
        <w:t xml:space="preserve">Модуль № 5.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Безопасность в природной среде и экологическая безопасность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14:paraId="6795E6A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7CBF48B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5154CA4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3CE1CCB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3D77025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виды экологических знаков. Знаки, свидетельствующие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19A17B21" w14:textId="67DF8EBC"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3.1.6. </w:t>
      </w:r>
      <w:r w:rsidR="00706DB8" w:rsidRPr="0012038A">
        <w:rPr>
          <w:rFonts w:ascii="Times New Roman" w:eastAsia="OfficinaSansBoldITC" w:hAnsi="Times New Roman"/>
          <w:sz w:val="28"/>
          <w:szCs w:val="28"/>
        </w:rPr>
        <w:t>Модуль № 6. «Основы противодействия экстремизму и терроризму».</w:t>
      </w:r>
    </w:p>
    <w:p w14:paraId="62FD6B5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14:paraId="2F0AE37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4FC4E1F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Праворадикальные группировки нацистской направленности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леворадикальные сообщества. Правила безопасности, которые следует соблюдать, чтобы не попасть в сферу влияния неформальной группировки.</w:t>
      </w:r>
    </w:p>
    <w:p w14:paraId="4F1D67C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3622BC6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6DA241A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04BCE6F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5DF5D9D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религиозные мотивы. Терроризм на криминальной основе. Терроризм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национальной основе. Технологический терроризм. Кибертерроризм.</w:t>
      </w:r>
    </w:p>
    <w:p w14:paraId="3BB3D35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экстремистскую организацию.</w:t>
      </w:r>
    </w:p>
    <w:p w14:paraId="7CBFAB8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захвате в заложники.</w:t>
      </w:r>
    </w:p>
    <w:p w14:paraId="60258FEC" w14:textId="1CE074E3"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3.1.7. </w:t>
      </w:r>
      <w:r w:rsidR="00706DB8" w:rsidRPr="0012038A">
        <w:rPr>
          <w:rFonts w:ascii="Times New Roman" w:eastAsia="OfficinaSansBoldITC" w:hAnsi="Times New Roman"/>
          <w:sz w:val="28"/>
          <w:szCs w:val="28"/>
        </w:rPr>
        <w:t xml:space="preserve">Модуль № 7.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здорового образа жизни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14:paraId="1C0F3E0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формирования у него культуры безопасности, составляющей которой является ведение здорового образа жизни.</w:t>
      </w:r>
    </w:p>
    <w:p w14:paraId="0FCC797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325C0CD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Репродуктивное здоровье. Факторы, оказывающие негативное влияние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репродуктивную функцию. Влияние уровня репродуктивного здоровья каждого человека и общества в целом на демографическую ситуацию страны.</w:t>
      </w:r>
    </w:p>
    <w:p w14:paraId="10665D3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4211F1A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457046C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7F57C8C2" w14:textId="5C8DCC0B"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3.1.8. </w:t>
      </w:r>
      <w:r w:rsidR="00706DB8" w:rsidRPr="0012038A">
        <w:rPr>
          <w:rFonts w:ascii="Times New Roman" w:eastAsia="OfficinaSansBoldITC" w:hAnsi="Times New Roman"/>
          <w:sz w:val="28"/>
          <w:szCs w:val="28"/>
        </w:rPr>
        <w:t xml:space="preserve">Модуль № 8.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медицинских знаний и оказание первой помощи».</w:t>
      </w:r>
    </w:p>
    <w:p w14:paraId="65BDA87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Освоение основ медицинских знаний.</w:t>
      </w:r>
    </w:p>
    <w:p w14:paraId="37F4F64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4B9A120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неинфекционных заболеваний. Как избежать возникновения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прогрессирования неинфекционных заболеваний. Роль диспансеризации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профилактике неинфекционных заболеваний. Виды инфекционных заболеваний. Профилактика инфекционных болезней. Вакцинация.</w:t>
      </w:r>
    </w:p>
    <w:p w14:paraId="70B3AFB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38694A1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Первая помощь и правила её оказания. Признаки угрожающих жизни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3A4C0DD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12BB3DB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343B0B5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582FDAF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Составы аптечек для оказания первой помощи в различных условиях.</w:t>
      </w:r>
    </w:p>
    <w:p w14:paraId="3EF0B41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и способы переноски (транспортировки) пострадавших.</w:t>
      </w:r>
    </w:p>
    <w:p w14:paraId="333A89B6" w14:textId="27025DFB"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3.1.9. </w:t>
      </w:r>
      <w:r w:rsidR="00706DB8" w:rsidRPr="0012038A">
        <w:rPr>
          <w:rFonts w:ascii="Times New Roman" w:eastAsia="OfficinaSansBoldITC" w:hAnsi="Times New Roman"/>
          <w:sz w:val="28"/>
          <w:szCs w:val="28"/>
        </w:rPr>
        <w:t xml:space="preserve">Модуль № 9.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Элементы начальной военной подготовки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14:paraId="67C1E86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14FD96B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Оружие пехотинца и правила обращения с ним. Автомат Калашникова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5F8C393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Действия в современном общевойсковом бою. Состав и вооружение мотострелкового отделения на БМП. Инженерное оборудование позиции солдата. </w:t>
      </w:r>
      <w:r w:rsidRPr="0012038A">
        <w:rPr>
          <w:rFonts w:ascii="Times New Roman" w:eastAsia="OfficinaSansBoldITC" w:hAnsi="Times New Roman"/>
          <w:sz w:val="28"/>
          <w:szCs w:val="28"/>
        </w:rPr>
        <w:lastRenderedPageBreak/>
        <w:t>Одиночный окоп.</w:t>
      </w:r>
    </w:p>
    <w:p w14:paraId="217B85B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Способы передвижения в бою при действиях в пешем порядке. </w:t>
      </w:r>
    </w:p>
    <w:p w14:paraId="1AC580B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25E6DD8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14:paraId="24CCFB47" w14:textId="3CA7F6D1"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3.2. </w:t>
      </w:r>
      <w:r w:rsidR="00706DB8" w:rsidRPr="0012038A">
        <w:rPr>
          <w:rFonts w:ascii="Times New Roman" w:eastAsia="OfficinaSansBoldITC" w:hAnsi="Times New Roman"/>
          <w:sz w:val="28"/>
          <w:szCs w:val="28"/>
        </w:rPr>
        <w:t>Вариант № 2.</w:t>
      </w:r>
    </w:p>
    <w:p w14:paraId="66D0A2F7" w14:textId="33D3AD57"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3.2.1. </w:t>
      </w:r>
      <w:r w:rsidR="00706DB8" w:rsidRPr="0012038A">
        <w:rPr>
          <w:rFonts w:ascii="Times New Roman" w:eastAsia="OfficinaSansBoldITC" w:hAnsi="Times New Roman"/>
          <w:sz w:val="28"/>
          <w:szCs w:val="28"/>
        </w:rPr>
        <w:t>Модуль № 1 «Культура безопасности жизнедеятельности</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в современном обществе»</w:t>
      </w:r>
      <w:r w:rsidR="007C1196" w:rsidRPr="0012038A">
        <w:rPr>
          <w:rFonts w:ascii="Times New Roman" w:eastAsia="OfficinaSansBoldITC" w:hAnsi="Times New Roman"/>
          <w:sz w:val="28"/>
          <w:szCs w:val="28"/>
        </w:rPr>
        <w:t>.</w:t>
      </w:r>
    </w:p>
    <w:p w14:paraId="6D08C53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0482562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1730C09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14:paraId="4459E65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14:paraId="47E7080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смысл понятия «безопасное поведение». Иметь представление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 понятии «виктимное поведение». Приводить примеры.</w:t>
      </w:r>
    </w:p>
    <w:p w14:paraId="052CB02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общие правила безопасного поведения.</w:t>
      </w:r>
    </w:p>
    <w:p w14:paraId="1E6E319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04723A6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14:paraId="2D36C673" w14:textId="558DB9CF"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3.2.2. </w:t>
      </w:r>
      <w:r w:rsidR="00706DB8" w:rsidRPr="0012038A">
        <w:rPr>
          <w:rFonts w:ascii="Times New Roman" w:eastAsia="OfficinaSansBoldITC" w:hAnsi="Times New Roman"/>
          <w:sz w:val="28"/>
          <w:szCs w:val="28"/>
        </w:rPr>
        <w:t>Модуль № 2 «Безопасность в быту».</w:t>
      </w:r>
    </w:p>
    <w:p w14:paraId="2968057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и характеризовать источники опасности в быту.</w:t>
      </w:r>
    </w:p>
    <w:p w14:paraId="16A772D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общие правила безопасного поведения, владеть ими в бытовых </w:t>
      </w:r>
      <w:r w:rsidRPr="0012038A">
        <w:rPr>
          <w:rFonts w:ascii="Times New Roman" w:eastAsia="OfficinaSansBoldITC" w:hAnsi="Times New Roman"/>
          <w:sz w:val="28"/>
          <w:szCs w:val="28"/>
        </w:rPr>
        <w:lastRenderedPageBreak/>
        <w:t>ситуациях.</w:t>
      </w:r>
    </w:p>
    <w:p w14:paraId="30ED613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14:paraId="1DB692C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14:paraId="0028DCE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ушибах, переломах, кровотечениях.</w:t>
      </w:r>
    </w:p>
    <w:p w14:paraId="3AAFDEF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вызова экстренных служб, порядок взаимодействия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экстренными службами.</w:t>
      </w:r>
    </w:p>
    <w:p w14:paraId="0808868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обращения с электрическими и газовыми приборами.</w:t>
      </w:r>
    </w:p>
    <w:p w14:paraId="4A1E2CD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14:paraId="02AAB2E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современных системах извещения и пожаротушения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жилых помещениях.</w:t>
      </w:r>
    </w:p>
    <w:p w14:paraId="699E4BB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14:paraId="78CB98B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химических и термических ожогах.</w:t>
      </w:r>
    </w:p>
    <w:p w14:paraId="35AF01F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14:paraId="15EB5E3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14:paraId="018B072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4D9E377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ситуации криминального характера. Знать меры профилактики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порядок действий в ситуациях криминального характера.</w:t>
      </w:r>
    </w:p>
    <w:p w14:paraId="49C290F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14:paraId="48405D00" w14:textId="5540AF48"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3.2.3. </w:t>
      </w:r>
      <w:r w:rsidR="00706DB8" w:rsidRPr="0012038A">
        <w:rPr>
          <w:rFonts w:ascii="Times New Roman" w:eastAsia="OfficinaSansBoldITC" w:hAnsi="Times New Roman"/>
          <w:sz w:val="28"/>
          <w:szCs w:val="28"/>
        </w:rPr>
        <w:t>Модуль № 3 «Безопасность на транспорте».</w:t>
      </w:r>
    </w:p>
    <w:p w14:paraId="683C99D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Характеризовать опасности на различных видах транспорта.</w:t>
      </w:r>
    </w:p>
    <w:p w14:paraId="77E6F34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средств индивидуальной мобильности).</w:t>
      </w:r>
    </w:p>
    <w:p w14:paraId="72107FC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безопасности водителя и пассажира.</w:t>
      </w:r>
    </w:p>
    <w:p w14:paraId="7E03C98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знаниях и навыках, необходимых водителю автомобиля.</w:t>
      </w:r>
    </w:p>
    <w:p w14:paraId="7257ACE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2890871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B9C26B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087449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водном транспорте. Знать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205FB24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авиационном транспорте. Знать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246D13E" w14:textId="394D8B69" w:rsidR="00706DB8" w:rsidRPr="0012038A" w:rsidRDefault="00C0696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3.2.4. </w:t>
      </w:r>
      <w:r w:rsidR="00706DB8" w:rsidRPr="0012038A">
        <w:rPr>
          <w:rFonts w:ascii="Times New Roman" w:eastAsia="OfficinaSansBoldITC" w:hAnsi="Times New Roman"/>
          <w:sz w:val="28"/>
          <w:szCs w:val="28"/>
        </w:rPr>
        <w:t>Модуль № 4 «Безопасность в общественных местах».</w:t>
      </w:r>
    </w:p>
    <w:p w14:paraId="41D5F8A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в общественных местах.</w:t>
      </w:r>
    </w:p>
    <w:p w14:paraId="48B0592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305857F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общественных местах.</w:t>
      </w:r>
    </w:p>
    <w:p w14:paraId="4833D78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попадании в толпу, давку.</w:t>
      </w:r>
    </w:p>
    <w:p w14:paraId="07DF46D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Соблюдать правила поведения при проявлении агрессии.</w:t>
      </w:r>
    </w:p>
    <w:p w14:paraId="1BAE14F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криминальной опасности.</w:t>
      </w:r>
    </w:p>
    <w:p w14:paraId="0067975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в случаях, когда потерялся человек.</w:t>
      </w:r>
    </w:p>
    <w:p w14:paraId="2126646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58E6EEA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обрушения зданий или отдельных конструкций.</w:t>
      </w:r>
    </w:p>
    <w:p w14:paraId="2E5D809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совершения террористического акта.</w:t>
      </w:r>
    </w:p>
    <w:p w14:paraId="541ADC1F" w14:textId="2EC0C92D" w:rsidR="00706DB8" w:rsidRPr="0012038A" w:rsidRDefault="00E46B57"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3.2.5. </w:t>
      </w:r>
      <w:r w:rsidR="00706DB8" w:rsidRPr="0012038A">
        <w:rPr>
          <w:rFonts w:ascii="Times New Roman" w:eastAsia="OfficinaSansBoldITC" w:hAnsi="Times New Roman"/>
          <w:sz w:val="28"/>
          <w:szCs w:val="28"/>
        </w:rPr>
        <w:t>Модуль № 5 «Безопасность в природной среде».</w:t>
      </w:r>
    </w:p>
    <w:p w14:paraId="257B851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источники опасности в природной среде.</w:t>
      </w:r>
    </w:p>
    <w:p w14:paraId="0EAE093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14:paraId="45A55E5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14:paraId="7421597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14:paraId="3E7221F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способы подачи сигнала о помощи.</w:t>
      </w:r>
    </w:p>
    <w:p w14:paraId="3B8DE4C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переохлаждения; правилах поведения при встрече с дикими животными).</w:t>
      </w:r>
    </w:p>
    <w:p w14:paraId="4D8DD31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приёмы оказания первой помощи при перегреве, переохлаждении, отморожении.</w:t>
      </w:r>
    </w:p>
    <w:p w14:paraId="54E934A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поведения при чрезвычайных ситуациях природного характера.</w:t>
      </w:r>
    </w:p>
    <w:p w14:paraId="11952C0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 причинах возникновения природных пожаров.</w:t>
      </w:r>
    </w:p>
    <w:p w14:paraId="22C6E81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14:paraId="43C2117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14:paraId="0724158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возможностях прогнозирования, предупреждения, </w:t>
      </w:r>
      <w:r w:rsidRPr="0012038A">
        <w:rPr>
          <w:rFonts w:ascii="Times New Roman" w:eastAsia="OfficinaSansBoldITC" w:hAnsi="Times New Roman"/>
          <w:sz w:val="28"/>
          <w:szCs w:val="28"/>
        </w:rPr>
        <w:lastRenderedPageBreak/>
        <w:t>смягчения последствий и последствиях чрезвычайных ситуаций геологического характера. Приводить примеры.</w:t>
      </w:r>
    </w:p>
    <w:p w14:paraId="0E5A06E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геологического характера.</w:t>
      </w:r>
    </w:p>
    <w:p w14:paraId="2EC87EC0"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5CB35E9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гидрологического характера.</w:t>
      </w:r>
    </w:p>
    <w:p w14:paraId="6841CF8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3FC4539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14:paraId="69C80CB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14:paraId="3A9BC2A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Сформировать бережное отношение к природе. </w:t>
      </w:r>
    </w:p>
    <w:p w14:paraId="0487978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Разумно пользоваться природными богатствами.</w:t>
      </w:r>
    </w:p>
    <w:p w14:paraId="60CBD5A0" w14:textId="5AC16964" w:rsidR="00706DB8" w:rsidRPr="0012038A" w:rsidRDefault="00E46B57"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3.2.6. </w:t>
      </w:r>
      <w:r w:rsidR="00706DB8" w:rsidRPr="0012038A">
        <w:rPr>
          <w:rFonts w:ascii="Times New Roman" w:eastAsia="OfficinaSansBoldITC" w:hAnsi="Times New Roman"/>
          <w:sz w:val="28"/>
          <w:szCs w:val="28"/>
        </w:rPr>
        <w:t>Модуль № 6 «Здоровье и как его сохранить. Основы медицинских знаний».</w:t>
      </w:r>
    </w:p>
    <w:p w14:paraId="06CF49F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14:paraId="5954953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14:paraId="1CEC4F3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инфекционных заболеваниях, механизмах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распространения и способах передачи. Знать меры профилактики и защиты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от инфекционных заболеваний. </w:t>
      </w:r>
    </w:p>
    <w:p w14:paraId="30A6F53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14:paraId="10197CA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национальном календаре профилактических прививок. </w:t>
      </w:r>
      <w:r w:rsidRPr="0012038A">
        <w:rPr>
          <w:rFonts w:ascii="Times New Roman" w:eastAsia="OfficinaSansBoldITC" w:hAnsi="Times New Roman"/>
          <w:sz w:val="28"/>
          <w:szCs w:val="28"/>
        </w:rPr>
        <w:lastRenderedPageBreak/>
        <w:t>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3CD08F7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 побеждены; от которых вакцины пока не созданы.</w:t>
      </w:r>
    </w:p>
    <w:p w14:paraId="281D0F9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14:paraId="7DECE12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14:paraId="0385D32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40027E7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образа жизни в профилактике неинфекционных заболеваний.</w:t>
      </w:r>
    </w:p>
    <w:p w14:paraId="3ABAB2B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диспансеризации для профилактики неинфекционных заболеваний.</w:t>
      </w:r>
    </w:p>
    <w:p w14:paraId="2767BAC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1752E0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17736BD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14:paraId="41FC811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14:paraId="0EF0A6A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психическое здоровье и психологическое благополучие человека.</w:t>
      </w:r>
    </w:p>
    <w:p w14:paraId="4136D61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употреблению алкоголя и наркотиков.</w:t>
      </w:r>
    </w:p>
    <w:p w14:paraId="6FC14198"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способы сохранения психического здоровья.</w:t>
      </w:r>
    </w:p>
    <w:p w14:paraId="63FE585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критерии, когда необходима помощь специалиста.</w:t>
      </w:r>
    </w:p>
    <w:p w14:paraId="2F9089E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Характеризовать и соотносить понятия «первая помощь» и «скорая медицинская помощь».</w:t>
      </w:r>
    </w:p>
    <w:p w14:paraId="5706490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14:paraId="272BF4D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5C5CECDE" w14:textId="7D8A61CB" w:rsidR="00706DB8" w:rsidRPr="0012038A" w:rsidRDefault="00E46B57"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3.2.7. </w:t>
      </w:r>
      <w:r w:rsidR="00706DB8" w:rsidRPr="0012038A">
        <w:rPr>
          <w:rFonts w:ascii="Times New Roman" w:eastAsia="OfficinaSansBoldITC" w:hAnsi="Times New Roman"/>
          <w:sz w:val="28"/>
          <w:szCs w:val="28"/>
        </w:rPr>
        <w:t>Модуль № 7 «Безопасность в социуме».</w:t>
      </w:r>
    </w:p>
    <w:p w14:paraId="73F7D7C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«общение», «социальная группа», «большая группа», «малая группа».</w:t>
      </w:r>
      <w:r w:rsidR="00371D66" w:rsidRPr="0012038A">
        <w:rPr>
          <w:rFonts w:ascii="Times New Roman" w:eastAsia="OfficinaSansBoldITC" w:hAnsi="Times New Roman"/>
          <w:sz w:val="28"/>
          <w:szCs w:val="28"/>
        </w:rPr>
        <w:t xml:space="preserve"> </w:t>
      </w:r>
    </w:p>
    <w:p w14:paraId="061E43B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и показатели эффективного межличностного общения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общения в группе. </w:t>
      </w:r>
    </w:p>
    <w:p w14:paraId="52197E1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спортивной команде).</w:t>
      </w:r>
    </w:p>
    <w:p w14:paraId="3707A07C"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3AA4843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54723E80"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опасным проявлениям конфликтов.</w:t>
      </w:r>
    </w:p>
    <w:p w14:paraId="3DD497A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или с использованием деструктивных психологических технологий.</w:t>
      </w:r>
    </w:p>
    <w:p w14:paraId="1FC9E13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14:paraId="1ED2D4A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1933D47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отличать конструктивные способы психологического воздействия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от деструктивных форм.</w:t>
      </w:r>
    </w:p>
    <w:p w14:paraId="7469D67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14:paraId="1B5607F3" w14:textId="046A377B" w:rsidR="00706DB8" w:rsidRPr="0012038A" w:rsidRDefault="00E46B57"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3.2.8. </w:t>
      </w:r>
      <w:r w:rsidR="00706DB8" w:rsidRPr="0012038A">
        <w:rPr>
          <w:rFonts w:ascii="Times New Roman" w:eastAsia="OfficinaSansBoldITC" w:hAnsi="Times New Roman"/>
          <w:sz w:val="28"/>
          <w:szCs w:val="28"/>
        </w:rPr>
        <w:t>Модуль № 8 «Безопасность в информационном пространстве».</w:t>
      </w:r>
    </w:p>
    <w:p w14:paraId="4E7BB20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смысл понятий «цифровая среда», «цифровой след». </w:t>
      </w:r>
    </w:p>
    <w:p w14:paraId="7A6A35B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14:paraId="579CD3D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осознавать опасность цифровой зависимости.</w:t>
      </w:r>
    </w:p>
    <w:p w14:paraId="3678289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риски цифровой среды.</w:t>
      </w:r>
    </w:p>
    <w:p w14:paraId="3AB9ECE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правах человека в цифровой среде.</w:t>
      </w:r>
    </w:p>
    <w:p w14:paraId="09C1BDF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в цифровой среде.</w:t>
      </w:r>
    </w:p>
    <w:p w14:paraId="68A1B672"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14:paraId="1EE12E1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14:paraId="3FB14FA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поведенческие риски в цифровой среде.</w:t>
      </w:r>
    </w:p>
    <w:p w14:paraId="10491E0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Осознавать опасность сетевой травли. Знать правила противостояния травле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цифровой среде и профилактические меры.</w:t>
      </w:r>
    </w:p>
    <w:p w14:paraId="60117EA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деструктивные сообщества.</w:t>
      </w:r>
    </w:p>
    <w:p w14:paraId="1A35C36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безопасной коммуникации в цифровой среде.</w:t>
      </w:r>
    </w:p>
    <w:p w14:paraId="1B956F3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14:paraId="4ED7E73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«информационный пузырь». Знать основные </w:t>
      </w:r>
      <w:r w:rsidRPr="0012038A">
        <w:rPr>
          <w:rFonts w:ascii="Times New Roman" w:eastAsia="OfficinaSansBoldITC" w:hAnsi="Times New Roman"/>
          <w:sz w:val="28"/>
          <w:szCs w:val="28"/>
        </w:rPr>
        <w:lastRenderedPageBreak/>
        <w:t>признаки манипуляции сознанием и пропаганды.</w:t>
      </w:r>
    </w:p>
    <w:p w14:paraId="4BCF2F0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«фейк». Иметь представление о целях создания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распространения фейков в цифровой среде, их основных видах.</w:t>
      </w:r>
    </w:p>
    <w:p w14:paraId="664D1DC0"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и основные инструменты распознавания фейковых текстов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изображений.</w:t>
      </w:r>
    </w:p>
    <w:p w14:paraId="377B3DA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0DF8B631" w14:textId="00A211BC" w:rsidR="00706DB8" w:rsidRPr="0012038A" w:rsidRDefault="00E46B57"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3.2.9. </w:t>
      </w:r>
      <w:r w:rsidR="00706DB8" w:rsidRPr="0012038A">
        <w:rPr>
          <w:rFonts w:ascii="Times New Roman" w:eastAsia="OfficinaSansBoldITC" w:hAnsi="Times New Roman"/>
          <w:sz w:val="28"/>
          <w:szCs w:val="28"/>
        </w:rPr>
        <w:t>Модуль № 9 «Основы противодействия экстремизму</w:t>
      </w:r>
      <w:r w:rsidR="00371D66"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терроризму»</w:t>
      </w:r>
    </w:p>
    <w:p w14:paraId="197221B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14:paraId="4A840787"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экстремизма и терроризма на жизнь государства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общества.</w:t>
      </w:r>
    </w:p>
    <w:p w14:paraId="462199A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нетерпимое отношение к проявлениям экстремизма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терроризма.</w:t>
      </w:r>
    </w:p>
    <w:p w14:paraId="1210DD83"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14:paraId="2C0E9A65"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14:paraId="4745EA2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6035F09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экстремизму.</w:t>
      </w:r>
    </w:p>
    <w:p w14:paraId="105B4000"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14:paraId="17B2F880" w14:textId="5C043AF8" w:rsidR="00706DB8" w:rsidRPr="0012038A" w:rsidRDefault="00E46B57"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663BAA" w:rsidRPr="0012038A">
        <w:rPr>
          <w:rFonts w:ascii="Times New Roman" w:eastAsia="SchoolBookSanPin" w:hAnsi="Times New Roman"/>
          <w:sz w:val="28"/>
          <w:szCs w:val="28"/>
        </w:rPr>
        <w:t>3.2.10. </w:t>
      </w:r>
      <w:r w:rsidR="00706DB8" w:rsidRPr="0012038A">
        <w:rPr>
          <w:rFonts w:ascii="Times New Roman" w:eastAsia="OfficinaSansBoldITC" w:hAnsi="Times New Roman"/>
          <w:sz w:val="28"/>
          <w:szCs w:val="28"/>
        </w:rPr>
        <w:t>Модуль № 10 «Взаимодействие личности, общества и государства</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в обеспечении безопасности жизни</w:t>
      </w:r>
      <w:r w:rsidR="00371D66"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здоровья населения».</w:t>
      </w:r>
    </w:p>
    <w:p w14:paraId="47F3F85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роль обороны страны для мирного социально-экономического развития </w:t>
      </w:r>
      <w:r w:rsidRPr="0012038A">
        <w:rPr>
          <w:rFonts w:ascii="Times New Roman" w:eastAsia="OfficinaSansBoldITC" w:hAnsi="Times New Roman"/>
          <w:sz w:val="28"/>
          <w:szCs w:val="28"/>
        </w:rPr>
        <w:lastRenderedPageBreak/>
        <w:t>Российской Федерации.</w:t>
      </w:r>
    </w:p>
    <w:p w14:paraId="758A805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14:paraId="5D6A4A91"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современном облике Вооружённых Сил Российской Федерации.</w:t>
      </w:r>
    </w:p>
    <w:p w14:paraId="51BB891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«воинская обязанность» и «военная служба». </w:t>
      </w:r>
    </w:p>
    <w:p w14:paraId="2287578E"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начальные знания в области обороны, основ военной службы.</w:t>
      </w:r>
    </w:p>
    <w:p w14:paraId="3D36A36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74275E76"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классификации чрезвычайных ситуаций.</w:t>
      </w:r>
    </w:p>
    <w:p w14:paraId="255FCFFA"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принципы организации Единой системы предупреждения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ликвидации чрезвычайных ситуаций (РСЧС).</w:t>
      </w:r>
    </w:p>
    <w:p w14:paraId="67BA6E1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задачах РСЧС. Приводить примеры.</w:t>
      </w:r>
    </w:p>
    <w:p w14:paraId="761DE14F"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права и обязанности граждан в области защиты от чрезвычайных ситуаций.</w:t>
      </w:r>
    </w:p>
    <w:p w14:paraId="7359910D"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правовой основе обеспечения национальной безопасности.</w:t>
      </w:r>
    </w:p>
    <w:p w14:paraId="4E1E9B94"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обеспечения национальной безопасности.</w:t>
      </w:r>
    </w:p>
    <w:p w14:paraId="07436059"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14:paraId="3ED3F92B" w14:textId="77777777"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14:paraId="650AC15B" w14:textId="0CF4235F" w:rsidR="00350BF6" w:rsidRPr="0012038A" w:rsidRDefault="00E46B57" w:rsidP="0012038A">
      <w:pPr>
        <w:spacing w:after="0" w:line="346"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15564" w:rsidRPr="0012038A">
        <w:rPr>
          <w:rFonts w:ascii="Times New Roman" w:eastAsia="OfficinaSansBoldITC" w:hAnsi="Times New Roman"/>
          <w:sz w:val="28"/>
          <w:szCs w:val="28"/>
        </w:rPr>
        <w:t>программы ОБЖ</w:t>
      </w:r>
      <w:r w:rsidR="00350BF6" w:rsidRPr="0012038A">
        <w:rPr>
          <w:rFonts w:ascii="Times New Roman" w:eastAsia="OfficinaSansBoldITC" w:hAnsi="Times New Roman"/>
          <w:sz w:val="28"/>
          <w:szCs w:val="28"/>
        </w:rPr>
        <w:t>.</w:t>
      </w:r>
    </w:p>
    <w:p w14:paraId="68A8BEFC" w14:textId="794CB178" w:rsidR="00663BAA"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Личностные результаты достигаются в единстве учебной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2CB3BE36" w14:textId="76EF0A2B" w:rsidR="00663BAA" w:rsidRPr="0012038A" w:rsidRDefault="00E46B57" w:rsidP="0012038A">
      <w:pPr>
        <w:pStyle w:val="a6"/>
        <w:widowControl/>
        <w:spacing w:after="0" w:line="360" w:lineRule="auto"/>
        <w:ind w:left="0" w:firstLine="709"/>
        <w:jc w:val="both"/>
        <w:rPr>
          <w:rFonts w:ascii="Times New Roman" w:eastAsia="OfficinaSansBoldITC"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.2. </w:t>
      </w:r>
      <w:r w:rsidR="00663BAA" w:rsidRPr="0012038A">
        <w:rPr>
          <w:rFonts w:ascii="Times New Roman" w:eastAsia="OfficinaSansBoldITC" w:hAnsi="Times New Roman"/>
          <w:sz w:val="28"/>
          <w:szCs w:val="28"/>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w:t>
      </w:r>
      <w:r w:rsidR="00663BAA" w:rsidRPr="0012038A">
        <w:rPr>
          <w:rFonts w:ascii="Times New Roman" w:eastAsia="OfficinaSansBoldITC" w:hAnsi="Times New Roman"/>
          <w:sz w:val="28"/>
          <w:szCs w:val="28"/>
        </w:rPr>
        <w:lastRenderedPageBreak/>
        <w:t>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12038A">
        <w:rPr>
          <w:rFonts w:ascii="Times New Roman" w:eastAsia="OfficinaSansBoldITC" w:hAnsi="Times New Roman"/>
          <w:sz w:val="28"/>
          <w:szCs w:val="28"/>
        </w:rPr>
        <w:t xml:space="preserve"> </w:t>
      </w:r>
      <w:r w:rsidR="00663BAA" w:rsidRPr="0012038A">
        <w:rPr>
          <w:rFonts w:ascii="Times New Roman" w:eastAsia="OfficinaSansBoldITC" w:hAnsi="Times New Roman"/>
          <w:sz w:val="28"/>
          <w:szCs w:val="28"/>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0694F058" w14:textId="27696816" w:rsidR="00D15564"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.3. Личностные результаты изучения ОБЖ включают:</w:t>
      </w:r>
    </w:p>
    <w:p w14:paraId="1AD50177"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1) </w:t>
      </w:r>
      <w:r w:rsidR="00663BAA" w:rsidRPr="0012038A">
        <w:rPr>
          <w:rFonts w:ascii="Times New Roman" w:eastAsia="SchoolBookSanPin" w:hAnsi="Times New Roman"/>
          <w:position w:val="1"/>
          <w:sz w:val="28"/>
          <w:szCs w:val="28"/>
        </w:rPr>
        <w:t>гражданское воспитание</w:t>
      </w:r>
      <w:r w:rsidRPr="0012038A">
        <w:rPr>
          <w:rFonts w:ascii="Times New Roman" w:eastAsia="SchoolBookSanPin" w:hAnsi="Times New Roman"/>
          <w:position w:val="1"/>
          <w:sz w:val="28"/>
          <w:szCs w:val="28"/>
        </w:rPr>
        <w:t>:</w:t>
      </w:r>
    </w:p>
    <w:p w14:paraId="78A5ED1F"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активной гражданской позиции обучающегося, готового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способного применять принципы и правила безопасного поведения в течение всей жизни;</w:t>
      </w:r>
    </w:p>
    <w:p w14:paraId="1086B5A0"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уважение закона и правопорядка, осознание своих прав, обязанностей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безопасностью жизнедеятельности;</w:t>
      </w:r>
    </w:p>
    <w:p w14:paraId="1AF27C3E"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63950414"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66CA5DE3"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14:paraId="7C80B982"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7159AD94"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2)</w:t>
      </w:r>
      <w:r w:rsidR="00663BAA" w:rsidRPr="0012038A">
        <w:rPr>
          <w:rFonts w:ascii="Times New Roman" w:eastAsia="SchoolBookSanPin" w:hAnsi="Times New Roman"/>
          <w:position w:val="1"/>
          <w:sz w:val="28"/>
          <w:szCs w:val="28"/>
        </w:rPr>
        <w:t xml:space="preserve"> патриотическое воспитание</w:t>
      </w:r>
      <w:r w:rsidRPr="0012038A">
        <w:rPr>
          <w:rFonts w:ascii="Times New Roman" w:eastAsia="SchoolBookSanPin" w:hAnsi="Times New Roman"/>
          <w:position w:val="1"/>
          <w:sz w:val="28"/>
          <w:szCs w:val="28"/>
        </w:rPr>
        <w:t>:</w:t>
      </w:r>
    </w:p>
    <w:p w14:paraId="186502A0"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76227157"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2262FFCF"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его судьбу;</w:t>
      </w:r>
    </w:p>
    <w:p w14:paraId="4AFC5C93"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3) духовно-нравственное воспитание:</w:t>
      </w:r>
    </w:p>
    <w:p w14:paraId="4E784BF8"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 и российского воинства;</w:t>
      </w:r>
    </w:p>
    <w:p w14:paraId="78073764"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ценности безопасного поведения, осознанного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ответственного отношения к личной безопасности, безопасности других людей, общества и государства;</w:t>
      </w:r>
    </w:p>
    <w:p w14:paraId="47E4F069"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34E7DA5D"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добровольчества;</w:t>
      </w:r>
    </w:p>
    <w:p w14:paraId="3DB1030B"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4) эстетическое воспитание:</w:t>
      </w:r>
    </w:p>
    <w:p w14:paraId="4ACE8DFE"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14:paraId="712A30AC"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взаимозависимости успешности и полноценного развития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безопасного поведения в повседневной жизни;</w:t>
      </w:r>
    </w:p>
    <w:p w14:paraId="7A9A29CC"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5) ценности научного познания:</w:t>
      </w:r>
    </w:p>
    <w:p w14:paraId="074265EF"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94D27D1"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3FFD33EC"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FBDCB02"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6)</w:t>
      </w:r>
      <w:r w:rsidR="00D15564"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физическое воспитание:</w:t>
      </w:r>
    </w:p>
    <w:p w14:paraId="5F22099B"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жизни, сформированность ответственного отношения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своему здоровью и здоровью окружающих;</w:t>
      </w:r>
    </w:p>
    <w:p w14:paraId="37D75F25"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14:paraId="5C69CE21"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регулярном ведении здорового образа жизни;</w:t>
      </w:r>
    </w:p>
    <w:p w14:paraId="6215B0F6" w14:textId="77777777"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r w:rsidR="003E7103" w:rsidRPr="0012038A">
        <w:rPr>
          <w:rFonts w:ascii="Times New Roman" w:eastAsia="OfficinaSansBoldITC" w:hAnsi="Times New Roman"/>
          <w:sz w:val="28"/>
          <w:szCs w:val="28"/>
        </w:rPr>
        <w:t>;</w:t>
      </w:r>
    </w:p>
    <w:p w14:paraId="7532B990"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7) трудовое воспитание:</w:t>
      </w:r>
    </w:p>
    <w:p w14:paraId="3605AE3E"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значимости трудовой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развития личности, общества и государства, обеспечения национальной безопасности;</w:t>
      </w:r>
    </w:p>
    <w:p w14:paraId="12FA4DC7"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14:paraId="27868930"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14:paraId="6F49AB42"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14:paraId="783C0559"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8) экологическое воспитание:</w:t>
      </w:r>
    </w:p>
    <w:p w14:paraId="31A629A2"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4E9800E5"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38673140"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9D938D8"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представлений о деятельности экологической направленности.</w:t>
      </w:r>
    </w:p>
    <w:p w14:paraId="4D669314" w14:textId="2E9792A2" w:rsidR="00D15564" w:rsidRPr="0012038A" w:rsidRDefault="00E46B57" w:rsidP="0012038A">
      <w:pPr>
        <w:spacing w:after="0" w:line="352"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45</w:t>
      </w:r>
      <w:r w:rsidR="00CE5F26" w:rsidRPr="0012038A">
        <w:rPr>
          <w:rFonts w:ascii="Times New Roman" w:eastAsia="SchoolBookSanPin" w:hAnsi="Times New Roman"/>
          <w:sz w:val="28"/>
          <w:szCs w:val="28"/>
        </w:rPr>
        <w:t>.</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w:t>
      </w:r>
      <w:r w:rsidR="00EE0888"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xml:space="preserve">. В результате изучения </w:t>
      </w:r>
      <w:r w:rsidR="009413F2" w:rsidRPr="0012038A">
        <w:rPr>
          <w:rFonts w:ascii="Times New Roman" w:eastAsia="SchoolBookSanPin" w:hAnsi="Times New Roman"/>
          <w:sz w:val="28"/>
          <w:szCs w:val="28"/>
        </w:rPr>
        <w:t>ОБЖ</w:t>
      </w:r>
      <w:r w:rsidR="00D15564" w:rsidRPr="0012038A">
        <w:rPr>
          <w:rFonts w:ascii="Times New Roman" w:eastAsia="SchoolBookSanPin" w:hAnsi="Times New Roman"/>
          <w:sz w:val="28"/>
          <w:szCs w:val="28"/>
        </w:rPr>
        <w:t xml:space="preserve"> на уровне </w:t>
      </w:r>
      <w:r w:rsidR="003E7103" w:rsidRPr="0012038A">
        <w:rPr>
          <w:rFonts w:ascii="Times New Roman" w:eastAsia="SchoolBookSanPin" w:hAnsi="Times New Roman"/>
          <w:sz w:val="28"/>
          <w:szCs w:val="28"/>
        </w:rPr>
        <w:t>среднего</w:t>
      </w:r>
      <w:r w:rsidR="00D15564" w:rsidRPr="0012038A">
        <w:rPr>
          <w:rFonts w:ascii="Times New Roman" w:eastAsia="SchoolBookSanPin" w:hAnsi="Times New Roman"/>
          <w:sz w:val="28"/>
          <w:szCs w:val="28"/>
        </w:rPr>
        <w:t xml:space="preserve"> общего образования</w:t>
      </w:r>
      <w:r w:rsidR="0012038A"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у обучающегося будут сформированы </w:t>
      </w:r>
      <w:r w:rsidR="00D15564"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255395" w14:textId="62A00BF2" w:rsidR="00D15564" w:rsidRPr="0012038A" w:rsidRDefault="00E46B57"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9413F2"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w:t>
      </w:r>
      <w:r w:rsidR="00EE0888"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.1. </w:t>
      </w:r>
      <w:r w:rsidR="00D15564"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14:paraId="7A047BDA"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19105CCC"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3C4C8AA"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4F52F155"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3C011FF9"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планировать и осуществлять учебные действия в условиях дефицита информации, необходимой для решения стоящей задачи;</w:t>
      </w:r>
    </w:p>
    <w:p w14:paraId="123461FC"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творческое мышление при решении ситуационных задач.</w:t>
      </w:r>
    </w:p>
    <w:p w14:paraId="7E9FC1CE" w14:textId="1860CCE0" w:rsidR="00D15564" w:rsidRPr="0012038A" w:rsidRDefault="00E46B57"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2. </w:t>
      </w:r>
      <w:r w:rsidR="00D15564"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14:paraId="51DB040E"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14:paraId="5A376F9E" w14:textId="77777777" w:rsidR="003E7103" w:rsidRPr="0012038A" w:rsidRDefault="0016628C"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осуществлять различнве </w:t>
      </w:r>
      <w:r w:rsidR="003E7103" w:rsidRPr="0012038A">
        <w:rPr>
          <w:rFonts w:ascii="Times New Roman" w:eastAsia="OfficinaSansBoldITC" w:hAnsi="Times New Roman"/>
          <w:sz w:val="28"/>
          <w:szCs w:val="28"/>
        </w:rPr>
        <w:t>вид</w:t>
      </w:r>
      <w:r w:rsidRPr="0012038A">
        <w:rPr>
          <w:rFonts w:ascii="Times New Roman" w:eastAsia="OfficinaSansBoldITC" w:hAnsi="Times New Roman"/>
          <w:sz w:val="28"/>
          <w:szCs w:val="28"/>
        </w:rPr>
        <w:t>ы</w:t>
      </w:r>
      <w:r w:rsidR="003E7103" w:rsidRPr="0012038A">
        <w:rPr>
          <w:rFonts w:ascii="Times New Roman" w:eastAsia="OfficinaSansBoldITC" w:hAnsi="Times New Roman"/>
          <w:sz w:val="28"/>
          <w:szCs w:val="28"/>
        </w:rPr>
        <w:t xml:space="preserve"> деятельности по приобретению нового знания,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его преобразованию и применению для решения различных учебных задач,</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в том числе при разработке и защите проектных работ;</w:t>
      </w:r>
    </w:p>
    <w:p w14:paraId="1BC1D4C5"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760C5145"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повседневной жизни;</w:t>
      </w:r>
    </w:p>
    <w:p w14:paraId="5196BDC0"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14:paraId="1EFA47FE"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приобретённые знания и навыки, оценивать возможность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реализации в реальных ситуациях;</w:t>
      </w:r>
    </w:p>
    <w:p w14:paraId="02A89B91"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навыки в повседневную жизнь.</w:t>
      </w:r>
    </w:p>
    <w:p w14:paraId="1964B74F" w14:textId="29F222E0" w:rsidR="00D15564" w:rsidRPr="0012038A" w:rsidRDefault="00E46B57"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3. 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 информацией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14:paraId="47D91CEE"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6F37AF06"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представления;</w:t>
      </w:r>
    </w:p>
    <w:p w14:paraId="46426DD8"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14:paraId="7D7CCA43"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14:paraId="37686187"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учебном процессе с соблюдением требований эргономики, техники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гигиены.</w:t>
      </w:r>
    </w:p>
    <w:p w14:paraId="3A72552E" w14:textId="6B92689D" w:rsidR="00D15564" w:rsidRPr="0012038A" w:rsidRDefault="00E46B57"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4. 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общения как часть </w:t>
      </w:r>
      <w:r w:rsidR="00D15564" w:rsidRPr="0012038A">
        <w:rPr>
          <w:rFonts w:ascii="Times New Roman" w:eastAsia="SchoolBookSanPin" w:hAnsi="Times New Roman"/>
          <w:bCs/>
          <w:sz w:val="28"/>
          <w:szCs w:val="28"/>
        </w:rPr>
        <w:t>коммуникативных универсальных учебных действий</w:t>
      </w:r>
      <w:r w:rsidR="00D15564" w:rsidRPr="0012038A">
        <w:rPr>
          <w:rFonts w:ascii="Times New Roman" w:eastAsia="SchoolBookSanPin" w:hAnsi="Times New Roman"/>
          <w:sz w:val="28"/>
          <w:szCs w:val="28"/>
        </w:rPr>
        <w:t>:</w:t>
      </w:r>
    </w:p>
    <w:p w14:paraId="4F3A9715"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14:paraId="15C2E483"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0C52DEF"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14:paraId="57801A71"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логично и ясно излагать свою точку зрения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языковых средств.</w:t>
      </w:r>
    </w:p>
    <w:p w14:paraId="68833B30" w14:textId="036C3F06" w:rsidR="00D15564" w:rsidRPr="0012038A" w:rsidRDefault="00E46B57"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5. 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самоорганизации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14:paraId="0D828DFC"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14:paraId="648DC573"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14:paraId="2DDCC2DE"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14:paraId="092C7C51"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14:paraId="0AA9F5B6"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35440921" w14:textId="0F4D0AB5" w:rsidR="00D15564" w:rsidRPr="0012038A" w:rsidRDefault="00E46B57"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6. 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самоконтроля, </w:t>
      </w:r>
      <w:r w:rsidR="003E7103" w:rsidRPr="0012038A">
        <w:rPr>
          <w:rFonts w:ascii="Times New Roman" w:eastAsia="SchoolBookSanPin" w:hAnsi="Times New Roman"/>
          <w:sz w:val="28"/>
          <w:szCs w:val="28"/>
        </w:rPr>
        <w:t>принятия себя и других</w:t>
      </w:r>
      <w:r w:rsidR="00D15564" w:rsidRPr="0012038A">
        <w:rPr>
          <w:rFonts w:ascii="Times New Roman" w:eastAsia="SchoolBookSanPin" w:hAnsi="Times New Roman"/>
          <w:sz w:val="28"/>
          <w:szCs w:val="28"/>
        </w:rPr>
        <w:t xml:space="preserve">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14:paraId="0E1F11CE"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58FAC501"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14:paraId="2764A7E8"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14:paraId="5B8A4260"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14:paraId="62214792" w14:textId="3BACEAE2" w:rsidR="00D15564" w:rsidRPr="0012038A" w:rsidRDefault="00E46B57"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7. 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совместной деятельности:</w:t>
      </w:r>
    </w:p>
    <w:p w14:paraId="31C39F0E"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14:paraId="38B9AEF5"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4679C2CC"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14:paraId="4832E520"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638CCE5F" w14:textId="01BCBC8A" w:rsidR="00350BF6" w:rsidRPr="0012038A" w:rsidRDefault="00E46B57" w:rsidP="0012038A">
      <w:pPr>
        <w:spacing w:after="0" w:line="352" w:lineRule="auto"/>
        <w:ind w:firstLine="709"/>
        <w:jc w:val="both"/>
        <w:rPr>
          <w:rFonts w:ascii="Times New Roman" w:eastAsia="OfficinaSansBoldITC" w:hAnsi="Times New Roman"/>
          <w:color w:val="C00000"/>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5</w:t>
      </w:r>
      <w:r w:rsidR="00D15564" w:rsidRPr="0012038A">
        <w:rPr>
          <w:rFonts w:ascii="Times New Roman" w:eastAsia="SchoolBookSanPin" w:hAnsi="Times New Roman"/>
          <w:sz w:val="28"/>
          <w:szCs w:val="28"/>
        </w:rPr>
        <w:t>. </w:t>
      </w:r>
      <w:r w:rsidR="00D15564" w:rsidRPr="0012038A">
        <w:rPr>
          <w:rFonts w:ascii="Times New Roman" w:eastAsia="SchoolBookSanPin" w:hAnsi="Times New Roman"/>
          <w:bCs/>
          <w:sz w:val="28"/>
          <w:szCs w:val="28"/>
        </w:rPr>
        <w:t xml:space="preserve">Предметные результаты освоения программы по </w:t>
      </w:r>
      <w:r w:rsidR="0052030A" w:rsidRPr="0012038A">
        <w:rPr>
          <w:rFonts w:ascii="Times New Roman" w:eastAsia="SchoolBookSanPin" w:hAnsi="Times New Roman"/>
          <w:bCs/>
          <w:sz w:val="28"/>
          <w:szCs w:val="28"/>
        </w:rPr>
        <w:t xml:space="preserve">ОБЖ на уровне </w:t>
      </w:r>
      <w:r w:rsidR="003E7103" w:rsidRPr="0012038A">
        <w:rPr>
          <w:rFonts w:ascii="Times New Roman" w:eastAsia="SchoolBookSanPin" w:hAnsi="Times New Roman"/>
          <w:bCs/>
          <w:sz w:val="28"/>
          <w:szCs w:val="28"/>
        </w:rPr>
        <w:t>среднего</w:t>
      </w:r>
      <w:r w:rsidR="0052030A" w:rsidRPr="0012038A">
        <w:rPr>
          <w:rFonts w:ascii="Times New Roman" w:eastAsia="SchoolBookSanPin" w:hAnsi="Times New Roman"/>
          <w:bCs/>
          <w:sz w:val="28"/>
          <w:szCs w:val="28"/>
        </w:rPr>
        <w:t xml:space="preserve"> общего образования </w:t>
      </w:r>
    </w:p>
    <w:p w14:paraId="2BD5F2DF" w14:textId="63B9FEEE" w:rsidR="003E7103" w:rsidRPr="0012038A" w:rsidRDefault="00E46B57" w:rsidP="0012038A">
      <w:pPr>
        <w:pStyle w:val="a6"/>
        <w:widowControl/>
        <w:spacing w:after="0" w:line="360" w:lineRule="auto"/>
        <w:ind w:left="0"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45</w:t>
      </w:r>
      <w:r w:rsidR="00CE5F26" w:rsidRPr="0012038A">
        <w:rPr>
          <w:rFonts w:ascii="Times New Roman" w:eastAsia="OfficinaSansBoldITC" w:hAnsi="Times New Roman"/>
          <w:sz w:val="28"/>
          <w:szCs w:val="28"/>
        </w:rPr>
        <w:t>.</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.1. </w:t>
      </w:r>
      <w:r w:rsidR="003E7103" w:rsidRPr="0012038A">
        <w:rPr>
          <w:rFonts w:ascii="Times New Roman" w:eastAsia="OfficinaSansBoldITC" w:hAnsi="Times New Roman"/>
          <w:sz w:val="28"/>
          <w:szCs w:val="28"/>
        </w:rPr>
        <w:t>Предметные результаты характеризуют сформированность</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в повседневной жизни.</w:t>
      </w:r>
    </w:p>
    <w:p w14:paraId="49D31F1E" w14:textId="50740B69" w:rsidR="00350BF6"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Предметные результаты</w:t>
      </w:r>
      <w:r w:rsidR="003E7103"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w:t>
      </w:r>
      <w:r w:rsidR="003E7103" w:rsidRPr="0012038A">
        <w:rPr>
          <w:rFonts w:ascii="Times New Roman" w:eastAsia="OfficinaSansBoldITC" w:hAnsi="Times New Roman"/>
          <w:sz w:val="28"/>
          <w:szCs w:val="28"/>
        </w:rPr>
        <w:t>формируемые в ходе изучения</w:t>
      </w:r>
      <w:r w:rsidR="00350BF6" w:rsidRPr="0012038A">
        <w:rPr>
          <w:rFonts w:ascii="Times New Roman" w:eastAsia="SchoolBookSanPin" w:hAnsi="Times New Roman"/>
          <w:sz w:val="28"/>
          <w:szCs w:val="28"/>
        </w:rPr>
        <w:t xml:space="preserve"> </w:t>
      </w:r>
      <w:r w:rsidR="0052030A" w:rsidRPr="0012038A">
        <w:rPr>
          <w:rFonts w:ascii="Times New Roman" w:eastAsia="SchoolBookSanPin" w:hAnsi="Times New Roman"/>
          <w:sz w:val="28"/>
          <w:szCs w:val="28"/>
        </w:rPr>
        <w:t>ОБЖ</w:t>
      </w:r>
      <w:r w:rsidR="003E7103"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должны обеспечивать:</w:t>
      </w:r>
    </w:p>
    <w:p w14:paraId="435D8E07"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сформированность представлений о ценности безопасного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личности, общества, государства; знание правил безопасного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способов их применения в собственном поведении;</w:t>
      </w:r>
    </w:p>
    <w:p w14:paraId="771E6AFF"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сформированность представлений о возможных источниках 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экстремальных и чрезвычайных ситуациях;</w:t>
      </w:r>
    </w:p>
    <w:p w14:paraId="64FBAB46"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чрезвычайных ситуациях на транспорте;</w:t>
      </w:r>
    </w:p>
    <w:p w14:paraId="25E69956"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A954A37"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r w:rsidRPr="0012038A">
        <w:rPr>
          <w:rFonts w:ascii="Times New Roman" w:eastAsia="OfficinaSansBoldITC" w:hAnsi="Times New Roman"/>
          <w:sz w:val="28"/>
          <w:szCs w:val="28"/>
        </w:rPr>
        <w:lastRenderedPageBreak/>
        <w:t>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6C4CEEE1"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им; сформированность нетерпимости к проявлениям насилия в социальном взаимодействии;</w:t>
      </w:r>
    </w:p>
    <w:p w14:paraId="5E7511D7"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том числе криминального характера, опасности вовлечения в деструктивную деятельность) и противодействовать им;</w:t>
      </w:r>
    </w:p>
    <w:p w14:paraId="4C3A58B8"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знание основ пожарной безопасности, умение применять их на практике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обязанности граждан в области пожарной безопасности;</w:t>
      </w:r>
    </w:p>
    <w:p w14:paraId="756A6F18"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представлений об опасности и негативном влиянии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экстремистскую и террористическую деятельность и противодействовать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0F34ED46"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области гражданской обороны; знание действия при сигналах гражданской обороны;</w:t>
      </w:r>
    </w:p>
    <w:p w14:paraId="7C7F4C26"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11) знание основ государственной политики в области защиты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территорий от чрезвычайных ситуаций различного характера; знание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3A995713" w14:textId="77777777"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обеспечении безопасности.</w:t>
      </w:r>
    </w:p>
    <w:p w14:paraId="27AE44C0" w14:textId="3E086391" w:rsidR="00350BF6"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 xml:space="preserve">Достижение результатов освоения программы </w:t>
      </w:r>
      <w:r w:rsidR="0052030A"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14:paraId="63905336" w14:textId="58EDF44D" w:rsidR="00350BF6"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45</w:t>
      </w:r>
      <w:r w:rsidR="00CE5F26" w:rsidRPr="0012038A">
        <w:rPr>
          <w:rFonts w:ascii="Times New Roman" w:eastAsia="OfficinaSansBoldITC" w:hAnsi="Times New Roman"/>
          <w:sz w:val="28"/>
          <w:szCs w:val="28"/>
        </w:rPr>
        <w:t>.</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.4. Образовательная о</w:t>
      </w:r>
      <w:r w:rsidR="00350BF6" w:rsidRPr="0012038A">
        <w:rPr>
          <w:rFonts w:ascii="Times New Roman" w:eastAsia="SchoolBookSanPin" w:hAnsi="Times New Roman"/>
          <w:sz w:val="28"/>
          <w:szCs w:val="28"/>
        </w:rPr>
        <w:t xml:space="preserve">рганизация вправе самостоятельно определять последовательность для освоения обучающимися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14:paraId="32D53A2D" w14:textId="1D9009CA"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F4F65" w:rsidRPr="0012038A">
        <w:rPr>
          <w:rFonts w:ascii="Times New Roman" w:eastAsia="SchoolBookSanPin" w:hAnsi="Times New Roman"/>
          <w:sz w:val="28"/>
          <w:szCs w:val="28"/>
        </w:rPr>
        <w:t>.</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Программа формирования универсальных учебных действий.</w:t>
      </w:r>
    </w:p>
    <w:p w14:paraId="392597FB" w14:textId="1FEE203B"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Целевой раздел.</w:t>
      </w:r>
    </w:p>
    <w:p w14:paraId="72444488" w14:textId="684ECDB0"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1.1.</w:t>
      </w:r>
      <w:r w:rsidR="001C122F"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40061921" w14:textId="5487E664"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1.2.</w:t>
      </w:r>
      <w:r w:rsidR="001C122F"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2038A">
        <w:rPr>
          <w:rFonts w:ascii="Times New Roman" w:eastAsia="SchoolBookSanPin" w:hAnsi="Times New Roman"/>
          <w:sz w:val="28"/>
          <w:szCs w:val="28"/>
        </w:rPr>
        <w:t>Одновременно</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с</w:t>
      </w:r>
      <w:r w:rsidR="001C122F" w:rsidRPr="0012038A">
        <w:rPr>
          <w:rFonts w:ascii="Times New Roman" w:eastAsia="SchoolBookSanPin" w:hAnsi="Times New Roman"/>
          <w:sz w:val="28"/>
          <w:szCs w:val="28"/>
        </w:rPr>
        <w:t xml:space="preserve"> возрастани</w:t>
      </w:r>
      <w:r w:rsidR="00575968" w:rsidRPr="0012038A">
        <w:rPr>
          <w:rFonts w:ascii="Times New Roman" w:eastAsia="SchoolBookSanPin" w:hAnsi="Times New Roman"/>
          <w:sz w:val="28"/>
          <w:szCs w:val="28"/>
        </w:rPr>
        <w:t>ем</w:t>
      </w:r>
      <w:r w:rsidR="001C122F" w:rsidRPr="0012038A">
        <w:rPr>
          <w:rFonts w:ascii="Times New Roman" w:eastAsia="SchoolBookSanPin" w:hAnsi="Times New Roman"/>
          <w:sz w:val="28"/>
          <w:szCs w:val="28"/>
        </w:rPr>
        <w:t xml:space="preserve"> сложности выполняемых действий повышается уровень</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их рефлекс</w:t>
      </w:r>
      <w:r w:rsidR="00575968" w:rsidRPr="0012038A">
        <w:rPr>
          <w:rFonts w:ascii="Times New Roman" w:eastAsia="SchoolBookSanPin" w:hAnsi="Times New Roman"/>
          <w:sz w:val="28"/>
          <w:szCs w:val="28"/>
        </w:rPr>
        <w:t>ивности (осознанности). П</w:t>
      </w:r>
      <w:r w:rsidR="001C122F"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001C122F" w:rsidRPr="0012038A">
        <w:rPr>
          <w:rFonts w:ascii="Times New Roman" w:eastAsia="SchoolBookSanPin" w:hAnsi="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w:t>
      </w:r>
      <w:r w:rsidR="001C122F" w:rsidRPr="0012038A">
        <w:rPr>
          <w:rFonts w:ascii="Times New Roman" w:eastAsia="SchoolBookSanPin" w:hAnsi="Times New Roman"/>
          <w:sz w:val="28"/>
          <w:szCs w:val="28"/>
        </w:rPr>
        <w:lastRenderedPageBreak/>
        <w:t>предметного обучения и отрефлексированные, УУД использ</w:t>
      </w:r>
      <w:r w:rsidR="00575968" w:rsidRPr="0012038A">
        <w:rPr>
          <w:rFonts w:ascii="Times New Roman" w:eastAsia="SchoolBookSanPin" w:hAnsi="Times New Roman"/>
          <w:sz w:val="28"/>
          <w:szCs w:val="28"/>
        </w:rPr>
        <w:t>ую</w:t>
      </w:r>
      <w:r w:rsidR="001C122F" w:rsidRPr="0012038A">
        <w:rPr>
          <w:rFonts w:ascii="Times New Roman" w:eastAsia="SchoolBookSanPin" w:hAnsi="Times New Roman"/>
          <w:sz w:val="28"/>
          <w:szCs w:val="28"/>
        </w:rPr>
        <w:t xml:space="preserve">ся как универсальные в различных жизненных контекстах. </w:t>
      </w:r>
    </w:p>
    <w:p w14:paraId="44FEED6A" w14:textId="64220F88"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1.3.</w:t>
      </w:r>
      <w:r w:rsidR="001C122F"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001C122F"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001C122F"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001C122F"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14:paraId="02E6E0F7" w14:textId="5CE05459"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1.4.</w:t>
      </w:r>
      <w:r w:rsidR="001C122F"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6E5114F5" w14:textId="0C58939C"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1.5.</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призвана обеспечить:</w:t>
      </w:r>
    </w:p>
    <w:p w14:paraId="379DE1C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3EEC94D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сверстниками;</w:t>
      </w:r>
    </w:p>
    <w:p w14:paraId="151709B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повышение эффективности усвоения обучающимися знаний и учебных </w:t>
      </w:r>
      <w:r w:rsidRPr="0012038A">
        <w:rPr>
          <w:rFonts w:ascii="Times New Roman" w:eastAsia="SchoolBookSanPin" w:hAnsi="Times New Roman"/>
          <w:sz w:val="28"/>
          <w:szCs w:val="28"/>
        </w:rPr>
        <w:lastRenderedPageBreak/>
        <w:t>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FDCBD3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14:paraId="4254045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36F57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ИКТ;</w:t>
      </w:r>
    </w:p>
    <w:p w14:paraId="5372AB3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и устойчивого развития общества;</w:t>
      </w:r>
    </w:p>
    <w:p w14:paraId="7120566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09F379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профессиональной деятельности.</w:t>
      </w:r>
    </w:p>
    <w:p w14:paraId="77252A1E" w14:textId="14D0B723"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Содержательный раздел.</w:t>
      </w:r>
    </w:p>
    <w:p w14:paraId="67CDC7EB" w14:textId="11AB0C0C"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у обучающихся содержит:</w:t>
      </w:r>
    </w:p>
    <w:p w14:paraId="5C7B73E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14:paraId="0719AC6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r w:rsidR="00575968"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 </w:t>
      </w:r>
    </w:p>
    <w:p w14:paraId="7EF886B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14:paraId="1F5538BB" w14:textId="3117768E"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Описание взаимосвязи УУД с содержанием учебных предметов.</w:t>
      </w:r>
    </w:p>
    <w:p w14:paraId="236E296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рабочих программах.</w:t>
      </w:r>
    </w:p>
    <w:p w14:paraId="5436916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4C761A5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14:paraId="69DCDB8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14:paraId="58DEFA7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14:paraId="7D3CD145" w14:textId="6BA5B04A"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2.3. </w:t>
      </w:r>
      <w:r w:rsidR="001C122F"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1353CEE" w14:textId="2BC94531"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2.3.1. </w:t>
      </w:r>
      <w:r w:rsidR="001C122F" w:rsidRPr="0012038A">
        <w:rPr>
          <w:rFonts w:ascii="Times New Roman" w:eastAsia="SchoolBookSanPin" w:hAnsi="Times New Roman"/>
          <w:sz w:val="28"/>
          <w:szCs w:val="28"/>
        </w:rPr>
        <w:t>Русский язык и литература.</w:t>
      </w:r>
    </w:p>
    <w:p w14:paraId="126F297D" w14:textId="63970C4F"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2.3.1.1. 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14:paraId="4D976EA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57C2EF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наблюдении (например, традиционный принцип русской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4822AC1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75300F6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разрабатывать план решения языковой и речевой задачи с учётом анализа </w:t>
      </w:r>
      <w:r w:rsidRPr="0012038A">
        <w:rPr>
          <w:rFonts w:ascii="Times New Roman" w:eastAsia="SchoolBookSanPin" w:hAnsi="Times New Roman"/>
          <w:sz w:val="28"/>
          <w:szCs w:val="28"/>
        </w:rPr>
        <w:lastRenderedPageBreak/>
        <w:t>имеющихся данных, представленных в виде текста, таблицы, графики и другие;</w:t>
      </w:r>
    </w:p>
    <w:p w14:paraId="4FCC76C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71F49FC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14:paraId="50A1A08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художественном произведении, рассматривать ее всесторонне; </w:t>
      </w:r>
    </w:p>
    <w:p w14:paraId="639941B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литературы, интерпретациями в различных видах искусств;</w:t>
      </w:r>
    </w:p>
    <w:p w14:paraId="097B43C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8E30C04" w14:textId="4B7F0453"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2.3.1.2. 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14:paraId="1950EB8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исследовательского характера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14:paraId="5068F12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64F89E8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14:paraId="30E6FC8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871E20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уметь переносить знания в практическую область, освоенные средства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14:paraId="33F9792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средству познания отечественной и других культур;</w:t>
      </w:r>
    </w:p>
    <w:p w14:paraId="04AA30C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101EFB92" w14:textId="3C59B148"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2.3.1.3. 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0FA5D46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морально-этическим нормам;</w:t>
      </w:r>
    </w:p>
    <w:p w14:paraId="67D1338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её целевой аудитории, выбирать оптимальную форму её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визуализации (презентация, таблица, схема и другие);</w:t>
      </w:r>
    </w:p>
    <w:p w14:paraId="5FB294E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14:paraId="6107AACD" w14:textId="1F8707A1"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2.3.1.4. 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7E30537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w:t>
      </w:r>
      <w:r w:rsidRPr="0012038A">
        <w:rPr>
          <w:rFonts w:ascii="Times New Roman" w:eastAsia="SchoolBookSanPin" w:hAnsi="Times New Roman"/>
          <w:sz w:val="28"/>
          <w:szCs w:val="28"/>
        </w:rPr>
        <w:lastRenderedPageBreak/>
        <w:t>общения; правильно, логично, аргументированно излагать свою точку зрения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поставленной проблеме;</w:t>
      </w:r>
    </w:p>
    <w:p w14:paraId="1EFFB42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14:paraId="52AF42F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28A8CEC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6F127CD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334C334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12038A">
        <w:rPr>
          <w:rFonts w:ascii="Times New Roman" w:eastAsia="SchoolBookSanPin" w:hAnsi="Times New Roman"/>
          <w:sz w:val="28"/>
          <w:szCs w:val="28"/>
        </w:rPr>
        <w:t xml:space="preserve"> </w:t>
      </w:r>
    </w:p>
    <w:p w14:paraId="0D58D9B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общий результат; </w:t>
      </w:r>
    </w:p>
    <w:p w14:paraId="24A59CB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устной и письменной форме;</w:t>
      </w:r>
    </w:p>
    <w:p w14:paraId="007A2B1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воображение, быть инициативным;</w:t>
      </w:r>
    </w:p>
    <w:p w14:paraId="69D4E36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2725E262" w14:textId="19D492BD"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2.3.1.5. 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736A8C5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14:paraId="59979F8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оценивать собственную работу: меру самостоятельности, затруднения, дефициты, ошибки и другие;</w:t>
      </w:r>
    </w:p>
    <w:p w14:paraId="28D0E76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14AF61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14:paraId="63CFEB1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3A7A61E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40B2D52" w14:textId="3A1A0C03"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2.3.2. </w:t>
      </w:r>
      <w:r w:rsidR="001C122F" w:rsidRPr="0012038A">
        <w:rPr>
          <w:rFonts w:ascii="Times New Roman" w:eastAsia="SchoolBookSanPin" w:hAnsi="Times New Roman"/>
          <w:sz w:val="28"/>
          <w:szCs w:val="28"/>
        </w:rPr>
        <w:t>Иностранный язык.</w:t>
      </w:r>
    </w:p>
    <w:p w14:paraId="3BD65810" w14:textId="32A2C668"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2.3.2.1. 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и исследовательские действия:</w:t>
      </w:r>
    </w:p>
    <w:p w14:paraId="28FD3D4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14:paraId="162469A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14:paraId="0DF58FC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14:paraId="209A491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сравнивать разные типы и жанры устных и письменных высказываний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иностранном языке; </w:t>
      </w:r>
    </w:p>
    <w:p w14:paraId="59F207B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14:paraId="351EB89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14:paraId="769C732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w:t>
      </w:r>
      <w:r w:rsidRPr="0012038A">
        <w:rPr>
          <w:rFonts w:ascii="Times New Roman" w:eastAsia="SchoolBookSanPin" w:hAnsi="Times New Roman"/>
          <w:sz w:val="28"/>
          <w:szCs w:val="28"/>
        </w:rPr>
        <w:lastRenderedPageBreak/>
        <w:t>установлению особенностей единиц изучаемого языка, языковых явлений (лексических, грамматических), социокультурных явлений;</w:t>
      </w:r>
    </w:p>
    <w:p w14:paraId="6AF9F05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1185FF5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14:paraId="5CA270D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или во внеурочной деятельности; </w:t>
      </w:r>
    </w:p>
    <w:p w14:paraId="5ECF008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небольшое исследование межкультурного характера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14:paraId="46552060" w14:textId="51CC7284"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2.3.2.2. 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4AC7E61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1D279F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29EA7E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14:paraId="0B9BACA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6E3C09F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14:paraId="10572D83" w14:textId="055EDF23"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2.3.2.3. 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7B79B9E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воспринимать и создавать собственные диалогические и монологические </w:t>
      </w:r>
      <w:r w:rsidRPr="0012038A">
        <w:rPr>
          <w:rFonts w:ascii="Times New Roman" w:eastAsia="SchoolBookSanPin" w:hAnsi="Times New Roman"/>
          <w:sz w:val="28"/>
          <w:szCs w:val="28"/>
        </w:rPr>
        <w:lastRenderedPageBreak/>
        <w:t>высказывания на иностранном языке, участвовать в обсуждениях, выступлениях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 условиями и целями общения;</w:t>
      </w:r>
    </w:p>
    <w:p w14:paraId="07DDBF6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14:paraId="61051FF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1CA769F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D992DE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вопросов или утверждений);</w:t>
      </w:r>
    </w:p>
    <w:p w14:paraId="5881E1F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09C6705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1CCF6DA7" w14:textId="3F0C7A4F"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2.3.2.4. 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5CAE692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2A059E1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14:paraId="348EC1C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его продолжать поиск совместного решения поставленной задачи);</w:t>
      </w:r>
    </w:p>
    <w:p w14:paraId="63ACDEE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14:paraId="79F1696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14:paraId="3D64F0C1" w14:textId="579076E7"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2.3.3. </w:t>
      </w:r>
      <w:r w:rsidR="001C122F" w:rsidRPr="0012038A">
        <w:rPr>
          <w:rFonts w:ascii="Times New Roman" w:eastAsia="SchoolBookSanPin" w:hAnsi="Times New Roman"/>
          <w:sz w:val="28"/>
          <w:szCs w:val="28"/>
        </w:rPr>
        <w:t>Математика и информатика.</w:t>
      </w:r>
    </w:p>
    <w:p w14:paraId="6474E444" w14:textId="79859AAB"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46</w:t>
      </w:r>
      <w:r w:rsidR="00AF4F65" w:rsidRPr="0012038A">
        <w:rPr>
          <w:rFonts w:ascii="Times New Roman" w:hAnsi="Times New Roman"/>
          <w:sz w:val="28"/>
          <w:szCs w:val="28"/>
        </w:rPr>
        <w:t>.</w:t>
      </w:r>
      <w:r w:rsidR="001C122F" w:rsidRPr="0012038A">
        <w:rPr>
          <w:rFonts w:ascii="Times New Roman" w:hAnsi="Times New Roman"/>
          <w:sz w:val="28"/>
          <w:szCs w:val="28"/>
        </w:rPr>
        <w:t>2.3.3.1. 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14:paraId="736601D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14:paraId="2B612F4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обобщения и сравнения, критерии проводимого анализа;</w:t>
      </w:r>
    </w:p>
    <w:p w14:paraId="4A5EB99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математические закономерности, проводить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2F029BB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121B93D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470478D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контрпримеры; обосновывать собственные суждения и выводы;</w:t>
      </w:r>
    </w:p>
    <w:p w14:paraId="119C13F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BB5BD7F" w14:textId="281FD8F7"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2.3.3.2. 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14:paraId="76338CC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14:paraId="32AC676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B072AB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14:paraId="7CFD871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обобщения и выводы по результатам </w:t>
      </w:r>
      <w:r w:rsidRPr="0012038A">
        <w:rPr>
          <w:rFonts w:ascii="Times New Roman" w:eastAsia="SchoolBookSanPin" w:hAnsi="Times New Roman"/>
          <w:sz w:val="28"/>
          <w:szCs w:val="28"/>
        </w:rPr>
        <w:lastRenderedPageBreak/>
        <w:t>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5345F70" w14:textId="0BFFD0D0"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2.3.3.3. 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653E1CA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информацию из источников различных типов,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1ADF4CF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14:paraId="0398DFC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14:paraId="1ACD775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условию задачи, отображать графически, записывать с помощью формул;</w:t>
      </w:r>
    </w:p>
    <w:p w14:paraId="5766FD5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2513000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4F4D03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1EE4358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компьютерно-математические модели для анализа объектов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процессов, оценивать </w:t>
      </w:r>
      <w:r w:rsidR="005331DC" w:rsidRPr="0012038A">
        <w:rPr>
          <w:rFonts w:ascii="Times New Roman" w:hAnsi="Times New Roman"/>
          <w:sz w:val="28"/>
          <w:szCs w:val="28"/>
        </w:rPr>
        <w:t>соответствие</w:t>
      </w:r>
      <w:r w:rsidR="005331DC"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модели моделируемому объекту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процессу; представлять результаты моделирования в наглядном виде.</w:t>
      </w:r>
    </w:p>
    <w:p w14:paraId="33E75A2F" w14:textId="766B79D4"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2.3.3.4. 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4D7B8F7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воспринимать и формулировать суждения, ясно, точно, грамотно выражать </w:t>
      </w:r>
      <w:r w:rsidRPr="0012038A">
        <w:rPr>
          <w:rFonts w:ascii="Times New Roman" w:eastAsia="SchoolBookSanPin" w:hAnsi="Times New Roman"/>
          <w:sz w:val="28"/>
          <w:szCs w:val="28"/>
        </w:rPr>
        <w:lastRenderedPageBreak/>
        <w:t>свою точку зрения в устных и письменных текстах;</w:t>
      </w:r>
    </w:p>
    <w:p w14:paraId="183CCD7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корректной форме формулировать разногласия и возражения;</w:t>
      </w:r>
    </w:p>
    <w:p w14:paraId="6FA3D96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особенностей аудитории;</w:t>
      </w:r>
    </w:p>
    <w:p w14:paraId="7BD8FA1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 работы; обобщать мнения нескольких людей;</w:t>
      </w:r>
    </w:p>
    <w:p w14:paraId="4DFF604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критериям, сформулированным участниками взаимодействия.</w:t>
      </w:r>
    </w:p>
    <w:p w14:paraId="591D83D8" w14:textId="3537772B"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2.3.3.5. 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5C57DF9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составлять план, алгоритм решения задачи, выбирать способ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новой информации; </w:t>
      </w:r>
    </w:p>
    <w:p w14:paraId="32289F4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5B74672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BA6FC2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023E643" w14:textId="4E79FEC7"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2.3.4. </w:t>
      </w:r>
      <w:r w:rsidR="001C122F" w:rsidRPr="0012038A">
        <w:rPr>
          <w:rFonts w:ascii="Times New Roman" w:eastAsia="SchoolBookSanPin" w:hAnsi="Times New Roman"/>
          <w:sz w:val="28"/>
          <w:szCs w:val="28"/>
        </w:rPr>
        <w:t>Естественнонаучные предметы.</w:t>
      </w:r>
    </w:p>
    <w:p w14:paraId="2C459BD7" w14:textId="7FBC3045"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2.3.4.1. 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14:paraId="0578588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одному классу химических соединений;</w:t>
      </w:r>
    </w:p>
    <w:p w14:paraId="74EA041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12038A">
        <w:rPr>
          <w:rFonts w:ascii="Times New Roman" w:eastAsia="SchoolBookSanPin" w:hAnsi="Times New Roman"/>
          <w:sz w:val="28"/>
          <w:szCs w:val="28"/>
        </w:rPr>
        <w:t xml:space="preserve"> </w:t>
      </w:r>
    </w:p>
    <w:p w14:paraId="50AB012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14:paraId="4B5719B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14:paraId="678178C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14:paraId="6D04916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w:t>
      </w:r>
      <w:r w:rsidRPr="0012038A">
        <w:rPr>
          <w:rFonts w:ascii="Times New Roman" w:eastAsia="SchoolBookSanPin" w:hAnsi="Times New Roman"/>
          <w:sz w:val="28"/>
          <w:szCs w:val="28"/>
        </w:rPr>
        <w:lastRenderedPageBreak/>
        <w:t>природопользовании (в процессе подготовки сообщений, выполнения групповых проектов);</w:t>
      </w:r>
    </w:p>
    <w:p w14:paraId="634B5EC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практической жизни.</w:t>
      </w:r>
    </w:p>
    <w:p w14:paraId="5D7FFF63" w14:textId="72F29C4B"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2.3.4.2. 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14:paraId="127565E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3CD3798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14:paraId="17EA20B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w:t>
      </w:r>
    </w:p>
    <w:p w14:paraId="0BF6AD5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116451F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поляризация света, дисперсия света (на базовом уровне);</w:t>
      </w:r>
    </w:p>
    <w:p w14:paraId="50A98AD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12038A">
        <w:rPr>
          <w:rFonts w:ascii="Times New Roman" w:eastAsia="SchoolBookSanPin" w:hAnsi="Times New Roman" w:cs="Calibri"/>
          <w:sz w:val="28"/>
          <w:szCs w:val="28"/>
        </w:rPr>
        <w:t xml:space="preserve"> </w:t>
      </w:r>
      <w:r w:rsidRPr="0012038A">
        <w:rPr>
          <w:rFonts w:ascii="Times New Roman" w:eastAsia="SchoolBookSanPin" w:hAnsi="Times New Roman" w:cs="Calibri"/>
          <w:sz w:val="28"/>
          <w:szCs w:val="28"/>
        </w:rPr>
        <w:t>решать</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расчётные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задачи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с</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неявно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заданной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физической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применения</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разных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разделов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школьного курса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физики</w:t>
      </w:r>
      <w:r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также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интеграции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других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предметов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цикла</w:t>
      </w:r>
      <w:r w:rsidRPr="0012038A">
        <w:rPr>
          <w:rFonts w:ascii="Times New Roman" w:eastAsia="SchoolBookSanPin" w:hAnsi="Times New Roman"/>
          <w:sz w:val="28"/>
          <w:szCs w:val="28"/>
        </w:rPr>
        <w:t>;</w:t>
      </w:r>
    </w:p>
    <w:p w14:paraId="1340E5C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3BBAC9B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07D88E6E" w14:textId="49D15E7F"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2.3.4.3. 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19DCC07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44D173E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14:paraId="3257F50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735FE967" w14:textId="593287CC"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2.3.4.4. 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418A08C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12038A">
        <w:rPr>
          <w:rFonts w:ascii="Times New Roman" w:eastAsia="SchoolBookSanPin" w:hAnsi="Times New Roman"/>
          <w:sz w:val="28"/>
          <w:szCs w:val="28"/>
        </w:rPr>
        <w:t xml:space="preserve"> </w:t>
      </w:r>
    </w:p>
    <w:p w14:paraId="677FBDF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дискуссий о современной естественнонаучной картине мира;</w:t>
      </w:r>
    </w:p>
    <w:p w14:paraId="2AA6A5D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5635C48F" w14:textId="7A589208"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2.3.4.5. 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67C2816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задачи; </w:t>
      </w:r>
    </w:p>
    <w:p w14:paraId="2BEB5C5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имеющихся ресурсов и собственных возможностей; </w:t>
      </w:r>
    </w:p>
    <w:p w14:paraId="7F42E64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деятельность, оценивать соответствие результатов целям; </w:t>
      </w:r>
    </w:p>
    <w:p w14:paraId="4488F5C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14:paraId="5548BD5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629560DD" w14:textId="6BAA6939"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2.3.5. </w:t>
      </w:r>
      <w:r w:rsidR="001C122F" w:rsidRPr="0012038A">
        <w:rPr>
          <w:rFonts w:ascii="Times New Roman" w:eastAsia="SchoolBookSanPin" w:hAnsi="Times New Roman"/>
          <w:sz w:val="28"/>
          <w:szCs w:val="28"/>
        </w:rPr>
        <w:t>Общественно-научные предметы.</w:t>
      </w:r>
    </w:p>
    <w:p w14:paraId="17B1F473" w14:textId="5001DB28"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2.3.5.1. 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14:paraId="20FBA46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w:t>
      </w:r>
      <w:r w:rsidRPr="0012038A">
        <w:rPr>
          <w:rFonts w:ascii="Times New Roman" w:eastAsia="SchoolBookSanPin" w:hAnsi="Times New Roman"/>
          <w:sz w:val="28"/>
          <w:szCs w:val="28"/>
        </w:rPr>
        <w:lastRenderedPageBreak/>
        <w:t xml:space="preserve">обусловленность, актуальность в современных условиях; </w:t>
      </w:r>
    </w:p>
    <w:p w14:paraId="70DF38A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социальные проблемы, рассматривать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3E8DE0D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3F8A27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экономической деятельности и проблем устойчивого развития,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атмосфере и наблюдаемыми климатическими изменениями;</w:t>
      </w:r>
    </w:p>
    <w:p w14:paraId="547D150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5D9BB18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14:paraId="38F6BD5F" w14:textId="547A7E6A"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2.3.5.2. 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14:paraId="6CCBAED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том числе используя источники социальной информации разных типов; представлять ее результаты в виде </w:t>
      </w:r>
      <w:r w:rsidRPr="0012038A">
        <w:rPr>
          <w:rFonts w:ascii="Times New Roman" w:eastAsia="SchoolBookSanPin" w:hAnsi="Times New Roman"/>
          <w:sz w:val="28"/>
          <w:szCs w:val="28"/>
        </w:rPr>
        <w:lastRenderedPageBreak/>
        <w:t>завершенных проектов, презентаций, творческих работ социальной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междисциплинарной направленности;</w:t>
      </w:r>
    </w:p>
    <w:p w14:paraId="5D004DD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6FB63CB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14:paraId="3D451B7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1F3C7BE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E6B140D" w14:textId="7C3B324C"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2.3.5.3. 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1CED389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получения социальной информации из</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14:paraId="53A0310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w:t>
      </w:r>
      <w:r w:rsidRPr="0012038A">
        <w:rPr>
          <w:rFonts w:ascii="Times New Roman" w:eastAsia="SchoolBookSanPin" w:hAnsi="Times New Roman"/>
          <w:sz w:val="28"/>
          <w:szCs w:val="28"/>
        </w:rPr>
        <w:lastRenderedPageBreak/>
        <w:t>звеньев, делать обоснованные выводы, различать отдельные компоненты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сообщении, осуществлять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интерпретацию информации различных видов и форм представления; </w:t>
      </w:r>
    </w:p>
    <w:p w14:paraId="43849F6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этических норм, норм информационной безопасности;</w:t>
      </w:r>
    </w:p>
    <w:p w14:paraId="51E4C49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0565382" w14:textId="1B60D5DE"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2.3.5.4. 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1ACE71B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культурой, традициями и обычаями народов России;</w:t>
      </w:r>
    </w:p>
    <w:p w14:paraId="7CEDBBB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47466E4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14:paraId="7402B406" w14:textId="370D7914"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2.3.5.5. 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26C1368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w:t>
      </w:r>
      <w:r w:rsidRPr="0012038A">
        <w:rPr>
          <w:rFonts w:ascii="Times New Roman" w:eastAsia="SchoolBookSanPin" w:hAnsi="Times New Roman"/>
          <w:sz w:val="28"/>
          <w:szCs w:val="28"/>
        </w:rPr>
        <w:lastRenderedPageBreak/>
        <w:t>исторических примеров эффективного взаимодействия народов нашей страны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защиты Родины от внешних врагов, достижения общих целей в деле политического, социально-экономического и культурного развития России;</w:t>
      </w:r>
    </w:p>
    <w:p w14:paraId="5D55A5B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9C27089" w14:textId="3D30F0A3"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2.4. </w:t>
      </w:r>
      <w:r w:rsidR="001C122F" w:rsidRPr="0012038A">
        <w:rPr>
          <w:rFonts w:ascii="Times New Roman" w:eastAsia="SchoolBookSanPin" w:hAnsi="Times New Roman"/>
          <w:sz w:val="28"/>
          <w:szCs w:val="28"/>
        </w:rPr>
        <w:t>Особенности реализации основных направлений и форм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учебно-исследовательской и проектной деятельности в рамках урочной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внеурочной деятельности.</w:t>
      </w:r>
    </w:p>
    <w:p w14:paraId="73640D8F" w14:textId="3A983E97"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2.4.1. </w:t>
      </w:r>
      <w:r w:rsidR="001C122F"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под руководством учителя (тьютора) по выбранной теме в рамках одного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60692653" w14:textId="623C57F1"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2.4.2. </w:t>
      </w:r>
      <w:r w:rsidR="001C122F" w:rsidRPr="0012038A">
        <w:rPr>
          <w:rFonts w:ascii="Times New Roman" w:eastAsia="SchoolBookSanPin" w:hAnsi="Times New Roman"/>
          <w:sz w:val="28"/>
          <w:szCs w:val="28"/>
        </w:rPr>
        <w:t>Результаты выполнения индивидуального проекта должны отражать:</w:t>
      </w:r>
    </w:p>
    <w:p w14:paraId="3CF0364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14:paraId="665E88B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14:paraId="53AF052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14:paraId="7C64B57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w:t>
      </w:r>
      <w:r w:rsidRPr="0012038A">
        <w:rPr>
          <w:rFonts w:ascii="Times New Roman" w:eastAsia="SchoolBookSanPin" w:hAnsi="Times New Roman"/>
          <w:sz w:val="28"/>
          <w:szCs w:val="28"/>
        </w:rPr>
        <w:lastRenderedPageBreak/>
        <w:t>данных, презентации результатов.</w:t>
      </w:r>
    </w:p>
    <w:p w14:paraId="3E92F824" w14:textId="58A646EE"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2.4.3. </w:t>
      </w:r>
      <w:r w:rsidR="001C122F"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001C122F" w:rsidRPr="0012038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14:paraId="2746496F" w14:textId="44719252"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2.4.4. </w:t>
      </w:r>
      <w:r w:rsidR="001C122F"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12038A">
        <w:rPr>
          <w:rFonts w:ascii="Times New Roman" w:eastAsia="SchoolBookSanPin" w:hAnsi="Times New Roman"/>
          <w:sz w:val="28"/>
          <w:szCs w:val="28"/>
        </w:rPr>
        <w:t xml:space="preserve"> </w:t>
      </w:r>
    </w:p>
    <w:p w14:paraId="4E7BDE52" w14:textId="2FA56B3C"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2.4.5. </w:t>
      </w:r>
      <w:r w:rsidR="001C122F"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освоения соци</w:t>
      </w:r>
      <w:r w:rsidR="00496D74" w:rsidRPr="0012038A">
        <w:rPr>
          <w:rFonts w:ascii="Times New Roman" w:eastAsia="SchoolBookSanPin" w:hAnsi="Times New Roman"/>
          <w:sz w:val="28"/>
          <w:szCs w:val="28"/>
        </w:rPr>
        <w:t>альной жизни</w:t>
      </w:r>
      <w:r w:rsidR="0012038A" w:rsidRPr="0012038A">
        <w:rPr>
          <w:rFonts w:ascii="Times New Roman" w:eastAsia="SchoolBookSanPin" w:hAnsi="Times New Roman"/>
          <w:sz w:val="28"/>
          <w:szCs w:val="28"/>
        </w:rPr>
        <w:t xml:space="preserve"> </w:t>
      </w:r>
      <w:r w:rsidR="00496D74" w:rsidRPr="0012038A">
        <w:rPr>
          <w:rFonts w:ascii="Times New Roman" w:eastAsia="SchoolBookSanPin" w:hAnsi="Times New Roman"/>
          <w:sz w:val="28"/>
          <w:szCs w:val="28"/>
        </w:rPr>
        <w:t>и культуры. Обучающиеся</w:t>
      </w:r>
      <w:r w:rsidR="001C122F" w:rsidRPr="0012038A">
        <w:rPr>
          <w:rFonts w:ascii="Times New Roman" w:eastAsia="SchoolBookSanPin" w:hAnsi="Times New Roman"/>
          <w:sz w:val="28"/>
          <w:szCs w:val="28"/>
        </w:rPr>
        <w:t xml:space="preserve"> самостоятельно</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001C122F" w:rsidRPr="0012038A">
        <w:rPr>
          <w:rFonts w:ascii="Times New Roman" w:eastAsia="SchoolBookSanPin" w:hAnsi="Times New Roman"/>
          <w:sz w:val="28"/>
          <w:szCs w:val="28"/>
        </w:rPr>
        <w:t>ся элементы математического моделир</w:t>
      </w:r>
      <w:r w:rsidR="00496D74" w:rsidRPr="0012038A">
        <w:rPr>
          <w:rFonts w:ascii="Times New Roman" w:eastAsia="SchoolBookSanPin" w:hAnsi="Times New Roman"/>
          <w:sz w:val="28"/>
          <w:szCs w:val="28"/>
        </w:rPr>
        <w:t>ования и анализа как инструмент</w:t>
      </w:r>
      <w:r w:rsidR="001C122F"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001C122F"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001C122F"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14:paraId="010CD612" w14:textId="0BBC3576"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2.4.6. </w:t>
      </w:r>
      <w:r w:rsidR="001C122F" w:rsidRPr="0012038A">
        <w:rPr>
          <w:rFonts w:ascii="Times New Roman" w:eastAsia="SchoolBookSanPin" w:hAnsi="Times New Roman"/>
          <w:sz w:val="28"/>
          <w:szCs w:val="28"/>
        </w:rPr>
        <w:t>На уровне среднего общего образования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то его результаты должны быть представлены местному сообществу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001C122F" w:rsidRPr="0012038A">
        <w:rPr>
          <w:rFonts w:ascii="Times New Roman" w:eastAsia="SchoolBookSanPin" w:hAnsi="Times New Roman"/>
          <w:sz w:val="28"/>
          <w:szCs w:val="28"/>
        </w:rPr>
        <w:t>сообществу бизнесменов, деловых людей.</w:t>
      </w:r>
    </w:p>
    <w:p w14:paraId="647D21B1" w14:textId="2EE09E42"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2.4.7. </w:t>
      </w:r>
      <w:r w:rsidR="001C122F"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14:paraId="2F826323" w14:textId="57EC15AF"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46</w:t>
      </w:r>
      <w:r w:rsidR="00AF4F65" w:rsidRPr="0012038A">
        <w:rPr>
          <w:rFonts w:ascii="Times New Roman" w:hAnsi="Times New Roman"/>
          <w:sz w:val="28"/>
          <w:szCs w:val="28"/>
        </w:rPr>
        <w:t>.</w:t>
      </w:r>
      <w:r w:rsidR="001C122F" w:rsidRPr="0012038A">
        <w:rPr>
          <w:rFonts w:ascii="Times New Roman" w:hAnsi="Times New Roman"/>
          <w:sz w:val="28"/>
          <w:szCs w:val="28"/>
        </w:rPr>
        <w:t>2.4.8. </w:t>
      </w:r>
      <w:r w:rsidR="001C122F" w:rsidRPr="0012038A">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14:paraId="382200DE" w14:textId="43741E63"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2.4.9. </w:t>
      </w:r>
      <w:r w:rsidR="001C122F" w:rsidRPr="0012038A">
        <w:rPr>
          <w:rFonts w:ascii="Times New Roman" w:eastAsia="SchoolBookSanPin" w:hAnsi="Times New Roman"/>
          <w:sz w:val="28"/>
          <w:szCs w:val="28"/>
        </w:rPr>
        <w:t>Результаты работы оцениваются по определенным критериям.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учебного исследования главное заключается в</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B88259C" w14:textId="235A87F1"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2.4.10. </w:t>
      </w:r>
      <w:r w:rsidR="001C122F"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образовательных интересов</w:t>
      </w:r>
      <w:r w:rsidR="00371D66"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обучающихся. Ц</w:t>
      </w:r>
      <w:r w:rsidR="001C122F" w:rsidRPr="0012038A">
        <w:rPr>
          <w:rFonts w:ascii="Times New Roman" w:eastAsia="SchoolBookSanPin" w:hAnsi="Times New Roman"/>
          <w:sz w:val="28"/>
          <w:szCs w:val="28"/>
        </w:rPr>
        <w:t>елесообразно соблюдать общий алгоритм</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12038A">
        <w:rPr>
          <w:rFonts w:ascii="Times New Roman" w:eastAsia="SchoolBookSanPin" w:hAnsi="Times New Roman"/>
          <w:sz w:val="28"/>
          <w:szCs w:val="28"/>
        </w:rPr>
        <w:t xml:space="preserve">екта, постановку целей и задач, </w:t>
      </w:r>
      <w:r w:rsidR="001C122F"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001C122F" w:rsidRPr="0012038A">
        <w:rPr>
          <w:rFonts w:ascii="Times New Roman" w:eastAsia="SchoolBookSanPin" w:hAnsi="Times New Roman"/>
          <w:sz w:val="28"/>
          <w:szCs w:val="28"/>
        </w:rPr>
        <w:t xml:space="preserve"> образца, подготовку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14:paraId="011786CD" w14:textId="0BC847A2"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46</w:t>
      </w:r>
      <w:r w:rsidR="00AF4F65" w:rsidRPr="0012038A">
        <w:rPr>
          <w:rFonts w:ascii="Times New Roman" w:hAnsi="Times New Roman"/>
          <w:sz w:val="28"/>
          <w:szCs w:val="28"/>
        </w:rPr>
        <w:t>.</w:t>
      </w:r>
      <w:r w:rsidR="001C122F" w:rsidRPr="0012038A">
        <w:rPr>
          <w:rFonts w:ascii="Times New Roman" w:hAnsi="Times New Roman"/>
          <w:sz w:val="28"/>
          <w:szCs w:val="28"/>
        </w:rPr>
        <w:t>2.4.11. </w:t>
      </w:r>
      <w:r w:rsidR="001C122F" w:rsidRPr="0012038A">
        <w:rPr>
          <w:rFonts w:ascii="Times New Roman" w:eastAsia="SchoolBookSanPin" w:hAnsi="Times New Roman"/>
          <w:sz w:val="28"/>
          <w:szCs w:val="28"/>
        </w:rPr>
        <w:t xml:space="preserve">Процедура публичной защиты индивидуального проекта может </w:t>
      </w:r>
      <w:r w:rsidR="00E43C91" w:rsidRPr="0012038A">
        <w:rPr>
          <w:rFonts w:ascii="Times New Roman" w:eastAsia="SchoolBookSanPin" w:hAnsi="Times New Roman"/>
          <w:sz w:val="28"/>
          <w:szCs w:val="28"/>
        </w:rPr>
        <w:t xml:space="preserve">быть организована по-разному: в </w:t>
      </w:r>
      <w:r w:rsidR="001C122F" w:rsidRPr="0012038A">
        <w:rPr>
          <w:rFonts w:ascii="Times New Roman" w:eastAsia="SchoolBookSanPin" w:hAnsi="Times New Roman"/>
          <w:sz w:val="28"/>
          <w:szCs w:val="28"/>
        </w:rPr>
        <w:t>рамках специально организуемых</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12038A">
        <w:rPr>
          <w:rFonts w:ascii="Times New Roman" w:eastAsia="SchoolBookSanPin" w:hAnsi="Times New Roman"/>
          <w:sz w:val="28"/>
          <w:szCs w:val="28"/>
        </w:rPr>
        <w:t>естационных испытаний. Н</w:t>
      </w:r>
      <w:r w:rsidR="001C122F" w:rsidRPr="0012038A">
        <w:rPr>
          <w:rFonts w:ascii="Times New Roman" w:eastAsia="SchoolBookSanPin" w:hAnsi="Times New Roman"/>
          <w:sz w:val="28"/>
          <w:szCs w:val="28"/>
        </w:rPr>
        <w:t>езависимо от формата мероприятий,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на заключительном мероприятии отчетного этапа </w:t>
      </w:r>
      <w:r w:rsidR="00E37347" w:rsidRPr="0012038A">
        <w:rPr>
          <w:rFonts w:ascii="Times New Roman" w:eastAsia="SchoolBookSanPin" w:hAnsi="Times New Roman"/>
          <w:sz w:val="28"/>
          <w:szCs w:val="28"/>
        </w:rPr>
        <w:t>обучающимся</w:t>
      </w:r>
      <w:r w:rsidR="001C122F" w:rsidRPr="0012038A">
        <w:rPr>
          <w:rFonts w:ascii="Times New Roman" w:eastAsia="SchoolBookSanPin" w:hAnsi="Times New Roman"/>
          <w:sz w:val="28"/>
          <w:szCs w:val="28"/>
        </w:rPr>
        <w:t xml:space="preserve"> должна быть обеспечена возможность: </w:t>
      </w:r>
    </w:p>
    <w:p w14:paraId="7E9B11A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1E003F4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14:paraId="0A89756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14:paraId="566A5AC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Регламент проведения защиты проекта, параметры и критерии оценки проектной деятельности должны быть известны обучающ</w:t>
      </w:r>
      <w:r w:rsidR="00E43C91" w:rsidRPr="0012038A">
        <w:rPr>
          <w:rFonts w:ascii="Times New Roman" w:eastAsia="SchoolBookSanPin" w:hAnsi="Times New Roman"/>
          <w:sz w:val="28"/>
          <w:szCs w:val="28"/>
        </w:rPr>
        <w:t>имся заранее.</w:t>
      </w:r>
      <w:r w:rsidR="0012038A"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П</w:t>
      </w:r>
      <w:r w:rsidRPr="0012038A">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обсуждаться с обучающимися. Оценке должна подвергаться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2038A">
        <w:rPr>
          <w:rFonts w:ascii="Times New Roman" w:eastAsia="SchoolBookSanPin" w:hAnsi="Times New Roman"/>
          <w:sz w:val="28"/>
          <w:szCs w:val="28"/>
        </w:rPr>
        <w:t>ых выполняются проектные работы.</w:t>
      </w:r>
    </w:p>
    <w:p w14:paraId="4929FE2E" w14:textId="096343CC"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F4F65" w:rsidRPr="0012038A">
        <w:rPr>
          <w:rFonts w:ascii="Times New Roman" w:eastAsia="SchoolBookSanPin" w:hAnsi="Times New Roman"/>
          <w:sz w:val="28"/>
          <w:szCs w:val="28"/>
        </w:rPr>
        <w:t>.</w:t>
      </w:r>
      <w:r w:rsidR="001C122F" w:rsidRPr="0012038A">
        <w:rPr>
          <w:rFonts w:ascii="Times New Roman" w:eastAsia="SchoolBookSanPin" w:hAnsi="Times New Roman"/>
          <w:sz w:val="28"/>
          <w:szCs w:val="28"/>
        </w:rPr>
        <w:t>3. Организационный раздел.</w:t>
      </w:r>
    </w:p>
    <w:p w14:paraId="6B08FBC8" w14:textId="0955059E"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F4F65" w:rsidRPr="0012038A">
        <w:rPr>
          <w:rFonts w:ascii="Times New Roman" w:eastAsia="SchoolBookSanPin" w:hAnsi="Times New Roman"/>
          <w:sz w:val="28"/>
          <w:szCs w:val="28"/>
        </w:rPr>
        <w:t>.</w:t>
      </w:r>
      <w:r w:rsidR="001C122F" w:rsidRPr="0012038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52B01606" w14:textId="3202E571" w:rsidR="001C122F" w:rsidRPr="0012038A" w:rsidRDefault="00E46B5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F4F65" w:rsidRPr="0012038A">
        <w:rPr>
          <w:rFonts w:ascii="Times New Roman" w:eastAsia="SchoolBookSanPin" w:hAnsi="Times New Roman"/>
          <w:sz w:val="28"/>
          <w:szCs w:val="28"/>
        </w:rPr>
        <w:t>.</w:t>
      </w:r>
      <w:r w:rsidR="001C122F" w:rsidRPr="0012038A">
        <w:rPr>
          <w:rFonts w:ascii="Times New Roman" w:eastAsia="SchoolBookSanPin" w:hAnsi="Times New Roman"/>
          <w:sz w:val="28"/>
          <w:szCs w:val="28"/>
        </w:rPr>
        <w:t>3.2. Условия реализации программы формирования УУД включают:</w:t>
      </w:r>
    </w:p>
    <w:p w14:paraId="4849D37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14:paraId="5341B28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14:paraId="1A69BC8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657273B0" w14:textId="7F2A888B" w:rsidR="001C122F" w:rsidRPr="0012038A" w:rsidRDefault="00267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1C122F" w:rsidRPr="0012038A">
        <w:rPr>
          <w:rFonts w:ascii="Times New Roman" w:eastAsia="SchoolBookSanPin" w:hAnsi="Times New Roman"/>
          <w:sz w:val="28"/>
          <w:szCs w:val="28"/>
        </w:rPr>
        <w:t>.3. Педагогические кадры должны иметь необходимый уровень подготовки для реализации программы формирования УУД, что может включать следующее:</w:t>
      </w:r>
    </w:p>
    <w:p w14:paraId="72CD0F4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14:paraId="3FD14AE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14:paraId="5B3252E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14:paraId="34A37ED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F4537B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14:paraId="1D78851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14:paraId="339669A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14:paraId="2C5FB1D0" w14:textId="3448DEAB" w:rsidR="001C122F" w:rsidRPr="0012038A" w:rsidRDefault="00267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F4F65" w:rsidRPr="0012038A">
        <w:rPr>
          <w:rFonts w:ascii="Times New Roman" w:eastAsia="SchoolBookSanPin" w:hAnsi="Times New Roman"/>
          <w:sz w:val="28"/>
          <w:szCs w:val="28"/>
        </w:rPr>
        <w:t>.</w:t>
      </w:r>
      <w:r w:rsidR="001C122F"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12038A">
        <w:rPr>
          <w:rFonts w:ascii="Times New Roman" w:hAnsi="Times New Roman"/>
          <w:sz w:val="28"/>
          <w:szCs w:val="28"/>
        </w:rPr>
        <w:t>на уровне среднего общего образования</w:t>
      </w:r>
      <w:r w:rsidR="001C122F"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14:paraId="6E354E5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0E0BD21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7686F4A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элемента индивидуальной образовательной траектории обучающихся;</w:t>
      </w:r>
    </w:p>
    <w:p w14:paraId="326464A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социального предпринимательства;</w:t>
      </w:r>
    </w:p>
    <w:p w14:paraId="5076980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14:paraId="70B2852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0BAB0FC0" w14:textId="29FE8960" w:rsidR="001C122F" w:rsidRPr="0012038A" w:rsidRDefault="00267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F4F65" w:rsidRPr="0012038A">
        <w:rPr>
          <w:rFonts w:ascii="Times New Roman" w:eastAsia="SchoolBookSanPin" w:hAnsi="Times New Roman"/>
          <w:sz w:val="28"/>
          <w:szCs w:val="28"/>
        </w:rPr>
        <w:t>.</w:t>
      </w:r>
      <w:r w:rsidR="001C122F" w:rsidRPr="0012038A">
        <w:rPr>
          <w:rFonts w:ascii="Times New Roman" w:eastAsia="SchoolBookSanPin" w:hAnsi="Times New Roman"/>
          <w:sz w:val="28"/>
          <w:szCs w:val="28"/>
        </w:rPr>
        <w:t xml:space="preserve">3.5. К обязательным условиям успешного формирования УУД относится </w:t>
      </w:r>
      <w:r w:rsidR="001C122F" w:rsidRPr="0012038A">
        <w:rPr>
          <w:rFonts w:ascii="Times New Roman" w:eastAsia="SchoolBookSanPin" w:hAnsi="Times New Roman"/>
          <w:sz w:val="28"/>
          <w:szCs w:val="28"/>
        </w:rPr>
        <w:lastRenderedPageBreak/>
        <w:t>создание методически единого пространства внутри образовательной организации как во время уроков, так и вне их.</w:t>
      </w:r>
      <w:r w:rsidR="00371D66" w:rsidRPr="0012038A">
        <w:rPr>
          <w:rFonts w:ascii="Times New Roman" w:eastAsia="SchoolBookSanPin" w:hAnsi="Times New Roman"/>
          <w:sz w:val="28"/>
          <w:szCs w:val="28"/>
        </w:rPr>
        <w:t xml:space="preserve"> </w:t>
      </w:r>
    </w:p>
    <w:p w14:paraId="3C87DF7D" w14:textId="3500B67B" w:rsidR="00997A5E" w:rsidRPr="0012038A" w:rsidRDefault="0026796F" w:rsidP="0012038A">
      <w:pPr>
        <w:pStyle w:val="1"/>
        <w:pBdr>
          <w:bottom w:val="none" w:sz="0" w:space="0" w:color="auto"/>
        </w:pBdr>
        <w:spacing w:before="0" w:line="360" w:lineRule="auto"/>
        <w:ind w:firstLine="708"/>
        <w:jc w:val="both"/>
        <w:rPr>
          <w:rFonts w:eastAsia="SchoolBookSanPin"/>
          <w:b w:val="0"/>
          <w:szCs w:val="28"/>
        </w:rPr>
      </w:pPr>
      <w:r>
        <w:rPr>
          <w:b w:val="0"/>
          <w:szCs w:val="28"/>
        </w:rPr>
        <w:t>47</w:t>
      </w:r>
      <w:r w:rsidR="00A730C1" w:rsidRPr="0012038A">
        <w:rPr>
          <w:b w:val="0"/>
          <w:szCs w:val="28"/>
        </w:rPr>
        <w:t>.</w:t>
      </w:r>
      <w:r w:rsidR="00997A5E" w:rsidRPr="0012038A">
        <w:rPr>
          <w:b w:val="0"/>
          <w:szCs w:val="28"/>
        </w:rPr>
        <w:t xml:space="preserve"> </w:t>
      </w:r>
      <w:r>
        <w:rPr>
          <w:rFonts w:eastAsia="SchoolBookSanPin"/>
          <w:b w:val="0"/>
          <w:szCs w:val="28"/>
        </w:rPr>
        <w:t>Р</w:t>
      </w:r>
      <w:r w:rsidR="00997A5E" w:rsidRPr="0012038A">
        <w:rPr>
          <w:rFonts w:eastAsia="SchoolBookSanPin"/>
          <w:b w:val="0"/>
          <w:szCs w:val="28"/>
        </w:rPr>
        <w:t>абочая программа воспитания.</w:t>
      </w:r>
    </w:p>
    <w:p w14:paraId="439594BA" w14:textId="04F8F870"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1. Пояснительная записка.</w:t>
      </w:r>
    </w:p>
    <w:p w14:paraId="5C778700" w14:textId="2E73AC5E"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1.1. </w:t>
      </w:r>
      <w:r>
        <w:rPr>
          <w:rFonts w:ascii="Times New Roman" w:eastAsia="SchoolBookSanPin" w:hAnsi="Times New Roman"/>
          <w:sz w:val="28"/>
          <w:szCs w:val="28"/>
        </w:rPr>
        <w:t>Р</w:t>
      </w:r>
      <w:r w:rsidR="00997A5E" w:rsidRPr="0012038A">
        <w:rPr>
          <w:rFonts w:ascii="Times New Roman" w:eastAsia="SchoolBookSanPin" w:hAnsi="Times New Roman"/>
          <w:sz w:val="28"/>
          <w:szCs w:val="28"/>
        </w:rPr>
        <w:t xml:space="preserve">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12038A">
        <w:rPr>
          <w:rFonts w:ascii="Times New Roman" w:eastAsia="SchoolBookSanPin" w:hAnsi="Times New Roman"/>
          <w:sz w:val="28"/>
          <w:szCs w:val="28"/>
        </w:rPr>
        <w:t>С</w:t>
      </w:r>
      <w:r w:rsidR="007B5215" w:rsidRPr="0012038A">
        <w:rPr>
          <w:rFonts w:ascii="Times New Roman" w:eastAsia="SchoolBookSanPin" w:hAnsi="Times New Roman"/>
          <w:sz w:val="28"/>
          <w:szCs w:val="28"/>
        </w:rPr>
        <w:t>ОО</w:t>
      </w:r>
      <w:r w:rsidR="00997A5E" w:rsidRPr="0012038A">
        <w:rPr>
          <w:rFonts w:ascii="Times New Roman" w:eastAsia="SchoolBookSanPin" w:hAnsi="Times New Roman"/>
          <w:sz w:val="28"/>
          <w:szCs w:val="28"/>
        </w:rPr>
        <w:t>. Программа воспитания основывается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14:paraId="7082E643" w14:textId="2335BDC3"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1.2. Программа воспитания:</w:t>
      </w:r>
    </w:p>
    <w:p w14:paraId="68C87B51" w14:textId="68E22AEF"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предназначена для планирования и организации системной воспитательной деятельности в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w:t>
      </w:r>
    </w:p>
    <w:p w14:paraId="6E2FD0AD" w14:textId="17F748A0"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разрабатывается и утверждается с участием коллегиальных органов управления</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в том числе советов обучающихся, советов родителей (законных представителей); </w:t>
      </w:r>
    </w:p>
    <w:p w14:paraId="3B657F8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3FDA0921"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14:paraId="2A9CFB7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14:paraId="63682B8B" w14:textId="05D29FD3"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14:paraId="2E5B647D" w14:textId="3FBAB470" w:rsidR="00997A5E" w:rsidRPr="0012038A" w:rsidRDefault="0026796F" w:rsidP="0012038A">
      <w:pPr>
        <w:widowControl/>
        <w:spacing w:after="0" w:line="353" w:lineRule="auto"/>
        <w:ind w:firstLine="709"/>
        <w:jc w:val="both"/>
        <w:rPr>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1.4. При разработке или обновлении рабочей программы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её содержание, за исключением целевого раздела, может изменяться в соответствии с </w:t>
      </w:r>
      <w:r w:rsidR="00997A5E" w:rsidRPr="0012038A">
        <w:rPr>
          <w:rFonts w:ascii="Times New Roman" w:eastAsia="SchoolBookSanPin" w:hAnsi="Times New Roman"/>
          <w:sz w:val="28"/>
          <w:szCs w:val="28"/>
        </w:rPr>
        <w:lastRenderedPageBreak/>
        <w:t>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12038A">
        <w:rPr>
          <w:sz w:val="28"/>
          <w:szCs w:val="28"/>
        </w:rPr>
        <w:t xml:space="preserve"> </w:t>
      </w:r>
    </w:p>
    <w:p w14:paraId="032AE5F5" w14:textId="07F63483"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 Целевой раздел.</w:t>
      </w:r>
    </w:p>
    <w:p w14:paraId="1FC4939D" w14:textId="62EB1194"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 xml:space="preserve">2.1. Содержание воспитания обучающихся в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35FBCF0" w14:textId="4A7EB34E" w:rsidR="00997A5E" w:rsidRPr="0012038A" w:rsidRDefault="0026796F" w:rsidP="0012038A">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 xml:space="preserve">2.2. Воспитательная деятельность в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условиях современного общества, готовой к мирному созиданию и защите Родины.</w:t>
      </w:r>
      <w:r w:rsidR="00997A5E" w:rsidRPr="0012038A">
        <w:rPr>
          <w:rFonts w:eastAsia="OfficinaSansBoldITC"/>
          <w:b/>
          <w:sz w:val="28"/>
          <w:szCs w:val="28"/>
        </w:rPr>
        <w:t xml:space="preserve"> </w:t>
      </w:r>
    </w:p>
    <w:p w14:paraId="1AE017EF" w14:textId="2CC7B543"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2.3. Цель и задачи воспитания обучающихся.</w:t>
      </w:r>
    </w:p>
    <w:p w14:paraId="2202F003" w14:textId="02A15D85" w:rsidR="0010501F" w:rsidRPr="0012038A" w:rsidRDefault="0026796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2.3.1. </w:t>
      </w:r>
      <w:proofErr w:type="gramStart"/>
      <w:r w:rsidR="00997A5E" w:rsidRPr="0012038A">
        <w:rPr>
          <w:rFonts w:ascii="Times New Roman" w:eastAsia="SchoolBookSanPin" w:hAnsi="Times New Roman"/>
          <w:sz w:val="28"/>
          <w:szCs w:val="28"/>
        </w:rPr>
        <w:t>Ц</w:t>
      </w:r>
      <w:r w:rsidR="00997A5E" w:rsidRPr="0012038A">
        <w:rPr>
          <w:rFonts w:ascii="Times New Roman" w:eastAsia="SchoolBookSanPin" w:hAnsi="Times New Roman"/>
          <w:bCs/>
          <w:sz w:val="28"/>
          <w:szCs w:val="28"/>
        </w:rPr>
        <w:t xml:space="preserve">ель воспитания </w:t>
      </w:r>
      <w:r w:rsidR="00997A5E" w:rsidRPr="0012038A">
        <w:rPr>
          <w:rFonts w:ascii="Times New Roman" w:eastAsia="SchoolBookSanPin" w:hAnsi="Times New Roman"/>
          <w:sz w:val="28"/>
          <w:szCs w:val="28"/>
        </w:rPr>
        <w:t>обучающихся в</w:t>
      </w:r>
      <w:r w:rsidRPr="0026796F">
        <w:rPr>
          <w:rFonts w:ascii="Times New Roman" w:eastAsia="SchoolBookSanPin" w:hAnsi="Times New Roman"/>
          <w:sz w:val="28"/>
          <w:szCs w:val="28"/>
        </w:rPr>
        <w:t xml:space="preserve"> </w:t>
      </w:r>
      <w:r>
        <w:rPr>
          <w:rFonts w:ascii="Times New Roman" w:eastAsia="SchoolBookSanPin" w:hAnsi="Times New Roman"/>
          <w:sz w:val="28"/>
          <w:szCs w:val="28"/>
        </w:rPr>
        <w:t>МБОУ «Кадетская школа» г. Сосногорска</w:t>
      </w:r>
      <w:r w:rsidR="00997A5E"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развитие личности, создание условий для самоопределения и социализации</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 xml:space="preserve">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w:t>
      </w:r>
      <w:r w:rsidR="0010501F" w:rsidRPr="0012038A">
        <w:rPr>
          <w:rFonts w:ascii="Times New Roman" w:eastAsia="SchoolBookSanPin" w:hAnsi="Times New Roman"/>
          <w:sz w:val="28"/>
          <w:szCs w:val="28"/>
        </w:rPr>
        <w:lastRenderedPageBreak/>
        <w:t>исторической памяти</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и преемственности поколений</w:t>
      </w:r>
      <w:proofErr w:type="gramEnd"/>
      <w:r w:rsidR="0010501F" w:rsidRPr="0012038A">
        <w:rPr>
          <w:rFonts w:ascii="Times New Roman" w:eastAsia="SchoolBookSanPin" w:hAnsi="Times New Roman"/>
          <w:sz w:val="28"/>
          <w:szCs w:val="28"/>
        </w:rPr>
        <w:t>, единства народов России</w:t>
      </w:r>
      <w:r w:rsidR="0010501F" w:rsidRPr="0012038A">
        <w:rPr>
          <w:rStyle w:val="af9"/>
          <w:rFonts w:ascii="Times New Roman" w:eastAsia="SchoolBookSanPin" w:hAnsi="Times New Roman"/>
          <w:sz w:val="28"/>
          <w:szCs w:val="28"/>
        </w:rPr>
        <w:footnoteReference w:id="19"/>
      </w:r>
      <w:r w:rsidR="0010501F" w:rsidRPr="0012038A">
        <w:rPr>
          <w:rFonts w:ascii="Times New Roman" w:eastAsia="SchoolBookSanPin" w:hAnsi="Times New Roman"/>
          <w:sz w:val="28"/>
          <w:szCs w:val="28"/>
        </w:rPr>
        <w:t>), а также принятых</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p>
    <w:p w14:paraId="65BE61CE" w14:textId="4183D93E"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 xml:space="preserve">Задачи воспитания </w:t>
      </w:r>
      <w:proofErr w:type="gramStart"/>
      <w:r w:rsidR="00997A5E" w:rsidRPr="0012038A">
        <w:rPr>
          <w:rFonts w:ascii="Times New Roman" w:eastAsia="SchoolBookSanPin" w:hAnsi="Times New Roman"/>
          <w:sz w:val="28"/>
          <w:szCs w:val="28"/>
        </w:rPr>
        <w:t>обучающихся</w:t>
      </w:r>
      <w:proofErr w:type="gramEnd"/>
      <w:r w:rsidR="00997A5E" w:rsidRPr="0012038A">
        <w:rPr>
          <w:rFonts w:ascii="Times New Roman" w:eastAsia="SchoolBookSanPin" w:hAnsi="Times New Roman"/>
          <w:sz w:val="28"/>
          <w:szCs w:val="28"/>
        </w:rPr>
        <w:t xml:space="preserve"> в</w:t>
      </w:r>
      <w:r w:rsidRPr="0026796F">
        <w:rPr>
          <w:rFonts w:ascii="Times New Roman" w:eastAsia="SchoolBookSanPin" w:hAnsi="Times New Roman"/>
          <w:sz w:val="28"/>
          <w:szCs w:val="28"/>
        </w:rPr>
        <w:t xml:space="preserve"> </w:t>
      </w:r>
      <w:r>
        <w:rPr>
          <w:rFonts w:ascii="Times New Roman" w:eastAsia="SchoolBookSanPin" w:hAnsi="Times New Roman"/>
          <w:sz w:val="28"/>
          <w:szCs w:val="28"/>
        </w:rPr>
        <w:t>МБОУ «Кадетская школа» г. Сосногорска</w:t>
      </w:r>
      <w:r w:rsidR="00997A5E" w:rsidRPr="0012038A">
        <w:rPr>
          <w:rFonts w:ascii="Times New Roman" w:eastAsia="SchoolBookSanPin" w:hAnsi="Times New Roman"/>
          <w:sz w:val="28"/>
          <w:szCs w:val="28"/>
        </w:rPr>
        <w:t>:</w:t>
      </w:r>
    </w:p>
    <w:p w14:paraId="53BAF6F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46A09D5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14:paraId="1AC032D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5A6B836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личностных результатов освоения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ательных программ в соответствии с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p>
    <w:p w14:paraId="699DC935" w14:textId="6985FE79"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Личностные результаты освоения обучающимися образовательных программ включают:</w:t>
      </w:r>
    </w:p>
    <w:p w14:paraId="653CE39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w:t>
      </w:r>
    </w:p>
    <w:p w14:paraId="6BF358C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ценностей самостоятельности и инициативы;</w:t>
      </w:r>
    </w:p>
    <w:p w14:paraId="71A1334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14:paraId="503980D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мотивации к целенаправленной социально значимой деятельности;</w:t>
      </w:r>
    </w:p>
    <w:p w14:paraId="4911762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3DEF78A9" w14:textId="0F9A68C1" w:rsidR="00997A5E" w:rsidRPr="0012038A" w:rsidRDefault="0026796F" w:rsidP="0012038A">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xml:space="preserve">. Воспитательная деятельность в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w:t>
      </w:r>
      <w:r w:rsidR="00997A5E" w:rsidRPr="0012038A">
        <w:rPr>
          <w:rFonts w:ascii="Times New Roman" w:eastAsia="SchoolBookSanPin" w:hAnsi="Times New Roman"/>
          <w:sz w:val="28"/>
          <w:szCs w:val="28"/>
        </w:rPr>
        <w:lastRenderedPageBreak/>
        <w:t>взрослых, следования нравственному примеру, безопасной жизнедеятельности, инклюзивности, возрастосообразности.</w:t>
      </w:r>
      <w:r w:rsidR="00997A5E" w:rsidRPr="0012038A">
        <w:rPr>
          <w:rFonts w:eastAsia="OfficinaSansBoldITC"/>
          <w:b/>
          <w:sz w:val="28"/>
          <w:szCs w:val="28"/>
        </w:rPr>
        <w:t xml:space="preserve"> </w:t>
      </w:r>
    </w:p>
    <w:p w14:paraId="26F4BCD8" w14:textId="7FB46872"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 Направления воспитания.</w:t>
      </w:r>
    </w:p>
    <w:p w14:paraId="15FD6EF5" w14:textId="2DFFEEE9"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 Программа воспитания реализуется в единстве учебной</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и воспитательной деятельности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по основным направлениям воспитания в соответствии с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и отражает готовность </w:t>
      </w:r>
      <w:proofErr w:type="gramStart"/>
      <w:r w:rsidR="00997A5E" w:rsidRPr="0012038A">
        <w:rPr>
          <w:rFonts w:ascii="Times New Roman" w:eastAsia="SchoolBookSanPin" w:hAnsi="Times New Roman"/>
          <w:sz w:val="28"/>
          <w:szCs w:val="28"/>
        </w:rPr>
        <w:t>обучающихся</w:t>
      </w:r>
      <w:proofErr w:type="gramEnd"/>
      <w:r w:rsidR="00997A5E" w:rsidRPr="0012038A">
        <w:rPr>
          <w:rFonts w:ascii="Times New Roman" w:eastAsia="SchoolBookSanPin" w:hAnsi="Times New Roman"/>
          <w:sz w:val="28"/>
          <w:szCs w:val="28"/>
        </w:rPr>
        <w:t xml:space="preserve"> руководствоваться ценностями и приобретать первоначальный опыт деятельности на их основе, в том числе в части: </w:t>
      </w:r>
    </w:p>
    <w:p w14:paraId="3696613B" w14:textId="34480395"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2.4.1.1. </w:t>
      </w:r>
      <w:r w:rsidR="00997A5E" w:rsidRPr="0012038A">
        <w:rPr>
          <w:rFonts w:ascii="Times New Roman" w:eastAsia="SchoolBookSanPin" w:hAnsi="Times New Roman"/>
          <w:bCs/>
          <w:sz w:val="28"/>
          <w:szCs w:val="28"/>
        </w:rPr>
        <w:t xml:space="preserve">Гражданского воспитания, способствующего </w:t>
      </w:r>
      <w:r w:rsidR="00997A5E" w:rsidRPr="0012038A">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правам, свободам и обязанностям гражданина России, правовой и политической культуры.</w:t>
      </w:r>
    </w:p>
    <w:p w14:paraId="421CDF10" w14:textId="2379EEFE"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2.4.1.2. </w:t>
      </w:r>
      <w:r w:rsidR="00997A5E" w:rsidRPr="0012038A">
        <w:rPr>
          <w:rFonts w:ascii="Times New Roman" w:eastAsia="SchoolBookSanPin" w:hAnsi="Times New Roman"/>
          <w:bCs/>
          <w:sz w:val="28"/>
          <w:szCs w:val="28"/>
        </w:rPr>
        <w:t xml:space="preserve">Патриотического воспитания, основанного на </w:t>
      </w:r>
      <w:r w:rsidR="00997A5E" w:rsidRPr="0012038A">
        <w:rPr>
          <w:rFonts w:ascii="Times New Roman" w:eastAsia="SchoolBookSanPin" w:hAnsi="Times New Roman"/>
          <w:sz w:val="28"/>
          <w:szCs w:val="28"/>
        </w:rPr>
        <w:t>воспитании любви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8A63F5A" w14:textId="78F835A8"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2.4.1.3. </w:t>
      </w:r>
      <w:r w:rsidR="00997A5E" w:rsidRPr="0012038A">
        <w:rPr>
          <w:rFonts w:ascii="Times New Roman" w:eastAsia="SchoolBookSanPin" w:hAnsi="Times New Roman"/>
          <w:bCs/>
          <w:sz w:val="28"/>
          <w:szCs w:val="28"/>
        </w:rPr>
        <w:t xml:space="preserve">Духовно-нравственного воспитания </w:t>
      </w:r>
      <w:r w:rsidR="00997A5E" w:rsidRPr="0012038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CD95808" w14:textId="681D801C"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2.4.1.4. </w:t>
      </w:r>
      <w:r w:rsidR="00997A5E" w:rsidRPr="0012038A">
        <w:rPr>
          <w:rFonts w:ascii="Times New Roman" w:eastAsia="SchoolBookSanPin" w:hAnsi="Times New Roman"/>
          <w:bCs/>
          <w:sz w:val="28"/>
          <w:szCs w:val="28"/>
        </w:rPr>
        <w:t xml:space="preserve">Эстетического воспитания, способствующего </w:t>
      </w:r>
      <w:r w:rsidR="00997A5E" w:rsidRPr="0012038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w:t>
      </w:r>
      <w:r w:rsidR="00265298" w:rsidRPr="0012038A">
        <w:rPr>
          <w:rFonts w:ascii="Times New Roman" w:eastAsia="SchoolBookSanPin" w:hAnsi="Times New Roman"/>
          <w:sz w:val="28"/>
          <w:szCs w:val="28"/>
        </w:rPr>
        <w:t>я</w:t>
      </w:r>
      <w:r w:rsidR="00997A5E" w:rsidRPr="0012038A">
        <w:rPr>
          <w:rFonts w:ascii="Times New Roman" w:eastAsia="SchoolBookSanPin" w:hAnsi="Times New Roman"/>
          <w:sz w:val="28"/>
          <w:szCs w:val="28"/>
        </w:rPr>
        <w:t xml:space="preserve"> к лучшим образцам отечественного и мирового искусства.</w:t>
      </w:r>
    </w:p>
    <w:p w14:paraId="4912F9CE" w14:textId="0278D52F"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2.4.1.5. </w:t>
      </w:r>
      <w:r w:rsidR="00997A5E" w:rsidRPr="0012038A">
        <w:rPr>
          <w:rFonts w:ascii="Times New Roman" w:eastAsia="SchoolBookSanPin" w:hAnsi="Times New Roman"/>
          <w:bCs/>
          <w:sz w:val="28"/>
          <w:szCs w:val="28"/>
        </w:rPr>
        <w:t>Физического воспитания</w:t>
      </w:r>
      <w:r w:rsidR="00997A5E" w:rsidRPr="0012038A">
        <w:rPr>
          <w:rFonts w:ascii="Times New Roman" w:eastAsia="SchoolBookSanPin" w:hAnsi="Times New Roman"/>
          <w:sz w:val="28"/>
          <w:szCs w:val="28"/>
        </w:rPr>
        <w:t xml:space="preserve">, ориентированного на </w:t>
      </w:r>
      <w:r w:rsidR="00997A5E" w:rsidRPr="0012038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997A5E" w:rsidRPr="0012038A">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80637F0" w14:textId="6F68E3FE"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2.4.1.6. </w:t>
      </w:r>
      <w:r w:rsidR="00997A5E" w:rsidRPr="0012038A">
        <w:rPr>
          <w:rFonts w:ascii="Times New Roman" w:eastAsia="SchoolBookSanPin" w:hAnsi="Times New Roman"/>
          <w:bCs/>
          <w:sz w:val="28"/>
          <w:szCs w:val="28"/>
        </w:rPr>
        <w:t xml:space="preserve">Трудового воспитания, основанного на </w:t>
      </w:r>
      <w:r w:rsidR="00997A5E" w:rsidRPr="0012038A">
        <w:rPr>
          <w:rFonts w:ascii="Times New Roman" w:eastAsia="SchoolBookSanPin" w:hAnsi="Times New Roman"/>
          <w:sz w:val="28"/>
          <w:szCs w:val="28"/>
        </w:rPr>
        <w:t>воспитании уважения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труду, трудящимся, результатам труда (своего и других людей), ориентации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трудовую деятельность, получение профессии, личностное самовыражение</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деятельности.</w:t>
      </w:r>
    </w:p>
    <w:p w14:paraId="219CE5CE" w14:textId="52F253A0"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2.4.1.7. </w:t>
      </w:r>
      <w:r w:rsidR="00997A5E" w:rsidRPr="0012038A">
        <w:rPr>
          <w:rFonts w:ascii="Times New Roman" w:eastAsia="SchoolBookSanPin" w:hAnsi="Times New Roman"/>
          <w:bCs/>
          <w:sz w:val="28"/>
          <w:szCs w:val="28"/>
        </w:rPr>
        <w:t xml:space="preserve">Экологического воспитания, способствующего </w:t>
      </w:r>
      <w:r w:rsidR="00997A5E" w:rsidRPr="0012038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B28CDCE" w14:textId="6285D1E0"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2.4.1.8. </w:t>
      </w:r>
      <w:r w:rsidR="00997A5E" w:rsidRPr="0012038A">
        <w:rPr>
          <w:rFonts w:ascii="Times New Roman" w:eastAsia="SchoolBookSanPin" w:hAnsi="Times New Roman"/>
          <w:bCs/>
          <w:sz w:val="28"/>
          <w:szCs w:val="28"/>
        </w:rPr>
        <w:t xml:space="preserve">Ценности научного познания, ориентированного на </w:t>
      </w:r>
      <w:r w:rsidR="00997A5E" w:rsidRPr="0012038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076C13A2" w14:textId="359283A9"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2.5. </w:t>
      </w:r>
      <w:r w:rsidR="00997A5E" w:rsidRPr="0012038A">
        <w:rPr>
          <w:rFonts w:ascii="Times New Roman" w:eastAsia="OfficinaSansBoldITC" w:hAnsi="Times New Roman"/>
          <w:sz w:val="28"/>
          <w:szCs w:val="28"/>
        </w:rPr>
        <w:t xml:space="preserve">Целевые ориентиры результатов воспитания. </w:t>
      </w:r>
    </w:p>
    <w:p w14:paraId="5839DF61" w14:textId="1A4264E5"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2.5.1. Требования к личностным результатам освоения обучающимися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ООП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установлены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ОО.</w:t>
      </w:r>
    </w:p>
    <w:p w14:paraId="3F3B688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достижение которых должна быть направлена деятельность педагогического коллектива для выполнения требований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ОО.</w:t>
      </w:r>
    </w:p>
    <w:p w14:paraId="6526BAAB" w14:textId="34C17E8B"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9D41CF9" w14:textId="3C0DDEF8"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2.5.3. </w:t>
      </w:r>
      <w:r w:rsidR="00997A5E" w:rsidRPr="0012038A">
        <w:rPr>
          <w:rFonts w:ascii="Times New Roman" w:eastAsia="SchoolBookSanPin" w:hAnsi="Times New Roman"/>
          <w:bCs/>
          <w:sz w:val="28"/>
          <w:szCs w:val="28"/>
        </w:rPr>
        <w:t xml:space="preserve">Целевые ориентиры результатов воспитания на уровне </w:t>
      </w:r>
      <w:r w:rsidR="002867D5" w:rsidRPr="0012038A">
        <w:rPr>
          <w:rFonts w:ascii="Times New Roman" w:eastAsia="SchoolBookSanPin" w:hAnsi="Times New Roman"/>
          <w:bCs/>
          <w:sz w:val="28"/>
          <w:szCs w:val="28"/>
        </w:rPr>
        <w:t>среднего</w:t>
      </w:r>
      <w:r w:rsidR="00997A5E" w:rsidRPr="0012038A">
        <w:rPr>
          <w:rFonts w:ascii="Times New Roman" w:eastAsia="SchoolBookSanPin" w:hAnsi="Times New Roman"/>
          <w:bCs/>
          <w:sz w:val="28"/>
          <w:szCs w:val="28"/>
        </w:rPr>
        <w:t xml:space="preserve"> общего образования.</w:t>
      </w:r>
    </w:p>
    <w:p w14:paraId="796830AE" w14:textId="6BD9A70D"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2.5.3.1. </w:t>
      </w:r>
      <w:r w:rsidR="002867D5" w:rsidRPr="0012038A">
        <w:rPr>
          <w:rFonts w:ascii="Times New Roman" w:eastAsia="SchoolBookSanPin" w:hAnsi="Times New Roman"/>
          <w:bCs/>
          <w:sz w:val="28"/>
          <w:szCs w:val="28"/>
        </w:rPr>
        <w:t>Гражданское</w:t>
      </w:r>
      <w:r w:rsidR="00997A5E" w:rsidRPr="0012038A">
        <w:rPr>
          <w:rFonts w:ascii="Times New Roman" w:eastAsia="SchoolBookSanPin" w:hAnsi="Times New Roman"/>
          <w:bCs/>
          <w:sz w:val="28"/>
          <w:szCs w:val="28"/>
        </w:rPr>
        <w:t xml:space="preserve"> воспитание:</w:t>
      </w:r>
    </w:p>
    <w:p w14:paraId="2D207434"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116C56F"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сознающий своё единство с народом России как источником власти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1A1054B"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9550382"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14:paraId="5D747667"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и деятельно выражающий неприятие любой дискриминации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социальным, национальным, расовым, религиозным признакам, проявлений экстремизма, терроризма, коррупции, антигосударственной деятельности;</w:t>
      </w:r>
    </w:p>
    <w:p w14:paraId="57EF4800"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опытом гражданской социально значимой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ученическом самоуправлении, волонтёрском движении, экологических, военно-патриотических и другие объединениях, акциях, программах).</w:t>
      </w:r>
    </w:p>
    <w:p w14:paraId="11AA0823" w14:textId="1A24939D" w:rsidR="002867D5"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2867D5" w:rsidRPr="0012038A">
        <w:rPr>
          <w:rFonts w:ascii="Times New Roman" w:eastAsia="SchoolBookSanPin" w:hAnsi="Times New Roman"/>
          <w:sz w:val="28"/>
          <w:szCs w:val="28"/>
        </w:rPr>
        <w:t>2.5.3.2. Патриотическое воспитание:</w:t>
      </w:r>
    </w:p>
    <w:p w14:paraId="4306DBEA"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14:paraId="792F787F"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14:paraId="2D2E8DD5"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деятельное ценностное отношение к историческому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культурному наследию своего и других народов России, традициям, праздникам, памятникам народов, проживающих в родной стране – России;</w:t>
      </w:r>
    </w:p>
    <w:p w14:paraId="6E03FB38"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29C98131" w14:textId="0C211065"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Духовно-нравственное воспитание:</w:t>
      </w:r>
    </w:p>
    <w:p w14:paraId="326DF35E"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F1E2A53"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действующий и оценивающий своё поведение и поступки, поведение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034A8F71"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религиозным чувствам с учётом соблюдения конституционных прав и свобод всех граждан;</w:t>
      </w:r>
    </w:p>
    <w:p w14:paraId="5E6D9AFF"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людьми разных национальностей, отношения к религии и религиозной принадлежности, находить общие цели и сотрудничать для их достижения;</w:t>
      </w:r>
    </w:p>
    <w:p w14:paraId="2DE00447"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женщины для создания семьи, рождения и воспитания в семье детей, неприятия насилия в семье, ухода от родительской ответственности;</w:t>
      </w:r>
    </w:p>
    <w:p w14:paraId="0610E7E5"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сформированными представлениями о ценности и значении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519CF656" w14:textId="75466AF4"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Эстетическое воспитание:</w:t>
      </w:r>
    </w:p>
    <w:p w14:paraId="0DA31949"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14:paraId="450DC968"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3CF463FD"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06ACA626"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286EACFD" w14:textId="7C874C51"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Физическое воспитание, формирование культуры здоровья</w:t>
      </w:r>
      <w:r w:rsidR="0012038A" w:rsidRPr="0012038A">
        <w:rPr>
          <w:rFonts w:ascii="Times New Roman" w:eastAsia="SchoolBookSanPin" w:hAnsi="Times New Roman"/>
          <w:bCs/>
          <w:sz w:val="28"/>
          <w:szCs w:val="28"/>
        </w:rPr>
        <w:t xml:space="preserve"> </w:t>
      </w:r>
      <w:r w:rsidR="00997A5E" w:rsidRPr="0012038A">
        <w:rPr>
          <w:rFonts w:ascii="Times New Roman" w:eastAsia="SchoolBookSanPin" w:hAnsi="Times New Roman"/>
          <w:bCs/>
          <w:sz w:val="28"/>
          <w:szCs w:val="28"/>
        </w:rPr>
        <w:t>и эмоционального благополучия:</w:t>
      </w:r>
    </w:p>
    <w:p w14:paraId="38EF2DB1"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4AB8B997"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14:paraId="2BB4AAFA"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пропагандирующий безопасный и здоровый образ жизни;</w:t>
      </w:r>
    </w:p>
    <w:p w14:paraId="4D0FF97C"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физического и психического здоровья;</w:t>
      </w:r>
    </w:p>
    <w:p w14:paraId="78E2DA84"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31E5FD4E"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развивающий способности адаптироваться к стрессовым ситуациям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общении, в разных коллективах, к меняющимся условиям (социальным, информационным, природным).</w:t>
      </w:r>
    </w:p>
    <w:p w14:paraId="5F335CD8" w14:textId="0D02E77A"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Трудовое воспитание:</w:t>
      </w:r>
    </w:p>
    <w:p w14:paraId="507DBD8F"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02DDF0CB"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176B470F"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участвующий в социально значимой трудовой деятельности разного вида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семье,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12038A">
        <w:rPr>
          <w:rFonts w:ascii="Times New Roman" w:eastAsia="SchoolBookSanPin" w:hAnsi="Times New Roman"/>
          <w:sz w:val="28"/>
          <w:szCs w:val="28"/>
        </w:rPr>
        <w:t xml:space="preserve"> Российской Федерации</w:t>
      </w:r>
      <w:r w:rsidRPr="0012038A">
        <w:rPr>
          <w:rFonts w:ascii="Times New Roman" w:eastAsia="SchoolBookSanPin" w:hAnsi="Times New Roman"/>
          <w:sz w:val="28"/>
          <w:szCs w:val="28"/>
        </w:rPr>
        <w:t>;</w:t>
      </w:r>
    </w:p>
    <w:p w14:paraId="0991BD7B"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71ED68D"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высокотехнологическом обществе, готовый учиться и трудиться в современном обществе;</w:t>
      </w:r>
    </w:p>
    <w:p w14:paraId="3519A1E9"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33653472" w14:textId="42B1FB18" w:rsidR="00997A5E" w:rsidRPr="0012038A" w:rsidRDefault="0026796F" w:rsidP="0012038A">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Экологическое воспитание:</w:t>
      </w:r>
    </w:p>
    <w:p w14:paraId="4C99DA39"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на глобальном уровне, ответственность за действия в природной среде;</w:t>
      </w:r>
    </w:p>
    <w:p w14:paraId="45558A42"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деятельное неприятие действий, приносящих вред природе;</w:t>
      </w:r>
    </w:p>
    <w:p w14:paraId="7DA5DFBD"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применяющий знания естественных и социальных наук для разумного, бережливого природопользования в быту, общественном пространстве;</w:t>
      </w:r>
    </w:p>
    <w:p w14:paraId="5F8546BA"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приобретении другими людьми.</w:t>
      </w:r>
    </w:p>
    <w:p w14:paraId="16F72B29" w14:textId="687C8EFC"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Ценности научного познания:</w:t>
      </w:r>
    </w:p>
    <w:p w14:paraId="233F725A"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14:paraId="5412B1D9"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C3DB2C9"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14:paraId="1600CAE0"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и применяющий навыки наблюдения, накопления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систематизации фактов, осмысления опыта в естественно-научной и гуманитарной областях познания, исследовательской деятельности.</w:t>
      </w:r>
    </w:p>
    <w:p w14:paraId="37739E9C" w14:textId="71D29E99"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 Содержательный раздел.</w:t>
      </w:r>
    </w:p>
    <w:p w14:paraId="69989917" w14:textId="09816DC1"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3.1. Уклад образовательной организации.</w:t>
      </w:r>
    </w:p>
    <w:p w14:paraId="1E360011" w14:textId="509BDC2A"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3.1.1. В данном разделе раскрываются основные особенности уклада</w:t>
      </w:r>
      <w:r w:rsidRPr="0026796F">
        <w:rPr>
          <w:rFonts w:ascii="Times New Roman" w:eastAsia="SchoolBookSanPin" w:hAnsi="Times New Roman"/>
          <w:sz w:val="28"/>
          <w:szCs w:val="28"/>
        </w:rPr>
        <w:t xml:space="preserve"> </w:t>
      </w:r>
      <w:r>
        <w:rPr>
          <w:rFonts w:ascii="Times New Roman" w:eastAsia="SchoolBookSanPin" w:hAnsi="Times New Roman"/>
          <w:sz w:val="28"/>
          <w:szCs w:val="28"/>
        </w:rPr>
        <w:t>МБОУ «Кадетская школа» г. Сосногорска</w:t>
      </w:r>
      <w:r w:rsidR="00997A5E" w:rsidRPr="0012038A">
        <w:rPr>
          <w:rFonts w:ascii="Times New Roman" w:eastAsia="SchoolBookSanPin" w:hAnsi="Times New Roman"/>
          <w:sz w:val="28"/>
          <w:szCs w:val="28"/>
        </w:rPr>
        <w:t>.</w:t>
      </w:r>
    </w:p>
    <w:p w14:paraId="18AD578E" w14:textId="09A61172"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xml:space="preserve">. Уклад задаёт порядок жизни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и аккумулирует ключевые характеристики, определяющие особенности воспитательного процесса. Уклад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w:t>
      </w:r>
      <w:proofErr w:type="gramStart"/>
      <w:r w:rsidR="00997A5E" w:rsidRPr="0012038A">
        <w:rPr>
          <w:rFonts w:ascii="Times New Roman" w:eastAsia="SchoolBookSanPin" w:hAnsi="Times New Roman"/>
          <w:sz w:val="28"/>
          <w:szCs w:val="28"/>
        </w:rPr>
        <w:t>ии и её</w:t>
      </w:r>
      <w:proofErr w:type="gramEnd"/>
      <w:r w:rsidR="00997A5E" w:rsidRPr="0012038A">
        <w:rPr>
          <w:rFonts w:ascii="Times New Roman" w:eastAsia="SchoolBookSanPin" w:hAnsi="Times New Roman"/>
          <w:sz w:val="28"/>
          <w:szCs w:val="28"/>
        </w:rPr>
        <w:t xml:space="preserve"> репутацию в окружающем образовательном пространстве, социуме.</w:t>
      </w:r>
    </w:p>
    <w:p w14:paraId="4D04B216" w14:textId="3C0BAFBC"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образовательной организации.</w:t>
      </w:r>
    </w:p>
    <w:p w14:paraId="4830C51E" w14:textId="6702FC76"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Основные характеристики (целесообразно учитывать в описании):</w:t>
      </w:r>
    </w:p>
    <w:p w14:paraId="1206E28C" w14:textId="52D975CF"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вехи истории,</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выдающиеся события, деятели в её истории;</w:t>
      </w:r>
    </w:p>
    <w:p w14:paraId="2D2DD5C0" w14:textId="1E397640" w:rsidR="00997A5E" w:rsidRPr="0012038A" w:rsidRDefault="007B521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цель</w:t>
      </w:r>
      <w:r w:rsidR="00997A5E" w:rsidRPr="0012038A">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0026796F"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самосознании её педагогического коллектива;</w:t>
      </w:r>
    </w:p>
    <w:p w14:paraId="526DE5C4" w14:textId="290760FA"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наиболее значимые традиционные дела, события, мероприятия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составляющие основу воспитательной системы;</w:t>
      </w:r>
    </w:p>
    <w:p w14:paraId="5D1460D3" w14:textId="6864F1BC"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традиции и ритуалы, символика, особые нормы этикета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w:t>
      </w:r>
    </w:p>
    <w:p w14:paraId="71D36993" w14:textId="3ED0CD3F"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партнёры</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их роль, возможности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совершенствовании условий воспитания, воспитательной деятельности;</w:t>
      </w:r>
    </w:p>
    <w:p w14:paraId="56860DF5" w14:textId="7E44DD52"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значимые для воспитания проекты и программы, в которых </w:t>
      </w:r>
      <w:r w:rsidR="0026796F">
        <w:rPr>
          <w:rFonts w:ascii="Times New Roman" w:eastAsia="SchoolBookSanPin" w:hAnsi="Times New Roman"/>
          <w:sz w:val="28"/>
          <w:szCs w:val="28"/>
        </w:rPr>
        <w:t>МБОУ «Кадетская школа» г. Сосногорска</w:t>
      </w:r>
      <w:r w:rsidR="0026796F"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6FD25D06" w14:textId="322DEE0A" w:rsidR="00997A5E" w:rsidRPr="0012038A" w:rsidRDefault="00997A5E" w:rsidP="0012038A">
      <w:pPr>
        <w:widowControl/>
        <w:spacing w:after="0" w:line="353" w:lineRule="auto"/>
        <w:ind w:firstLine="709"/>
        <w:jc w:val="both"/>
        <w:rPr>
          <w:rFonts w:ascii="Times New Roman" w:eastAsia="SchoolBookSanPin" w:hAnsi="Times New Roman"/>
          <w:sz w:val="28"/>
          <w:szCs w:val="28"/>
        </w:rPr>
      </w:pPr>
      <w:proofErr w:type="gramStart"/>
      <w:r w:rsidRPr="0012038A">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результаты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реализации, трансляции в системе образования;</w:t>
      </w:r>
      <w:proofErr w:type="gramEnd"/>
    </w:p>
    <w:p w14:paraId="74479408"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7906E3A0" w14:textId="6D1E16FF"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Дополнительные характеристики (могут учитываться в описании):</w:t>
      </w:r>
    </w:p>
    <w:p w14:paraId="1857608C" w14:textId="05009B5A" w:rsidR="00997A5E" w:rsidRPr="0012038A" w:rsidRDefault="00997A5E" w:rsidP="0012038A">
      <w:pPr>
        <w:widowControl/>
        <w:tabs>
          <w:tab w:val="left" w:pos="94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местоположения и социокультурного окружения</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6B1F923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контингент обучающихся, их семей, его социально-культурные, этнокультурные, конфессиональные и иные особенности, состав (стабильный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w:t>
      </w:r>
    </w:p>
    <w:p w14:paraId="3539C431" w14:textId="08A6BF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организационно-правовая форма</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наличие разных уровней общего образования, направленность образовательных программ,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14:paraId="04284EDE" w14:textId="3E35DF8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режим деятельности</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в том числе характеристики по решению участников образовательных отношений (форма обучающихся, организация питания и </w:t>
      </w:r>
      <w:proofErr w:type="gramStart"/>
      <w:r w:rsidRPr="0012038A">
        <w:rPr>
          <w:rFonts w:ascii="Times New Roman" w:eastAsia="SchoolBookSanPin" w:hAnsi="Times New Roman"/>
          <w:sz w:val="28"/>
          <w:szCs w:val="28"/>
        </w:rPr>
        <w:t>другое</w:t>
      </w:r>
      <w:proofErr w:type="gramEnd"/>
      <w:r w:rsidRPr="0012038A">
        <w:rPr>
          <w:rFonts w:ascii="Times New Roman" w:eastAsia="SchoolBookSanPin" w:hAnsi="Times New Roman"/>
          <w:sz w:val="28"/>
          <w:szCs w:val="28"/>
        </w:rPr>
        <w:t>);</w:t>
      </w:r>
    </w:p>
    <w:p w14:paraId="19663D91" w14:textId="10ADE505" w:rsidR="00997A5E" w:rsidRPr="0012038A" w:rsidRDefault="00997A5E"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w:t>
      </w:r>
      <w:r w:rsidR="0026796F" w:rsidRPr="0026796F">
        <w:rPr>
          <w:rFonts w:ascii="Times New Roman" w:eastAsia="SchoolBookSanPin" w:hAnsi="Times New Roman"/>
          <w:sz w:val="28"/>
          <w:szCs w:val="28"/>
        </w:rPr>
        <w:t xml:space="preserve"> </w:t>
      </w:r>
      <w:r w:rsidR="0026796F">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w:t>
      </w:r>
      <w:r w:rsidRPr="0012038A">
        <w:rPr>
          <w:sz w:val="28"/>
          <w:szCs w:val="28"/>
        </w:rPr>
        <w:t xml:space="preserve"> </w:t>
      </w:r>
    </w:p>
    <w:p w14:paraId="0254AFE2" w14:textId="4766B7B9"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 Виды, формы и содержание воспитательной деятельности.</w:t>
      </w:r>
    </w:p>
    <w:p w14:paraId="05EC1A2B" w14:textId="6CFFACC9"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14:paraId="4DB4856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модуле описываются виды, формы и содержание воспитательной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учебном году в рамках определённого направления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w:t>
      </w:r>
    </w:p>
    <w:p w14:paraId="216F2145" w14:textId="0AEB6D45"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в </w:t>
      </w:r>
      <w:r w:rsidR="00A1534C" w:rsidRPr="0012038A">
        <w:rPr>
          <w:rFonts w:ascii="Times New Roman" w:eastAsia="SchoolBookSanPin" w:hAnsi="Times New Roman"/>
          <w:sz w:val="28"/>
          <w:szCs w:val="28"/>
        </w:rPr>
        <w:lastRenderedPageBreak/>
        <w:t>общеобразов</w:t>
      </w:r>
      <w:r w:rsidR="00997A5E" w:rsidRPr="0012038A">
        <w:rPr>
          <w:rFonts w:ascii="Times New Roman" w:eastAsia="SchoolBookSanPin" w:hAnsi="Times New Roman"/>
          <w:sz w:val="28"/>
          <w:szCs w:val="28"/>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а также описанием иных модулей, разработанных образовательной организацией.</w:t>
      </w:r>
    </w:p>
    <w:p w14:paraId="3F5C2297" w14:textId="116DD2C5"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Последовательность описания модулей является ориентировочной,</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CA7E27B" w14:textId="2EB4B374"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Урочная деятельность».</w:t>
      </w:r>
    </w:p>
    <w:p w14:paraId="5FA86A8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B0C128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92F186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EC75DE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16AACA7"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14:paraId="546E69E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привлечение внимания обучающихся к ценностному аспекту изучаемых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изучаемым событиям, явлениям, лицам;</w:t>
      </w:r>
    </w:p>
    <w:p w14:paraId="2AE241C0"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501335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побуждение обучающихся соблюдать нормы поведения, правила общения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со сверстниками и педагогическими работниками, соответствующие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установление и поддержку доброжелательной атмосферы;</w:t>
      </w:r>
    </w:p>
    <w:p w14:paraId="5A1CAE6F" w14:textId="77777777" w:rsidR="00997A5E" w:rsidRPr="0012038A" w:rsidRDefault="00997A5E" w:rsidP="0012038A">
      <w:pPr>
        <w:pStyle w:val="af3"/>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w:t>
      </w:r>
      <w:r w:rsidRPr="0012038A">
        <w:rPr>
          <w:rFonts w:ascii="Times New Roman" w:hAnsi="Times New Roman"/>
          <w:sz w:val="28"/>
          <w:szCs w:val="28"/>
        </w:rPr>
        <w:t>наставничества</w:t>
      </w:r>
      <w:r w:rsidRPr="0012038A">
        <w:rPr>
          <w:rFonts w:ascii="Times New Roman" w:eastAsia="SchoolBookSanPin" w:hAnsi="Times New Roman"/>
          <w:sz w:val="28"/>
          <w:szCs w:val="28"/>
        </w:rPr>
        <w:t xml:space="preserve"> мотивированных и эрудированных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взаимной помощи;</w:t>
      </w:r>
    </w:p>
    <w:p w14:paraId="195CB9E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553D99D" w14:textId="12C0CB51"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Внеурочная деятельность».</w:t>
      </w:r>
    </w:p>
    <w:p w14:paraId="4CD00C97"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14:paraId="647FCB4E"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14:paraId="15A74FF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4EB4A940"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14:paraId="03CDDE4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экологической, природоохранной направленности;</w:t>
      </w:r>
    </w:p>
    <w:p w14:paraId="0BD453E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14:paraId="6BA4B60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туристско-краеведческой направленности;</w:t>
      </w:r>
    </w:p>
    <w:p w14:paraId="28E78827"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оздоровительной и спортивной направленности.</w:t>
      </w:r>
    </w:p>
    <w:p w14:paraId="555F0BC5" w14:textId="2762AEA7"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Классное руководство».</w:t>
      </w:r>
    </w:p>
    <w:p w14:paraId="3A5368F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запланированные):</w:t>
      </w:r>
    </w:p>
    <w:p w14:paraId="2CEEDB38"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14:paraId="625CC71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классными руководителями участия классов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14:paraId="1C4F803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0F6D8A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8E1951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выработку совместно с обучающимися правил поведения класса, участие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выработке таких правил поведения в образовательной организации;</w:t>
      </w:r>
    </w:p>
    <w:p w14:paraId="5121962E"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необходимости) с педагогом-психологом;</w:t>
      </w:r>
    </w:p>
    <w:p w14:paraId="108B421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973755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D68CC7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регулярные консультации с учителями-предметниками, направленные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обучающимися;</w:t>
      </w:r>
    </w:p>
    <w:p w14:paraId="6879C15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1FBBA4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классе, жизни класса в целом, помощь родителям и иным членам семьи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отношениях с учителями, администрацией;</w:t>
      </w:r>
    </w:p>
    <w:p w14:paraId="5125A65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14:paraId="2C6BE13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классе и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14:paraId="41AC44B0"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в классе праздников, конкурсов, соревнований и других мероприятий.</w:t>
      </w:r>
    </w:p>
    <w:p w14:paraId="08D3ECE2" w14:textId="2C7E5428"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Основные школьные дела».</w:t>
      </w:r>
    </w:p>
    <w:p w14:paraId="45333E8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14:paraId="59F2326E"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B85960E"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14:paraId="0EDA66B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A4175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церемонии награждения (по итогам учебного периода, года)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педагогов за участие в жизни образовательной организации, достижения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14:paraId="1120EED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3776FCB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проводимые для жителей населенного пункта и организуемые совместно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семьями обучающихся праздники, фестивали, представления в связи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памятными датами, значимыми событиями для жителей населенного пункта;</w:t>
      </w:r>
    </w:p>
    <w:p w14:paraId="6ACA50D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разновозрастные сборы, многодневные выездные события, включающие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другой направленности;</w:t>
      </w:r>
    </w:p>
    <w:p w14:paraId="6E8D6B07"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424FDAA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14:paraId="0C846DA0" w14:textId="17F04B76"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Внешкольные мероприятия».</w:t>
      </w:r>
    </w:p>
    <w:p w14:paraId="4F6E39A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внешкольных мероприятий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14:paraId="52A609F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общие внешкольные мероприятия, в том числе организуемые совместно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социальными партнёрами образовательной организации;</w:t>
      </w:r>
    </w:p>
    <w:p w14:paraId="46DA1EB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8D8B988"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походы выходного дня (в музей, картинную галерею, технопарк,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предприятие и другое), организуемые в классах классными руководителями,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совместно с родителями (законными представителями)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привлечением их к планированию, организации, проведению, оценке мероприятия;</w:t>
      </w:r>
    </w:p>
    <w:p w14:paraId="6D525D9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совместно с родителями (законными представителями)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0BDD32C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FF132A4" w14:textId="1F3DE434"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9</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Организация предметно-пространственной среды».</w:t>
      </w:r>
    </w:p>
    <w:p w14:paraId="23308237"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17003A2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внешнего вида здания, фасада, холла при входе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EC35FD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14:paraId="28401F4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12038A">
        <w:rPr>
          <w:rFonts w:ascii="Times New Roman" w:eastAsia="SchoolBookSanPin" w:hAnsi="Times New Roman"/>
          <w:sz w:val="28"/>
          <w:szCs w:val="28"/>
        </w:rPr>
        <w:t>России, памятных исторических</w:t>
      </w:r>
      <w:r w:rsidRPr="0012038A">
        <w:rPr>
          <w:rFonts w:ascii="Times New Roman" w:eastAsia="SchoolBookSanPin" w:hAnsi="Times New Roman"/>
          <w:sz w:val="28"/>
          <w:szCs w:val="28"/>
        </w:rPr>
        <w:t xml:space="preserve">, народных, религиозных мест почитания, портретов выдающихся государственных </w:t>
      </w:r>
      <w:r w:rsidRPr="0012038A">
        <w:rPr>
          <w:rFonts w:ascii="Times New Roman" w:eastAsia="SchoolBookSanPin" w:hAnsi="Times New Roman"/>
          <w:sz w:val="28"/>
          <w:szCs w:val="28"/>
        </w:rPr>
        <w:lastRenderedPageBreak/>
        <w:t>деятелей России, деятелей культуры, науки, производства, искусства, военных, героев и защитников Отечества;</w:t>
      </w:r>
    </w:p>
    <w:p w14:paraId="3EFDE4B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D3BA06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385BFDF" w14:textId="77777777" w:rsidR="00997A5E" w:rsidRPr="0012038A" w:rsidRDefault="00997A5E" w:rsidP="0012038A">
      <w:pPr>
        <w:widowControl/>
        <w:tabs>
          <w:tab w:val="left" w:pos="180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1D1EC52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повседневно, так и в торжественные моменты;</w:t>
      </w:r>
    </w:p>
    <w:p w14:paraId="407E154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004044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поддержание эстетического вида и благоустройство всех помещений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доступных и безопасных рекреационных зон, озеленение территории при образовательной организации;</w:t>
      </w:r>
    </w:p>
    <w:p w14:paraId="7525522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33CCFEF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общего использования свои книги, брать для чтения другие;</w:t>
      </w:r>
    </w:p>
    <w:p w14:paraId="5A5DA26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деятельность классных руководителей и других педагогов вместе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14:paraId="552BC8A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BBE290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обновление материалов (стендов, плакатов, инсталляций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937DFE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Предметно-пространственная среда строится как максимально доступная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обучающихся с особыми образовательными потребностями.</w:t>
      </w:r>
    </w:p>
    <w:p w14:paraId="0F94B6BF" w14:textId="54AD8978"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10</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Взаимодействие с родителями (законными представителями)».</w:t>
      </w:r>
    </w:p>
    <w:p w14:paraId="57338877"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запланированные):</w:t>
      </w:r>
    </w:p>
    <w:p w14:paraId="6F071738"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E129EF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B68C7C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14:paraId="6DC55F6E"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7EAF100"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тематических собраний (в том числе по инициативе родителей),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12038A">
        <w:rPr>
          <w:rFonts w:ascii="Times New Roman" w:eastAsia="SchoolBookSanPin" w:hAnsi="Times New Roman"/>
          <w:sz w:val="28"/>
          <w:szCs w:val="28"/>
        </w:rPr>
        <w:t>конфессий</w:t>
      </w:r>
      <w:r w:rsidRPr="0012038A">
        <w:rPr>
          <w:rFonts w:ascii="Times New Roman" w:eastAsia="SchoolBookSanPin" w:hAnsi="Times New Roman"/>
          <w:sz w:val="28"/>
          <w:szCs w:val="28"/>
        </w:rPr>
        <w:t>, обмениваться опытом;</w:t>
      </w:r>
    </w:p>
    <w:p w14:paraId="1B2C788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форумы на официальном сайте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w:t>
      </w:r>
      <w:r w:rsidR="00534AFA" w:rsidRPr="0012038A">
        <w:rPr>
          <w:rFonts w:ascii="Times New Roman" w:eastAsia="SchoolBookSanPin" w:hAnsi="Times New Roman"/>
          <w:sz w:val="28"/>
          <w:szCs w:val="28"/>
        </w:rPr>
        <w:t>Интернете</w:t>
      </w:r>
      <w:r w:rsidRPr="0012038A">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418794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9F0A4E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к подготовке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проведению классных и общешкольных мероприятий;</w:t>
      </w:r>
    </w:p>
    <w:p w14:paraId="6FF225A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379B504F" w14:textId="5D0C06B3"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Самоуправление».</w:t>
      </w:r>
    </w:p>
    <w:p w14:paraId="5C64BC0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ученического самоуправления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F8EC791"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14:paraId="438AC9C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3E6C0221"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14:paraId="509A8B3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w:t>
      </w:r>
    </w:p>
    <w:p w14:paraId="53DBDE60" w14:textId="44F2C8D6"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Профилактика и безопасность».</w:t>
      </w:r>
    </w:p>
    <w:p w14:paraId="34EEEC7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профилактической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целях формирования и поддержки безопасной и комфортной среды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CF20757"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деятельности педагогического коллектива по созданию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7C106F57"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1D8C5B8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CA0653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реализацию профилактических программ, направленных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14:paraId="2057F601"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w:t>
      </w:r>
      <w:r w:rsidRPr="0012038A">
        <w:rPr>
          <w:rFonts w:ascii="Times New Roman" w:eastAsia="SchoolBookSanPin" w:hAnsi="Times New Roman"/>
          <w:sz w:val="28"/>
          <w:szCs w:val="28"/>
        </w:rPr>
        <w:lastRenderedPageBreak/>
        <w:t>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698543F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88DAFD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другой);</w:t>
      </w:r>
    </w:p>
    <w:p w14:paraId="2E9F21F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агрессивным поведением и других);</w:t>
      </w:r>
    </w:p>
    <w:p w14:paraId="29E70BA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дети-мигранты, обучающиеся с ОВЗ и другие).</w:t>
      </w:r>
    </w:p>
    <w:p w14:paraId="1FB6B001" w14:textId="4004B120" w:rsidR="00997A5E" w:rsidRPr="0012038A" w:rsidRDefault="002679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Социальное партнёрство».</w:t>
      </w:r>
    </w:p>
    <w:p w14:paraId="3E8AE1E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14:paraId="7108C54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том числе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884889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F78B60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14:paraId="24EC657E"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1BFE4DA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5F66A1F" w14:textId="7A8E495E"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Профориентация».</w:t>
      </w:r>
    </w:p>
    <w:p w14:paraId="5951E84C"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или запланированные):</w:t>
      </w:r>
    </w:p>
    <w:p w14:paraId="36499EE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162B27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265DDF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на предприятия, в организации, дающие начальные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существующих профессиях и условиях работы;</w:t>
      </w:r>
    </w:p>
    <w:p w14:paraId="190233C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489900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где обучающиеся могут познакомиться с профессиями, получить представление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14:paraId="2C67E7A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92F2D4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в работе всероссийских профориентационных проектов;</w:t>
      </w:r>
    </w:p>
    <w:p w14:paraId="11E9432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выборе ими будущей профессии;</w:t>
      </w:r>
    </w:p>
    <w:p w14:paraId="3CC11B43" w14:textId="77777777" w:rsidR="00997A5E" w:rsidRPr="0012038A" w:rsidRDefault="00997A5E"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12038A">
        <w:rPr>
          <w:sz w:val="28"/>
          <w:szCs w:val="28"/>
        </w:rPr>
        <w:t xml:space="preserve"> </w:t>
      </w:r>
    </w:p>
    <w:p w14:paraId="573F9DC0" w14:textId="3430D045"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 Организационный раздел.</w:t>
      </w:r>
    </w:p>
    <w:p w14:paraId="3E93A25F" w14:textId="1734FABE" w:rsidR="00997A5E" w:rsidRPr="0012038A" w:rsidRDefault="000B5860" w:rsidP="0012038A">
      <w:pPr>
        <w:pStyle w:val="7"/>
        <w:widowControl/>
        <w:spacing w:before="0" w:after="0" w:line="353" w:lineRule="auto"/>
        <w:ind w:firstLine="709"/>
        <w:rPr>
          <w:rFonts w:eastAsia="OfficinaSansBoldITC"/>
          <w:b w:val="0"/>
          <w:sz w:val="28"/>
          <w:szCs w:val="28"/>
        </w:rPr>
      </w:pPr>
      <w:r>
        <w:rPr>
          <w:rFonts w:eastAsia="OfficinaSansBoldITC"/>
          <w:b w:val="0"/>
          <w:sz w:val="28"/>
          <w:szCs w:val="28"/>
        </w:rPr>
        <w:t>47</w:t>
      </w:r>
      <w:r w:rsidR="00A730C1" w:rsidRPr="0012038A">
        <w:rPr>
          <w:rFonts w:eastAsia="OfficinaSansBoldITC"/>
          <w:b w:val="0"/>
          <w:sz w:val="28"/>
          <w:szCs w:val="28"/>
        </w:rPr>
        <w:t>.</w:t>
      </w:r>
      <w:r w:rsidR="00997A5E" w:rsidRPr="0012038A">
        <w:rPr>
          <w:rFonts w:eastAsia="OfficinaSansBoldITC"/>
          <w:b w:val="0"/>
          <w:sz w:val="28"/>
          <w:szCs w:val="28"/>
        </w:rPr>
        <w:t>4.1. Кадровое обеспечение.</w:t>
      </w:r>
    </w:p>
    <w:p w14:paraId="40C8E543" w14:textId="7A6B4065" w:rsidR="00997A5E" w:rsidRPr="0012038A" w:rsidRDefault="00997A5E" w:rsidP="0012038A">
      <w:pPr>
        <w:pStyle w:val="af3"/>
        <w:widowControl/>
        <w:spacing w:after="0" w:line="353" w:lineRule="auto"/>
        <w:ind w:firstLine="709"/>
        <w:jc w:val="both"/>
        <w:rPr>
          <w:rFonts w:ascii="Times New Roman" w:hAnsi="Times New Roman"/>
          <w:sz w:val="28"/>
          <w:szCs w:val="28"/>
        </w:rPr>
      </w:pPr>
      <w:r w:rsidRPr="0012038A">
        <w:rPr>
          <w:rFonts w:ascii="Times New Roman" w:eastAsia="SchoolBookSanPin" w:hAnsi="Times New Roman"/>
          <w:sz w:val="28"/>
          <w:szCs w:val="28"/>
        </w:rPr>
        <w:t>В данном разделе представлены решения в</w:t>
      </w:r>
      <w:r w:rsidR="000B5860" w:rsidRPr="000B5860">
        <w:rPr>
          <w:rFonts w:ascii="Times New Roman" w:eastAsia="SchoolBookSanPin" w:hAnsi="Times New Roman"/>
          <w:sz w:val="28"/>
          <w:szCs w:val="28"/>
        </w:rPr>
        <w:t xml:space="preserve"> </w:t>
      </w:r>
      <w:r w:rsidR="000B5860">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в соответствии с ФГОС общего образования всех уровней,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12038A">
        <w:rPr>
          <w:rFonts w:ascii="Times New Roman" w:hAnsi="Times New Roman"/>
          <w:sz w:val="28"/>
          <w:szCs w:val="28"/>
        </w:rPr>
        <w:t xml:space="preserve"> </w:t>
      </w:r>
    </w:p>
    <w:p w14:paraId="76101181" w14:textId="2C6D4E03" w:rsidR="00997A5E" w:rsidRPr="0012038A" w:rsidRDefault="000B5860" w:rsidP="0012038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lastRenderedPageBreak/>
        <w:t>47</w:t>
      </w:r>
      <w:r w:rsidR="00A730C1" w:rsidRPr="0012038A">
        <w:rPr>
          <w:rFonts w:eastAsia="OfficinaSansBoldITC"/>
          <w:b w:val="0"/>
          <w:sz w:val="28"/>
          <w:szCs w:val="28"/>
        </w:rPr>
        <w:t>.</w:t>
      </w:r>
      <w:r w:rsidR="00997A5E" w:rsidRPr="0012038A">
        <w:rPr>
          <w:rFonts w:eastAsia="OfficinaSansBoldITC"/>
          <w:b w:val="0"/>
          <w:sz w:val="28"/>
          <w:szCs w:val="28"/>
        </w:rPr>
        <w:t>4.2. Нормативно-методическое обеспечение.</w:t>
      </w:r>
    </w:p>
    <w:p w14:paraId="617C7DB8" w14:textId="0A6016AD"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данном разделе представлены решения на уровне </w:t>
      </w:r>
      <w:r w:rsidR="000B5860">
        <w:rPr>
          <w:rFonts w:ascii="Times New Roman" w:eastAsia="SchoolBookSanPin" w:hAnsi="Times New Roman"/>
          <w:sz w:val="28"/>
          <w:szCs w:val="28"/>
        </w:rPr>
        <w:t>МБОУ «Кадетская школа» г. Сосногорска</w:t>
      </w:r>
      <w:r w:rsidR="000B5860"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принятию, внесению изменений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7FEFDF6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14:paraId="305B1B6F" w14:textId="32FB2E8D" w:rsidR="00997A5E" w:rsidRPr="0012038A" w:rsidRDefault="000B5860" w:rsidP="0012038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47</w:t>
      </w:r>
      <w:r w:rsidR="00A730C1" w:rsidRPr="0012038A">
        <w:rPr>
          <w:rFonts w:eastAsia="OfficinaSansBoldITC"/>
          <w:b w:val="0"/>
          <w:sz w:val="28"/>
          <w:szCs w:val="28"/>
        </w:rPr>
        <w:t>.</w:t>
      </w:r>
      <w:r w:rsidR="00997A5E" w:rsidRPr="0012038A">
        <w:rPr>
          <w:rFonts w:eastAsia="OfficinaSansBoldITC"/>
          <w:b w:val="0"/>
          <w:sz w:val="28"/>
          <w:szCs w:val="28"/>
        </w:rPr>
        <w:t>4.3. Требования к условиям работы с обучающимися с особыми образовательными потребностями.</w:t>
      </w:r>
    </w:p>
    <w:p w14:paraId="32384C10" w14:textId="4963E0AD"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4.3.1. Данный раздел наполняется конкретными материалами с учётом</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наличия обучающихся с особыми образовательными потребностями. Требования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34CADA61" w14:textId="37C1E4B6"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65288989" w14:textId="73E3A736"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14:paraId="5F3145D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налаживание эмоционально-положительного взаимодействия с окружающими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для их успешной социальной адаптации и интеграции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14:paraId="0051AA6B"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доброжелательного отношения к обучающимся и их семьям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 стороны всех участников образовательных отношений;</w:t>
      </w:r>
    </w:p>
    <w:p w14:paraId="580385C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14:paraId="1A2F813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B7C7751" w14:textId="39A2628F"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14:paraId="60FA269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личности ребёнка с особыми образовательными потребностями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использованием </w:t>
      </w:r>
      <w:r w:rsidR="00AB68B9" w:rsidRPr="0012038A">
        <w:rPr>
          <w:rFonts w:ascii="Times New Roman" w:hAnsi="Times New Roman"/>
          <w:sz w:val="28"/>
          <w:szCs w:val="28"/>
        </w:rPr>
        <w:t>соответствующих</w:t>
      </w:r>
      <w:r w:rsidRPr="0012038A">
        <w:rPr>
          <w:rFonts w:ascii="Times New Roman" w:eastAsia="SchoolBookSanPin" w:hAnsi="Times New Roman"/>
          <w:sz w:val="28"/>
          <w:szCs w:val="28"/>
        </w:rPr>
        <w:t xml:space="preserve"> возрасту и физическому и (или) психическому состоянию методов воспитания;</w:t>
      </w:r>
    </w:p>
    <w:p w14:paraId="77A6F8E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BA75011"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3CB78527" w14:textId="4B44739C" w:rsidR="00997A5E" w:rsidRPr="0012038A" w:rsidRDefault="000B5860" w:rsidP="0012038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47</w:t>
      </w:r>
      <w:r w:rsidR="00A730C1" w:rsidRPr="0012038A">
        <w:rPr>
          <w:rFonts w:eastAsia="OfficinaSansBoldITC"/>
          <w:b w:val="0"/>
          <w:sz w:val="28"/>
          <w:szCs w:val="28"/>
        </w:rPr>
        <w:t>.</w:t>
      </w:r>
      <w:r w:rsidR="00997A5E" w:rsidRPr="0012038A">
        <w:rPr>
          <w:rFonts w:eastAsia="OfficinaSansBoldITC"/>
          <w:b w:val="0"/>
          <w:sz w:val="28"/>
          <w:szCs w:val="28"/>
        </w:rPr>
        <w:t>4.4. Система поощрения социальной успешности и проявлений активной жизненной позиции обучающихся.</w:t>
      </w:r>
    </w:p>
    <w:p w14:paraId="677BEF00" w14:textId="47B00312"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4.4.1. Система поощрения проявлений активной жизненной позиции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 социальной успешности обучающихся призвана способствовать формированию</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188CB7EE" w14:textId="37208FD7"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14:paraId="6978F2A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публичности, открытости поощрений (информирование всех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14:paraId="60013480"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соответствия артефактов и процедур награждения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ательной организации, качеству воспитывающей среды, символике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14:paraId="2947F1C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8146DD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регулирования частоты награждений (недопущение избыточности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поощрениях, чрезмерно больших групп поощряемых и другое);</w:t>
      </w:r>
    </w:p>
    <w:p w14:paraId="52C68A3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 получившими награды);</w:t>
      </w:r>
    </w:p>
    <w:p w14:paraId="25B0B01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0660ACAA"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45CCB9B8" w14:textId="2FC637BE"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59FD9804" w14:textId="78CAA04E"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4.4.4. Ведение портфолио отражает деятельность обучающихся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0BDB8E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96C5662" w14:textId="6C3D5234"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последовательности, определяемой их успешностью, достижениями.</w:t>
      </w:r>
    </w:p>
    <w:p w14:paraId="0C3AB1DD" w14:textId="7807E489"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помощи обучающихся, семей, педагогических работников.</w:t>
      </w:r>
    </w:p>
    <w:p w14:paraId="42C630F8"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14:paraId="48517116" w14:textId="19E27FF8"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взаимоотношения в образовательной организации.</w:t>
      </w:r>
    </w:p>
    <w:p w14:paraId="776C2E68" w14:textId="2F674A0C" w:rsidR="00997A5E" w:rsidRPr="0012038A" w:rsidRDefault="000B5860" w:rsidP="0012038A">
      <w:pPr>
        <w:pStyle w:val="7"/>
        <w:widowControl/>
        <w:spacing w:before="0" w:after="0" w:line="353" w:lineRule="auto"/>
        <w:ind w:firstLine="709"/>
        <w:jc w:val="both"/>
        <w:rPr>
          <w:rFonts w:eastAsia="SchoolBookSanPin"/>
          <w:b w:val="0"/>
          <w:sz w:val="28"/>
          <w:szCs w:val="28"/>
        </w:rPr>
      </w:pPr>
      <w:r>
        <w:rPr>
          <w:rFonts w:eastAsia="OfficinaSansBoldITC"/>
          <w:b w:val="0"/>
          <w:sz w:val="28"/>
          <w:szCs w:val="28"/>
        </w:rPr>
        <w:t>47</w:t>
      </w:r>
      <w:r w:rsidR="00A730C1" w:rsidRPr="0012038A">
        <w:rPr>
          <w:rFonts w:eastAsia="OfficinaSansBoldITC"/>
          <w:b w:val="0"/>
          <w:sz w:val="28"/>
          <w:szCs w:val="28"/>
        </w:rPr>
        <w:t>.</w:t>
      </w:r>
      <w:r w:rsidR="00997A5E" w:rsidRPr="0012038A">
        <w:rPr>
          <w:rFonts w:eastAsia="OfficinaSansBoldITC"/>
          <w:b w:val="0"/>
          <w:sz w:val="28"/>
          <w:szCs w:val="28"/>
        </w:rPr>
        <w:t>4.5. </w:t>
      </w:r>
      <w:r w:rsidR="002867D5" w:rsidRPr="0012038A">
        <w:rPr>
          <w:rFonts w:eastAsia="OfficinaSansBoldITC"/>
          <w:b w:val="0"/>
          <w:sz w:val="28"/>
          <w:szCs w:val="28"/>
        </w:rPr>
        <w:t>Анализ воспитательного процесса осуществляется в соответствии</w:t>
      </w:r>
      <w:r w:rsidR="0012038A" w:rsidRPr="0012038A">
        <w:rPr>
          <w:rFonts w:eastAsia="OfficinaSansBoldITC"/>
          <w:b w:val="0"/>
          <w:sz w:val="28"/>
          <w:szCs w:val="28"/>
        </w:rPr>
        <w:t xml:space="preserve"> </w:t>
      </w:r>
      <w:r w:rsidR="002867D5" w:rsidRPr="0012038A">
        <w:rPr>
          <w:rFonts w:eastAsia="OfficinaSansBoldITC"/>
          <w:b w:val="0"/>
          <w:sz w:val="28"/>
          <w:szCs w:val="28"/>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12038A">
        <w:rPr>
          <w:rFonts w:eastAsia="OfficinaSansBoldITC"/>
          <w:b w:val="0"/>
          <w:sz w:val="28"/>
          <w:szCs w:val="28"/>
        </w:rPr>
        <w:t xml:space="preserve"> </w:t>
      </w:r>
      <w:r w:rsidR="002867D5" w:rsidRPr="0012038A">
        <w:rPr>
          <w:rFonts w:eastAsia="OfficinaSansBoldITC"/>
          <w:b w:val="0"/>
          <w:sz w:val="28"/>
          <w:szCs w:val="28"/>
        </w:rPr>
        <w:t>ФГОС СОО.</w:t>
      </w:r>
    </w:p>
    <w:p w14:paraId="0C3D4EA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Основным методом анализа воспитательного процесса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привлечением (при необходимости) внешних экспертов, специалистов.</w:t>
      </w:r>
    </w:p>
    <w:p w14:paraId="27004FA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анализа воспитательного процесса включается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календарный план воспитательной работы.</w:t>
      </w:r>
    </w:p>
    <w:p w14:paraId="51FC05AB" w14:textId="4A924C09" w:rsidR="00997A5E" w:rsidRPr="0012038A" w:rsidRDefault="000B5860"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Основные принципы самоанализа воспитательной работы:</w:t>
      </w:r>
    </w:p>
    <w:p w14:paraId="4C7248B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взаимное уважение всех участников образовательных отношений;</w:t>
      </w:r>
    </w:p>
    <w:p w14:paraId="575C54EB" w14:textId="77777777" w:rsidR="00997A5E" w:rsidRPr="0012038A" w:rsidRDefault="00997A5E" w:rsidP="0012038A">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C329D4E"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характер осуществляемого анализа ориентирует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CC97C5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8B33E77" w14:textId="508B36E6"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Основные направления анализа воспитательного процесса (предложенные направления можно уточнять, корректировать, исходя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другого).</w:t>
      </w:r>
    </w:p>
    <w:p w14:paraId="7F702B8D" w14:textId="521B893B"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.1. Результаты воспитания, социализации и саморазвития обучающихся.</w:t>
      </w:r>
    </w:p>
    <w:p w14:paraId="0D43B5A4" w14:textId="2CC5CFD2"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A33E01" w:rsidRPr="0012038A">
        <w:rPr>
          <w:rFonts w:ascii="Times New Roman" w:eastAsia="SchoolBookSanPin" w:hAnsi="Times New Roman"/>
          <w:sz w:val="28"/>
          <w:szCs w:val="28"/>
        </w:rPr>
        <w:t>4.7.1.1. </w:t>
      </w:r>
      <w:r w:rsidR="00997A5E" w:rsidRPr="0012038A">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14:paraId="799BF9F7"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6FD16B12" w14:textId="2C21A6B6"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50057292" w14:textId="42D15EC6"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4.7.1.3.</w:t>
      </w:r>
      <w:r w:rsidR="00997A5E" w:rsidRPr="0012038A">
        <w:rPr>
          <w:rFonts w:ascii="Times New Roman" w:eastAsia="SchoolBookSanPin" w:hAnsi="Times New Roman"/>
          <w:sz w:val="28"/>
          <w:szCs w:val="28"/>
        </w:rPr>
        <w:t xml:space="preserve"> Внимание педагогических работников </w:t>
      </w:r>
      <w:r w:rsidR="00265298" w:rsidRPr="0012038A">
        <w:rPr>
          <w:rFonts w:ascii="Times New Roman" w:eastAsia="SchoolBookSanPin" w:hAnsi="Times New Roman"/>
          <w:sz w:val="28"/>
          <w:szCs w:val="28"/>
        </w:rPr>
        <w:t>концентрируется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на вопросах: </w:t>
      </w:r>
    </w:p>
    <w:p w14:paraId="7C092D91"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14:paraId="07260E6A"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решить не удалось и почему; </w:t>
      </w:r>
    </w:p>
    <w:p w14:paraId="5A039A00"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14:paraId="5737D341" w14:textId="750C4BC3"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 Состояние совместной деятельности обучающихся и взрослых.</w:t>
      </w:r>
    </w:p>
    <w:p w14:paraId="13B05BFA" w14:textId="28CABED2"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FC546DB" w14:textId="019F6BC6"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E3C32DF" w14:textId="107A30D2"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667883D4" w14:textId="6F47E532"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.2.4. Результаты обсуждаются на заседании методических объединений классных руководителей или педагогическом совете. </w:t>
      </w:r>
    </w:p>
    <w:p w14:paraId="38664EBB" w14:textId="4B00D81B"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.2.5. Внимание сосредотачивается на вопросах, связанных с качеством (выбираются вопросы, которые помогут проанализировать проделанную работу):</w:t>
      </w:r>
    </w:p>
    <w:p w14:paraId="47E7394B"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воспитательного потенциала урочной деятельности;</w:t>
      </w:r>
    </w:p>
    <w:p w14:paraId="0C8DD887"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организуемой внеурочной деятельности обучающихся;</w:t>
      </w:r>
    </w:p>
    <w:p w14:paraId="38B86432"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деятельности классных руководителей и их классов;</w:t>
      </w:r>
    </w:p>
    <w:p w14:paraId="14E8B200"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проводимых общешкольных основных дел, мероприятий;</w:t>
      </w:r>
    </w:p>
    <w:p w14:paraId="3E0169B1"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внешкольных мероприятий;</w:t>
      </w:r>
    </w:p>
    <w:p w14:paraId="57406DE9"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создания и поддержки предметно-пространственной среды;</w:t>
      </w:r>
    </w:p>
    <w:p w14:paraId="5DC56FD7"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взаимодействия с родительским сообществом;</w:t>
      </w:r>
    </w:p>
    <w:p w14:paraId="7A607008"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ученического самоуправления;</w:t>
      </w:r>
    </w:p>
    <w:p w14:paraId="60B6D672"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профилактике и безопасности;</w:t>
      </w:r>
    </w:p>
    <w:p w14:paraId="614DB0D9"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потенциала социального партнёрства;</w:t>
      </w:r>
    </w:p>
    <w:p w14:paraId="7C866213"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профориентации обучающихся;</w:t>
      </w:r>
    </w:p>
    <w:p w14:paraId="4A6D6CA9" w14:textId="77777777"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 другое по дополнительным модулям.</w:t>
      </w:r>
    </w:p>
    <w:p w14:paraId="62EE6FAD" w14:textId="1BDEACB2"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.2.6. Итогом самоанализа является перечень выявленных проблем,</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над решением которых предстоит работать педагогическому коллективу.</w:t>
      </w:r>
    </w:p>
    <w:p w14:paraId="703F2958" w14:textId="6F81B3EE" w:rsidR="00997A5E" w:rsidRPr="0012038A" w:rsidRDefault="000B5860"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47</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w:t>
      </w:r>
    </w:p>
    <w:p w14:paraId="42220B95" w14:textId="77777777" w:rsidR="00350BF6" w:rsidRPr="0012038A" w:rsidRDefault="00350BF6" w:rsidP="0012038A">
      <w:pPr>
        <w:spacing w:after="0" w:line="240" w:lineRule="auto"/>
        <w:ind w:firstLine="709"/>
        <w:jc w:val="both"/>
        <w:rPr>
          <w:rFonts w:ascii="Times New Roman" w:eastAsia="SchoolBookSanPin" w:hAnsi="Times New Roman"/>
          <w:sz w:val="28"/>
          <w:szCs w:val="28"/>
        </w:rPr>
      </w:pPr>
    </w:p>
    <w:p w14:paraId="2F231B49" w14:textId="77777777" w:rsidR="004E201B" w:rsidRPr="0012038A" w:rsidRDefault="004E201B" w:rsidP="0012038A">
      <w:pPr>
        <w:spacing w:after="0" w:line="240" w:lineRule="auto"/>
        <w:jc w:val="center"/>
        <w:rPr>
          <w:rFonts w:ascii="Times New Roman" w:hAnsi="Times New Roman"/>
          <w:b/>
          <w:sz w:val="28"/>
          <w:szCs w:val="28"/>
        </w:rPr>
      </w:pPr>
    </w:p>
    <w:p w14:paraId="5DE0B58F" w14:textId="77777777" w:rsidR="000B5860" w:rsidRDefault="000B5860" w:rsidP="0012038A">
      <w:pPr>
        <w:spacing w:after="0" w:line="240" w:lineRule="auto"/>
        <w:jc w:val="center"/>
        <w:rPr>
          <w:rFonts w:ascii="Times New Roman" w:hAnsi="Times New Roman"/>
          <w:b/>
          <w:sz w:val="28"/>
          <w:szCs w:val="28"/>
        </w:rPr>
      </w:pPr>
    </w:p>
    <w:p w14:paraId="10A211C8" w14:textId="77777777" w:rsidR="000B5860" w:rsidRDefault="000B5860" w:rsidP="0012038A">
      <w:pPr>
        <w:spacing w:after="0" w:line="240" w:lineRule="auto"/>
        <w:jc w:val="center"/>
        <w:rPr>
          <w:rFonts w:ascii="Times New Roman" w:hAnsi="Times New Roman"/>
          <w:b/>
          <w:sz w:val="28"/>
          <w:szCs w:val="28"/>
        </w:rPr>
      </w:pPr>
    </w:p>
    <w:p w14:paraId="3490EF89" w14:textId="77777777" w:rsidR="000B5860" w:rsidRDefault="000B5860" w:rsidP="0012038A">
      <w:pPr>
        <w:spacing w:after="0" w:line="240" w:lineRule="auto"/>
        <w:jc w:val="center"/>
        <w:rPr>
          <w:rFonts w:ascii="Times New Roman" w:hAnsi="Times New Roman"/>
          <w:b/>
          <w:sz w:val="28"/>
          <w:szCs w:val="28"/>
        </w:rPr>
      </w:pPr>
    </w:p>
    <w:p w14:paraId="3742385B" w14:textId="77777777" w:rsidR="000B5860" w:rsidRDefault="000B5860" w:rsidP="0012038A">
      <w:pPr>
        <w:spacing w:after="0" w:line="240" w:lineRule="auto"/>
        <w:jc w:val="center"/>
        <w:rPr>
          <w:rFonts w:ascii="Times New Roman" w:hAnsi="Times New Roman"/>
          <w:b/>
          <w:sz w:val="28"/>
          <w:szCs w:val="28"/>
        </w:rPr>
      </w:pPr>
    </w:p>
    <w:p w14:paraId="0278CFE2" w14:textId="77777777" w:rsidR="000B5860" w:rsidRDefault="000B5860" w:rsidP="0012038A">
      <w:pPr>
        <w:spacing w:after="0" w:line="240" w:lineRule="auto"/>
        <w:jc w:val="center"/>
        <w:rPr>
          <w:rFonts w:ascii="Times New Roman" w:hAnsi="Times New Roman"/>
          <w:b/>
          <w:sz w:val="28"/>
          <w:szCs w:val="28"/>
        </w:rPr>
      </w:pPr>
    </w:p>
    <w:p w14:paraId="6FCBB5E4" w14:textId="77777777" w:rsidR="000B5860" w:rsidRDefault="000B5860" w:rsidP="0012038A">
      <w:pPr>
        <w:spacing w:after="0" w:line="240" w:lineRule="auto"/>
        <w:jc w:val="center"/>
        <w:rPr>
          <w:rFonts w:ascii="Times New Roman" w:hAnsi="Times New Roman"/>
          <w:b/>
          <w:sz w:val="28"/>
          <w:szCs w:val="28"/>
        </w:rPr>
      </w:pPr>
    </w:p>
    <w:p w14:paraId="750DCCC9" w14:textId="77777777" w:rsidR="000B5860" w:rsidRDefault="000B5860" w:rsidP="0012038A">
      <w:pPr>
        <w:spacing w:after="0" w:line="240" w:lineRule="auto"/>
        <w:jc w:val="center"/>
        <w:rPr>
          <w:rFonts w:ascii="Times New Roman" w:hAnsi="Times New Roman"/>
          <w:b/>
          <w:sz w:val="28"/>
          <w:szCs w:val="28"/>
        </w:rPr>
      </w:pPr>
    </w:p>
    <w:p w14:paraId="2D762D96" w14:textId="77777777" w:rsidR="000B5860" w:rsidRDefault="000B5860" w:rsidP="0012038A">
      <w:pPr>
        <w:spacing w:after="0" w:line="240" w:lineRule="auto"/>
        <w:jc w:val="center"/>
        <w:rPr>
          <w:rFonts w:ascii="Times New Roman" w:hAnsi="Times New Roman"/>
          <w:b/>
          <w:sz w:val="28"/>
          <w:szCs w:val="28"/>
        </w:rPr>
      </w:pPr>
    </w:p>
    <w:p w14:paraId="29BFA2FE" w14:textId="77777777" w:rsidR="000B5860" w:rsidRDefault="000B5860" w:rsidP="0012038A">
      <w:pPr>
        <w:spacing w:after="0" w:line="240" w:lineRule="auto"/>
        <w:jc w:val="center"/>
        <w:rPr>
          <w:rFonts w:ascii="Times New Roman" w:hAnsi="Times New Roman"/>
          <w:b/>
          <w:sz w:val="28"/>
          <w:szCs w:val="28"/>
        </w:rPr>
      </w:pPr>
    </w:p>
    <w:p w14:paraId="37DCB966" w14:textId="77777777" w:rsidR="000B5860" w:rsidRDefault="000B5860" w:rsidP="0012038A">
      <w:pPr>
        <w:spacing w:after="0" w:line="240" w:lineRule="auto"/>
        <w:jc w:val="center"/>
        <w:rPr>
          <w:rFonts w:ascii="Times New Roman" w:hAnsi="Times New Roman"/>
          <w:b/>
          <w:sz w:val="28"/>
          <w:szCs w:val="28"/>
        </w:rPr>
      </w:pPr>
    </w:p>
    <w:p w14:paraId="29C150B4" w14:textId="77777777" w:rsidR="000B5860" w:rsidRDefault="000B5860" w:rsidP="0012038A">
      <w:pPr>
        <w:spacing w:after="0" w:line="240" w:lineRule="auto"/>
        <w:jc w:val="center"/>
        <w:rPr>
          <w:rFonts w:ascii="Times New Roman" w:hAnsi="Times New Roman"/>
          <w:b/>
          <w:sz w:val="28"/>
          <w:szCs w:val="28"/>
        </w:rPr>
      </w:pPr>
    </w:p>
    <w:p w14:paraId="7841CA47" w14:textId="77777777" w:rsidR="000B5860" w:rsidRDefault="000B5860" w:rsidP="0012038A">
      <w:pPr>
        <w:spacing w:after="0" w:line="240" w:lineRule="auto"/>
        <w:jc w:val="center"/>
        <w:rPr>
          <w:rFonts w:ascii="Times New Roman" w:hAnsi="Times New Roman"/>
          <w:b/>
          <w:sz w:val="28"/>
          <w:szCs w:val="28"/>
        </w:rPr>
      </w:pPr>
    </w:p>
    <w:p w14:paraId="0EF9EB2D" w14:textId="77777777" w:rsidR="000B5860" w:rsidRDefault="000B5860" w:rsidP="0012038A">
      <w:pPr>
        <w:spacing w:after="0" w:line="240" w:lineRule="auto"/>
        <w:jc w:val="center"/>
        <w:rPr>
          <w:rFonts w:ascii="Times New Roman" w:hAnsi="Times New Roman"/>
          <w:b/>
          <w:sz w:val="28"/>
          <w:szCs w:val="28"/>
        </w:rPr>
      </w:pPr>
    </w:p>
    <w:p w14:paraId="24BFC7AF" w14:textId="77777777" w:rsidR="000B5860" w:rsidRDefault="000B5860" w:rsidP="0012038A">
      <w:pPr>
        <w:spacing w:after="0" w:line="240" w:lineRule="auto"/>
        <w:jc w:val="center"/>
        <w:rPr>
          <w:rFonts w:ascii="Times New Roman" w:hAnsi="Times New Roman"/>
          <w:b/>
          <w:sz w:val="28"/>
          <w:szCs w:val="28"/>
        </w:rPr>
      </w:pPr>
    </w:p>
    <w:p w14:paraId="6C5C5019" w14:textId="77777777" w:rsidR="000B5860" w:rsidRDefault="000B5860" w:rsidP="0012038A">
      <w:pPr>
        <w:spacing w:after="0" w:line="240" w:lineRule="auto"/>
        <w:jc w:val="center"/>
        <w:rPr>
          <w:rFonts w:ascii="Times New Roman" w:hAnsi="Times New Roman"/>
          <w:b/>
          <w:sz w:val="28"/>
          <w:szCs w:val="28"/>
        </w:rPr>
      </w:pPr>
    </w:p>
    <w:p w14:paraId="2C79D2E2" w14:textId="77777777" w:rsidR="000B5860" w:rsidRDefault="000B5860" w:rsidP="0012038A">
      <w:pPr>
        <w:spacing w:after="0" w:line="240" w:lineRule="auto"/>
        <w:jc w:val="center"/>
        <w:rPr>
          <w:rFonts w:ascii="Times New Roman" w:hAnsi="Times New Roman"/>
          <w:b/>
          <w:sz w:val="28"/>
          <w:szCs w:val="28"/>
        </w:rPr>
      </w:pPr>
    </w:p>
    <w:p w14:paraId="589BEF0F" w14:textId="77777777" w:rsidR="000B5860" w:rsidRDefault="000B5860" w:rsidP="0012038A">
      <w:pPr>
        <w:spacing w:after="0" w:line="240" w:lineRule="auto"/>
        <w:jc w:val="center"/>
        <w:rPr>
          <w:rFonts w:ascii="Times New Roman" w:hAnsi="Times New Roman"/>
          <w:b/>
          <w:sz w:val="28"/>
          <w:szCs w:val="28"/>
        </w:rPr>
      </w:pPr>
    </w:p>
    <w:p w14:paraId="70DA9649" w14:textId="77777777" w:rsidR="00350BF6" w:rsidRPr="0012038A" w:rsidRDefault="00350BF6" w:rsidP="0012038A">
      <w:pPr>
        <w:spacing w:after="0" w:line="240" w:lineRule="auto"/>
        <w:jc w:val="center"/>
        <w:rPr>
          <w:rFonts w:ascii="Times New Roman" w:hAnsi="Times New Roman"/>
          <w:b/>
          <w:sz w:val="28"/>
          <w:szCs w:val="28"/>
        </w:rPr>
      </w:pPr>
      <w:r w:rsidRPr="0012038A">
        <w:rPr>
          <w:rFonts w:ascii="Times New Roman" w:hAnsi="Times New Roman"/>
          <w:b/>
          <w:sz w:val="28"/>
          <w:szCs w:val="28"/>
        </w:rPr>
        <w:t>IV. Организационный раздел</w:t>
      </w:r>
    </w:p>
    <w:p w14:paraId="0CC45566" w14:textId="77777777" w:rsidR="00350BF6" w:rsidRPr="0012038A" w:rsidRDefault="00350BF6" w:rsidP="0012038A">
      <w:pPr>
        <w:spacing w:after="0" w:line="240" w:lineRule="auto"/>
        <w:jc w:val="center"/>
        <w:rPr>
          <w:rFonts w:ascii="Times New Roman" w:hAnsi="Times New Roman"/>
          <w:b/>
          <w:sz w:val="28"/>
          <w:szCs w:val="28"/>
        </w:rPr>
      </w:pPr>
    </w:p>
    <w:p w14:paraId="630CECAA" w14:textId="04C8BA57" w:rsidR="00350BF6" w:rsidRPr="0012038A" w:rsidRDefault="000B5860" w:rsidP="0012038A">
      <w:pPr>
        <w:pStyle w:val="7"/>
        <w:spacing w:before="0" w:after="0" w:line="360" w:lineRule="auto"/>
        <w:ind w:firstLine="708"/>
        <w:jc w:val="both"/>
        <w:rPr>
          <w:b w:val="0"/>
          <w:sz w:val="28"/>
          <w:szCs w:val="28"/>
        </w:rPr>
      </w:pPr>
      <w:r>
        <w:rPr>
          <w:b w:val="0"/>
          <w:sz w:val="28"/>
          <w:szCs w:val="28"/>
        </w:rPr>
        <w:t>48</w:t>
      </w:r>
      <w:r w:rsidR="002B172B" w:rsidRPr="0012038A">
        <w:rPr>
          <w:b w:val="0"/>
          <w:sz w:val="28"/>
          <w:szCs w:val="28"/>
        </w:rPr>
        <w:t>. </w:t>
      </w:r>
      <w:r>
        <w:rPr>
          <w:b w:val="0"/>
          <w:sz w:val="28"/>
          <w:szCs w:val="28"/>
        </w:rPr>
        <w:t>У</w:t>
      </w:r>
      <w:r w:rsidR="00350BF6" w:rsidRPr="0012038A">
        <w:rPr>
          <w:b w:val="0"/>
          <w:sz w:val="28"/>
          <w:szCs w:val="28"/>
        </w:rPr>
        <w:t xml:space="preserve">чебный план </w:t>
      </w:r>
      <w:r w:rsidR="0010501F" w:rsidRPr="0012038A">
        <w:rPr>
          <w:b w:val="0"/>
          <w:sz w:val="28"/>
          <w:szCs w:val="28"/>
        </w:rPr>
        <w:t>среднего</w:t>
      </w:r>
      <w:r w:rsidR="00350BF6" w:rsidRPr="0012038A">
        <w:rPr>
          <w:b w:val="0"/>
          <w:sz w:val="28"/>
          <w:szCs w:val="28"/>
        </w:rPr>
        <w:t xml:space="preserve"> общего образования.</w:t>
      </w:r>
    </w:p>
    <w:p w14:paraId="01E021F5" w14:textId="728862EB" w:rsidR="0010501F"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2B172B" w:rsidRPr="0012038A">
        <w:rPr>
          <w:rFonts w:ascii="Times New Roman" w:hAnsi="Times New Roman"/>
          <w:sz w:val="28"/>
          <w:szCs w:val="28"/>
        </w:rPr>
        <w:t>1. </w:t>
      </w:r>
      <w:proofErr w:type="gramStart"/>
      <w:r>
        <w:rPr>
          <w:rFonts w:ascii="Times New Roman" w:hAnsi="Times New Roman"/>
          <w:sz w:val="28"/>
          <w:szCs w:val="28"/>
        </w:rPr>
        <w:t>У</w:t>
      </w:r>
      <w:r w:rsidR="0010501F" w:rsidRPr="0012038A">
        <w:rPr>
          <w:rFonts w:ascii="Times New Roman" w:hAnsi="Times New Roman"/>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12038A">
        <w:rPr>
          <w:rStyle w:val="af9"/>
          <w:sz w:val="28"/>
          <w:szCs w:val="28"/>
        </w:rPr>
        <w:footnoteReference w:id="20"/>
      </w:r>
      <w:r w:rsidR="0010501F" w:rsidRPr="0012038A">
        <w:rPr>
          <w:rFonts w:ascii="Times New Roman" w:hAnsi="Times New Roman"/>
          <w:sz w:val="28"/>
          <w:szCs w:val="28"/>
        </w:rPr>
        <w:t>.</w:t>
      </w:r>
      <w:proofErr w:type="gramEnd"/>
    </w:p>
    <w:p w14:paraId="0E837293" w14:textId="68212F47" w:rsidR="0010501F"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10501F" w:rsidRPr="0012038A">
        <w:rPr>
          <w:rFonts w:ascii="Times New Roman" w:hAnsi="Times New Roman"/>
          <w:sz w:val="28"/>
          <w:szCs w:val="28"/>
        </w:rPr>
        <w:t>2. </w:t>
      </w:r>
      <w:r>
        <w:rPr>
          <w:rFonts w:ascii="Times New Roman" w:hAnsi="Times New Roman"/>
          <w:sz w:val="28"/>
          <w:szCs w:val="28"/>
        </w:rPr>
        <w:t>У</w:t>
      </w:r>
      <w:r w:rsidR="0010501F" w:rsidRPr="0012038A">
        <w:rPr>
          <w:rFonts w:ascii="Times New Roman" w:hAnsi="Times New Roman"/>
          <w:sz w:val="28"/>
          <w:szCs w:val="28"/>
        </w:rPr>
        <w:t>чебный план</w:t>
      </w:r>
      <w:r w:rsidRPr="000B5860">
        <w:rPr>
          <w:rFonts w:ascii="Times New Roman" w:eastAsia="SchoolBookSanPin" w:hAnsi="Times New Roman"/>
          <w:sz w:val="28"/>
          <w:szCs w:val="28"/>
        </w:rPr>
        <w:t xml:space="preserve"> </w:t>
      </w:r>
      <w:r>
        <w:rPr>
          <w:rFonts w:ascii="Times New Roman" w:eastAsia="SchoolBookSanPin" w:hAnsi="Times New Roman"/>
          <w:sz w:val="28"/>
          <w:szCs w:val="28"/>
        </w:rPr>
        <w:t>МБОУ «Кадетская школа» г. Сосногорска</w:t>
      </w:r>
      <w:r w:rsidR="0010501F" w:rsidRPr="0012038A">
        <w:rPr>
          <w:rFonts w:ascii="Times New Roman" w:hAnsi="Times New Roman"/>
          <w:sz w:val="28"/>
          <w:szCs w:val="28"/>
        </w:rPr>
        <w:t>, реализующ</w:t>
      </w:r>
      <w:r>
        <w:rPr>
          <w:rFonts w:ascii="Times New Roman" w:hAnsi="Times New Roman"/>
          <w:sz w:val="28"/>
          <w:szCs w:val="28"/>
        </w:rPr>
        <w:t>его</w:t>
      </w:r>
      <w:r w:rsidR="0010501F" w:rsidRPr="0012038A">
        <w:rPr>
          <w:rFonts w:ascii="Times New Roman" w:hAnsi="Times New Roman"/>
          <w:sz w:val="28"/>
          <w:szCs w:val="28"/>
        </w:rPr>
        <w:t xml:space="preserve"> образовательную программу среднего общего образования (далее –</w:t>
      </w:r>
      <w:r>
        <w:rPr>
          <w:rFonts w:ascii="Times New Roman" w:hAnsi="Times New Roman"/>
          <w:sz w:val="28"/>
          <w:szCs w:val="28"/>
        </w:rPr>
        <w:t xml:space="preserve"> </w:t>
      </w:r>
      <w:r w:rsidR="0010501F" w:rsidRPr="0012038A">
        <w:rPr>
          <w:rFonts w:ascii="Times New Roman" w:hAnsi="Times New Roman"/>
          <w:sz w:val="28"/>
          <w:szCs w:val="28"/>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3CF1837" w14:textId="3E3748E7" w:rsidR="00350BF6"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10501F" w:rsidRPr="0012038A">
        <w:rPr>
          <w:rFonts w:ascii="Times New Roman" w:hAnsi="Times New Roman"/>
          <w:sz w:val="28"/>
          <w:szCs w:val="28"/>
        </w:rPr>
        <w:t>3. </w:t>
      </w:r>
      <w:r>
        <w:rPr>
          <w:rFonts w:ascii="Times New Roman" w:hAnsi="Times New Roman"/>
          <w:sz w:val="28"/>
          <w:szCs w:val="28"/>
        </w:rPr>
        <w:t>У</w:t>
      </w:r>
      <w:r w:rsidR="00350BF6" w:rsidRPr="0012038A">
        <w:rPr>
          <w:rFonts w:ascii="Times New Roman" w:hAnsi="Times New Roman"/>
          <w:sz w:val="28"/>
          <w:szCs w:val="28"/>
        </w:rPr>
        <w:t>чебный план:</w:t>
      </w:r>
    </w:p>
    <w:p w14:paraId="1AE0EA46" w14:textId="77777777"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14:paraId="41882F4F" w14:textId="77777777"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14:paraId="208BC62A" w14:textId="77777777"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14:paraId="2D3DF248" w14:textId="1238CEDA" w:rsidR="00350BF6"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10501F" w:rsidRPr="0012038A">
        <w:rPr>
          <w:rFonts w:ascii="Times New Roman" w:hAnsi="Times New Roman"/>
          <w:sz w:val="28"/>
          <w:szCs w:val="28"/>
        </w:rPr>
        <w:t>4. </w:t>
      </w:r>
      <w:r>
        <w:rPr>
          <w:rFonts w:ascii="Times New Roman" w:hAnsi="Times New Roman"/>
          <w:sz w:val="28"/>
          <w:szCs w:val="28"/>
        </w:rPr>
        <w:t>У</w:t>
      </w:r>
      <w:r w:rsidR="00350BF6" w:rsidRPr="0012038A">
        <w:rPr>
          <w:rFonts w:ascii="Times New Roman" w:hAnsi="Times New Roman"/>
          <w:sz w:val="28"/>
          <w:szCs w:val="28"/>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12038A">
        <w:rPr>
          <w:rFonts w:ascii="Times New Roman" w:hAnsi="Times New Roman"/>
          <w:sz w:val="28"/>
          <w:szCs w:val="28"/>
        </w:rPr>
        <w:t xml:space="preserve"> </w:t>
      </w:r>
      <w:r w:rsidR="00350BF6" w:rsidRPr="0012038A">
        <w:rPr>
          <w:rFonts w:ascii="Times New Roman" w:hAnsi="Times New Roman"/>
          <w:sz w:val="28"/>
          <w:szCs w:val="28"/>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12038A" w:rsidRPr="0012038A">
        <w:rPr>
          <w:rFonts w:ascii="Times New Roman" w:hAnsi="Times New Roman"/>
          <w:sz w:val="28"/>
          <w:szCs w:val="28"/>
        </w:rPr>
        <w:t xml:space="preserve"> </w:t>
      </w:r>
      <w:r w:rsidR="00350BF6" w:rsidRPr="0012038A">
        <w:rPr>
          <w:rFonts w:ascii="Times New Roman" w:hAnsi="Times New Roman"/>
          <w:sz w:val="28"/>
          <w:szCs w:val="28"/>
        </w:rPr>
        <w:t>из числа языков народов Российской Федерации, возможность их изучения, а также устанавливает количество занятий.</w:t>
      </w:r>
    </w:p>
    <w:p w14:paraId="3C847066" w14:textId="6EA702A0" w:rsidR="00350BF6"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2B172B" w:rsidRPr="0012038A">
        <w:rPr>
          <w:rFonts w:ascii="Times New Roman" w:hAnsi="Times New Roman"/>
          <w:sz w:val="28"/>
          <w:szCs w:val="28"/>
        </w:rPr>
        <w:t>5. </w:t>
      </w:r>
      <w:r>
        <w:rPr>
          <w:rFonts w:ascii="Times New Roman" w:hAnsi="Times New Roman"/>
          <w:sz w:val="28"/>
          <w:szCs w:val="28"/>
        </w:rPr>
        <w:t>У</w:t>
      </w:r>
      <w:r w:rsidR="00350BF6" w:rsidRPr="0012038A">
        <w:rPr>
          <w:rFonts w:ascii="Times New Roman" w:hAnsi="Times New Roman"/>
          <w:sz w:val="28"/>
          <w:szCs w:val="28"/>
        </w:rPr>
        <w:t>чебный план состоит из двух частей: обязательной части</w:t>
      </w:r>
      <w:r w:rsidR="0012038A" w:rsidRPr="0012038A">
        <w:rPr>
          <w:rFonts w:ascii="Times New Roman" w:hAnsi="Times New Roman"/>
          <w:sz w:val="28"/>
          <w:szCs w:val="28"/>
        </w:rPr>
        <w:t xml:space="preserve"> </w:t>
      </w:r>
      <w:r w:rsidR="00350BF6" w:rsidRPr="0012038A">
        <w:rPr>
          <w:rFonts w:ascii="Times New Roman" w:hAnsi="Times New Roman"/>
          <w:sz w:val="28"/>
          <w:szCs w:val="28"/>
        </w:rPr>
        <w:t>и части, формируемой участниками образовательных отношений.</w:t>
      </w:r>
    </w:p>
    <w:p w14:paraId="3FD8D465" w14:textId="49C75132" w:rsidR="00350BF6"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2B172B" w:rsidRPr="0012038A">
        <w:rPr>
          <w:rFonts w:ascii="Times New Roman" w:hAnsi="Times New Roman"/>
          <w:sz w:val="28"/>
          <w:szCs w:val="28"/>
        </w:rPr>
        <w:t>5.1. </w:t>
      </w:r>
      <w:r w:rsidR="00350BF6" w:rsidRPr="0012038A">
        <w:rPr>
          <w:rFonts w:ascii="Times New Roman" w:hAnsi="Times New Roman"/>
          <w:sz w:val="28"/>
          <w:szCs w:val="28"/>
        </w:rPr>
        <w:t xml:space="preserve">Обязательная часть учебного плана определяет состав учебных </w:t>
      </w:r>
      <w:r w:rsidR="00350BF6" w:rsidRPr="0012038A">
        <w:rPr>
          <w:rFonts w:ascii="Times New Roman" w:hAnsi="Times New Roman"/>
          <w:sz w:val="28"/>
          <w:szCs w:val="28"/>
        </w:rPr>
        <w:lastRenderedPageBreak/>
        <w:t xml:space="preserve">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12038A">
        <w:rPr>
          <w:rFonts w:ascii="Times New Roman" w:hAnsi="Times New Roman"/>
          <w:sz w:val="28"/>
          <w:szCs w:val="28"/>
        </w:rPr>
        <w:t>среднего</w:t>
      </w:r>
      <w:r w:rsidR="00350BF6" w:rsidRPr="0012038A">
        <w:rPr>
          <w:rFonts w:ascii="Times New Roman" w:hAnsi="Times New Roman"/>
          <w:sz w:val="28"/>
          <w:szCs w:val="28"/>
        </w:rPr>
        <w:t xml:space="preserve"> общего образования, и учебное время, отводимое на их изучение по классам (годам) обучения.</w:t>
      </w:r>
    </w:p>
    <w:p w14:paraId="7C58EA46" w14:textId="09BC5720" w:rsidR="00350BF6"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460527" w:rsidRPr="0012038A">
        <w:rPr>
          <w:rFonts w:ascii="Times New Roman" w:hAnsi="Times New Roman"/>
          <w:sz w:val="28"/>
          <w:szCs w:val="28"/>
        </w:rPr>
        <w:t>5.2. </w:t>
      </w:r>
      <w:proofErr w:type="gramStart"/>
      <w:r w:rsidR="00350BF6" w:rsidRPr="0012038A">
        <w:rPr>
          <w:rFonts w:ascii="Times New Roman" w:hAnsi="Times New Roman"/>
          <w:sz w:val="28"/>
          <w:szCs w:val="28"/>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12038A">
        <w:rPr>
          <w:rFonts w:ascii="Times New Roman" w:hAnsi="Times New Roman"/>
          <w:sz w:val="28"/>
          <w:szCs w:val="28"/>
        </w:rPr>
        <w:t>ОВЗ</w:t>
      </w:r>
      <w:r w:rsidR="00350BF6" w:rsidRPr="0012038A">
        <w:rPr>
          <w:rFonts w:ascii="Times New Roman" w:hAnsi="Times New Roman"/>
          <w:sz w:val="28"/>
          <w:szCs w:val="28"/>
        </w:rPr>
        <w:t>.</w:t>
      </w:r>
      <w:proofErr w:type="gramEnd"/>
    </w:p>
    <w:p w14:paraId="7A20797C" w14:textId="1967189B"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Время, отводимое на данную часть учебного плана, может быть использовано </w:t>
      </w:r>
      <w:proofErr w:type="gramStart"/>
      <w:r w:rsidRPr="0012038A">
        <w:rPr>
          <w:rFonts w:ascii="Times New Roman" w:hAnsi="Times New Roman"/>
          <w:sz w:val="28"/>
          <w:szCs w:val="28"/>
        </w:rPr>
        <w:t>на</w:t>
      </w:r>
      <w:proofErr w:type="gramEnd"/>
      <w:r w:rsidRPr="0012038A">
        <w:rPr>
          <w:rFonts w:ascii="Times New Roman" w:hAnsi="Times New Roman"/>
          <w:sz w:val="28"/>
          <w:szCs w:val="28"/>
        </w:rPr>
        <w:t>:</w:t>
      </w:r>
    </w:p>
    <w:p w14:paraId="4AE18634" w14:textId="77777777"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48E651FB" w14:textId="77777777"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6E3E2E6" w14:textId="77777777"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14:paraId="2F846DCB" w14:textId="43F2F77A" w:rsidR="0010501F"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460527" w:rsidRPr="0012038A">
        <w:rPr>
          <w:rFonts w:ascii="Times New Roman" w:hAnsi="Times New Roman"/>
          <w:sz w:val="28"/>
          <w:szCs w:val="28"/>
        </w:rPr>
        <w:t>6. </w:t>
      </w:r>
      <w:r w:rsidR="0010501F" w:rsidRPr="0012038A">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674CF3B" w14:textId="14B0408C" w:rsidR="0010501F"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460527" w:rsidRPr="0012038A">
        <w:rPr>
          <w:rFonts w:ascii="Times New Roman" w:hAnsi="Times New Roman"/>
          <w:sz w:val="28"/>
          <w:szCs w:val="28"/>
        </w:rPr>
        <w:t>7. </w:t>
      </w:r>
      <w:r w:rsidR="0010501F" w:rsidRPr="0012038A">
        <w:rPr>
          <w:rFonts w:ascii="Times New Roman" w:hAnsi="Times New Roman"/>
          <w:sz w:val="28"/>
          <w:szCs w:val="28"/>
        </w:rPr>
        <w:t>Учебный план определяет количество учебных занятий за 2 года</w:t>
      </w:r>
      <w:r w:rsidR="0012038A" w:rsidRPr="0012038A">
        <w:rPr>
          <w:rFonts w:ascii="Times New Roman" w:hAnsi="Times New Roman"/>
          <w:sz w:val="28"/>
          <w:szCs w:val="28"/>
        </w:rPr>
        <w:t xml:space="preserve"> </w:t>
      </w:r>
      <w:r w:rsidR="0010501F" w:rsidRPr="0012038A">
        <w:rPr>
          <w:rFonts w:ascii="Times New Roman" w:hAnsi="Times New Roman"/>
          <w:sz w:val="28"/>
          <w:szCs w:val="28"/>
        </w:rPr>
        <w:t xml:space="preserve">на одного обучающегося – не менее 2170 часов и не более 2516 часов (не более 37 часов в неделю). </w:t>
      </w:r>
    </w:p>
    <w:p w14:paraId="4A3EACAD" w14:textId="15FCB1B3" w:rsidR="00DE39D8"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460527" w:rsidRPr="0012038A">
        <w:rPr>
          <w:rFonts w:ascii="Times New Roman" w:hAnsi="Times New Roman"/>
          <w:sz w:val="28"/>
          <w:szCs w:val="28"/>
        </w:rPr>
        <w:t>8. </w:t>
      </w:r>
      <w:r w:rsidR="00DE39D8" w:rsidRPr="0012038A">
        <w:rPr>
          <w:rFonts w:ascii="Times New Roman" w:hAnsi="Times New Roman"/>
          <w:sz w:val="28"/>
          <w:szCs w:val="28"/>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DE39D8" w:rsidRPr="0012038A" w14:paraId="11149A0E" w14:textId="77777777" w:rsidTr="00DD2C26">
        <w:trPr>
          <w:trHeight w:val="284"/>
        </w:trPr>
        <w:tc>
          <w:tcPr>
            <w:tcW w:w="2837" w:type="dxa"/>
            <w:vMerge w:val="restart"/>
            <w:shd w:val="clear" w:color="auto" w:fill="auto"/>
          </w:tcPr>
          <w:p w14:paraId="617343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Предметная область</w:t>
            </w:r>
          </w:p>
        </w:tc>
        <w:tc>
          <w:tcPr>
            <w:tcW w:w="2939" w:type="dxa"/>
            <w:vMerge w:val="restart"/>
            <w:shd w:val="clear" w:color="auto" w:fill="auto"/>
          </w:tcPr>
          <w:p w14:paraId="1DE08AF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4371" w:type="dxa"/>
            <w:gridSpan w:val="2"/>
            <w:shd w:val="clear" w:color="auto" w:fill="auto"/>
          </w:tcPr>
          <w:p w14:paraId="4A3FEA8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 изучения предмета</w:t>
            </w:r>
          </w:p>
        </w:tc>
      </w:tr>
      <w:tr w:rsidR="00DE39D8" w:rsidRPr="0012038A" w14:paraId="70CCB219" w14:textId="77777777" w:rsidTr="00DD2C26">
        <w:trPr>
          <w:trHeight w:val="148"/>
        </w:trPr>
        <w:tc>
          <w:tcPr>
            <w:tcW w:w="2837" w:type="dxa"/>
            <w:vMerge/>
            <w:shd w:val="clear" w:color="auto" w:fill="auto"/>
          </w:tcPr>
          <w:p w14:paraId="5E66C53B" w14:textId="77777777" w:rsidR="00DE39D8" w:rsidRPr="0012038A" w:rsidRDefault="00DE39D8" w:rsidP="0012038A">
            <w:pPr>
              <w:spacing w:line="240" w:lineRule="auto"/>
              <w:rPr>
                <w:rFonts w:ascii="Times New Roman" w:hAnsi="Times New Roman"/>
                <w:sz w:val="28"/>
                <w:szCs w:val="28"/>
              </w:rPr>
            </w:pPr>
          </w:p>
        </w:tc>
        <w:tc>
          <w:tcPr>
            <w:tcW w:w="2939" w:type="dxa"/>
            <w:vMerge/>
            <w:shd w:val="clear" w:color="auto" w:fill="auto"/>
          </w:tcPr>
          <w:p w14:paraId="27A9407A" w14:textId="77777777" w:rsidR="00DE39D8" w:rsidRPr="0012038A" w:rsidRDefault="00DE39D8" w:rsidP="0012038A">
            <w:pPr>
              <w:spacing w:line="240" w:lineRule="auto"/>
              <w:rPr>
                <w:rFonts w:ascii="Times New Roman" w:hAnsi="Times New Roman"/>
                <w:sz w:val="28"/>
                <w:szCs w:val="28"/>
              </w:rPr>
            </w:pPr>
          </w:p>
        </w:tc>
        <w:tc>
          <w:tcPr>
            <w:tcW w:w="1912" w:type="dxa"/>
            <w:shd w:val="clear" w:color="auto" w:fill="auto"/>
          </w:tcPr>
          <w:p w14:paraId="231B4C3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базовый</w:t>
            </w:r>
          </w:p>
        </w:tc>
        <w:tc>
          <w:tcPr>
            <w:tcW w:w="2459" w:type="dxa"/>
            <w:shd w:val="clear" w:color="auto" w:fill="auto"/>
          </w:tcPr>
          <w:p w14:paraId="6947567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углубленный</w:t>
            </w:r>
          </w:p>
        </w:tc>
      </w:tr>
      <w:tr w:rsidR="00DE39D8" w:rsidRPr="0012038A" w14:paraId="5C9BB164" w14:textId="77777777" w:rsidTr="00DD2C26">
        <w:trPr>
          <w:trHeight w:val="284"/>
        </w:trPr>
        <w:tc>
          <w:tcPr>
            <w:tcW w:w="2837" w:type="dxa"/>
            <w:vMerge w:val="restart"/>
            <w:shd w:val="clear" w:color="auto" w:fill="auto"/>
          </w:tcPr>
          <w:p w14:paraId="77D962F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2939" w:type="dxa"/>
            <w:shd w:val="clear" w:color="auto" w:fill="auto"/>
          </w:tcPr>
          <w:p w14:paraId="69B7722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p>
        </w:tc>
        <w:tc>
          <w:tcPr>
            <w:tcW w:w="1912" w:type="dxa"/>
            <w:shd w:val="clear" w:color="auto" w:fill="auto"/>
          </w:tcPr>
          <w:p w14:paraId="3DA23D5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14174AC2" w14:textId="77777777" w:rsidR="00DE39D8" w:rsidRPr="0012038A" w:rsidRDefault="00DE39D8" w:rsidP="0012038A">
            <w:pPr>
              <w:spacing w:line="240" w:lineRule="auto"/>
              <w:rPr>
                <w:rFonts w:ascii="Times New Roman" w:hAnsi="Times New Roman"/>
                <w:sz w:val="28"/>
                <w:szCs w:val="28"/>
              </w:rPr>
            </w:pPr>
          </w:p>
        </w:tc>
      </w:tr>
      <w:tr w:rsidR="00DE39D8" w:rsidRPr="0012038A" w14:paraId="26FA901C" w14:textId="77777777" w:rsidTr="00DD2C26">
        <w:trPr>
          <w:trHeight w:val="148"/>
        </w:trPr>
        <w:tc>
          <w:tcPr>
            <w:tcW w:w="2837" w:type="dxa"/>
            <w:vMerge/>
            <w:shd w:val="clear" w:color="auto" w:fill="auto"/>
          </w:tcPr>
          <w:p w14:paraId="5BF13D04"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50BEADA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912" w:type="dxa"/>
            <w:shd w:val="clear" w:color="auto" w:fill="auto"/>
          </w:tcPr>
          <w:p w14:paraId="3E199CE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77A5996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659D4C6A" w14:textId="77777777" w:rsidTr="00DD2C26">
        <w:trPr>
          <w:trHeight w:val="284"/>
        </w:trPr>
        <w:tc>
          <w:tcPr>
            <w:tcW w:w="2837" w:type="dxa"/>
            <w:vMerge w:val="restart"/>
            <w:shd w:val="clear" w:color="auto" w:fill="auto"/>
          </w:tcPr>
          <w:p w14:paraId="7577428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r w:rsidR="0012038A" w:rsidRPr="0012038A">
              <w:rPr>
                <w:rFonts w:ascii="Times New Roman" w:hAnsi="Times New Roman"/>
                <w:sz w:val="28"/>
                <w:szCs w:val="28"/>
              </w:rPr>
              <w:t xml:space="preserve"> </w:t>
            </w:r>
            <w:r w:rsidRPr="0012038A">
              <w:rPr>
                <w:rFonts w:ascii="Times New Roman" w:hAnsi="Times New Roman"/>
                <w:sz w:val="28"/>
                <w:szCs w:val="28"/>
              </w:rPr>
              <w:t>и родная литература</w:t>
            </w:r>
          </w:p>
        </w:tc>
        <w:tc>
          <w:tcPr>
            <w:tcW w:w="2939" w:type="dxa"/>
            <w:shd w:val="clear" w:color="auto" w:fill="auto"/>
          </w:tcPr>
          <w:p w14:paraId="7B405CB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Родной язык </w:t>
            </w:r>
          </w:p>
        </w:tc>
        <w:tc>
          <w:tcPr>
            <w:tcW w:w="1912" w:type="dxa"/>
            <w:shd w:val="clear" w:color="auto" w:fill="auto"/>
          </w:tcPr>
          <w:p w14:paraId="6F325F8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7A889A88" w14:textId="77777777" w:rsidR="00DE39D8" w:rsidRPr="0012038A" w:rsidRDefault="00DE39D8" w:rsidP="0012038A">
            <w:pPr>
              <w:spacing w:line="240" w:lineRule="auto"/>
              <w:rPr>
                <w:rFonts w:ascii="Times New Roman" w:hAnsi="Times New Roman"/>
                <w:sz w:val="28"/>
                <w:szCs w:val="28"/>
              </w:rPr>
            </w:pPr>
          </w:p>
        </w:tc>
      </w:tr>
      <w:tr w:rsidR="00DE39D8" w:rsidRPr="0012038A" w14:paraId="49B8ACC7" w14:textId="77777777" w:rsidTr="00DD2C26">
        <w:trPr>
          <w:trHeight w:val="148"/>
        </w:trPr>
        <w:tc>
          <w:tcPr>
            <w:tcW w:w="2837" w:type="dxa"/>
            <w:vMerge/>
            <w:shd w:val="clear" w:color="auto" w:fill="auto"/>
          </w:tcPr>
          <w:p w14:paraId="5E8965D5"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581488B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912" w:type="dxa"/>
            <w:shd w:val="clear" w:color="auto" w:fill="auto"/>
          </w:tcPr>
          <w:p w14:paraId="26CE141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4AE4E1D6" w14:textId="77777777" w:rsidR="00DE39D8" w:rsidRPr="0012038A" w:rsidRDefault="00DE39D8" w:rsidP="0012038A">
            <w:pPr>
              <w:spacing w:line="240" w:lineRule="auto"/>
              <w:rPr>
                <w:rFonts w:ascii="Times New Roman" w:hAnsi="Times New Roman"/>
                <w:sz w:val="28"/>
                <w:szCs w:val="28"/>
              </w:rPr>
            </w:pPr>
          </w:p>
        </w:tc>
      </w:tr>
      <w:tr w:rsidR="00DE39D8" w:rsidRPr="0012038A" w14:paraId="79C215B4" w14:textId="77777777" w:rsidTr="00DD2C26">
        <w:trPr>
          <w:trHeight w:val="284"/>
        </w:trPr>
        <w:tc>
          <w:tcPr>
            <w:tcW w:w="2837" w:type="dxa"/>
            <w:vMerge w:val="restart"/>
            <w:shd w:val="clear" w:color="auto" w:fill="auto"/>
          </w:tcPr>
          <w:p w14:paraId="4CC926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39" w:type="dxa"/>
            <w:shd w:val="clear" w:color="auto" w:fill="auto"/>
          </w:tcPr>
          <w:p w14:paraId="5BD914B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912" w:type="dxa"/>
            <w:shd w:val="clear" w:color="auto" w:fill="auto"/>
          </w:tcPr>
          <w:p w14:paraId="31FD79D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6439000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1365A780" w14:textId="77777777" w:rsidTr="00DD2C26">
        <w:trPr>
          <w:trHeight w:val="148"/>
        </w:trPr>
        <w:tc>
          <w:tcPr>
            <w:tcW w:w="2837" w:type="dxa"/>
            <w:vMerge/>
            <w:shd w:val="clear" w:color="auto" w:fill="auto"/>
          </w:tcPr>
          <w:p w14:paraId="25C79773"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7509D06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Второй иностранный язык</w:t>
            </w:r>
          </w:p>
        </w:tc>
        <w:tc>
          <w:tcPr>
            <w:tcW w:w="1912" w:type="dxa"/>
            <w:shd w:val="clear" w:color="auto" w:fill="auto"/>
          </w:tcPr>
          <w:p w14:paraId="148CA6A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72E341F1" w14:textId="77777777" w:rsidR="00DE39D8" w:rsidRPr="0012038A" w:rsidRDefault="00DE39D8" w:rsidP="0012038A">
            <w:pPr>
              <w:spacing w:line="240" w:lineRule="auto"/>
              <w:rPr>
                <w:rFonts w:ascii="Times New Roman" w:hAnsi="Times New Roman"/>
                <w:sz w:val="28"/>
                <w:szCs w:val="28"/>
              </w:rPr>
            </w:pPr>
          </w:p>
        </w:tc>
      </w:tr>
      <w:tr w:rsidR="00DE39D8" w:rsidRPr="0012038A" w14:paraId="56761976" w14:textId="77777777" w:rsidTr="00DD2C26">
        <w:trPr>
          <w:trHeight w:val="284"/>
        </w:trPr>
        <w:tc>
          <w:tcPr>
            <w:tcW w:w="2837" w:type="dxa"/>
            <w:vMerge w:val="restart"/>
            <w:shd w:val="clear" w:color="auto" w:fill="auto"/>
          </w:tcPr>
          <w:p w14:paraId="3DD7912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39" w:type="dxa"/>
            <w:shd w:val="clear" w:color="auto" w:fill="auto"/>
          </w:tcPr>
          <w:p w14:paraId="11E91D4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История</w:t>
            </w:r>
          </w:p>
        </w:tc>
        <w:tc>
          <w:tcPr>
            <w:tcW w:w="1912" w:type="dxa"/>
            <w:shd w:val="clear" w:color="auto" w:fill="auto"/>
          </w:tcPr>
          <w:p w14:paraId="3713F90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1445D7D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2865555F" w14:textId="77777777" w:rsidTr="00DD2C26">
        <w:trPr>
          <w:trHeight w:val="148"/>
        </w:trPr>
        <w:tc>
          <w:tcPr>
            <w:tcW w:w="2837" w:type="dxa"/>
            <w:vMerge/>
            <w:shd w:val="clear" w:color="auto" w:fill="auto"/>
          </w:tcPr>
          <w:p w14:paraId="0BBBB337"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3AD6F54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912" w:type="dxa"/>
            <w:shd w:val="clear" w:color="auto" w:fill="auto"/>
          </w:tcPr>
          <w:p w14:paraId="638DB79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4EC9A25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5D4F0A7F" w14:textId="77777777" w:rsidTr="00DD2C26">
        <w:trPr>
          <w:trHeight w:val="148"/>
        </w:trPr>
        <w:tc>
          <w:tcPr>
            <w:tcW w:w="2837" w:type="dxa"/>
            <w:vMerge/>
            <w:shd w:val="clear" w:color="auto" w:fill="auto"/>
          </w:tcPr>
          <w:p w14:paraId="5288E3B8"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6894EB4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912" w:type="dxa"/>
            <w:shd w:val="clear" w:color="auto" w:fill="auto"/>
          </w:tcPr>
          <w:p w14:paraId="3411D5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2B2C4B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49474710" w14:textId="77777777" w:rsidTr="00DD2C26">
        <w:trPr>
          <w:trHeight w:val="284"/>
        </w:trPr>
        <w:tc>
          <w:tcPr>
            <w:tcW w:w="2837" w:type="dxa"/>
            <w:vMerge w:val="restart"/>
            <w:shd w:val="clear" w:color="auto" w:fill="auto"/>
          </w:tcPr>
          <w:p w14:paraId="3C5291D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939" w:type="dxa"/>
            <w:shd w:val="clear" w:color="auto" w:fill="auto"/>
          </w:tcPr>
          <w:p w14:paraId="46B1A79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p>
        </w:tc>
        <w:tc>
          <w:tcPr>
            <w:tcW w:w="1912" w:type="dxa"/>
            <w:shd w:val="clear" w:color="auto" w:fill="auto"/>
          </w:tcPr>
          <w:p w14:paraId="287643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5C1914F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5BD9F9B2" w14:textId="77777777" w:rsidTr="00DD2C26">
        <w:trPr>
          <w:trHeight w:val="148"/>
        </w:trPr>
        <w:tc>
          <w:tcPr>
            <w:tcW w:w="2837" w:type="dxa"/>
            <w:vMerge/>
            <w:shd w:val="clear" w:color="auto" w:fill="auto"/>
          </w:tcPr>
          <w:p w14:paraId="4E7E1524"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55FDE8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912" w:type="dxa"/>
            <w:shd w:val="clear" w:color="auto" w:fill="auto"/>
          </w:tcPr>
          <w:p w14:paraId="08C31DB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4056C54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159D82C7" w14:textId="77777777" w:rsidTr="00DD2C26">
        <w:trPr>
          <w:trHeight w:val="284"/>
        </w:trPr>
        <w:tc>
          <w:tcPr>
            <w:tcW w:w="2837" w:type="dxa"/>
            <w:vMerge w:val="restart"/>
            <w:shd w:val="clear" w:color="auto" w:fill="auto"/>
          </w:tcPr>
          <w:p w14:paraId="544D0C8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39" w:type="dxa"/>
            <w:shd w:val="clear" w:color="auto" w:fill="auto"/>
          </w:tcPr>
          <w:p w14:paraId="2AE5D82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912" w:type="dxa"/>
            <w:shd w:val="clear" w:color="auto" w:fill="auto"/>
          </w:tcPr>
          <w:p w14:paraId="4EA3275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64290B2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013B0ABC" w14:textId="77777777" w:rsidTr="00DD2C26">
        <w:trPr>
          <w:trHeight w:val="148"/>
        </w:trPr>
        <w:tc>
          <w:tcPr>
            <w:tcW w:w="2837" w:type="dxa"/>
            <w:vMerge/>
            <w:shd w:val="clear" w:color="auto" w:fill="auto"/>
          </w:tcPr>
          <w:p w14:paraId="56AEDB31"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0D1BCAE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912" w:type="dxa"/>
            <w:shd w:val="clear" w:color="auto" w:fill="auto"/>
          </w:tcPr>
          <w:p w14:paraId="7E43F38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0FE28CA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6EA614F3" w14:textId="77777777" w:rsidTr="00DD2C26">
        <w:trPr>
          <w:trHeight w:val="148"/>
        </w:trPr>
        <w:tc>
          <w:tcPr>
            <w:tcW w:w="2837" w:type="dxa"/>
            <w:vMerge/>
            <w:shd w:val="clear" w:color="auto" w:fill="auto"/>
          </w:tcPr>
          <w:p w14:paraId="511791E2"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10445EC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912" w:type="dxa"/>
            <w:shd w:val="clear" w:color="auto" w:fill="auto"/>
          </w:tcPr>
          <w:p w14:paraId="29F5994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4E069C4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14:paraId="287E601A" w14:textId="77777777" w:rsidTr="00DD2C26">
        <w:trPr>
          <w:trHeight w:val="284"/>
        </w:trPr>
        <w:tc>
          <w:tcPr>
            <w:tcW w:w="2837" w:type="dxa"/>
            <w:vMerge w:val="restart"/>
            <w:shd w:val="clear" w:color="auto" w:fill="auto"/>
          </w:tcPr>
          <w:p w14:paraId="747EA13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39" w:type="dxa"/>
            <w:shd w:val="clear" w:color="auto" w:fill="auto"/>
          </w:tcPr>
          <w:p w14:paraId="38FBAD6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912" w:type="dxa"/>
            <w:shd w:val="clear" w:color="auto" w:fill="auto"/>
          </w:tcPr>
          <w:p w14:paraId="2A37E39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3D23FBC4" w14:textId="77777777" w:rsidR="00DE39D8" w:rsidRPr="0012038A" w:rsidRDefault="00DE39D8" w:rsidP="0012038A">
            <w:pPr>
              <w:spacing w:line="240" w:lineRule="auto"/>
              <w:rPr>
                <w:rFonts w:ascii="Times New Roman" w:hAnsi="Times New Roman"/>
                <w:sz w:val="28"/>
                <w:szCs w:val="28"/>
              </w:rPr>
            </w:pPr>
          </w:p>
        </w:tc>
      </w:tr>
      <w:tr w:rsidR="00DE39D8" w:rsidRPr="0012038A" w14:paraId="36ECA71B" w14:textId="77777777" w:rsidTr="00DD2C26">
        <w:trPr>
          <w:trHeight w:val="148"/>
        </w:trPr>
        <w:tc>
          <w:tcPr>
            <w:tcW w:w="2837" w:type="dxa"/>
            <w:vMerge/>
            <w:shd w:val="clear" w:color="auto" w:fill="auto"/>
          </w:tcPr>
          <w:p w14:paraId="13398D61"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21F1841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912" w:type="dxa"/>
            <w:shd w:val="clear" w:color="auto" w:fill="auto"/>
          </w:tcPr>
          <w:p w14:paraId="4965A65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14:paraId="5BAA7F90" w14:textId="77777777" w:rsidR="00DE39D8" w:rsidRPr="0012038A" w:rsidRDefault="00DE39D8" w:rsidP="0012038A">
            <w:pPr>
              <w:spacing w:line="240" w:lineRule="auto"/>
              <w:rPr>
                <w:rFonts w:ascii="Times New Roman" w:hAnsi="Times New Roman"/>
                <w:sz w:val="28"/>
                <w:szCs w:val="28"/>
              </w:rPr>
            </w:pPr>
          </w:p>
        </w:tc>
      </w:tr>
      <w:tr w:rsidR="00DE39D8" w:rsidRPr="0012038A" w14:paraId="5D838DB2" w14:textId="77777777" w:rsidTr="00DD2C26">
        <w:trPr>
          <w:trHeight w:val="570"/>
        </w:trPr>
        <w:tc>
          <w:tcPr>
            <w:tcW w:w="2837" w:type="dxa"/>
            <w:shd w:val="clear" w:color="auto" w:fill="auto"/>
          </w:tcPr>
          <w:p w14:paraId="2FD390F3" w14:textId="77777777"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14:paraId="626C817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912" w:type="dxa"/>
            <w:shd w:val="clear" w:color="auto" w:fill="auto"/>
          </w:tcPr>
          <w:p w14:paraId="77AF54C5" w14:textId="77777777" w:rsidR="00DE39D8" w:rsidRPr="0012038A" w:rsidRDefault="00DE39D8" w:rsidP="0012038A">
            <w:pPr>
              <w:spacing w:line="240" w:lineRule="auto"/>
              <w:rPr>
                <w:rFonts w:ascii="Times New Roman" w:hAnsi="Times New Roman"/>
                <w:sz w:val="28"/>
                <w:szCs w:val="28"/>
              </w:rPr>
            </w:pPr>
          </w:p>
        </w:tc>
        <w:tc>
          <w:tcPr>
            <w:tcW w:w="2459" w:type="dxa"/>
            <w:shd w:val="clear" w:color="auto" w:fill="auto"/>
          </w:tcPr>
          <w:p w14:paraId="1C53FFA8" w14:textId="77777777" w:rsidR="00DE39D8" w:rsidRPr="0012038A" w:rsidRDefault="00DE39D8" w:rsidP="0012038A">
            <w:pPr>
              <w:spacing w:line="240" w:lineRule="auto"/>
              <w:rPr>
                <w:rFonts w:ascii="Times New Roman" w:hAnsi="Times New Roman"/>
                <w:sz w:val="28"/>
                <w:szCs w:val="28"/>
              </w:rPr>
            </w:pPr>
          </w:p>
        </w:tc>
      </w:tr>
      <w:tr w:rsidR="00DE39D8" w:rsidRPr="0012038A" w14:paraId="494E6404" w14:textId="77777777" w:rsidTr="00DD2C26">
        <w:trPr>
          <w:trHeight w:val="570"/>
        </w:trPr>
        <w:tc>
          <w:tcPr>
            <w:tcW w:w="5776" w:type="dxa"/>
            <w:gridSpan w:val="2"/>
            <w:shd w:val="clear" w:color="auto" w:fill="auto"/>
          </w:tcPr>
          <w:p w14:paraId="1ADFD25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Дополнительные учебные предметы, курсы по выбору обучающихся</w:t>
            </w:r>
          </w:p>
        </w:tc>
        <w:tc>
          <w:tcPr>
            <w:tcW w:w="1912" w:type="dxa"/>
            <w:shd w:val="clear" w:color="auto" w:fill="auto"/>
          </w:tcPr>
          <w:p w14:paraId="17940914" w14:textId="77777777" w:rsidR="00DE39D8" w:rsidRPr="0012038A" w:rsidRDefault="00DE39D8" w:rsidP="0012038A">
            <w:pPr>
              <w:spacing w:line="240" w:lineRule="auto"/>
              <w:rPr>
                <w:rFonts w:ascii="Times New Roman" w:hAnsi="Times New Roman"/>
                <w:sz w:val="28"/>
                <w:szCs w:val="28"/>
              </w:rPr>
            </w:pPr>
          </w:p>
        </w:tc>
        <w:tc>
          <w:tcPr>
            <w:tcW w:w="2459" w:type="dxa"/>
            <w:shd w:val="clear" w:color="auto" w:fill="auto"/>
          </w:tcPr>
          <w:p w14:paraId="252CF8B8" w14:textId="77777777" w:rsidR="00DE39D8" w:rsidRPr="0012038A" w:rsidRDefault="00DE39D8" w:rsidP="0012038A">
            <w:pPr>
              <w:spacing w:line="240" w:lineRule="auto"/>
              <w:rPr>
                <w:rFonts w:ascii="Times New Roman" w:hAnsi="Times New Roman"/>
                <w:sz w:val="28"/>
                <w:szCs w:val="28"/>
              </w:rPr>
            </w:pPr>
          </w:p>
        </w:tc>
      </w:tr>
    </w:tbl>
    <w:p w14:paraId="5F5FB7A1" w14:textId="77777777" w:rsidR="00DE39D8" w:rsidRPr="0012038A" w:rsidRDefault="00DE39D8" w:rsidP="0012038A">
      <w:pPr>
        <w:spacing w:after="0" w:line="360" w:lineRule="auto"/>
        <w:ind w:firstLine="709"/>
        <w:jc w:val="both"/>
        <w:rPr>
          <w:rFonts w:ascii="Times New Roman" w:hAnsi="Times New Roman"/>
          <w:sz w:val="28"/>
          <w:szCs w:val="28"/>
        </w:rPr>
      </w:pPr>
    </w:p>
    <w:p w14:paraId="761494F2" w14:textId="37B02AD2"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460527" w:rsidRPr="0012038A">
        <w:rPr>
          <w:rFonts w:ascii="Times New Roman" w:hAnsi="Times New Roman"/>
          <w:sz w:val="28"/>
          <w:szCs w:val="28"/>
        </w:rPr>
        <w:t>9. </w:t>
      </w:r>
      <w:r w:rsidR="00DE39D8" w:rsidRPr="0012038A">
        <w:rPr>
          <w:rFonts w:ascii="Times New Roman" w:hAnsi="Times New Roman"/>
          <w:sz w:val="28"/>
          <w:szCs w:val="28"/>
        </w:rPr>
        <w:t>Учебный план профиля обучения и (или) индивидуальный учебный план должны содержать не менее 13 учебных предметов (</w:t>
      </w:r>
      <w:r w:rsidR="00DE39D8" w:rsidRPr="0012038A">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w:t>
      </w:r>
      <w:r w:rsidR="00DE39D8" w:rsidRPr="0012038A">
        <w:rPr>
          <w:rFonts w:ascii="Times New Roman" w:hAnsi="Times New Roman"/>
          <w:sz w:val="28"/>
          <w:szCs w:val="28"/>
          <w:lang w:eastAsia="ru-RU"/>
        </w:rPr>
        <w:lastRenderedPageBreak/>
        <w:t>культура», «Основы безопасности жизнедеятельности») и предусматривать изучение не менее 2 учебных предметов на углубленном уровне</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из соответствующей профилю обучения предметной области и (или) смежной</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с ней предметной области. </w:t>
      </w:r>
    </w:p>
    <w:p w14:paraId="0EA2F29E" w14:textId="6C50ACFA" w:rsidR="00DE39D8"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460527" w:rsidRPr="0012038A">
        <w:rPr>
          <w:rFonts w:ascii="Times New Roman" w:hAnsi="Times New Roman"/>
          <w:sz w:val="28"/>
          <w:szCs w:val="28"/>
        </w:rPr>
        <w:t>10. </w:t>
      </w:r>
      <w:r w:rsidR="00DE39D8" w:rsidRPr="0012038A">
        <w:rPr>
          <w:rFonts w:ascii="Times New Roman" w:hAnsi="Times New Roman"/>
          <w:sz w:val="28"/>
          <w:szCs w:val="28"/>
        </w:rPr>
        <w:t>В интересах обучающихся и их родителей (законных представителей)</w:t>
      </w:r>
      <w:r w:rsidR="0012038A" w:rsidRPr="0012038A">
        <w:rPr>
          <w:rFonts w:ascii="Times New Roman" w:hAnsi="Times New Roman"/>
          <w:sz w:val="28"/>
          <w:szCs w:val="28"/>
        </w:rPr>
        <w:t xml:space="preserve"> </w:t>
      </w:r>
      <w:r w:rsidR="00DE39D8" w:rsidRPr="0012038A">
        <w:rPr>
          <w:rFonts w:ascii="Times New Roman" w:hAnsi="Times New Roman"/>
          <w:sz w:val="28"/>
          <w:szCs w:val="28"/>
        </w:rPr>
        <w:t>в учебный план может быть включено изучение 3 и более учебных предметов</w:t>
      </w:r>
      <w:r w:rsidR="0012038A" w:rsidRPr="0012038A">
        <w:rPr>
          <w:rFonts w:ascii="Times New Roman" w:hAnsi="Times New Roman"/>
          <w:sz w:val="28"/>
          <w:szCs w:val="28"/>
        </w:rPr>
        <w:t xml:space="preserve"> </w:t>
      </w:r>
      <w:r w:rsidR="00DE39D8" w:rsidRPr="0012038A">
        <w:rPr>
          <w:rFonts w:ascii="Times New Roman" w:hAnsi="Times New Roman"/>
          <w:sz w:val="28"/>
          <w:szCs w:val="28"/>
        </w:rPr>
        <w:t xml:space="preserve">на углубленном уровне. При этом </w:t>
      </w:r>
      <w:r>
        <w:rPr>
          <w:rFonts w:ascii="Times New Roman" w:eastAsia="SchoolBookSanPin" w:hAnsi="Times New Roman"/>
          <w:sz w:val="28"/>
          <w:szCs w:val="28"/>
        </w:rPr>
        <w:t>МБОУ «Кадетская школа» г. Сосногорска</w:t>
      </w:r>
      <w:r w:rsidRPr="0012038A">
        <w:rPr>
          <w:rFonts w:ascii="Times New Roman" w:hAnsi="Times New Roman"/>
          <w:sz w:val="28"/>
          <w:szCs w:val="28"/>
        </w:rPr>
        <w:t xml:space="preserve"> </w:t>
      </w:r>
      <w:r w:rsidR="00DE39D8" w:rsidRPr="0012038A">
        <w:rPr>
          <w:rFonts w:ascii="Times New Roman" w:hAnsi="Times New Roman"/>
          <w:sz w:val="28"/>
          <w:szCs w:val="28"/>
        </w:rPr>
        <w:t>самостоятельно распределяет количество</w:t>
      </w:r>
      <w:r w:rsidR="00DE39D8" w:rsidRPr="0012038A">
        <w:rPr>
          <w:rFonts w:ascii="Times New Roman" w:hAnsi="Times New Roman"/>
          <w:sz w:val="28"/>
          <w:szCs w:val="28"/>
          <w:lang w:eastAsia="ru-RU"/>
        </w:rPr>
        <w:t xml:space="preserve"> часов, отводимых на изучение учебных предметов</w:t>
      </w:r>
      <w:r w:rsidR="00DE39D8" w:rsidRPr="0012038A">
        <w:rPr>
          <w:rFonts w:ascii="Times New Roman" w:hAnsi="Times New Roman"/>
          <w:sz w:val="28"/>
          <w:szCs w:val="28"/>
        </w:rPr>
        <w:t>.</w:t>
      </w:r>
    </w:p>
    <w:p w14:paraId="1C423DB0" w14:textId="5C913EAE" w:rsidR="00DE39D8"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11. </w:t>
      </w:r>
      <w:r>
        <w:rPr>
          <w:rFonts w:ascii="Times New Roman" w:hAnsi="Times New Roman"/>
          <w:sz w:val="28"/>
          <w:szCs w:val="28"/>
        </w:rPr>
        <w:t>У</w:t>
      </w:r>
      <w:r w:rsidR="00DE39D8" w:rsidRPr="0012038A">
        <w:rPr>
          <w:rFonts w:ascii="Times New Roman" w:hAnsi="Times New Roman"/>
          <w:sz w:val="28"/>
          <w:szCs w:val="28"/>
        </w:rPr>
        <w:t>чебный план обеспечивает в случаях, предусмотренных действующим законодательством</w:t>
      </w:r>
      <w:r w:rsidR="001C74F1" w:rsidRPr="0012038A">
        <w:rPr>
          <w:rFonts w:ascii="Times New Roman" w:hAnsi="Times New Roman"/>
          <w:sz w:val="28"/>
          <w:szCs w:val="28"/>
        </w:rPr>
        <w:t xml:space="preserve"> Российской Федерации</w:t>
      </w:r>
      <w:r w:rsidR="00DE39D8" w:rsidRPr="0012038A">
        <w:rPr>
          <w:rFonts w:ascii="Times New Roman" w:hAnsi="Times New Roman"/>
          <w:sz w:val="28"/>
          <w:szCs w:val="28"/>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4455BCF" w14:textId="6DC86202"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w:t>
      </w:r>
      <w:r w:rsidR="0012038A" w:rsidRPr="0012038A">
        <w:rPr>
          <w:rFonts w:ascii="Times New Roman" w:hAnsi="Times New Roman"/>
          <w:sz w:val="28"/>
          <w:szCs w:val="28"/>
        </w:rPr>
        <w:t xml:space="preserve"> </w:t>
      </w:r>
      <w:r w:rsidR="00DE39D8" w:rsidRPr="0012038A">
        <w:rPr>
          <w:rFonts w:ascii="Times New Roman" w:hAnsi="Times New Roman"/>
          <w:sz w:val="28"/>
          <w:szCs w:val="28"/>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3DFE9FE" w14:textId="32FA0FFE"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13. </w:t>
      </w:r>
      <w:r>
        <w:rPr>
          <w:rFonts w:ascii="Times New Roman" w:eastAsia="SchoolBookSanPin" w:hAnsi="Times New Roman"/>
          <w:sz w:val="28"/>
          <w:szCs w:val="28"/>
        </w:rPr>
        <w:t>МБОУ «Кадетская школа» г. Сосногорска</w:t>
      </w:r>
      <w:r w:rsidR="00DE39D8" w:rsidRPr="0012038A">
        <w:rPr>
          <w:rFonts w:ascii="Times New Roman" w:hAnsi="Times New Roman"/>
          <w:sz w:val="28"/>
          <w:szCs w:val="28"/>
          <w:lang w:eastAsia="ru-RU"/>
        </w:rPr>
        <w:t xml:space="preserve"> обеспечивает реализацию учебных планов одного или нескольких профилей обучения: </w:t>
      </w:r>
      <w:proofErr w:type="gramStart"/>
      <w:r w:rsidR="00DE39D8" w:rsidRPr="0012038A">
        <w:rPr>
          <w:rFonts w:ascii="Times New Roman" w:hAnsi="Times New Roman"/>
          <w:sz w:val="28"/>
          <w:szCs w:val="28"/>
          <w:lang w:eastAsia="ru-RU"/>
        </w:rPr>
        <w:t>естественно-научного</w:t>
      </w:r>
      <w:proofErr w:type="gramEnd"/>
      <w:r w:rsidR="00DE39D8" w:rsidRPr="0012038A">
        <w:rPr>
          <w:rFonts w:ascii="Times New Roman" w:hAnsi="Times New Roman"/>
          <w:sz w:val="28"/>
          <w:szCs w:val="28"/>
          <w:lang w:eastAsia="ru-RU"/>
        </w:rPr>
        <w:t xml:space="preserve">, гуманитарного, социально-экономического, технологического, универсального. </w:t>
      </w:r>
    </w:p>
    <w:p w14:paraId="20208E4A" w14:textId="5EA99F3C"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14. </w:t>
      </w:r>
      <w:r w:rsidR="00DE39D8" w:rsidRPr="0012038A">
        <w:rPr>
          <w:rFonts w:ascii="Times New Roman" w:hAnsi="Times New Roman"/>
          <w:sz w:val="28"/>
          <w:szCs w:val="28"/>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12038A">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00DE39D8" w:rsidRPr="0012038A">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w:t>
      </w:r>
      <w:r w:rsidR="00DE39D8" w:rsidRPr="0012038A">
        <w:rPr>
          <w:rFonts w:ascii="Times New Roman" w:hAnsi="Times New Roman"/>
          <w:sz w:val="28"/>
          <w:szCs w:val="28"/>
          <w:lang w:eastAsia="ru-RU"/>
        </w:rPr>
        <w:lastRenderedPageBreak/>
        <w:t xml:space="preserve">включая использование учебных модулей по видам спорта. </w:t>
      </w:r>
    </w:p>
    <w:p w14:paraId="1BFF7EA2" w14:textId="5E6F924F"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15. </w:t>
      </w:r>
      <w:r w:rsidR="00DE39D8" w:rsidRPr="0012038A">
        <w:rPr>
          <w:rFonts w:ascii="Times New Roman" w:hAnsi="Times New Roman"/>
          <w:sz w:val="28"/>
          <w:szCs w:val="28"/>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33A9C6D9" w14:textId="1097268E"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16. </w:t>
      </w:r>
      <w:r w:rsidR="00DE39D8" w:rsidRPr="0012038A">
        <w:rPr>
          <w:rFonts w:ascii="Times New Roman" w:hAnsi="Times New Roman"/>
          <w:sz w:val="28"/>
          <w:szCs w:val="28"/>
          <w:lang w:eastAsia="ru-RU"/>
        </w:rPr>
        <w:t>Допускается включение в учебный план времени, отведенного</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в первую очередь на конструирование выбора обучающегося, его самоопределение</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и педагогическое сопровождение этих процессов. Могут быть выделены часы</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на консультирование с тьютором, психологом, учителем, руководителем образовательной организации. </w:t>
      </w:r>
    </w:p>
    <w:p w14:paraId="133E3CF0" w14:textId="18446467" w:rsidR="00DE39D8" w:rsidRPr="0012038A" w:rsidRDefault="000B5860"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17. </w:t>
      </w:r>
      <w:r w:rsidR="00DE39D8" w:rsidRPr="0012038A">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w:t>
      </w:r>
      <w:r>
        <w:rPr>
          <w:rFonts w:ascii="Times New Roman" w:eastAsia="SchoolBookSanPin" w:hAnsi="Times New Roman"/>
          <w:sz w:val="28"/>
          <w:szCs w:val="28"/>
        </w:rPr>
        <w:t>МБОУ «Кадетская школа» г. Сосногорска</w:t>
      </w:r>
      <w:r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осуществляется координация и контроль объёма домашнего задания </w:t>
      </w:r>
      <w:proofErr w:type="gramStart"/>
      <w:r w:rsidR="00D93FDC" w:rsidRPr="0012038A">
        <w:rPr>
          <w:rFonts w:ascii="Times New Roman" w:hAnsi="Times New Roman"/>
          <w:sz w:val="28"/>
          <w:szCs w:val="28"/>
          <w:lang w:eastAsia="ru-RU"/>
        </w:rPr>
        <w:t>обучающихся</w:t>
      </w:r>
      <w:proofErr w:type="gramEnd"/>
      <w:r w:rsidR="00DE39D8" w:rsidRPr="0012038A">
        <w:rPr>
          <w:rFonts w:ascii="Times New Roman" w:hAnsi="Times New Roman"/>
          <w:sz w:val="28"/>
          <w:szCs w:val="28"/>
          <w:lang w:eastAsia="ru-RU"/>
        </w:rPr>
        <w:t xml:space="preserve"> каждого класса по всем предметам в соответствии</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с </w:t>
      </w:r>
      <w:r w:rsidR="00DE39D8" w:rsidRPr="0012038A">
        <w:rPr>
          <w:rFonts w:ascii="Times New Roman" w:eastAsia="SchoolBookSanPin" w:hAnsi="Times New Roman"/>
          <w:sz w:val="28"/>
          <w:szCs w:val="28"/>
        </w:rPr>
        <w:t>Гигиеническими нормативами и Санитарно-эпидемиологическими требованиями.</w:t>
      </w:r>
    </w:p>
    <w:p w14:paraId="55B48F50" w14:textId="59340544"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18. </w:t>
      </w:r>
      <w:r w:rsidR="00DE39D8" w:rsidRPr="0012038A">
        <w:rPr>
          <w:rFonts w:ascii="Times New Roman" w:hAnsi="Times New Roman"/>
          <w:sz w:val="28"/>
          <w:szCs w:val="28"/>
          <w:lang w:eastAsia="ru-RU"/>
        </w:rPr>
        <w:t>В учебном плане могут быть также отражены различные формы организации учебных занятий, формы промежуточной аттестации в соответствии</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с методическими системами и образовательными технологиями, используемыми</w:t>
      </w:r>
      <w:r w:rsidRPr="000B5860">
        <w:rPr>
          <w:rFonts w:ascii="Times New Roman" w:eastAsia="SchoolBookSanPin" w:hAnsi="Times New Roman"/>
          <w:sz w:val="28"/>
          <w:szCs w:val="28"/>
        </w:rPr>
        <w:t xml:space="preserve"> </w:t>
      </w:r>
      <w:r>
        <w:rPr>
          <w:rFonts w:ascii="Times New Roman" w:eastAsia="SchoolBookSanPin" w:hAnsi="Times New Roman"/>
          <w:sz w:val="28"/>
          <w:szCs w:val="28"/>
        </w:rPr>
        <w:t>МБОУ «Кадетская школа» г. Сосногорска</w:t>
      </w:r>
      <w:r w:rsidR="00DE39D8" w:rsidRPr="0012038A">
        <w:rPr>
          <w:rFonts w:ascii="Times New Roman" w:hAnsi="Times New Roman"/>
          <w:sz w:val="28"/>
          <w:szCs w:val="28"/>
          <w:lang w:eastAsia="ru-RU"/>
        </w:rPr>
        <w:t xml:space="preserve">. </w:t>
      </w:r>
    </w:p>
    <w:p w14:paraId="0AEADEE3" w14:textId="0B5CCB79"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19. </w:t>
      </w:r>
      <w:r w:rsidR="00DE39D8" w:rsidRPr="0012038A">
        <w:rPr>
          <w:rFonts w:ascii="Times New Roman" w:hAnsi="Times New Roman"/>
          <w:sz w:val="28"/>
          <w:szCs w:val="28"/>
          <w:lang w:eastAsia="ru-RU"/>
        </w:rPr>
        <w:t>Для формирования учебного плана профиля необходимо:</w:t>
      </w:r>
    </w:p>
    <w:p w14:paraId="6F755060" w14:textId="77777777"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1)</w:t>
      </w:r>
      <w:r w:rsidR="001C74F1" w:rsidRPr="0012038A">
        <w:rPr>
          <w:rFonts w:ascii="Times New Roman" w:hAnsi="Times New Roman"/>
          <w:sz w:val="28"/>
          <w:szCs w:val="28"/>
          <w:lang w:eastAsia="ru-RU"/>
        </w:rPr>
        <w:t> определить профиль обучения;</w:t>
      </w:r>
    </w:p>
    <w:p w14:paraId="02996FA2" w14:textId="77777777"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2)</w:t>
      </w:r>
      <w:r w:rsidR="001C74F1" w:rsidRPr="0012038A">
        <w:rPr>
          <w:rFonts w:ascii="Times New Roman" w:hAnsi="Times New Roman"/>
          <w:sz w:val="28"/>
          <w:szCs w:val="28"/>
          <w:lang w:eastAsia="ru-RU"/>
        </w:rPr>
        <w:t> в</w:t>
      </w:r>
      <w:r w:rsidR="00DE39D8" w:rsidRPr="0012038A">
        <w:rPr>
          <w:rFonts w:ascii="Times New Roman" w:hAnsi="Times New Roman"/>
          <w:sz w:val="28"/>
          <w:szCs w:val="28"/>
          <w:lang w:eastAsia="ru-RU"/>
        </w:rPr>
        <w:t>ыбрать из перечня обязательные, общие для всех профилей, предметы</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на базовом уровне. Включить в план не менее двух учебных предметов</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на углубленном уровне, которые будут определять направленност</w:t>
      </w:r>
      <w:r w:rsidR="001C74F1" w:rsidRPr="0012038A">
        <w:rPr>
          <w:rFonts w:ascii="Times New Roman" w:hAnsi="Times New Roman"/>
          <w:sz w:val="28"/>
          <w:szCs w:val="28"/>
          <w:lang w:eastAsia="ru-RU"/>
        </w:rPr>
        <w:t>ь образования</w:t>
      </w:r>
      <w:r w:rsidR="0012038A" w:rsidRPr="0012038A">
        <w:rPr>
          <w:rFonts w:ascii="Times New Roman" w:hAnsi="Times New Roman"/>
          <w:sz w:val="28"/>
          <w:szCs w:val="28"/>
          <w:lang w:eastAsia="ru-RU"/>
        </w:rPr>
        <w:t xml:space="preserve"> </w:t>
      </w:r>
      <w:r w:rsidR="001C74F1" w:rsidRPr="0012038A">
        <w:rPr>
          <w:rFonts w:ascii="Times New Roman" w:hAnsi="Times New Roman"/>
          <w:sz w:val="28"/>
          <w:szCs w:val="28"/>
          <w:lang w:eastAsia="ru-RU"/>
        </w:rPr>
        <w:t>в данном профиле;</w:t>
      </w:r>
    </w:p>
    <w:p w14:paraId="535C5DF6" w14:textId="77777777"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3)</w:t>
      </w:r>
      <w:r w:rsidR="001C74F1" w:rsidRPr="0012038A">
        <w:rPr>
          <w:rFonts w:ascii="Times New Roman" w:hAnsi="Times New Roman"/>
          <w:sz w:val="28"/>
          <w:szCs w:val="28"/>
          <w:lang w:eastAsia="ru-RU"/>
        </w:rPr>
        <w:t> д</w:t>
      </w:r>
      <w:r w:rsidR="00DE39D8" w:rsidRPr="0012038A">
        <w:rPr>
          <w:rFonts w:ascii="Times New Roman" w:hAnsi="Times New Roman"/>
          <w:sz w:val="28"/>
          <w:szCs w:val="28"/>
          <w:lang w:eastAsia="ru-RU"/>
        </w:rPr>
        <w:t>ополнить учебный план и</w:t>
      </w:r>
      <w:r w:rsidR="001C74F1" w:rsidRPr="0012038A">
        <w:rPr>
          <w:rFonts w:ascii="Times New Roman" w:hAnsi="Times New Roman"/>
          <w:sz w:val="28"/>
          <w:szCs w:val="28"/>
          <w:lang w:eastAsia="ru-RU"/>
        </w:rPr>
        <w:t>ндивидуальным(и) проектом(ами);</w:t>
      </w:r>
    </w:p>
    <w:p w14:paraId="198D847B" w14:textId="77777777"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4)</w:t>
      </w:r>
      <w:r w:rsidR="001C74F1" w:rsidRPr="0012038A">
        <w:rPr>
          <w:rFonts w:ascii="Times New Roman" w:hAnsi="Times New Roman"/>
          <w:sz w:val="28"/>
          <w:szCs w:val="28"/>
          <w:lang w:eastAsia="ru-RU"/>
        </w:rPr>
        <w:t> п</w:t>
      </w:r>
      <w:r w:rsidR="00DE39D8" w:rsidRPr="0012038A">
        <w:rPr>
          <w:rFonts w:ascii="Times New Roman" w:hAnsi="Times New Roman"/>
          <w:sz w:val="28"/>
          <w:szCs w:val="28"/>
          <w:lang w:eastAsia="ru-RU"/>
        </w:rPr>
        <w:t xml:space="preserve">одсчитать суммарное число часов, отводимых на изучение учебных </w:t>
      </w:r>
      <w:r w:rsidR="00DE39D8" w:rsidRPr="0012038A">
        <w:rPr>
          <w:rFonts w:ascii="Times New Roman" w:hAnsi="Times New Roman"/>
          <w:sz w:val="28"/>
          <w:szCs w:val="28"/>
          <w:lang w:eastAsia="ru-RU"/>
        </w:rPr>
        <w:lastRenderedPageBreak/>
        <w:t xml:space="preserve">предметов, выбранных в пп. 2 и 3. Если полученное число часов меньше времени, предусмотренного </w:t>
      </w:r>
      <w:r w:rsidR="00DE39D8" w:rsidRPr="0012038A">
        <w:rPr>
          <w:rFonts w:ascii="Times New Roman" w:hAnsi="Times New Roman"/>
          <w:sz w:val="28"/>
          <w:szCs w:val="28"/>
        </w:rPr>
        <w:t>ФГОС СОО</w:t>
      </w:r>
      <w:r w:rsidR="00DE39D8" w:rsidRPr="0012038A">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12038A">
        <w:rPr>
          <w:rFonts w:ascii="Times New Roman" w:hAnsi="Times New Roman"/>
          <w:sz w:val="28"/>
          <w:szCs w:val="28"/>
          <w:lang w:eastAsia="ru-RU"/>
        </w:rPr>
        <w:t>, курсами по выбору обучающихся;</w:t>
      </w:r>
    </w:p>
    <w:p w14:paraId="6520328E" w14:textId="77777777" w:rsidR="00DE39D8" w:rsidRPr="0012038A" w:rsidRDefault="00A33E01"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5)</w:t>
      </w:r>
      <w:r w:rsidR="001C74F1" w:rsidRPr="0012038A">
        <w:rPr>
          <w:rFonts w:ascii="Times New Roman" w:hAnsi="Times New Roman"/>
          <w:sz w:val="28"/>
          <w:szCs w:val="28"/>
          <w:lang w:eastAsia="ru-RU"/>
        </w:rPr>
        <w:t> е</w:t>
      </w:r>
      <w:r w:rsidR="00DE39D8" w:rsidRPr="0012038A">
        <w:rPr>
          <w:rFonts w:ascii="Times New Roman" w:hAnsi="Times New Roman"/>
          <w:sz w:val="28"/>
          <w:szCs w:val="28"/>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на изучение отдельных предметов, или включить в план другие курсы по выбору обучающихся.</w:t>
      </w:r>
    </w:p>
    <w:p w14:paraId="1F40638E" w14:textId="6B449C85" w:rsidR="00DE39D8" w:rsidRPr="0012038A" w:rsidRDefault="000B5860"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20. Варианты учебных планов профилей.</w:t>
      </w:r>
    </w:p>
    <w:p w14:paraId="0437FCA1" w14:textId="77777777" w:rsidR="00DE39D8" w:rsidRPr="0012038A" w:rsidRDefault="00DE39D8"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их родителей (законных представителей).</w:t>
      </w:r>
    </w:p>
    <w:p w14:paraId="72E36F3F" w14:textId="77777777" w:rsidR="000850A1" w:rsidRPr="0012038A" w:rsidRDefault="000850A1"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ru-RU"/>
        </w:rPr>
        <w:t xml:space="preserve">В предлагаемых вариантах </w:t>
      </w:r>
      <w:r w:rsidRPr="0012038A">
        <w:rPr>
          <w:rFonts w:ascii="Times New Roman" w:hAnsi="Times New Roman"/>
          <w:sz w:val="28"/>
          <w:szCs w:val="28"/>
        </w:rPr>
        <w:t xml:space="preserve">учебных планов профилей </w:t>
      </w:r>
      <w:r w:rsidR="001C74E4" w:rsidRPr="0012038A">
        <w:rPr>
          <w:rFonts w:ascii="Times New Roman" w:hAnsi="Times New Roman"/>
          <w:sz w:val="28"/>
          <w:szCs w:val="28"/>
        </w:rPr>
        <w:t>м</w:t>
      </w:r>
      <w:r w:rsidRPr="0012038A">
        <w:rPr>
          <w:rFonts w:ascii="Times New Roman" w:hAnsi="Times New Roman"/>
          <w:sz w:val="28"/>
          <w:szCs w:val="28"/>
        </w:rPr>
        <w:t>атематик</w:t>
      </w:r>
      <w:r w:rsidR="001C74E4" w:rsidRPr="0012038A">
        <w:rPr>
          <w:rFonts w:ascii="Times New Roman" w:hAnsi="Times New Roman"/>
          <w:sz w:val="28"/>
          <w:szCs w:val="28"/>
        </w:rPr>
        <w:t>и</w:t>
      </w:r>
      <w:r w:rsidRPr="0012038A">
        <w:rPr>
          <w:rFonts w:ascii="Times New Roman" w:hAnsi="Times New Roman"/>
          <w:sz w:val="28"/>
          <w:szCs w:val="28"/>
        </w:rPr>
        <w:t xml:space="preserve"> (предметная область «Математика и информатика») </w:t>
      </w:r>
      <w:r w:rsidR="001C74E4" w:rsidRPr="0012038A">
        <w:rPr>
          <w:rFonts w:ascii="Times New Roman" w:hAnsi="Times New Roman"/>
          <w:sz w:val="28"/>
          <w:szCs w:val="28"/>
        </w:rPr>
        <w:t>содержатся</w:t>
      </w:r>
      <w:r w:rsidRPr="0012038A">
        <w:rPr>
          <w:rFonts w:ascii="Times New Roman" w:hAnsi="Times New Roman"/>
          <w:sz w:val="28"/>
          <w:szCs w:val="28"/>
        </w:rPr>
        <w:t xml:space="preserve"> тр</w:t>
      </w:r>
      <w:r w:rsidR="001C74E4" w:rsidRPr="0012038A">
        <w:rPr>
          <w:rFonts w:ascii="Times New Roman" w:hAnsi="Times New Roman"/>
          <w:sz w:val="28"/>
          <w:szCs w:val="28"/>
        </w:rPr>
        <w:t>и</w:t>
      </w:r>
      <w:r w:rsidRPr="0012038A">
        <w:rPr>
          <w:rFonts w:ascii="Times New Roman" w:hAnsi="Times New Roman"/>
          <w:sz w:val="28"/>
          <w:szCs w:val="28"/>
        </w:rPr>
        <w:t xml:space="preserve"> учебны</w:t>
      </w:r>
      <w:r w:rsidR="001C74E4" w:rsidRPr="0012038A">
        <w:rPr>
          <w:rFonts w:ascii="Times New Roman" w:hAnsi="Times New Roman"/>
          <w:sz w:val="28"/>
          <w:szCs w:val="28"/>
        </w:rPr>
        <w:t>х</w:t>
      </w:r>
      <w:r w:rsidRPr="0012038A">
        <w:rPr>
          <w:rFonts w:ascii="Times New Roman" w:hAnsi="Times New Roman"/>
          <w:sz w:val="28"/>
          <w:szCs w:val="28"/>
        </w:rPr>
        <w:t xml:space="preserve"> курс</w:t>
      </w:r>
      <w:r w:rsidR="001C74E4" w:rsidRPr="0012038A">
        <w:rPr>
          <w:rFonts w:ascii="Times New Roman" w:hAnsi="Times New Roman"/>
          <w:sz w:val="28"/>
          <w:szCs w:val="28"/>
        </w:rPr>
        <w:t>а</w:t>
      </w:r>
      <w:r w:rsidRPr="0012038A">
        <w:rPr>
          <w:rFonts w:ascii="Times New Roman" w:hAnsi="Times New Roman"/>
          <w:sz w:val="28"/>
          <w:szCs w:val="28"/>
        </w:rPr>
        <w:t>: «Алгебра</w:t>
      </w:r>
      <w:r w:rsidR="0012038A" w:rsidRPr="0012038A">
        <w:rPr>
          <w:rFonts w:ascii="Times New Roman" w:hAnsi="Times New Roman"/>
          <w:sz w:val="28"/>
          <w:szCs w:val="28"/>
        </w:rPr>
        <w:t xml:space="preserve"> </w:t>
      </w:r>
      <w:r w:rsidRPr="0012038A">
        <w:rPr>
          <w:rFonts w:ascii="Times New Roman" w:hAnsi="Times New Roman"/>
          <w:sz w:val="28"/>
          <w:szCs w:val="28"/>
        </w:rPr>
        <w:t>и начала математического анализа», «Геометрия», «Вероятность и статистика».</w:t>
      </w:r>
    </w:p>
    <w:p w14:paraId="1A2FBE06" w14:textId="77777777" w:rsidR="00DE39D8" w:rsidRPr="0012038A" w:rsidRDefault="00DE39D8"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этом образовательная организация до 1 сентября 2025 г. может реализовывать учебный план соответствующего профиля обучения</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для обучающихся, принятых на обучение на уровень среднего общего образов</w:t>
      </w:r>
      <w:r w:rsidR="004E201B" w:rsidRPr="0012038A">
        <w:rPr>
          <w:rFonts w:ascii="Times New Roman" w:hAnsi="Times New Roman"/>
          <w:sz w:val="28"/>
          <w:szCs w:val="28"/>
          <w:lang w:eastAsia="ru-RU"/>
        </w:rPr>
        <w:t>ания</w:t>
      </w:r>
      <w:r w:rsidR="0012038A" w:rsidRPr="0012038A">
        <w:rPr>
          <w:rFonts w:ascii="Times New Roman" w:hAnsi="Times New Roman"/>
          <w:sz w:val="28"/>
          <w:szCs w:val="28"/>
          <w:lang w:eastAsia="ru-RU"/>
        </w:rPr>
        <w:t xml:space="preserve"> </w:t>
      </w:r>
      <w:r w:rsidR="004E201B" w:rsidRPr="0012038A">
        <w:rPr>
          <w:rFonts w:ascii="Times New Roman" w:hAnsi="Times New Roman"/>
          <w:sz w:val="28"/>
          <w:szCs w:val="28"/>
          <w:lang w:eastAsia="ru-RU"/>
        </w:rPr>
        <w:t>в соответствии с ФГОС СОО</w:t>
      </w:r>
      <w:r w:rsidRPr="0012038A">
        <w:rPr>
          <w:rFonts w:ascii="Times New Roman" w:hAnsi="Times New Roman"/>
          <w:sz w:val="28"/>
          <w:szCs w:val="28"/>
          <w:lang w:eastAsia="ru-RU"/>
        </w:rPr>
        <w:t xml:space="preserve">. </w:t>
      </w:r>
    </w:p>
    <w:p w14:paraId="3499A2A7" w14:textId="1C02F9C0"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DE39D8" w:rsidRPr="0012038A">
        <w:rPr>
          <w:rFonts w:ascii="Times New Roman" w:hAnsi="Times New Roman"/>
          <w:sz w:val="28"/>
          <w:szCs w:val="28"/>
        </w:rPr>
        <w:t>20.1. </w:t>
      </w:r>
      <w:r w:rsidR="00DE39D8" w:rsidRPr="0012038A">
        <w:rPr>
          <w:rFonts w:ascii="Times New Roman" w:hAnsi="Times New Roman"/>
          <w:sz w:val="28"/>
          <w:szCs w:val="28"/>
          <w:lang w:eastAsia="ru-RU"/>
        </w:rPr>
        <w:t xml:space="preserve">Технологический профиль ориентирован на производственную, инженерную и информационную сферы деятельности, поэтому в данном профиле </w:t>
      </w:r>
      <w:r w:rsidR="00DE39D8" w:rsidRPr="0012038A">
        <w:rPr>
          <w:rFonts w:ascii="Times New Roman" w:hAnsi="Times New Roman"/>
          <w:sz w:val="28"/>
          <w:szCs w:val="28"/>
          <w:lang w:eastAsia="ru-RU"/>
        </w:rPr>
        <w:lastRenderedPageBreak/>
        <w:t>для изучения на углубленном уровне выбираются учебные предметы</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и дополнительные предметы, курсы преимущественно из предметных областей «Математика и информатика» и «Естественно-научные предметы».</w:t>
      </w:r>
    </w:p>
    <w:p w14:paraId="0501BC89" w14:textId="77777777" w:rsidR="00DE39D8" w:rsidRPr="0012038A" w:rsidRDefault="00DE39D8"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технологического (инженерного) профиля</w:t>
      </w:r>
      <w:r w:rsidR="0012038A" w:rsidRPr="0012038A">
        <w:rPr>
          <w:rFonts w:ascii="Times New Roman" w:hAnsi="Times New Roman"/>
          <w:sz w:val="28"/>
          <w:szCs w:val="28"/>
        </w:rPr>
        <w:t xml:space="preserve"> </w:t>
      </w:r>
      <w:r w:rsidRPr="0012038A">
        <w:rPr>
          <w:rFonts w:ascii="Times New Roman" w:hAnsi="Times New Roman"/>
          <w:sz w:val="28"/>
          <w:szCs w:val="28"/>
        </w:rPr>
        <w:t>(с углубленным изучением математики и физики) (вариант 1)</w:t>
      </w:r>
    </w:p>
    <w:p w14:paraId="2EAA7B68" w14:textId="77777777" w:rsidR="00EF6FF4" w:rsidRPr="0012038A" w:rsidRDefault="00EF6FF4" w:rsidP="0012038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21"/>
        <w:gridCol w:w="1229"/>
        <w:gridCol w:w="983"/>
        <w:gridCol w:w="983"/>
        <w:gridCol w:w="983"/>
        <w:gridCol w:w="983"/>
      </w:tblGrid>
      <w:tr w:rsidR="00DE39D8" w:rsidRPr="0012038A" w14:paraId="25D6A8C7" w14:textId="77777777" w:rsidTr="00DD2C26">
        <w:trPr>
          <w:trHeight w:val="300"/>
        </w:trPr>
        <w:tc>
          <w:tcPr>
            <w:tcW w:w="2540" w:type="dxa"/>
            <w:vMerge w:val="restart"/>
            <w:hideMark/>
          </w:tcPr>
          <w:p w14:paraId="5D4D21F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21" w:type="dxa"/>
            <w:vMerge w:val="restart"/>
            <w:hideMark/>
          </w:tcPr>
          <w:p w14:paraId="731DE59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14:paraId="5CFE97C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66" w:type="dxa"/>
            <w:gridSpan w:val="2"/>
            <w:hideMark/>
          </w:tcPr>
          <w:p w14:paraId="2E1225F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66" w:type="dxa"/>
            <w:gridSpan w:val="2"/>
            <w:hideMark/>
          </w:tcPr>
          <w:p w14:paraId="0947E2D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DE39D8" w:rsidRPr="0012038A" w14:paraId="0B395427" w14:textId="77777777" w:rsidTr="00DD2C26">
        <w:trPr>
          <w:trHeight w:val="540"/>
        </w:trPr>
        <w:tc>
          <w:tcPr>
            <w:tcW w:w="2540" w:type="dxa"/>
            <w:vMerge/>
            <w:hideMark/>
          </w:tcPr>
          <w:p w14:paraId="37159D21" w14:textId="77777777" w:rsidR="00DE39D8" w:rsidRPr="0012038A" w:rsidRDefault="00DE39D8" w:rsidP="0012038A">
            <w:pPr>
              <w:spacing w:line="240" w:lineRule="auto"/>
              <w:rPr>
                <w:rFonts w:ascii="Times New Roman" w:hAnsi="Times New Roman"/>
                <w:sz w:val="28"/>
                <w:szCs w:val="28"/>
                <w:lang w:eastAsia="ru-RU"/>
              </w:rPr>
            </w:pPr>
          </w:p>
        </w:tc>
        <w:tc>
          <w:tcPr>
            <w:tcW w:w="2721" w:type="dxa"/>
            <w:vMerge/>
            <w:hideMark/>
          </w:tcPr>
          <w:p w14:paraId="5339D5BA"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6CC91922" w14:textId="77777777" w:rsidR="00DE39D8" w:rsidRPr="0012038A" w:rsidRDefault="00DE39D8" w:rsidP="0012038A">
            <w:pPr>
              <w:spacing w:line="240" w:lineRule="auto"/>
              <w:rPr>
                <w:rFonts w:ascii="Times New Roman" w:hAnsi="Times New Roman"/>
                <w:sz w:val="28"/>
                <w:szCs w:val="28"/>
                <w:lang w:eastAsia="ru-RU"/>
              </w:rPr>
            </w:pPr>
          </w:p>
        </w:tc>
        <w:tc>
          <w:tcPr>
            <w:tcW w:w="1966" w:type="dxa"/>
            <w:gridSpan w:val="2"/>
            <w:hideMark/>
          </w:tcPr>
          <w:p w14:paraId="79D6220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66" w:type="dxa"/>
            <w:gridSpan w:val="2"/>
            <w:hideMark/>
          </w:tcPr>
          <w:p w14:paraId="26E3C64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DE39D8" w:rsidRPr="0012038A" w14:paraId="4CE319BB" w14:textId="77777777" w:rsidTr="00DD2C26">
        <w:trPr>
          <w:trHeight w:val="315"/>
        </w:trPr>
        <w:tc>
          <w:tcPr>
            <w:tcW w:w="2540" w:type="dxa"/>
            <w:vMerge/>
            <w:hideMark/>
          </w:tcPr>
          <w:p w14:paraId="315E19E9" w14:textId="77777777" w:rsidR="00DE39D8" w:rsidRPr="0012038A" w:rsidRDefault="00DE39D8" w:rsidP="0012038A">
            <w:pPr>
              <w:spacing w:line="240" w:lineRule="auto"/>
              <w:rPr>
                <w:rFonts w:ascii="Times New Roman" w:hAnsi="Times New Roman"/>
                <w:sz w:val="28"/>
                <w:szCs w:val="28"/>
                <w:lang w:eastAsia="ru-RU"/>
              </w:rPr>
            </w:pPr>
          </w:p>
        </w:tc>
        <w:tc>
          <w:tcPr>
            <w:tcW w:w="2721" w:type="dxa"/>
            <w:vMerge/>
            <w:hideMark/>
          </w:tcPr>
          <w:p w14:paraId="0214CCE6"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73055171" w14:textId="77777777" w:rsidR="00DE39D8" w:rsidRPr="0012038A" w:rsidRDefault="00DE39D8" w:rsidP="0012038A">
            <w:pPr>
              <w:spacing w:line="240" w:lineRule="auto"/>
              <w:rPr>
                <w:rFonts w:ascii="Times New Roman" w:hAnsi="Times New Roman"/>
                <w:sz w:val="28"/>
                <w:szCs w:val="28"/>
                <w:lang w:eastAsia="ru-RU"/>
              </w:rPr>
            </w:pPr>
          </w:p>
        </w:tc>
        <w:tc>
          <w:tcPr>
            <w:tcW w:w="983" w:type="dxa"/>
            <w:hideMark/>
          </w:tcPr>
          <w:p w14:paraId="2E125D9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83" w:type="dxa"/>
            <w:hideMark/>
          </w:tcPr>
          <w:p w14:paraId="119DCFF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83" w:type="dxa"/>
            <w:hideMark/>
          </w:tcPr>
          <w:p w14:paraId="6E3FE33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83" w:type="dxa"/>
            <w:hideMark/>
          </w:tcPr>
          <w:p w14:paraId="23FD70F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DE39D8" w:rsidRPr="0012038A" w14:paraId="3FA08D44" w14:textId="77777777" w:rsidTr="00DD2C26">
        <w:trPr>
          <w:trHeight w:val="420"/>
        </w:trPr>
        <w:tc>
          <w:tcPr>
            <w:tcW w:w="5261" w:type="dxa"/>
            <w:gridSpan w:val="2"/>
            <w:hideMark/>
          </w:tcPr>
          <w:p w14:paraId="3F5EF3A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14:paraId="38B6038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14:paraId="39B2B5F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14:paraId="17FC006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14:paraId="39A92FD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14:paraId="2A9C0CB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DE39D8" w:rsidRPr="0012038A" w14:paraId="198FCCE2" w14:textId="77777777" w:rsidTr="00DD2C26">
        <w:trPr>
          <w:trHeight w:val="315"/>
        </w:trPr>
        <w:tc>
          <w:tcPr>
            <w:tcW w:w="2540" w:type="dxa"/>
            <w:vMerge w:val="restart"/>
            <w:hideMark/>
          </w:tcPr>
          <w:p w14:paraId="0D5839C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 и литература</w:t>
            </w:r>
          </w:p>
        </w:tc>
        <w:tc>
          <w:tcPr>
            <w:tcW w:w="2721" w:type="dxa"/>
            <w:hideMark/>
          </w:tcPr>
          <w:p w14:paraId="0CAE4DF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14:paraId="15F26E3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107B6AF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69C3023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793896D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0AFFFCB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4C4DF5EF" w14:textId="77777777" w:rsidTr="00DD2C26">
        <w:trPr>
          <w:trHeight w:val="315"/>
        </w:trPr>
        <w:tc>
          <w:tcPr>
            <w:tcW w:w="2540" w:type="dxa"/>
            <w:vMerge/>
            <w:hideMark/>
          </w:tcPr>
          <w:p w14:paraId="3CB3B4FF"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55336BA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Литература</w:t>
            </w:r>
          </w:p>
        </w:tc>
        <w:tc>
          <w:tcPr>
            <w:tcW w:w="1229" w:type="dxa"/>
            <w:hideMark/>
          </w:tcPr>
          <w:p w14:paraId="30B50D4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2CCA439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14:paraId="668EDA0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14:paraId="115036C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14:paraId="4D518AF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DE39D8" w:rsidRPr="0012038A" w14:paraId="2F90FA4A" w14:textId="77777777" w:rsidTr="00DD2C26">
        <w:trPr>
          <w:trHeight w:val="315"/>
        </w:trPr>
        <w:tc>
          <w:tcPr>
            <w:tcW w:w="2540" w:type="dxa"/>
            <w:hideMark/>
          </w:tcPr>
          <w:p w14:paraId="65E0AC7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Иностранные языки</w:t>
            </w:r>
          </w:p>
        </w:tc>
        <w:tc>
          <w:tcPr>
            <w:tcW w:w="2721" w:type="dxa"/>
            <w:hideMark/>
          </w:tcPr>
          <w:p w14:paraId="7746090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Иностранный язык</w:t>
            </w:r>
          </w:p>
        </w:tc>
        <w:tc>
          <w:tcPr>
            <w:tcW w:w="1229" w:type="dxa"/>
            <w:hideMark/>
          </w:tcPr>
          <w:p w14:paraId="54D4642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7312D82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14:paraId="34FB1B8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14:paraId="205C998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14:paraId="1B79ED4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DE39D8" w:rsidRPr="0012038A" w14:paraId="66060F6B" w14:textId="77777777" w:rsidTr="00DD2C26">
        <w:trPr>
          <w:trHeight w:val="315"/>
        </w:trPr>
        <w:tc>
          <w:tcPr>
            <w:tcW w:w="2540" w:type="dxa"/>
            <w:vMerge w:val="restart"/>
            <w:hideMark/>
          </w:tcPr>
          <w:p w14:paraId="67DEAA8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информатика</w:t>
            </w:r>
          </w:p>
        </w:tc>
        <w:tc>
          <w:tcPr>
            <w:tcW w:w="2721" w:type="dxa"/>
            <w:hideMark/>
          </w:tcPr>
          <w:p w14:paraId="64408EA6" w14:textId="77777777" w:rsidR="00DE39D8" w:rsidRPr="0012038A" w:rsidRDefault="00DE39D8" w:rsidP="0012038A">
            <w:pPr>
              <w:widowControl/>
              <w:autoSpaceDE w:val="0"/>
              <w:autoSpaceDN w:val="0"/>
              <w:adjustRightInd w:val="0"/>
              <w:spacing w:after="0" w:line="240" w:lineRule="auto"/>
              <w:jc w:val="both"/>
              <w:rPr>
                <w:rFonts w:ascii="Times New Roman" w:hAnsi="Times New Roman"/>
                <w:sz w:val="28"/>
                <w:szCs w:val="28"/>
                <w:lang w:eastAsia="ru-RU"/>
              </w:rPr>
            </w:pPr>
            <w:r w:rsidRPr="0012038A">
              <w:rPr>
                <w:rFonts w:ascii="Times New Roman" w:hAnsi="Times New Roman"/>
                <w:bCs/>
                <w:sz w:val="28"/>
                <w:szCs w:val="28"/>
                <w:lang w:eastAsia="ru-RU"/>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14:paraId="1BAD6A7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14:paraId="66D95FB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14:paraId="3C39FA8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14:paraId="174DAB7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14:paraId="19B8EA6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r>
      <w:tr w:rsidR="00DE39D8" w:rsidRPr="0012038A" w14:paraId="5CD6EAA6" w14:textId="77777777" w:rsidTr="00DD2C26">
        <w:trPr>
          <w:trHeight w:val="315"/>
        </w:trPr>
        <w:tc>
          <w:tcPr>
            <w:tcW w:w="2540" w:type="dxa"/>
            <w:vMerge/>
            <w:hideMark/>
          </w:tcPr>
          <w:p w14:paraId="118A6214"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04E1437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Геометрия</w:t>
            </w:r>
          </w:p>
        </w:tc>
        <w:tc>
          <w:tcPr>
            <w:tcW w:w="1229" w:type="dxa"/>
            <w:hideMark/>
          </w:tcPr>
          <w:p w14:paraId="50E576B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14:paraId="0E08C99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14:paraId="022B522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14:paraId="52FC160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14:paraId="2BE7208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DE39D8" w:rsidRPr="0012038A" w14:paraId="3779764B" w14:textId="77777777" w:rsidTr="00DD2C26">
        <w:trPr>
          <w:trHeight w:val="315"/>
        </w:trPr>
        <w:tc>
          <w:tcPr>
            <w:tcW w:w="2540" w:type="dxa"/>
            <w:vMerge/>
            <w:hideMark/>
          </w:tcPr>
          <w:p w14:paraId="3BF4D0D3"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39FC056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Вероятность</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и статистика</w:t>
            </w:r>
          </w:p>
        </w:tc>
        <w:tc>
          <w:tcPr>
            <w:tcW w:w="1229" w:type="dxa"/>
            <w:hideMark/>
          </w:tcPr>
          <w:p w14:paraId="1468C0C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14:paraId="11B7484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14:paraId="3F5CFDB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14:paraId="6D7F716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14:paraId="4D2FA27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DE39D8" w:rsidRPr="0012038A" w14:paraId="26A41CAC" w14:textId="77777777" w:rsidTr="00DD2C26">
        <w:trPr>
          <w:trHeight w:val="315"/>
        </w:trPr>
        <w:tc>
          <w:tcPr>
            <w:tcW w:w="2540" w:type="dxa"/>
            <w:vMerge/>
            <w:hideMark/>
          </w:tcPr>
          <w:p w14:paraId="49BBEFC4"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49EA07D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14:paraId="323BDAE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3D49F6A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5987847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3EF1740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4FFC8C6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4D5A369B" w14:textId="77777777" w:rsidTr="00DD2C26">
        <w:trPr>
          <w:trHeight w:val="600"/>
        </w:trPr>
        <w:tc>
          <w:tcPr>
            <w:tcW w:w="2540" w:type="dxa"/>
            <w:vMerge w:val="restart"/>
            <w:hideMark/>
          </w:tcPr>
          <w:p w14:paraId="00ECBB9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21" w:type="dxa"/>
            <w:hideMark/>
          </w:tcPr>
          <w:p w14:paraId="14E65AA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Физика</w:t>
            </w:r>
          </w:p>
        </w:tc>
        <w:tc>
          <w:tcPr>
            <w:tcW w:w="1229" w:type="dxa"/>
            <w:hideMark/>
          </w:tcPr>
          <w:p w14:paraId="6431036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14:paraId="475D3F8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14:paraId="5F5A245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14:paraId="2031B7D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14:paraId="2E6755F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DE39D8" w:rsidRPr="0012038A" w14:paraId="3DA0851B" w14:textId="77777777" w:rsidTr="00DD2C26">
        <w:trPr>
          <w:trHeight w:val="315"/>
        </w:trPr>
        <w:tc>
          <w:tcPr>
            <w:tcW w:w="2540" w:type="dxa"/>
            <w:vMerge/>
            <w:hideMark/>
          </w:tcPr>
          <w:p w14:paraId="18EDA989"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708D9C5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Химия</w:t>
            </w:r>
          </w:p>
        </w:tc>
        <w:tc>
          <w:tcPr>
            <w:tcW w:w="1229" w:type="dxa"/>
            <w:hideMark/>
          </w:tcPr>
          <w:p w14:paraId="03B3E94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28095F2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0A950A0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12AE8FB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4DCC9C9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3B8653A2" w14:textId="77777777" w:rsidTr="00DD2C26">
        <w:trPr>
          <w:trHeight w:val="315"/>
        </w:trPr>
        <w:tc>
          <w:tcPr>
            <w:tcW w:w="2540" w:type="dxa"/>
            <w:vMerge/>
            <w:hideMark/>
          </w:tcPr>
          <w:p w14:paraId="521F2962"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108386D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Биология</w:t>
            </w:r>
          </w:p>
        </w:tc>
        <w:tc>
          <w:tcPr>
            <w:tcW w:w="1229" w:type="dxa"/>
            <w:hideMark/>
          </w:tcPr>
          <w:p w14:paraId="20D9CC9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5E8988F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5D57CDE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0C83323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202B631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3F60EFA5" w14:textId="77777777" w:rsidTr="00DD2C26">
        <w:trPr>
          <w:trHeight w:val="315"/>
        </w:trPr>
        <w:tc>
          <w:tcPr>
            <w:tcW w:w="2540" w:type="dxa"/>
            <w:vMerge w:val="restart"/>
            <w:hideMark/>
          </w:tcPr>
          <w:p w14:paraId="2B43509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21" w:type="dxa"/>
            <w:hideMark/>
          </w:tcPr>
          <w:p w14:paraId="5078339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История </w:t>
            </w:r>
          </w:p>
        </w:tc>
        <w:tc>
          <w:tcPr>
            <w:tcW w:w="1229" w:type="dxa"/>
            <w:hideMark/>
          </w:tcPr>
          <w:p w14:paraId="2E5FBCD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29DC323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7F7E2A1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262269B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113F2AF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539C93D0" w14:textId="77777777" w:rsidTr="00DD2C26">
        <w:trPr>
          <w:trHeight w:val="315"/>
        </w:trPr>
        <w:tc>
          <w:tcPr>
            <w:tcW w:w="2540" w:type="dxa"/>
            <w:vMerge/>
            <w:hideMark/>
          </w:tcPr>
          <w:p w14:paraId="04D66E94"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315CCAE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14:paraId="4FDFEC8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5C82129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05102E5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58CF2A6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1E9BA1D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52760AD9" w14:textId="77777777" w:rsidTr="00DD2C26">
        <w:trPr>
          <w:trHeight w:val="315"/>
        </w:trPr>
        <w:tc>
          <w:tcPr>
            <w:tcW w:w="2540" w:type="dxa"/>
            <w:vMerge/>
            <w:hideMark/>
          </w:tcPr>
          <w:p w14:paraId="38DF832E"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71B855C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14:paraId="47BF738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16BF0F5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3ABBDFD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5486D1C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532BCD7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7AE7F275" w14:textId="77777777" w:rsidTr="00DD2C26">
        <w:trPr>
          <w:trHeight w:val="315"/>
        </w:trPr>
        <w:tc>
          <w:tcPr>
            <w:tcW w:w="2540" w:type="dxa"/>
            <w:vMerge w:val="restart"/>
            <w:hideMark/>
          </w:tcPr>
          <w:p w14:paraId="158AFEA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lastRenderedPageBreak/>
              <w:t>Физическая культура, основы безопасности жизнедеятельности</w:t>
            </w:r>
          </w:p>
        </w:tc>
        <w:tc>
          <w:tcPr>
            <w:tcW w:w="2721" w:type="dxa"/>
            <w:hideMark/>
          </w:tcPr>
          <w:p w14:paraId="1057FBA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14:paraId="1A5DE4E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1F22297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7C9E582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61A8D5C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251D94F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6F7763BE" w14:textId="77777777" w:rsidTr="00DD2C26">
        <w:trPr>
          <w:trHeight w:val="630"/>
        </w:trPr>
        <w:tc>
          <w:tcPr>
            <w:tcW w:w="2540" w:type="dxa"/>
            <w:vMerge/>
            <w:hideMark/>
          </w:tcPr>
          <w:p w14:paraId="2F4D7DF2" w14:textId="77777777" w:rsidR="00DE39D8" w:rsidRPr="0012038A" w:rsidRDefault="00DE39D8" w:rsidP="0012038A">
            <w:pPr>
              <w:spacing w:line="240" w:lineRule="auto"/>
              <w:rPr>
                <w:rFonts w:ascii="Times New Roman" w:hAnsi="Times New Roman"/>
                <w:sz w:val="28"/>
                <w:szCs w:val="28"/>
                <w:lang w:eastAsia="ru-RU"/>
              </w:rPr>
            </w:pPr>
          </w:p>
        </w:tc>
        <w:tc>
          <w:tcPr>
            <w:tcW w:w="2721" w:type="dxa"/>
            <w:hideMark/>
          </w:tcPr>
          <w:p w14:paraId="4AE5881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14:paraId="62A3297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14:paraId="287A497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7660490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66DE1DE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722E261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47866850" w14:textId="77777777" w:rsidTr="00DD2C26">
        <w:trPr>
          <w:trHeight w:val="315"/>
        </w:trPr>
        <w:tc>
          <w:tcPr>
            <w:tcW w:w="2540" w:type="dxa"/>
            <w:hideMark/>
          </w:tcPr>
          <w:p w14:paraId="523A5CB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21" w:type="dxa"/>
            <w:hideMark/>
          </w:tcPr>
          <w:p w14:paraId="2404D47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14:paraId="6856D0B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14:paraId="6591B1E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2162D85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14:paraId="6811566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7C2C38A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DE39D8" w:rsidRPr="0012038A" w14:paraId="4288A32A" w14:textId="77777777" w:rsidTr="00DD2C26">
        <w:trPr>
          <w:trHeight w:val="315"/>
        </w:trPr>
        <w:tc>
          <w:tcPr>
            <w:tcW w:w="5261" w:type="dxa"/>
            <w:gridSpan w:val="2"/>
            <w:hideMark/>
          </w:tcPr>
          <w:p w14:paraId="0A5C927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14:paraId="1C6BAB0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14:paraId="698E316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33</w:t>
            </w:r>
          </w:p>
        </w:tc>
        <w:tc>
          <w:tcPr>
            <w:tcW w:w="983" w:type="dxa"/>
            <w:hideMark/>
          </w:tcPr>
          <w:p w14:paraId="0F09CC7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32</w:t>
            </w:r>
          </w:p>
        </w:tc>
        <w:tc>
          <w:tcPr>
            <w:tcW w:w="983" w:type="dxa"/>
            <w:hideMark/>
          </w:tcPr>
          <w:p w14:paraId="05F5530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33</w:t>
            </w:r>
          </w:p>
        </w:tc>
        <w:tc>
          <w:tcPr>
            <w:tcW w:w="983" w:type="dxa"/>
            <w:hideMark/>
          </w:tcPr>
          <w:p w14:paraId="2F7F526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32</w:t>
            </w:r>
          </w:p>
        </w:tc>
      </w:tr>
      <w:tr w:rsidR="00DE39D8" w:rsidRPr="0012038A" w14:paraId="19CC04C0" w14:textId="77777777" w:rsidTr="00DD2C26">
        <w:trPr>
          <w:trHeight w:val="450"/>
        </w:trPr>
        <w:tc>
          <w:tcPr>
            <w:tcW w:w="5261" w:type="dxa"/>
            <w:gridSpan w:val="2"/>
            <w:hideMark/>
          </w:tcPr>
          <w:p w14:paraId="0EE85E2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14:paraId="036F994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14:paraId="6B577C8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14:paraId="1652059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14:paraId="63AC452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83" w:type="dxa"/>
            <w:hideMark/>
          </w:tcPr>
          <w:p w14:paraId="62E5827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5</w:t>
            </w:r>
          </w:p>
        </w:tc>
      </w:tr>
      <w:tr w:rsidR="00DE39D8" w:rsidRPr="0012038A" w14:paraId="1CEDD93C" w14:textId="77777777" w:rsidTr="00DD2C26">
        <w:trPr>
          <w:trHeight w:val="450"/>
        </w:trPr>
        <w:tc>
          <w:tcPr>
            <w:tcW w:w="5261" w:type="dxa"/>
            <w:gridSpan w:val="2"/>
            <w:hideMark/>
          </w:tcPr>
          <w:p w14:paraId="42DEFF9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14:paraId="7FFFDC0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14:paraId="15A9F8A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14:paraId="34B3EF9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14:paraId="75FA2E3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14:paraId="19CB079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DE39D8" w:rsidRPr="0012038A" w14:paraId="1A63BCBC" w14:textId="77777777" w:rsidTr="00DD2C26">
        <w:trPr>
          <w:trHeight w:val="450"/>
        </w:trPr>
        <w:tc>
          <w:tcPr>
            <w:tcW w:w="5261" w:type="dxa"/>
            <w:gridSpan w:val="2"/>
            <w:hideMark/>
          </w:tcPr>
          <w:p w14:paraId="6BB395E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14:paraId="638BC21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14:paraId="03A11B1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14:paraId="5697E53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14:paraId="1C4155D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83" w:type="dxa"/>
            <w:hideMark/>
          </w:tcPr>
          <w:p w14:paraId="11879B7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23C7654F" w14:textId="77777777" w:rsidTr="00DD2C26">
        <w:trPr>
          <w:trHeight w:val="1275"/>
        </w:trPr>
        <w:tc>
          <w:tcPr>
            <w:tcW w:w="5261" w:type="dxa"/>
            <w:gridSpan w:val="2"/>
            <w:hideMark/>
          </w:tcPr>
          <w:p w14:paraId="7F4C3AF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14:paraId="2A7FA25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14:paraId="7D84113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14:paraId="4E953F8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14:paraId="4EB1E72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83" w:type="dxa"/>
            <w:hideMark/>
          </w:tcPr>
          <w:p w14:paraId="19FD418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653A80D9" w14:textId="77777777" w:rsidTr="00DD2C26">
        <w:trPr>
          <w:trHeight w:val="1125"/>
        </w:trPr>
        <w:tc>
          <w:tcPr>
            <w:tcW w:w="5261" w:type="dxa"/>
            <w:gridSpan w:val="2"/>
            <w:hideMark/>
          </w:tcPr>
          <w:p w14:paraId="338640F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4076551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66" w:type="dxa"/>
            <w:gridSpan w:val="2"/>
            <w:hideMark/>
          </w:tcPr>
          <w:p w14:paraId="16AA15C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66" w:type="dxa"/>
            <w:gridSpan w:val="2"/>
            <w:hideMark/>
          </w:tcPr>
          <w:p w14:paraId="1612AB1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14:paraId="63A22B88" w14:textId="77777777" w:rsidR="00DE39D8" w:rsidRPr="0012038A" w:rsidRDefault="00DE39D8"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(вариант 2)</w:t>
      </w: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229"/>
        <w:gridCol w:w="982"/>
        <w:gridCol w:w="983"/>
        <w:gridCol w:w="983"/>
        <w:gridCol w:w="983"/>
      </w:tblGrid>
      <w:tr w:rsidR="00DE39D8" w:rsidRPr="0012038A" w14:paraId="23C23456" w14:textId="77777777" w:rsidTr="00DD2C26">
        <w:trPr>
          <w:trHeight w:val="379"/>
        </w:trPr>
        <w:tc>
          <w:tcPr>
            <w:tcW w:w="2540" w:type="dxa"/>
            <w:vMerge w:val="restart"/>
            <w:hideMark/>
          </w:tcPr>
          <w:p w14:paraId="5F6CEE2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Предметная область</w:t>
            </w:r>
          </w:p>
        </w:tc>
        <w:tc>
          <w:tcPr>
            <w:tcW w:w="2540" w:type="dxa"/>
            <w:vMerge w:val="restart"/>
            <w:hideMark/>
          </w:tcPr>
          <w:p w14:paraId="70FA122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Учебный предмет</w:t>
            </w:r>
          </w:p>
        </w:tc>
        <w:tc>
          <w:tcPr>
            <w:tcW w:w="1229" w:type="dxa"/>
            <w:vMerge w:val="restart"/>
            <w:hideMark/>
          </w:tcPr>
          <w:p w14:paraId="4497724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Уровень</w:t>
            </w:r>
          </w:p>
        </w:tc>
        <w:tc>
          <w:tcPr>
            <w:tcW w:w="1965" w:type="dxa"/>
            <w:gridSpan w:val="2"/>
            <w:hideMark/>
          </w:tcPr>
          <w:p w14:paraId="01070CD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66" w:type="dxa"/>
            <w:gridSpan w:val="2"/>
            <w:hideMark/>
          </w:tcPr>
          <w:p w14:paraId="06847D2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4D1D61C5" w14:textId="77777777" w:rsidTr="00DD2C26">
        <w:trPr>
          <w:trHeight w:val="682"/>
        </w:trPr>
        <w:tc>
          <w:tcPr>
            <w:tcW w:w="2540" w:type="dxa"/>
            <w:vMerge/>
            <w:hideMark/>
          </w:tcPr>
          <w:p w14:paraId="6C5E8D2E" w14:textId="77777777" w:rsidR="00DE39D8" w:rsidRPr="0012038A" w:rsidRDefault="00DE39D8" w:rsidP="0012038A">
            <w:pPr>
              <w:spacing w:line="240" w:lineRule="auto"/>
              <w:rPr>
                <w:rFonts w:ascii="Times New Roman" w:hAnsi="Times New Roman"/>
                <w:sz w:val="28"/>
                <w:szCs w:val="28"/>
              </w:rPr>
            </w:pPr>
          </w:p>
        </w:tc>
        <w:tc>
          <w:tcPr>
            <w:tcW w:w="2540" w:type="dxa"/>
            <w:vMerge/>
            <w:hideMark/>
          </w:tcPr>
          <w:p w14:paraId="025B18A3"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7BCCC4E8" w14:textId="77777777" w:rsidR="00DE39D8" w:rsidRPr="0012038A" w:rsidRDefault="00DE39D8" w:rsidP="0012038A">
            <w:pPr>
              <w:spacing w:line="240" w:lineRule="auto"/>
              <w:rPr>
                <w:rFonts w:ascii="Times New Roman" w:hAnsi="Times New Roman"/>
                <w:sz w:val="28"/>
                <w:szCs w:val="28"/>
              </w:rPr>
            </w:pPr>
          </w:p>
        </w:tc>
        <w:tc>
          <w:tcPr>
            <w:tcW w:w="1965" w:type="dxa"/>
            <w:gridSpan w:val="2"/>
            <w:hideMark/>
          </w:tcPr>
          <w:p w14:paraId="79AAF21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Количество часов в неделю</w:t>
            </w:r>
          </w:p>
        </w:tc>
        <w:tc>
          <w:tcPr>
            <w:tcW w:w="1966" w:type="dxa"/>
            <w:gridSpan w:val="2"/>
            <w:hideMark/>
          </w:tcPr>
          <w:p w14:paraId="2E1740C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Количество часов в неделю</w:t>
            </w:r>
          </w:p>
        </w:tc>
      </w:tr>
      <w:tr w:rsidR="00DE39D8" w:rsidRPr="0012038A" w14:paraId="3C69874E" w14:textId="77777777" w:rsidTr="00DD2C26">
        <w:trPr>
          <w:trHeight w:val="398"/>
        </w:trPr>
        <w:tc>
          <w:tcPr>
            <w:tcW w:w="2540" w:type="dxa"/>
            <w:vMerge/>
            <w:hideMark/>
          </w:tcPr>
          <w:p w14:paraId="7B3C9AFA" w14:textId="77777777" w:rsidR="00DE39D8" w:rsidRPr="0012038A" w:rsidRDefault="00DE39D8" w:rsidP="0012038A">
            <w:pPr>
              <w:spacing w:line="240" w:lineRule="auto"/>
              <w:rPr>
                <w:rFonts w:ascii="Times New Roman" w:hAnsi="Times New Roman"/>
                <w:sz w:val="28"/>
                <w:szCs w:val="28"/>
              </w:rPr>
            </w:pPr>
          </w:p>
        </w:tc>
        <w:tc>
          <w:tcPr>
            <w:tcW w:w="2540" w:type="dxa"/>
            <w:vMerge/>
            <w:hideMark/>
          </w:tcPr>
          <w:p w14:paraId="5F1275E9"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624246AE" w14:textId="77777777" w:rsidR="00DE39D8" w:rsidRPr="0012038A" w:rsidRDefault="00DE39D8" w:rsidP="0012038A">
            <w:pPr>
              <w:spacing w:line="240" w:lineRule="auto"/>
              <w:rPr>
                <w:rFonts w:ascii="Times New Roman" w:hAnsi="Times New Roman"/>
                <w:sz w:val="28"/>
                <w:szCs w:val="28"/>
              </w:rPr>
            </w:pPr>
          </w:p>
        </w:tc>
        <w:tc>
          <w:tcPr>
            <w:tcW w:w="982" w:type="dxa"/>
            <w:hideMark/>
          </w:tcPr>
          <w:p w14:paraId="239E75A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10 класс</w:t>
            </w:r>
          </w:p>
        </w:tc>
        <w:tc>
          <w:tcPr>
            <w:tcW w:w="983" w:type="dxa"/>
            <w:hideMark/>
          </w:tcPr>
          <w:p w14:paraId="1114457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11 класс</w:t>
            </w:r>
          </w:p>
        </w:tc>
        <w:tc>
          <w:tcPr>
            <w:tcW w:w="983" w:type="dxa"/>
            <w:hideMark/>
          </w:tcPr>
          <w:p w14:paraId="51BA7A4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10 класс</w:t>
            </w:r>
          </w:p>
        </w:tc>
        <w:tc>
          <w:tcPr>
            <w:tcW w:w="983" w:type="dxa"/>
            <w:hideMark/>
          </w:tcPr>
          <w:p w14:paraId="79F162D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11 класс</w:t>
            </w:r>
          </w:p>
        </w:tc>
      </w:tr>
      <w:tr w:rsidR="000850A1" w:rsidRPr="0012038A" w14:paraId="3AE6071D" w14:textId="77777777" w:rsidTr="00DD2C26">
        <w:trPr>
          <w:trHeight w:val="530"/>
        </w:trPr>
        <w:tc>
          <w:tcPr>
            <w:tcW w:w="5080" w:type="dxa"/>
            <w:gridSpan w:val="2"/>
            <w:hideMark/>
          </w:tcPr>
          <w:p w14:paraId="377893FA" w14:textId="77777777" w:rsidR="000850A1" w:rsidRPr="0012038A" w:rsidRDefault="000850A1" w:rsidP="0012038A">
            <w:pPr>
              <w:spacing w:line="240" w:lineRule="auto"/>
              <w:rPr>
                <w:rFonts w:ascii="Times New Roman" w:hAnsi="Times New Roman"/>
                <w:sz w:val="28"/>
                <w:szCs w:val="28"/>
              </w:rPr>
            </w:pPr>
            <w:r w:rsidRPr="0012038A">
              <w:rPr>
                <w:rFonts w:ascii="Times New Roman" w:hAnsi="Times New Roman"/>
                <w:sz w:val="28"/>
                <w:szCs w:val="28"/>
              </w:rPr>
              <w:t>Обязательная часть</w:t>
            </w:r>
          </w:p>
        </w:tc>
        <w:tc>
          <w:tcPr>
            <w:tcW w:w="1229" w:type="dxa"/>
            <w:hideMark/>
          </w:tcPr>
          <w:p w14:paraId="27D1B317" w14:textId="77777777" w:rsidR="000850A1" w:rsidRPr="0012038A" w:rsidRDefault="000850A1"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82" w:type="dxa"/>
            <w:hideMark/>
          </w:tcPr>
          <w:p w14:paraId="32D047F5" w14:textId="77777777" w:rsidR="000850A1" w:rsidRPr="0012038A" w:rsidRDefault="000850A1"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83" w:type="dxa"/>
            <w:hideMark/>
          </w:tcPr>
          <w:p w14:paraId="7B654A3B" w14:textId="77777777" w:rsidR="000850A1" w:rsidRPr="0012038A" w:rsidRDefault="000850A1"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83" w:type="dxa"/>
            <w:hideMark/>
          </w:tcPr>
          <w:p w14:paraId="77DDBD87" w14:textId="77777777" w:rsidR="000850A1" w:rsidRPr="0012038A" w:rsidRDefault="000850A1"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83" w:type="dxa"/>
            <w:hideMark/>
          </w:tcPr>
          <w:p w14:paraId="10BCED3D" w14:textId="77777777" w:rsidR="000850A1" w:rsidRPr="0012038A" w:rsidRDefault="000850A1"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71853E7C" w14:textId="77777777" w:rsidTr="00DD2C26">
        <w:trPr>
          <w:trHeight w:val="398"/>
        </w:trPr>
        <w:tc>
          <w:tcPr>
            <w:tcW w:w="2540" w:type="dxa"/>
            <w:vMerge w:val="restart"/>
            <w:hideMark/>
          </w:tcPr>
          <w:p w14:paraId="25ABC81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540" w:type="dxa"/>
            <w:hideMark/>
          </w:tcPr>
          <w:p w14:paraId="4A27EB0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14:paraId="787143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82" w:type="dxa"/>
            <w:hideMark/>
          </w:tcPr>
          <w:p w14:paraId="2C3BBB7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3" w:type="dxa"/>
            <w:hideMark/>
          </w:tcPr>
          <w:p w14:paraId="0A93D7E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3" w:type="dxa"/>
            <w:hideMark/>
          </w:tcPr>
          <w:p w14:paraId="64CF065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3" w:type="dxa"/>
            <w:hideMark/>
          </w:tcPr>
          <w:p w14:paraId="7534469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5D6DDB0A" w14:textId="77777777" w:rsidTr="00DD2C26">
        <w:trPr>
          <w:trHeight w:val="398"/>
        </w:trPr>
        <w:tc>
          <w:tcPr>
            <w:tcW w:w="2540" w:type="dxa"/>
            <w:vMerge/>
            <w:hideMark/>
          </w:tcPr>
          <w:p w14:paraId="1FBB1243" w14:textId="77777777" w:rsidR="00DE39D8" w:rsidRPr="0012038A" w:rsidRDefault="00DE39D8" w:rsidP="0012038A">
            <w:pPr>
              <w:spacing w:line="240" w:lineRule="auto"/>
              <w:rPr>
                <w:rFonts w:ascii="Times New Roman" w:hAnsi="Times New Roman"/>
                <w:sz w:val="28"/>
                <w:szCs w:val="28"/>
              </w:rPr>
            </w:pPr>
          </w:p>
        </w:tc>
        <w:tc>
          <w:tcPr>
            <w:tcW w:w="2540" w:type="dxa"/>
            <w:hideMark/>
          </w:tcPr>
          <w:p w14:paraId="66B8478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14:paraId="469C6F1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82" w:type="dxa"/>
            <w:hideMark/>
          </w:tcPr>
          <w:p w14:paraId="7A5F956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83" w:type="dxa"/>
            <w:hideMark/>
          </w:tcPr>
          <w:p w14:paraId="3FF3A9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83" w:type="dxa"/>
            <w:hideMark/>
          </w:tcPr>
          <w:p w14:paraId="01C8A9D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83" w:type="dxa"/>
            <w:hideMark/>
          </w:tcPr>
          <w:p w14:paraId="0A28E1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637E5C56" w14:textId="77777777" w:rsidTr="00DD2C26">
        <w:trPr>
          <w:trHeight w:val="398"/>
        </w:trPr>
        <w:tc>
          <w:tcPr>
            <w:tcW w:w="2540" w:type="dxa"/>
            <w:hideMark/>
          </w:tcPr>
          <w:p w14:paraId="5A78F3D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lastRenderedPageBreak/>
              <w:t>Иностранные языки</w:t>
            </w:r>
          </w:p>
        </w:tc>
        <w:tc>
          <w:tcPr>
            <w:tcW w:w="2540" w:type="dxa"/>
            <w:hideMark/>
          </w:tcPr>
          <w:p w14:paraId="6D2FCBF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Иностранный язык</w:t>
            </w:r>
          </w:p>
        </w:tc>
        <w:tc>
          <w:tcPr>
            <w:tcW w:w="1229" w:type="dxa"/>
            <w:hideMark/>
          </w:tcPr>
          <w:p w14:paraId="5DB0671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536EFB2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14:paraId="63A4CF7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14:paraId="44B7139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14:paraId="3E7682A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DE39D8" w:rsidRPr="0012038A" w14:paraId="21AC9CC0" w14:textId="77777777" w:rsidTr="00DD2C26">
        <w:trPr>
          <w:trHeight w:val="398"/>
        </w:trPr>
        <w:tc>
          <w:tcPr>
            <w:tcW w:w="2540" w:type="dxa"/>
            <w:vMerge w:val="restart"/>
            <w:hideMark/>
          </w:tcPr>
          <w:p w14:paraId="01A947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2540" w:type="dxa"/>
            <w:hideMark/>
          </w:tcPr>
          <w:p w14:paraId="561A887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Алгебра и начала математического анализа</w:t>
            </w:r>
          </w:p>
        </w:tc>
        <w:tc>
          <w:tcPr>
            <w:tcW w:w="1229" w:type="dxa"/>
            <w:hideMark/>
          </w:tcPr>
          <w:p w14:paraId="52F12D8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82" w:type="dxa"/>
            <w:hideMark/>
          </w:tcPr>
          <w:p w14:paraId="096C1DC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14:paraId="13BF730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14:paraId="32AC803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14:paraId="1EBF084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3847C754" w14:textId="77777777" w:rsidTr="00DD2C26">
        <w:trPr>
          <w:trHeight w:val="398"/>
        </w:trPr>
        <w:tc>
          <w:tcPr>
            <w:tcW w:w="2540" w:type="dxa"/>
            <w:vMerge/>
            <w:hideMark/>
          </w:tcPr>
          <w:p w14:paraId="7606443E" w14:textId="77777777" w:rsidR="00DE39D8" w:rsidRPr="0012038A" w:rsidRDefault="00DE39D8" w:rsidP="0012038A">
            <w:pPr>
              <w:spacing w:line="240" w:lineRule="auto"/>
              <w:rPr>
                <w:rFonts w:ascii="Times New Roman" w:hAnsi="Times New Roman"/>
                <w:sz w:val="28"/>
                <w:szCs w:val="28"/>
              </w:rPr>
            </w:pPr>
          </w:p>
        </w:tc>
        <w:tc>
          <w:tcPr>
            <w:tcW w:w="2540" w:type="dxa"/>
            <w:hideMark/>
          </w:tcPr>
          <w:p w14:paraId="6974FE3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229" w:type="dxa"/>
            <w:hideMark/>
          </w:tcPr>
          <w:p w14:paraId="4848D82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82" w:type="dxa"/>
            <w:hideMark/>
          </w:tcPr>
          <w:p w14:paraId="2D98F9A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14:paraId="60AF53D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14:paraId="412F36F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14:paraId="4B5C8AD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DE39D8" w:rsidRPr="0012038A" w14:paraId="75924BF2" w14:textId="77777777" w:rsidTr="00DD2C26">
        <w:trPr>
          <w:trHeight w:val="398"/>
        </w:trPr>
        <w:tc>
          <w:tcPr>
            <w:tcW w:w="2540" w:type="dxa"/>
            <w:vMerge/>
            <w:hideMark/>
          </w:tcPr>
          <w:p w14:paraId="34B6BE34" w14:textId="77777777" w:rsidR="00DE39D8" w:rsidRPr="0012038A" w:rsidRDefault="00DE39D8" w:rsidP="0012038A">
            <w:pPr>
              <w:spacing w:line="240" w:lineRule="auto"/>
              <w:rPr>
                <w:rFonts w:ascii="Times New Roman" w:hAnsi="Times New Roman"/>
                <w:sz w:val="28"/>
                <w:szCs w:val="28"/>
              </w:rPr>
            </w:pPr>
          </w:p>
        </w:tc>
        <w:tc>
          <w:tcPr>
            <w:tcW w:w="2540" w:type="dxa"/>
            <w:hideMark/>
          </w:tcPr>
          <w:p w14:paraId="61AB9ED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Вероятность и статистика</w:t>
            </w:r>
          </w:p>
        </w:tc>
        <w:tc>
          <w:tcPr>
            <w:tcW w:w="1229" w:type="dxa"/>
            <w:hideMark/>
          </w:tcPr>
          <w:p w14:paraId="0FF88E2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82" w:type="dxa"/>
            <w:hideMark/>
          </w:tcPr>
          <w:p w14:paraId="4D72E41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4BA4D90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0E262AB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6940CA0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DE39D8" w:rsidRPr="0012038A" w14:paraId="0B11C971" w14:textId="77777777" w:rsidTr="00DD2C26">
        <w:trPr>
          <w:trHeight w:val="398"/>
        </w:trPr>
        <w:tc>
          <w:tcPr>
            <w:tcW w:w="2540" w:type="dxa"/>
            <w:vMerge/>
            <w:hideMark/>
          </w:tcPr>
          <w:p w14:paraId="08787CFA" w14:textId="77777777" w:rsidR="00DE39D8" w:rsidRPr="0012038A" w:rsidRDefault="00DE39D8" w:rsidP="0012038A">
            <w:pPr>
              <w:spacing w:line="240" w:lineRule="auto"/>
              <w:rPr>
                <w:rFonts w:ascii="Times New Roman" w:hAnsi="Times New Roman"/>
                <w:sz w:val="28"/>
                <w:szCs w:val="28"/>
              </w:rPr>
            </w:pPr>
          </w:p>
        </w:tc>
        <w:tc>
          <w:tcPr>
            <w:tcW w:w="2540" w:type="dxa"/>
            <w:hideMark/>
          </w:tcPr>
          <w:p w14:paraId="115F324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Информатика</w:t>
            </w:r>
          </w:p>
        </w:tc>
        <w:tc>
          <w:tcPr>
            <w:tcW w:w="1229" w:type="dxa"/>
            <w:hideMark/>
          </w:tcPr>
          <w:p w14:paraId="0C179A4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82" w:type="dxa"/>
            <w:hideMark/>
          </w:tcPr>
          <w:p w14:paraId="0085F47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14:paraId="2DFFC02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14:paraId="477AC8D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14:paraId="4C76F7E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6BE28BDD" w14:textId="77777777" w:rsidTr="00DD2C26">
        <w:trPr>
          <w:trHeight w:val="758"/>
        </w:trPr>
        <w:tc>
          <w:tcPr>
            <w:tcW w:w="2540" w:type="dxa"/>
            <w:vMerge w:val="restart"/>
            <w:hideMark/>
          </w:tcPr>
          <w:p w14:paraId="4469AA1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Естественно-научные предметы</w:t>
            </w:r>
          </w:p>
        </w:tc>
        <w:tc>
          <w:tcPr>
            <w:tcW w:w="2540" w:type="dxa"/>
            <w:hideMark/>
          </w:tcPr>
          <w:p w14:paraId="24AE735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Физика</w:t>
            </w:r>
          </w:p>
        </w:tc>
        <w:tc>
          <w:tcPr>
            <w:tcW w:w="1229" w:type="dxa"/>
            <w:hideMark/>
          </w:tcPr>
          <w:p w14:paraId="538AD12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0F86A02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3AB9FF7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0C8A13C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282699A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r>
      <w:tr w:rsidR="00DE39D8" w:rsidRPr="0012038A" w14:paraId="7063F88B" w14:textId="77777777" w:rsidTr="00DD2C26">
        <w:trPr>
          <w:trHeight w:val="398"/>
        </w:trPr>
        <w:tc>
          <w:tcPr>
            <w:tcW w:w="2540" w:type="dxa"/>
            <w:vMerge/>
            <w:hideMark/>
          </w:tcPr>
          <w:p w14:paraId="6D1C8D73" w14:textId="77777777" w:rsidR="00DE39D8" w:rsidRPr="0012038A" w:rsidRDefault="00DE39D8" w:rsidP="0012038A">
            <w:pPr>
              <w:spacing w:line="240" w:lineRule="auto"/>
              <w:rPr>
                <w:rFonts w:ascii="Times New Roman" w:hAnsi="Times New Roman"/>
                <w:bCs/>
                <w:sz w:val="28"/>
                <w:szCs w:val="28"/>
              </w:rPr>
            </w:pPr>
          </w:p>
        </w:tc>
        <w:tc>
          <w:tcPr>
            <w:tcW w:w="2540" w:type="dxa"/>
            <w:hideMark/>
          </w:tcPr>
          <w:p w14:paraId="7B6B71D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Химия</w:t>
            </w:r>
          </w:p>
        </w:tc>
        <w:tc>
          <w:tcPr>
            <w:tcW w:w="1229" w:type="dxa"/>
            <w:hideMark/>
          </w:tcPr>
          <w:p w14:paraId="63FAD85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294B357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454FBDB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1F2F313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707FC2E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DE39D8" w:rsidRPr="0012038A" w14:paraId="132758EF" w14:textId="77777777" w:rsidTr="00DD2C26">
        <w:trPr>
          <w:trHeight w:val="398"/>
        </w:trPr>
        <w:tc>
          <w:tcPr>
            <w:tcW w:w="2540" w:type="dxa"/>
            <w:vMerge/>
            <w:hideMark/>
          </w:tcPr>
          <w:p w14:paraId="4642DF5C" w14:textId="77777777" w:rsidR="00DE39D8" w:rsidRPr="0012038A" w:rsidRDefault="00DE39D8" w:rsidP="0012038A">
            <w:pPr>
              <w:spacing w:line="240" w:lineRule="auto"/>
              <w:rPr>
                <w:rFonts w:ascii="Times New Roman" w:hAnsi="Times New Roman"/>
                <w:bCs/>
                <w:sz w:val="28"/>
                <w:szCs w:val="28"/>
              </w:rPr>
            </w:pPr>
          </w:p>
        </w:tc>
        <w:tc>
          <w:tcPr>
            <w:tcW w:w="2540" w:type="dxa"/>
            <w:hideMark/>
          </w:tcPr>
          <w:p w14:paraId="0E7FB7C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Биология</w:t>
            </w:r>
          </w:p>
        </w:tc>
        <w:tc>
          <w:tcPr>
            <w:tcW w:w="1229" w:type="dxa"/>
            <w:hideMark/>
          </w:tcPr>
          <w:p w14:paraId="54BACBC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1D2758E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098A225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1354DCB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39A53D2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DE39D8" w:rsidRPr="0012038A" w14:paraId="232DB36F" w14:textId="77777777" w:rsidTr="00DD2C26">
        <w:trPr>
          <w:trHeight w:val="398"/>
        </w:trPr>
        <w:tc>
          <w:tcPr>
            <w:tcW w:w="2540" w:type="dxa"/>
            <w:vMerge w:val="restart"/>
            <w:hideMark/>
          </w:tcPr>
          <w:p w14:paraId="678B8DE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Общественно-научные предметы</w:t>
            </w:r>
          </w:p>
        </w:tc>
        <w:tc>
          <w:tcPr>
            <w:tcW w:w="2540" w:type="dxa"/>
            <w:hideMark/>
          </w:tcPr>
          <w:p w14:paraId="6FCFE94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История </w:t>
            </w:r>
          </w:p>
        </w:tc>
        <w:tc>
          <w:tcPr>
            <w:tcW w:w="1229" w:type="dxa"/>
            <w:hideMark/>
          </w:tcPr>
          <w:p w14:paraId="163432A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6B8770C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45FD784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27FBFF7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0983DFC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r>
      <w:tr w:rsidR="00DE39D8" w:rsidRPr="0012038A" w14:paraId="5E620676" w14:textId="77777777" w:rsidTr="00DD2C26">
        <w:trPr>
          <w:trHeight w:val="398"/>
        </w:trPr>
        <w:tc>
          <w:tcPr>
            <w:tcW w:w="2540" w:type="dxa"/>
            <w:vMerge/>
            <w:hideMark/>
          </w:tcPr>
          <w:p w14:paraId="2B497BBF" w14:textId="77777777" w:rsidR="00DE39D8" w:rsidRPr="0012038A" w:rsidRDefault="00DE39D8" w:rsidP="0012038A">
            <w:pPr>
              <w:spacing w:line="240" w:lineRule="auto"/>
              <w:rPr>
                <w:rFonts w:ascii="Times New Roman" w:hAnsi="Times New Roman"/>
                <w:bCs/>
                <w:sz w:val="28"/>
                <w:szCs w:val="28"/>
              </w:rPr>
            </w:pPr>
          </w:p>
        </w:tc>
        <w:tc>
          <w:tcPr>
            <w:tcW w:w="2540" w:type="dxa"/>
            <w:hideMark/>
          </w:tcPr>
          <w:p w14:paraId="3D1D20B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14:paraId="217D97A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6A30975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652B007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3DBD5B2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245EA80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r>
      <w:tr w:rsidR="00DE39D8" w:rsidRPr="0012038A" w14:paraId="5BAFE29D" w14:textId="77777777" w:rsidTr="00DD2C26">
        <w:trPr>
          <w:trHeight w:val="398"/>
        </w:trPr>
        <w:tc>
          <w:tcPr>
            <w:tcW w:w="2540" w:type="dxa"/>
            <w:vMerge/>
            <w:hideMark/>
          </w:tcPr>
          <w:p w14:paraId="719ED3DA" w14:textId="77777777" w:rsidR="00DE39D8" w:rsidRPr="0012038A" w:rsidRDefault="00DE39D8" w:rsidP="0012038A">
            <w:pPr>
              <w:spacing w:line="240" w:lineRule="auto"/>
              <w:rPr>
                <w:rFonts w:ascii="Times New Roman" w:hAnsi="Times New Roman"/>
                <w:bCs/>
                <w:sz w:val="28"/>
                <w:szCs w:val="28"/>
              </w:rPr>
            </w:pPr>
          </w:p>
        </w:tc>
        <w:tc>
          <w:tcPr>
            <w:tcW w:w="2540" w:type="dxa"/>
            <w:hideMark/>
          </w:tcPr>
          <w:p w14:paraId="75323D1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География</w:t>
            </w:r>
          </w:p>
        </w:tc>
        <w:tc>
          <w:tcPr>
            <w:tcW w:w="1229" w:type="dxa"/>
            <w:hideMark/>
          </w:tcPr>
          <w:p w14:paraId="235F898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232BF3F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683AD7C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34746B4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7144139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DE39D8" w:rsidRPr="0012038A" w14:paraId="52E5A92D" w14:textId="77777777" w:rsidTr="00DD2C26">
        <w:trPr>
          <w:trHeight w:val="398"/>
        </w:trPr>
        <w:tc>
          <w:tcPr>
            <w:tcW w:w="2540" w:type="dxa"/>
            <w:vMerge w:val="restart"/>
            <w:hideMark/>
          </w:tcPr>
          <w:p w14:paraId="059596C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Физическая культура, основы безопасности жизнедеятельности</w:t>
            </w:r>
          </w:p>
        </w:tc>
        <w:tc>
          <w:tcPr>
            <w:tcW w:w="2540" w:type="dxa"/>
            <w:hideMark/>
          </w:tcPr>
          <w:p w14:paraId="56C504F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Физическая культура</w:t>
            </w:r>
          </w:p>
        </w:tc>
        <w:tc>
          <w:tcPr>
            <w:tcW w:w="1229" w:type="dxa"/>
            <w:hideMark/>
          </w:tcPr>
          <w:p w14:paraId="5F5B461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4B9C2D6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4186B4D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67D46F9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5BC9419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r>
      <w:tr w:rsidR="00DE39D8" w:rsidRPr="0012038A" w14:paraId="205FD393" w14:textId="77777777" w:rsidTr="00DD2C26">
        <w:trPr>
          <w:trHeight w:val="796"/>
        </w:trPr>
        <w:tc>
          <w:tcPr>
            <w:tcW w:w="2540" w:type="dxa"/>
            <w:vMerge/>
            <w:hideMark/>
          </w:tcPr>
          <w:p w14:paraId="4F97F817" w14:textId="77777777" w:rsidR="00DE39D8" w:rsidRPr="0012038A" w:rsidRDefault="00DE39D8" w:rsidP="0012038A">
            <w:pPr>
              <w:spacing w:line="240" w:lineRule="auto"/>
              <w:rPr>
                <w:rFonts w:ascii="Times New Roman" w:hAnsi="Times New Roman"/>
                <w:bCs/>
                <w:sz w:val="28"/>
                <w:szCs w:val="28"/>
              </w:rPr>
            </w:pPr>
          </w:p>
        </w:tc>
        <w:tc>
          <w:tcPr>
            <w:tcW w:w="2540" w:type="dxa"/>
            <w:hideMark/>
          </w:tcPr>
          <w:p w14:paraId="141574E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Основы безопасности жизнедеятельности</w:t>
            </w:r>
          </w:p>
        </w:tc>
        <w:tc>
          <w:tcPr>
            <w:tcW w:w="1229" w:type="dxa"/>
            <w:hideMark/>
          </w:tcPr>
          <w:p w14:paraId="1632A70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14:paraId="303D5FC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3D8F1DC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3676D4C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07CEB76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DE39D8" w:rsidRPr="0012038A" w14:paraId="509D404D" w14:textId="77777777" w:rsidTr="00DD2C26">
        <w:trPr>
          <w:trHeight w:val="398"/>
        </w:trPr>
        <w:tc>
          <w:tcPr>
            <w:tcW w:w="2540" w:type="dxa"/>
            <w:hideMark/>
          </w:tcPr>
          <w:p w14:paraId="1744755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2540" w:type="dxa"/>
            <w:hideMark/>
          </w:tcPr>
          <w:p w14:paraId="385724C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Индивидуальный проект</w:t>
            </w:r>
          </w:p>
        </w:tc>
        <w:tc>
          <w:tcPr>
            <w:tcW w:w="1229" w:type="dxa"/>
            <w:hideMark/>
          </w:tcPr>
          <w:p w14:paraId="022B0F1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14:paraId="48EF61B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22847A5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3" w:type="dxa"/>
            <w:hideMark/>
          </w:tcPr>
          <w:p w14:paraId="4F55D8F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2B7207A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04D87AB0" w14:textId="77777777" w:rsidTr="00DD2C26">
        <w:trPr>
          <w:trHeight w:val="398"/>
        </w:trPr>
        <w:tc>
          <w:tcPr>
            <w:tcW w:w="5080" w:type="dxa"/>
            <w:gridSpan w:val="2"/>
            <w:hideMark/>
          </w:tcPr>
          <w:p w14:paraId="3BB8BC9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14:paraId="3928A96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14:paraId="67F8A4F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33</w:t>
            </w:r>
          </w:p>
        </w:tc>
        <w:tc>
          <w:tcPr>
            <w:tcW w:w="983" w:type="dxa"/>
            <w:hideMark/>
          </w:tcPr>
          <w:p w14:paraId="48DEA1C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32</w:t>
            </w:r>
          </w:p>
        </w:tc>
        <w:tc>
          <w:tcPr>
            <w:tcW w:w="983" w:type="dxa"/>
            <w:hideMark/>
          </w:tcPr>
          <w:p w14:paraId="1FF132A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33</w:t>
            </w:r>
          </w:p>
        </w:tc>
        <w:tc>
          <w:tcPr>
            <w:tcW w:w="983" w:type="dxa"/>
            <w:hideMark/>
          </w:tcPr>
          <w:p w14:paraId="0330DE9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32</w:t>
            </w:r>
          </w:p>
        </w:tc>
      </w:tr>
      <w:tr w:rsidR="00DE39D8" w:rsidRPr="0012038A" w14:paraId="02525562" w14:textId="77777777" w:rsidTr="00DD2C26">
        <w:trPr>
          <w:trHeight w:val="568"/>
        </w:trPr>
        <w:tc>
          <w:tcPr>
            <w:tcW w:w="5080" w:type="dxa"/>
            <w:gridSpan w:val="2"/>
            <w:hideMark/>
          </w:tcPr>
          <w:p w14:paraId="7FE7630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Часть, формируемая участниками образовательных отношений</w:t>
            </w:r>
          </w:p>
        </w:tc>
        <w:tc>
          <w:tcPr>
            <w:tcW w:w="1229" w:type="dxa"/>
            <w:hideMark/>
          </w:tcPr>
          <w:p w14:paraId="6ACE804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14:paraId="0F1D4EF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14:paraId="726AFB5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14:paraId="0D3A5AB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14:paraId="12B69A8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r>
      <w:tr w:rsidR="00DE39D8" w:rsidRPr="0012038A" w14:paraId="11F8F54A" w14:textId="77777777" w:rsidTr="00DD2C26">
        <w:trPr>
          <w:trHeight w:val="568"/>
        </w:trPr>
        <w:tc>
          <w:tcPr>
            <w:tcW w:w="5080" w:type="dxa"/>
            <w:gridSpan w:val="2"/>
            <w:hideMark/>
          </w:tcPr>
          <w:p w14:paraId="2BA2302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Учебные недели</w:t>
            </w:r>
          </w:p>
        </w:tc>
        <w:tc>
          <w:tcPr>
            <w:tcW w:w="1229" w:type="dxa"/>
            <w:hideMark/>
          </w:tcPr>
          <w:p w14:paraId="081DE75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14:paraId="7E40D4A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14:paraId="182B525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14:paraId="5103236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14:paraId="0071348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r>
      <w:tr w:rsidR="00DE39D8" w:rsidRPr="0012038A" w14:paraId="58AE3CB8" w14:textId="77777777" w:rsidTr="00DD2C26">
        <w:trPr>
          <w:trHeight w:val="568"/>
        </w:trPr>
        <w:tc>
          <w:tcPr>
            <w:tcW w:w="5080" w:type="dxa"/>
            <w:gridSpan w:val="2"/>
            <w:hideMark/>
          </w:tcPr>
          <w:p w14:paraId="16E6CDF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14:paraId="2F79011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14:paraId="502ADA6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14:paraId="170A89B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14:paraId="0A51E1E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83" w:type="dxa"/>
            <w:hideMark/>
          </w:tcPr>
          <w:p w14:paraId="025381F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4635F165" w14:textId="77777777" w:rsidTr="000850A1">
        <w:trPr>
          <w:trHeight w:val="1761"/>
        </w:trPr>
        <w:tc>
          <w:tcPr>
            <w:tcW w:w="5080" w:type="dxa"/>
            <w:gridSpan w:val="2"/>
            <w:hideMark/>
          </w:tcPr>
          <w:p w14:paraId="2F5C441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lastRenderedPageBreak/>
              <w:t>Максимально допустимая недельная нагрузка в соответствии</w:t>
            </w:r>
            <w:r w:rsidR="0012038A" w:rsidRPr="0012038A">
              <w:rPr>
                <w:rFonts w:ascii="Times New Roman" w:hAnsi="Times New Roman"/>
                <w:bCs/>
                <w:sz w:val="28"/>
                <w:szCs w:val="28"/>
              </w:rPr>
              <w:t xml:space="preserve"> </w:t>
            </w:r>
            <w:r w:rsidRPr="0012038A">
              <w:rPr>
                <w:rFonts w:ascii="Times New Roman" w:hAnsi="Times New Roman"/>
                <w:bCs/>
                <w:sz w:val="28"/>
                <w:szCs w:val="28"/>
              </w:rPr>
              <w:t>с действующими санитарными правилами и нормами</w:t>
            </w:r>
          </w:p>
        </w:tc>
        <w:tc>
          <w:tcPr>
            <w:tcW w:w="1229" w:type="dxa"/>
            <w:hideMark/>
          </w:tcPr>
          <w:p w14:paraId="01AC669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14:paraId="4DE898F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14:paraId="6F40AA4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14:paraId="1ED123E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83" w:type="dxa"/>
            <w:hideMark/>
          </w:tcPr>
          <w:p w14:paraId="585B6B7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352A364D" w14:textId="77777777" w:rsidTr="000850A1">
        <w:trPr>
          <w:trHeight w:val="2254"/>
        </w:trPr>
        <w:tc>
          <w:tcPr>
            <w:tcW w:w="5080" w:type="dxa"/>
            <w:gridSpan w:val="2"/>
            <w:hideMark/>
          </w:tcPr>
          <w:p w14:paraId="1E7A88A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5DD879A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65" w:type="dxa"/>
            <w:gridSpan w:val="2"/>
            <w:hideMark/>
          </w:tcPr>
          <w:p w14:paraId="54BEF9F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66" w:type="dxa"/>
            <w:gridSpan w:val="2"/>
            <w:hideMark/>
          </w:tcPr>
          <w:p w14:paraId="3D8868D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2F720509" w14:textId="77777777" w:rsidR="00DE39D8" w:rsidRPr="0012038A" w:rsidRDefault="00DE39D8" w:rsidP="0012038A">
      <w:pPr>
        <w:spacing w:after="0" w:line="360" w:lineRule="auto"/>
        <w:ind w:firstLine="709"/>
        <w:rPr>
          <w:rFonts w:ascii="Times New Roman" w:hAnsi="Times New Roman"/>
          <w:sz w:val="28"/>
          <w:szCs w:val="28"/>
        </w:rPr>
      </w:pPr>
    </w:p>
    <w:p w14:paraId="4437F4AC" w14:textId="1CD3245E"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0850A1" w:rsidRPr="0012038A">
        <w:rPr>
          <w:rFonts w:ascii="Times New Roman" w:hAnsi="Times New Roman"/>
          <w:sz w:val="28"/>
          <w:szCs w:val="28"/>
        </w:rPr>
        <w:t>20.2. </w:t>
      </w:r>
      <w:r w:rsidR="00DE39D8" w:rsidRPr="0012038A">
        <w:rPr>
          <w:rFonts w:ascii="Times New Roman" w:hAnsi="Times New Roman"/>
          <w:sz w:val="28"/>
          <w:szCs w:val="28"/>
          <w:lang w:eastAsia="ru-RU"/>
        </w:rPr>
        <w:t>Естественно-научный профиль ориентирует на такие сферы деятельности, как медицина, биотехнологии и другие. В данном профиле</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14:paraId="7A26A660" w14:textId="4FD714DA" w:rsidR="00DE39D8" w:rsidRPr="0012038A" w:rsidRDefault="00DE39D8" w:rsidP="000B5860">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w:t>
      </w:r>
      <w:r w:rsidR="000B5860">
        <w:rPr>
          <w:rFonts w:ascii="Times New Roman" w:hAnsi="Times New Roman"/>
          <w:sz w:val="28"/>
          <w:szCs w:val="28"/>
        </w:rPr>
        <w:t xml:space="preserve">а </w:t>
      </w:r>
      <w:proofErr w:type="gramStart"/>
      <w:r w:rsidR="000B5860">
        <w:rPr>
          <w:rFonts w:ascii="Times New Roman" w:hAnsi="Times New Roman"/>
          <w:sz w:val="28"/>
          <w:szCs w:val="28"/>
        </w:rPr>
        <w:t>естественно-научного</w:t>
      </w:r>
      <w:proofErr w:type="gramEnd"/>
      <w:r w:rsidR="000B5860">
        <w:rPr>
          <w:rFonts w:ascii="Times New Roman" w:hAnsi="Times New Roman"/>
          <w:sz w:val="28"/>
          <w:szCs w:val="28"/>
        </w:rPr>
        <w:t xml:space="preserve"> профиля.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69DF43C8" w14:textId="77777777" w:rsidTr="000850A1">
        <w:trPr>
          <w:trHeight w:val="300"/>
        </w:trPr>
        <w:tc>
          <w:tcPr>
            <w:tcW w:w="2540" w:type="dxa"/>
            <w:vMerge w:val="restart"/>
            <w:hideMark/>
          </w:tcPr>
          <w:p w14:paraId="37C99F8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61" w:type="dxa"/>
            <w:vMerge w:val="restart"/>
            <w:hideMark/>
          </w:tcPr>
          <w:p w14:paraId="4CFA7C4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14:paraId="407E6F0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46" w:type="dxa"/>
            <w:gridSpan w:val="2"/>
            <w:hideMark/>
          </w:tcPr>
          <w:p w14:paraId="4D766B6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46" w:type="dxa"/>
            <w:gridSpan w:val="2"/>
            <w:hideMark/>
          </w:tcPr>
          <w:p w14:paraId="53045FE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DE39D8" w:rsidRPr="0012038A" w14:paraId="49492C02" w14:textId="77777777" w:rsidTr="000850A1">
        <w:trPr>
          <w:trHeight w:val="540"/>
        </w:trPr>
        <w:tc>
          <w:tcPr>
            <w:tcW w:w="2540" w:type="dxa"/>
            <w:vMerge/>
            <w:hideMark/>
          </w:tcPr>
          <w:p w14:paraId="353831F7" w14:textId="77777777" w:rsidR="00DE39D8" w:rsidRPr="0012038A" w:rsidRDefault="00DE39D8" w:rsidP="0012038A">
            <w:pPr>
              <w:spacing w:line="240" w:lineRule="auto"/>
              <w:rPr>
                <w:rFonts w:ascii="Times New Roman" w:hAnsi="Times New Roman"/>
                <w:sz w:val="28"/>
                <w:szCs w:val="28"/>
                <w:lang w:eastAsia="ru-RU"/>
              </w:rPr>
            </w:pPr>
          </w:p>
        </w:tc>
        <w:tc>
          <w:tcPr>
            <w:tcW w:w="2761" w:type="dxa"/>
            <w:vMerge/>
            <w:hideMark/>
          </w:tcPr>
          <w:p w14:paraId="47E19032"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3365A23C" w14:textId="77777777" w:rsidR="00DE39D8" w:rsidRPr="0012038A" w:rsidRDefault="00DE39D8" w:rsidP="0012038A">
            <w:pPr>
              <w:spacing w:line="240" w:lineRule="auto"/>
              <w:rPr>
                <w:rFonts w:ascii="Times New Roman" w:hAnsi="Times New Roman"/>
                <w:sz w:val="28"/>
                <w:szCs w:val="28"/>
                <w:lang w:eastAsia="ru-RU"/>
              </w:rPr>
            </w:pPr>
          </w:p>
        </w:tc>
        <w:tc>
          <w:tcPr>
            <w:tcW w:w="1946" w:type="dxa"/>
            <w:gridSpan w:val="2"/>
            <w:hideMark/>
          </w:tcPr>
          <w:p w14:paraId="5D0DA9F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46" w:type="dxa"/>
            <w:gridSpan w:val="2"/>
            <w:hideMark/>
          </w:tcPr>
          <w:p w14:paraId="703F591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DE39D8" w:rsidRPr="0012038A" w14:paraId="28F56859" w14:textId="77777777" w:rsidTr="000850A1">
        <w:trPr>
          <w:trHeight w:val="315"/>
        </w:trPr>
        <w:tc>
          <w:tcPr>
            <w:tcW w:w="2540" w:type="dxa"/>
            <w:vMerge/>
            <w:hideMark/>
          </w:tcPr>
          <w:p w14:paraId="172A172E" w14:textId="77777777" w:rsidR="00DE39D8" w:rsidRPr="0012038A" w:rsidRDefault="00DE39D8" w:rsidP="0012038A">
            <w:pPr>
              <w:spacing w:line="240" w:lineRule="auto"/>
              <w:rPr>
                <w:rFonts w:ascii="Times New Roman" w:hAnsi="Times New Roman"/>
                <w:sz w:val="28"/>
                <w:szCs w:val="28"/>
                <w:lang w:eastAsia="ru-RU"/>
              </w:rPr>
            </w:pPr>
          </w:p>
        </w:tc>
        <w:tc>
          <w:tcPr>
            <w:tcW w:w="2761" w:type="dxa"/>
            <w:vMerge/>
            <w:hideMark/>
          </w:tcPr>
          <w:p w14:paraId="44C7FA01"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46CEDE57" w14:textId="77777777" w:rsidR="00DE39D8" w:rsidRPr="0012038A" w:rsidRDefault="00DE39D8" w:rsidP="0012038A">
            <w:pPr>
              <w:spacing w:line="240" w:lineRule="auto"/>
              <w:rPr>
                <w:rFonts w:ascii="Times New Roman" w:hAnsi="Times New Roman"/>
                <w:sz w:val="28"/>
                <w:szCs w:val="28"/>
                <w:lang w:eastAsia="ru-RU"/>
              </w:rPr>
            </w:pPr>
          </w:p>
        </w:tc>
        <w:tc>
          <w:tcPr>
            <w:tcW w:w="973" w:type="dxa"/>
            <w:hideMark/>
          </w:tcPr>
          <w:p w14:paraId="0934919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10 </w:t>
            </w:r>
          </w:p>
          <w:p w14:paraId="40C2FDF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класс</w:t>
            </w:r>
          </w:p>
        </w:tc>
        <w:tc>
          <w:tcPr>
            <w:tcW w:w="973" w:type="dxa"/>
            <w:hideMark/>
          </w:tcPr>
          <w:p w14:paraId="1396B77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73" w:type="dxa"/>
            <w:hideMark/>
          </w:tcPr>
          <w:p w14:paraId="180920E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14:paraId="314115F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0850A1" w:rsidRPr="0012038A" w14:paraId="268B67C2" w14:textId="77777777" w:rsidTr="000850A1">
        <w:trPr>
          <w:trHeight w:val="420"/>
        </w:trPr>
        <w:tc>
          <w:tcPr>
            <w:tcW w:w="5301" w:type="dxa"/>
            <w:gridSpan w:val="2"/>
            <w:hideMark/>
          </w:tcPr>
          <w:p w14:paraId="69B0E536" w14:textId="77777777" w:rsidR="000850A1" w:rsidRPr="0012038A" w:rsidRDefault="000850A1"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14:paraId="42564260" w14:textId="77777777" w:rsidR="000850A1" w:rsidRPr="0012038A" w:rsidRDefault="000850A1"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023D3D16" w14:textId="77777777" w:rsidR="000850A1" w:rsidRPr="0012038A" w:rsidRDefault="000850A1"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025D312A" w14:textId="77777777" w:rsidR="000850A1" w:rsidRPr="0012038A" w:rsidRDefault="000850A1"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4C33C644" w14:textId="77777777" w:rsidR="000850A1" w:rsidRPr="0012038A" w:rsidRDefault="000850A1"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7949FD68" w14:textId="77777777" w:rsidR="000850A1" w:rsidRPr="0012038A" w:rsidRDefault="000850A1"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DE39D8" w:rsidRPr="0012038A" w14:paraId="59B048E9" w14:textId="77777777" w:rsidTr="000850A1">
        <w:trPr>
          <w:trHeight w:val="315"/>
        </w:trPr>
        <w:tc>
          <w:tcPr>
            <w:tcW w:w="2540" w:type="dxa"/>
            <w:vMerge w:val="restart"/>
            <w:hideMark/>
          </w:tcPr>
          <w:p w14:paraId="4D18436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 и литература</w:t>
            </w:r>
          </w:p>
        </w:tc>
        <w:tc>
          <w:tcPr>
            <w:tcW w:w="2761" w:type="dxa"/>
            <w:hideMark/>
          </w:tcPr>
          <w:p w14:paraId="36DDF28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14:paraId="7BACE18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3255E23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23D566D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CD6819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5C3789D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7CC84154" w14:textId="77777777" w:rsidTr="000850A1">
        <w:trPr>
          <w:trHeight w:val="315"/>
        </w:trPr>
        <w:tc>
          <w:tcPr>
            <w:tcW w:w="2540" w:type="dxa"/>
            <w:vMerge/>
            <w:hideMark/>
          </w:tcPr>
          <w:p w14:paraId="5AE9EEE1"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5B7E1E9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Литература</w:t>
            </w:r>
          </w:p>
        </w:tc>
        <w:tc>
          <w:tcPr>
            <w:tcW w:w="1229" w:type="dxa"/>
            <w:hideMark/>
          </w:tcPr>
          <w:p w14:paraId="106802B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013DC08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390F2FB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16A750D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2BD3F0C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DE39D8" w:rsidRPr="0012038A" w14:paraId="6A355B7E" w14:textId="77777777" w:rsidTr="000850A1">
        <w:trPr>
          <w:trHeight w:val="315"/>
        </w:trPr>
        <w:tc>
          <w:tcPr>
            <w:tcW w:w="2540" w:type="dxa"/>
            <w:hideMark/>
          </w:tcPr>
          <w:p w14:paraId="297F213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Иностранные языки</w:t>
            </w:r>
          </w:p>
        </w:tc>
        <w:tc>
          <w:tcPr>
            <w:tcW w:w="2761" w:type="dxa"/>
            <w:hideMark/>
          </w:tcPr>
          <w:p w14:paraId="0D29EB7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Иностранный язык</w:t>
            </w:r>
          </w:p>
        </w:tc>
        <w:tc>
          <w:tcPr>
            <w:tcW w:w="1229" w:type="dxa"/>
            <w:hideMark/>
          </w:tcPr>
          <w:p w14:paraId="1C3AD55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8179C1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5CCCC3C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367F687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50D72F1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DE39D8" w:rsidRPr="0012038A" w14:paraId="67319398" w14:textId="77777777" w:rsidTr="000850A1">
        <w:trPr>
          <w:trHeight w:val="315"/>
        </w:trPr>
        <w:tc>
          <w:tcPr>
            <w:tcW w:w="2540" w:type="dxa"/>
            <w:vMerge w:val="restart"/>
            <w:hideMark/>
          </w:tcPr>
          <w:p w14:paraId="1C03D31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информатика</w:t>
            </w:r>
          </w:p>
        </w:tc>
        <w:tc>
          <w:tcPr>
            <w:tcW w:w="2761" w:type="dxa"/>
            <w:hideMark/>
          </w:tcPr>
          <w:p w14:paraId="59C58C1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Алгебра и начала математического анализа</w:t>
            </w:r>
          </w:p>
        </w:tc>
        <w:tc>
          <w:tcPr>
            <w:tcW w:w="1229" w:type="dxa"/>
            <w:hideMark/>
          </w:tcPr>
          <w:p w14:paraId="0A9C48C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28A13F9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D10F49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1E835CC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308B330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DE39D8" w:rsidRPr="0012038A" w14:paraId="3EF54EDB" w14:textId="77777777" w:rsidTr="000850A1">
        <w:trPr>
          <w:trHeight w:val="315"/>
        </w:trPr>
        <w:tc>
          <w:tcPr>
            <w:tcW w:w="2540" w:type="dxa"/>
            <w:vMerge/>
            <w:hideMark/>
          </w:tcPr>
          <w:p w14:paraId="73F81850"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0FC9BD1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Геометрия</w:t>
            </w:r>
          </w:p>
        </w:tc>
        <w:tc>
          <w:tcPr>
            <w:tcW w:w="1229" w:type="dxa"/>
            <w:hideMark/>
          </w:tcPr>
          <w:p w14:paraId="4966B60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0460F7C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170DE4E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0B1375C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049ABA9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4FCD6738" w14:textId="77777777" w:rsidTr="000850A1">
        <w:trPr>
          <w:trHeight w:val="315"/>
        </w:trPr>
        <w:tc>
          <w:tcPr>
            <w:tcW w:w="2540" w:type="dxa"/>
            <w:vMerge/>
            <w:hideMark/>
          </w:tcPr>
          <w:p w14:paraId="63DF0824"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7E482C1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Вероятность и статистика</w:t>
            </w:r>
          </w:p>
        </w:tc>
        <w:tc>
          <w:tcPr>
            <w:tcW w:w="1229" w:type="dxa"/>
            <w:hideMark/>
          </w:tcPr>
          <w:p w14:paraId="31D02E1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A8624E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743140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536517E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6852E94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46FAB85F" w14:textId="77777777" w:rsidTr="000850A1">
        <w:trPr>
          <w:trHeight w:val="315"/>
        </w:trPr>
        <w:tc>
          <w:tcPr>
            <w:tcW w:w="2540" w:type="dxa"/>
            <w:vMerge/>
            <w:hideMark/>
          </w:tcPr>
          <w:p w14:paraId="15FDC249"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4313366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14:paraId="531BA72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66E8357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75572BA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C33A72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54A131A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70E7BBDD" w14:textId="77777777" w:rsidTr="000850A1">
        <w:trPr>
          <w:trHeight w:val="600"/>
        </w:trPr>
        <w:tc>
          <w:tcPr>
            <w:tcW w:w="2540" w:type="dxa"/>
            <w:vMerge w:val="restart"/>
            <w:hideMark/>
          </w:tcPr>
          <w:p w14:paraId="1B7FF32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61" w:type="dxa"/>
            <w:hideMark/>
          </w:tcPr>
          <w:p w14:paraId="169FBC1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Физика</w:t>
            </w:r>
          </w:p>
        </w:tc>
        <w:tc>
          <w:tcPr>
            <w:tcW w:w="1229" w:type="dxa"/>
            <w:hideMark/>
          </w:tcPr>
          <w:p w14:paraId="08FF9C8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5125405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1D21F3C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3A92705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1EEC78E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71B80332" w14:textId="77777777" w:rsidTr="000850A1">
        <w:trPr>
          <w:trHeight w:val="315"/>
        </w:trPr>
        <w:tc>
          <w:tcPr>
            <w:tcW w:w="2540" w:type="dxa"/>
            <w:vMerge/>
            <w:hideMark/>
          </w:tcPr>
          <w:p w14:paraId="051F0E17"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136C452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Химия</w:t>
            </w:r>
          </w:p>
        </w:tc>
        <w:tc>
          <w:tcPr>
            <w:tcW w:w="1229" w:type="dxa"/>
            <w:hideMark/>
          </w:tcPr>
          <w:p w14:paraId="3BA49C0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73" w:type="dxa"/>
            <w:hideMark/>
          </w:tcPr>
          <w:p w14:paraId="3502128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14:paraId="2B8EA7E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14:paraId="1ACC2C5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14:paraId="25CE2D9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DE39D8" w:rsidRPr="0012038A" w14:paraId="0A383332" w14:textId="77777777" w:rsidTr="000850A1">
        <w:trPr>
          <w:trHeight w:val="315"/>
        </w:trPr>
        <w:tc>
          <w:tcPr>
            <w:tcW w:w="2540" w:type="dxa"/>
            <w:vMerge/>
            <w:hideMark/>
          </w:tcPr>
          <w:p w14:paraId="3B5F9358"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5CA46C5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Биология</w:t>
            </w:r>
          </w:p>
        </w:tc>
        <w:tc>
          <w:tcPr>
            <w:tcW w:w="1229" w:type="dxa"/>
            <w:hideMark/>
          </w:tcPr>
          <w:p w14:paraId="2ADC0EA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73" w:type="dxa"/>
            <w:hideMark/>
          </w:tcPr>
          <w:p w14:paraId="572A20F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14:paraId="063F5B7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14:paraId="47A5368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14:paraId="282ABA4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DE39D8" w:rsidRPr="0012038A" w14:paraId="12DA47F8" w14:textId="77777777" w:rsidTr="000850A1">
        <w:trPr>
          <w:trHeight w:val="315"/>
        </w:trPr>
        <w:tc>
          <w:tcPr>
            <w:tcW w:w="2540" w:type="dxa"/>
            <w:vMerge w:val="restart"/>
            <w:hideMark/>
          </w:tcPr>
          <w:p w14:paraId="2910C80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61" w:type="dxa"/>
            <w:hideMark/>
          </w:tcPr>
          <w:p w14:paraId="03D582B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История </w:t>
            </w:r>
          </w:p>
        </w:tc>
        <w:tc>
          <w:tcPr>
            <w:tcW w:w="1229" w:type="dxa"/>
            <w:hideMark/>
          </w:tcPr>
          <w:p w14:paraId="3105653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3709305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76917F3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6CAE8A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714C2FF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616C858A" w14:textId="77777777" w:rsidTr="000850A1">
        <w:trPr>
          <w:trHeight w:val="315"/>
        </w:trPr>
        <w:tc>
          <w:tcPr>
            <w:tcW w:w="2540" w:type="dxa"/>
            <w:vMerge/>
            <w:hideMark/>
          </w:tcPr>
          <w:p w14:paraId="5B07B229"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514AAA2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14:paraId="386EA38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0783B06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2135B1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1B9BB03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3EC3324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7906734B" w14:textId="77777777" w:rsidTr="000850A1">
        <w:trPr>
          <w:trHeight w:val="315"/>
        </w:trPr>
        <w:tc>
          <w:tcPr>
            <w:tcW w:w="2540" w:type="dxa"/>
            <w:vMerge/>
            <w:hideMark/>
          </w:tcPr>
          <w:p w14:paraId="1B4BDE5F"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489E90D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14:paraId="0626858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0EDC8F1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E69338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64EB80C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9B893A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57DF8A52" w14:textId="77777777" w:rsidTr="000850A1">
        <w:trPr>
          <w:trHeight w:val="315"/>
        </w:trPr>
        <w:tc>
          <w:tcPr>
            <w:tcW w:w="2540" w:type="dxa"/>
            <w:vMerge w:val="restart"/>
            <w:hideMark/>
          </w:tcPr>
          <w:p w14:paraId="0781F27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 основы безопасности жизнедеятельности</w:t>
            </w:r>
          </w:p>
        </w:tc>
        <w:tc>
          <w:tcPr>
            <w:tcW w:w="2761" w:type="dxa"/>
            <w:hideMark/>
          </w:tcPr>
          <w:p w14:paraId="1F3FA09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14:paraId="66FF8C4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74B5631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DA69D3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2BEAA54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3D4056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15FC9662" w14:textId="77777777" w:rsidTr="000850A1">
        <w:trPr>
          <w:trHeight w:val="630"/>
        </w:trPr>
        <w:tc>
          <w:tcPr>
            <w:tcW w:w="2540" w:type="dxa"/>
            <w:vMerge/>
            <w:hideMark/>
          </w:tcPr>
          <w:p w14:paraId="35CA4016"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2B094CB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14:paraId="1ED1796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652A30B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1E9CACD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7B9F4FF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9CC198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3FFD96D0" w14:textId="77777777" w:rsidTr="000850A1">
        <w:trPr>
          <w:trHeight w:val="315"/>
        </w:trPr>
        <w:tc>
          <w:tcPr>
            <w:tcW w:w="2540" w:type="dxa"/>
            <w:hideMark/>
          </w:tcPr>
          <w:p w14:paraId="1621D98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61" w:type="dxa"/>
            <w:hideMark/>
          </w:tcPr>
          <w:p w14:paraId="2BA23B0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14:paraId="09BE42A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630E9C8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429723C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3B439EF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C36739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DE39D8" w:rsidRPr="0012038A" w14:paraId="382F8EE5" w14:textId="77777777" w:rsidTr="000850A1">
        <w:trPr>
          <w:trHeight w:val="315"/>
        </w:trPr>
        <w:tc>
          <w:tcPr>
            <w:tcW w:w="5301" w:type="dxa"/>
            <w:gridSpan w:val="2"/>
            <w:hideMark/>
          </w:tcPr>
          <w:p w14:paraId="7E8F886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14:paraId="63716F6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11CC7A7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14:paraId="6C84221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c>
          <w:tcPr>
            <w:tcW w:w="973" w:type="dxa"/>
            <w:hideMark/>
          </w:tcPr>
          <w:p w14:paraId="241BCE6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14:paraId="59CA125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r>
      <w:tr w:rsidR="00DE39D8" w:rsidRPr="0012038A" w14:paraId="6E0FB7B4" w14:textId="77777777" w:rsidTr="000850A1">
        <w:trPr>
          <w:trHeight w:val="450"/>
        </w:trPr>
        <w:tc>
          <w:tcPr>
            <w:tcW w:w="5301" w:type="dxa"/>
            <w:gridSpan w:val="2"/>
            <w:hideMark/>
          </w:tcPr>
          <w:p w14:paraId="1389AC8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14:paraId="23AB850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061AAE1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4896693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73" w:type="dxa"/>
            <w:hideMark/>
          </w:tcPr>
          <w:p w14:paraId="4D4E9B2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6</w:t>
            </w:r>
          </w:p>
        </w:tc>
        <w:tc>
          <w:tcPr>
            <w:tcW w:w="973" w:type="dxa"/>
            <w:hideMark/>
          </w:tcPr>
          <w:p w14:paraId="5BA1ED0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7</w:t>
            </w:r>
          </w:p>
        </w:tc>
      </w:tr>
      <w:tr w:rsidR="00DE39D8" w:rsidRPr="0012038A" w14:paraId="389C248E" w14:textId="77777777" w:rsidTr="000850A1">
        <w:trPr>
          <w:trHeight w:val="450"/>
        </w:trPr>
        <w:tc>
          <w:tcPr>
            <w:tcW w:w="5301" w:type="dxa"/>
            <w:gridSpan w:val="2"/>
            <w:hideMark/>
          </w:tcPr>
          <w:p w14:paraId="6C07662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14:paraId="72E5F5F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7B1B3B2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5EB87F2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66F332D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1AF15D7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DE39D8" w:rsidRPr="0012038A" w14:paraId="5AB389DD" w14:textId="77777777" w:rsidTr="000850A1">
        <w:trPr>
          <w:trHeight w:val="450"/>
        </w:trPr>
        <w:tc>
          <w:tcPr>
            <w:tcW w:w="5301" w:type="dxa"/>
            <w:gridSpan w:val="2"/>
            <w:hideMark/>
          </w:tcPr>
          <w:p w14:paraId="5933328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14:paraId="1C254D5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5E13D6B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3A2136D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2740F84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14:paraId="0282459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41CA78E3" w14:textId="77777777" w:rsidTr="000850A1">
        <w:trPr>
          <w:trHeight w:val="1275"/>
        </w:trPr>
        <w:tc>
          <w:tcPr>
            <w:tcW w:w="5301" w:type="dxa"/>
            <w:gridSpan w:val="2"/>
            <w:hideMark/>
          </w:tcPr>
          <w:p w14:paraId="34BCDA5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14:paraId="4C116AD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533D74A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77B118B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600EDDF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14:paraId="3566BF6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1158A7C0" w14:textId="77777777" w:rsidTr="000850A1">
        <w:trPr>
          <w:trHeight w:val="1125"/>
        </w:trPr>
        <w:tc>
          <w:tcPr>
            <w:tcW w:w="5301" w:type="dxa"/>
            <w:gridSpan w:val="2"/>
            <w:hideMark/>
          </w:tcPr>
          <w:p w14:paraId="0F8C707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19C32A1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46" w:type="dxa"/>
            <w:gridSpan w:val="2"/>
            <w:hideMark/>
          </w:tcPr>
          <w:p w14:paraId="6F32C2A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46" w:type="dxa"/>
            <w:gridSpan w:val="2"/>
            <w:hideMark/>
          </w:tcPr>
          <w:p w14:paraId="09620B5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14:paraId="11282042" w14:textId="77777777" w:rsidR="00DE39D8" w:rsidRPr="0012038A" w:rsidRDefault="00DE39D8" w:rsidP="0012038A">
      <w:pPr>
        <w:spacing w:after="0" w:line="360" w:lineRule="auto"/>
        <w:ind w:firstLine="709"/>
        <w:jc w:val="both"/>
        <w:rPr>
          <w:rFonts w:ascii="Times New Roman" w:hAnsi="Times New Roman"/>
          <w:sz w:val="28"/>
          <w:szCs w:val="28"/>
          <w:lang w:eastAsia="ru-RU"/>
        </w:rPr>
      </w:pPr>
    </w:p>
    <w:p w14:paraId="4B6A3D99" w14:textId="2498D1AE" w:rsidR="00DE39D8" w:rsidRPr="0012038A" w:rsidRDefault="000B5860"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lastRenderedPageBreak/>
        <w:t>48</w:t>
      </w:r>
      <w:r w:rsidR="001423B6" w:rsidRPr="0012038A">
        <w:rPr>
          <w:rFonts w:ascii="Times New Roman" w:hAnsi="Times New Roman"/>
          <w:sz w:val="28"/>
          <w:szCs w:val="28"/>
        </w:rPr>
        <w:t>.</w:t>
      </w:r>
      <w:r w:rsidR="000850A1" w:rsidRPr="0012038A">
        <w:rPr>
          <w:rFonts w:ascii="Times New Roman" w:hAnsi="Times New Roman"/>
          <w:sz w:val="28"/>
          <w:szCs w:val="28"/>
        </w:rPr>
        <w:t>20.3. </w:t>
      </w:r>
      <w:r w:rsidR="00DE39D8" w:rsidRPr="0012038A">
        <w:rPr>
          <w:rFonts w:ascii="Times New Roman" w:hAnsi="Times New Roman"/>
          <w:sz w:val="28"/>
          <w:szCs w:val="28"/>
          <w:lang w:eastAsia="ru-RU"/>
        </w:rPr>
        <w:t>Гуманитарный профиль ориентирует на такие сферы деятельности,</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14:paraId="45C9E435" w14:textId="77777777" w:rsidR="00DE39D8" w:rsidRPr="0012038A" w:rsidRDefault="00DE39D8"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1EA7F3EA" w14:textId="77777777" w:rsidTr="00DD2C26">
        <w:trPr>
          <w:trHeight w:val="300"/>
        </w:trPr>
        <w:tc>
          <w:tcPr>
            <w:tcW w:w="2540" w:type="dxa"/>
            <w:vMerge w:val="restart"/>
            <w:hideMark/>
          </w:tcPr>
          <w:p w14:paraId="6D44A5F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14:paraId="7DA0A17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14:paraId="16603CD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14:paraId="0509A98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14:paraId="5EB9F2E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6334A589" w14:textId="77777777" w:rsidTr="00DD2C26">
        <w:trPr>
          <w:trHeight w:val="540"/>
        </w:trPr>
        <w:tc>
          <w:tcPr>
            <w:tcW w:w="2540" w:type="dxa"/>
            <w:vMerge/>
            <w:hideMark/>
          </w:tcPr>
          <w:p w14:paraId="2C451EBE"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72B9247B"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43B96B22" w14:textId="77777777" w:rsidR="00DE39D8" w:rsidRPr="0012038A" w:rsidRDefault="00DE39D8" w:rsidP="0012038A">
            <w:pPr>
              <w:spacing w:line="240" w:lineRule="auto"/>
              <w:rPr>
                <w:rFonts w:ascii="Times New Roman" w:hAnsi="Times New Roman"/>
                <w:sz w:val="28"/>
                <w:szCs w:val="28"/>
              </w:rPr>
            </w:pPr>
          </w:p>
        </w:tc>
        <w:tc>
          <w:tcPr>
            <w:tcW w:w="1946" w:type="dxa"/>
            <w:gridSpan w:val="2"/>
            <w:hideMark/>
          </w:tcPr>
          <w:p w14:paraId="3B4FD94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14:paraId="014F888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4919FF4E" w14:textId="77777777" w:rsidTr="000850A1">
        <w:trPr>
          <w:trHeight w:val="563"/>
        </w:trPr>
        <w:tc>
          <w:tcPr>
            <w:tcW w:w="2540" w:type="dxa"/>
            <w:vMerge/>
            <w:hideMark/>
          </w:tcPr>
          <w:p w14:paraId="75BF6F74"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4C23B604"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110AA17B" w14:textId="77777777" w:rsidR="00DE39D8" w:rsidRPr="0012038A" w:rsidRDefault="00DE39D8" w:rsidP="0012038A">
            <w:pPr>
              <w:spacing w:line="240" w:lineRule="auto"/>
              <w:rPr>
                <w:rFonts w:ascii="Times New Roman" w:hAnsi="Times New Roman"/>
                <w:sz w:val="28"/>
                <w:szCs w:val="28"/>
              </w:rPr>
            </w:pPr>
          </w:p>
        </w:tc>
        <w:tc>
          <w:tcPr>
            <w:tcW w:w="973" w:type="dxa"/>
            <w:hideMark/>
          </w:tcPr>
          <w:p w14:paraId="5FE19FF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6DC3582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14:paraId="7A1955D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38FFD1A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0850A1" w:rsidRPr="0012038A" w14:paraId="4910FA6E" w14:textId="77777777" w:rsidTr="000850A1">
        <w:trPr>
          <w:trHeight w:val="277"/>
        </w:trPr>
        <w:tc>
          <w:tcPr>
            <w:tcW w:w="5301" w:type="dxa"/>
            <w:gridSpan w:val="2"/>
            <w:hideMark/>
          </w:tcPr>
          <w:p w14:paraId="056429CF" w14:textId="77777777" w:rsidR="000850A1" w:rsidRPr="0012038A" w:rsidRDefault="000850A1"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14:paraId="6EA48ED6" w14:textId="77777777" w:rsidR="000850A1" w:rsidRPr="0012038A" w:rsidRDefault="000850A1"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3A08A120" w14:textId="77777777" w:rsidR="000850A1" w:rsidRPr="0012038A" w:rsidRDefault="000850A1"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781A2C5A" w14:textId="77777777" w:rsidR="000850A1" w:rsidRPr="0012038A" w:rsidRDefault="000850A1"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1F246FD5" w14:textId="77777777" w:rsidR="000850A1" w:rsidRPr="0012038A" w:rsidRDefault="000850A1"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3E31106" w14:textId="77777777" w:rsidR="000850A1" w:rsidRPr="0012038A" w:rsidRDefault="000850A1"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345DBA62" w14:textId="77777777" w:rsidTr="00DD2C26">
        <w:trPr>
          <w:trHeight w:val="315"/>
        </w:trPr>
        <w:tc>
          <w:tcPr>
            <w:tcW w:w="2540" w:type="dxa"/>
            <w:vMerge w:val="restart"/>
            <w:hideMark/>
          </w:tcPr>
          <w:p w14:paraId="2B64335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2761" w:type="dxa"/>
            <w:hideMark/>
          </w:tcPr>
          <w:p w14:paraId="3E12613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14:paraId="6228D8F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41969D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DFDD6E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E2999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CEE130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79289061" w14:textId="77777777" w:rsidTr="00DD2C26">
        <w:trPr>
          <w:trHeight w:val="315"/>
        </w:trPr>
        <w:tc>
          <w:tcPr>
            <w:tcW w:w="2540" w:type="dxa"/>
            <w:vMerge/>
            <w:hideMark/>
          </w:tcPr>
          <w:p w14:paraId="0AC4013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1C6F7CF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Литература</w:t>
            </w:r>
          </w:p>
        </w:tc>
        <w:tc>
          <w:tcPr>
            <w:tcW w:w="1229" w:type="dxa"/>
            <w:hideMark/>
          </w:tcPr>
          <w:p w14:paraId="7C1ABFD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14:paraId="293F65D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0032B9F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35149F1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7328A40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r>
      <w:tr w:rsidR="00DE39D8" w:rsidRPr="0012038A" w14:paraId="5042D198" w14:textId="77777777" w:rsidTr="00DD2C26">
        <w:trPr>
          <w:trHeight w:val="315"/>
        </w:trPr>
        <w:tc>
          <w:tcPr>
            <w:tcW w:w="2540" w:type="dxa"/>
            <w:hideMark/>
          </w:tcPr>
          <w:p w14:paraId="2437C7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14:paraId="0AE0355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14:paraId="566BA62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AD1BB3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B08551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69B650D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1247318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3E2E7666" w14:textId="77777777" w:rsidTr="00DD2C26">
        <w:trPr>
          <w:trHeight w:val="315"/>
        </w:trPr>
        <w:tc>
          <w:tcPr>
            <w:tcW w:w="2540" w:type="dxa"/>
            <w:vMerge w:val="restart"/>
            <w:hideMark/>
          </w:tcPr>
          <w:p w14:paraId="2E6F82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2761" w:type="dxa"/>
            <w:hideMark/>
          </w:tcPr>
          <w:p w14:paraId="06F79AA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Алгебра и начала математического анализа</w:t>
            </w:r>
          </w:p>
        </w:tc>
        <w:tc>
          <w:tcPr>
            <w:tcW w:w="1229" w:type="dxa"/>
            <w:hideMark/>
          </w:tcPr>
          <w:p w14:paraId="63F4B4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DB06B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410493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6FD6060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0B1C06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65CF24DC" w14:textId="77777777" w:rsidTr="00DD2C26">
        <w:trPr>
          <w:trHeight w:val="315"/>
        </w:trPr>
        <w:tc>
          <w:tcPr>
            <w:tcW w:w="2540" w:type="dxa"/>
            <w:vMerge/>
            <w:hideMark/>
          </w:tcPr>
          <w:p w14:paraId="1780F822"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49BBDD7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14:paraId="472BB8A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358C99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03BAD8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C7C187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FC4391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5AFC3204" w14:textId="77777777" w:rsidTr="00DD2C26">
        <w:trPr>
          <w:trHeight w:val="315"/>
        </w:trPr>
        <w:tc>
          <w:tcPr>
            <w:tcW w:w="2540" w:type="dxa"/>
            <w:vMerge/>
            <w:hideMark/>
          </w:tcPr>
          <w:p w14:paraId="56C5EF47"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02794B1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229" w:type="dxa"/>
            <w:hideMark/>
          </w:tcPr>
          <w:p w14:paraId="0242721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4A1FDA2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30146C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30459F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8FB47B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1E3E7C08" w14:textId="77777777" w:rsidTr="00DD2C26">
        <w:trPr>
          <w:trHeight w:val="315"/>
        </w:trPr>
        <w:tc>
          <w:tcPr>
            <w:tcW w:w="2540" w:type="dxa"/>
            <w:vMerge/>
            <w:hideMark/>
          </w:tcPr>
          <w:p w14:paraId="1817B62C"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0B46CF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14:paraId="04C5BF7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14EE9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B5C34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B546C6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0CE87D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2CD42FD" w14:textId="77777777" w:rsidTr="00DD2C26">
        <w:trPr>
          <w:trHeight w:val="600"/>
        </w:trPr>
        <w:tc>
          <w:tcPr>
            <w:tcW w:w="2540" w:type="dxa"/>
            <w:vMerge w:val="restart"/>
            <w:hideMark/>
          </w:tcPr>
          <w:p w14:paraId="5E28FD7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14:paraId="6590D8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14:paraId="00C06DA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13AE58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B84215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6FF0B8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168F6B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632440B0" w14:textId="77777777" w:rsidTr="00DD2C26">
        <w:trPr>
          <w:trHeight w:val="315"/>
        </w:trPr>
        <w:tc>
          <w:tcPr>
            <w:tcW w:w="2540" w:type="dxa"/>
            <w:vMerge/>
            <w:hideMark/>
          </w:tcPr>
          <w:p w14:paraId="578FB774"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F7DCB4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14:paraId="57EC89C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286F9F5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D3FCD7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3B9AB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4F9830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C056201" w14:textId="77777777" w:rsidTr="00DD2C26">
        <w:trPr>
          <w:trHeight w:val="315"/>
        </w:trPr>
        <w:tc>
          <w:tcPr>
            <w:tcW w:w="2540" w:type="dxa"/>
            <w:vMerge/>
            <w:hideMark/>
          </w:tcPr>
          <w:p w14:paraId="00D2930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295F4D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14:paraId="48287A4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3E7B45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AFD8AB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BBED7D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136BDCE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E5D5FE7" w14:textId="77777777" w:rsidTr="00DD2C26">
        <w:trPr>
          <w:trHeight w:val="315"/>
        </w:trPr>
        <w:tc>
          <w:tcPr>
            <w:tcW w:w="2540" w:type="dxa"/>
            <w:vMerge w:val="restart"/>
            <w:hideMark/>
          </w:tcPr>
          <w:p w14:paraId="658D980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14:paraId="040E325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14:paraId="2FAD04E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BA0C8B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241B97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E7452D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F9B92D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1C71B241" w14:textId="77777777" w:rsidTr="00DD2C26">
        <w:trPr>
          <w:trHeight w:val="315"/>
        </w:trPr>
        <w:tc>
          <w:tcPr>
            <w:tcW w:w="2540" w:type="dxa"/>
            <w:vMerge/>
            <w:hideMark/>
          </w:tcPr>
          <w:p w14:paraId="6F350F49"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19852B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14:paraId="2BA9FF3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14:paraId="33B188F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3CDF983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68DE2EF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2EBCCF8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0D760F4C" w14:textId="77777777" w:rsidTr="00DD2C26">
        <w:trPr>
          <w:trHeight w:val="315"/>
        </w:trPr>
        <w:tc>
          <w:tcPr>
            <w:tcW w:w="2540" w:type="dxa"/>
            <w:vMerge/>
            <w:hideMark/>
          </w:tcPr>
          <w:p w14:paraId="50D01D09"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5AF6CFA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14:paraId="49898E1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D1CE05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17D68D1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1CEEB8D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D36E18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5CA719F7" w14:textId="77777777" w:rsidTr="00DD2C26">
        <w:trPr>
          <w:trHeight w:val="315"/>
        </w:trPr>
        <w:tc>
          <w:tcPr>
            <w:tcW w:w="2540" w:type="dxa"/>
            <w:vMerge w:val="restart"/>
            <w:hideMark/>
          </w:tcPr>
          <w:p w14:paraId="05358CA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14:paraId="7260FB4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14:paraId="0D9446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C5EC50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AB85F1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E24401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FBB39D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54FEAA9D" w14:textId="77777777" w:rsidTr="00DD2C26">
        <w:trPr>
          <w:trHeight w:val="630"/>
        </w:trPr>
        <w:tc>
          <w:tcPr>
            <w:tcW w:w="2540" w:type="dxa"/>
            <w:vMerge/>
            <w:hideMark/>
          </w:tcPr>
          <w:p w14:paraId="119BF44C"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26F7B9B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14:paraId="089D4EF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5EC3D1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2F16F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34AC10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5DB9C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0445B7F1" w14:textId="77777777" w:rsidTr="00DD2C26">
        <w:trPr>
          <w:trHeight w:val="315"/>
        </w:trPr>
        <w:tc>
          <w:tcPr>
            <w:tcW w:w="2540" w:type="dxa"/>
            <w:hideMark/>
          </w:tcPr>
          <w:p w14:paraId="48E4279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14:paraId="73CFD4E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14:paraId="07275DD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0C48A6C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A31E7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4797357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EEBB9D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6C5E7B8B" w14:textId="77777777" w:rsidTr="00DD2C26">
        <w:trPr>
          <w:trHeight w:val="315"/>
        </w:trPr>
        <w:tc>
          <w:tcPr>
            <w:tcW w:w="5301" w:type="dxa"/>
            <w:gridSpan w:val="2"/>
            <w:hideMark/>
          </w:tcPr>
          <w:p w14:paraId="01AE409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14:paraId="14EFAE0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49F3201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0F2357B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14:paraId="59E8F24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58A27B3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r>
      <w:tr w:rsidR="00DE39D8" w:rsidRPr="0012038A" w14:paraId="09D4267E" w14:textId="77777777" w:rsidTr="00DD2C26">
        <w:trPr>
          <w:trHeight w:val="450"/>
        </w:trPr>
        <w:tc>
          <w:tcPr>
            <w:tcW w:w="5301" w:type="dxa"/>
            <w:gridSpan w:val="2"/>
            <w:hideMark/>
          </w:tcPr>
          <w:p w14:paraId="7FB6800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14:paraId="175A623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0175969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171EFF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14:paraId="1B48AA0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14:paraId="4DB091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7</w:t>
            </w:r>
          </w:p>
        </w:tc>
      </w:tr>
      <w:tr w:rsidR="00DE39D8" w:rsidRPr="0012038A" w14:paraId="0ED6EBEC" w14:textId="77777777" w:rsidTr="00DD2C26">
        <w:trPr>
          <w:trHeight w:val="450"/>
        </w:trPr>
        <w:tc>
          <w:tcPr>
            <w:tcW w:w="5301" w:type="dxa"/>
            <w:gridSpan w:val="2"/>
            <w:hideMark/>
          </w:tcPr>
          <w:p w14:paraId="2AD5605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14:paraId="56DD44F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01AB986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2F01F3F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78F8468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67B7BCE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73C9291A" w14:textId="77777777" w:rsidTr="00DD2C26">
        <w:trPr>
          <w:trHeight w:val="450"/>
        </w:trPr>
        <w:tc>
          <w:tcPr>
            <w:tcW w:w="5301" w:type="dxa"/>
            <w:gridSpan w:val="2"/>
            <w:hideMark/>
          </w:tcPr>
          <w:p w14:paraId="662575D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14:paraId="46262F9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41FC8B1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10701BD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37E9BD7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1D1618F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0D22291B" w14:textId="77777777" w:rsidTr="00DD2C26">
        <w:trPr>
          <w:trHeight w:val="1275"/>
        </w:trPr>
        <w:tc>
          <w:tcPr>
            <w:tcW w:w="5301" w:type="dxa"/>
            <w:gridSpan w:val="2"/>
            <w:hideMark/>
          </w:tcPr>
          <w:p w14:paraId="073AB51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14:paraId="7241394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4B3FF69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6FE3107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74FC4FE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0E91DEE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5245E5AD" w14:textId="77777777" w:rsidTr="00DD2C26">
        <w:trPr>
          <w:trHeight w:val="1125"/>
        </w:trPr>
        <w:tc>
          <w:tcPr>
            <w:tcW w:w="5301" w:type="dxa"/>
            <w:gridSpan w:val="2"/>
            <w:hideMark/>
          </w:tcPr>
          <w:p w14:paraId="728F9FB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0AEEFE1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14:paraId="0D9633F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14:paraId="56533C8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49F17152" w14:textId="77777777" w:rsidR="00DE39D8" w:rsidRPr="0012038A" w:rsidRDefault="00DE39D8" w:rsidP="0012038A">
      <w:pPr>
        <w:spacing w:line="24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4587559E" w14:textId="77777777" w:rsidTr="00DD2C26">
        <w:trPr>
          <w:trHeight w:val="300"/>
        </w:trPr>
        <w:tc>
          <w:tcPr>
            <w:tcW w:w="2540" w:type="dxa"/>
            <w:vMerge w:val="restart"/>
            <w:hideMark/>
          </w:tcPr>
          <w:p w14:paraId="4E953CF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61" w:type="dxa"/>
            <w:vMerge w:val="restart"/>
            <w:hideMark/>
          </w:tcPr>
          <w:p w14:paraId="4E51ACD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14:paraId="2E5FD83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46" w:type="dxa"/>
            <w:gridSpan w:val="2"/>
            <w:hideMark/>
          </w:tcPr>
          <w:p w14:paraId="2DF7A83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46" w:type="dxa"/>
            <w:gridSpan w:val="2"/>
            <w:hideMark/>
          </w:tcPr>
          <w:p w14:paraId="10FC990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DE39D8" w:rsidRPr="0012038A" w14:paraId="6EA9B72B" w14:textId="77777777" w:rsidTr="00DD2C26">
        <w:trPr>
          <w:trHeight w:val="300"/>
        </w:trPr>
        <w:tc>
          <w:tcPr>
            <w:tcW w:w="2540" w:type="dxa"/>
            <w:vMerge/>
            <w:hideMark/>
          </w:tcPr>
          <w:p w14:paraId="73EC7173" w14:textId="77777777" w:rsidR="00DE39D8" w:rsidRPr="0012038A" w:rsidRDefault="00DE39D8" w:rsidP="0012038A">
            <w:pPr>
              <w:spacing w:line="240" w:lineRule="auto"/>
              <w:rPr>
                <w:rFonts w:ascii="Times New Roman" w:hAnsi="Times New Roman"/>
                <w:sz w:val="28"/>
                <w:szCs w:val="28"/>
                <w:lang w:eastAsia="ru-RU"/>
              </w:rPr>
            </w:pPr>
          </w:p>
        </w:tc>
        <w:tc>
          <w:tcPr>
            <w:tcW w:w="2761" w:type="dxa"/>
            <w:vMerge/>
            <w:hideMark/>
          </w:tcPr>
          <w:p w14:paraId="50C94DED"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55BF4E65" w14:textId="77777777" w:rsidR="00DE39D8" w:rsidRPr="0012038A" w:rsidRDefault="00DE39D8" w:rsidP="0012038A">
            <w:pPr>
              <w:spacing w:line="240" w:lineRule="auto"/>
              <w:rPr>
                <w:rFonts w:ascii="Times New Roman" w:hAnsi="Times New Roman"/>
                <w:sz w:val="28"/>
                <w:szCs w:val="28"/>
                <w:lang w:eastAsia="ru-RU"/>
              </w:rPr>
            </w:pPr>
          </w:p>
        </w:tc>
        <w:tc>
          <w:tcPr>
            <w:tcW w:w="1946" w:type="dxa"/>
            <w:gridSpan w:val="2"/>
            <w:hideMark/>
          </w:tcPr>
          <w:p w14:paraId="272F559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46" w:type="dxa"/>
            <w:gridSpan w:val="2"/>
            <w:hideMark/>
          </w:tcPr>
          <w:p w14:paraId="5DF3D7C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DE39D8" w:rsidRPr="0012038A" w14:paraId="1DD780EF" w14:textId="77777777" w:rsidTr="00DD2C26">
        <w:trPr>
          <w:trHeight w:val="315"/>
        </w:trPr>
        <w:tc>
          <w:tcPr>
            <w:tcW w:w="2540" w:type="dxa"/>
            <w:vMerge/>
            <w:hideMark/>
          </w:tcPr>
          <w:p w14:paraId="7FE4F091" w14:textId="77777777" w:rsidR="00DE39D8" w:rsidRPr="0012038A" w:rsidRDefault="00DE39D8" w:rsidP="0012038A">
            <w:pPr>
              <w:spacing w:line="240" w:lineRule="auto"/>
              <w:rPr>
                <w:rFonts w:ascii="Times New Roman" w:hAnsi="Times New Roman"/>
                <w:sz w:val="28"/>
                <w:szCs w:val="28"/>
                <w:lang w:eastAsia="ru-RU"/>
              </w:rPr>
            </w:pPr>
          </w:p>
        </w:tc>
        <w:tc>
          <w:tcPr>
            <w:tcW w:w="2761" w:type="dxa"/>
            <w:vMerge/>
            <w:hideMark/>
          </w:tcPr>
          <w:p w14:paraId="0CEDE5F0"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1D9AD406" w14:textId="77777777" w:rsidR="00DE39D8" w:rsidRPr="0012038A" w:rsidRDefault="00DE39D8" w:rsidP="0012038A">
            <w:pPr>
              <w:spacing w:line="240" w:lineRule="auto"/>
              <w:rPr>
                <w:rFonts w:ascii="Times New Roman" w:hAnsi="Times New Roman"/>
                <w:sz w:val="28"/>
                <w:szCs w:val="28"/>
                <w:lang w:eastAsia="ru-RU"/>
              </w:rPr>
            </w:pPr>
          </w:p>
        </w:tc>
        <w:tc>
          <w:tcPr>
            <w:tcW w:w="973" w:type="dxa"/>
            <w:hideMark/>
          </w:tcPr>
          <w:p w14:paraId="57C4A79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14:paraId="2E5F568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73" w:type="dxa"/>
            <w:hideMark/>
          </w:tcPr>
          <w:p w14:paraId="1A86613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14:paraId="304D3AD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CD3958" w:rsidRPr="0012038A" w14:paraId="34799659" w14:textId="77777777" w:rsidTr="00DD2C26">
        <w:trPr>
          <w:trHeight w:val="315"/>
        </w:trPr>
        <w:tc>
          <w:tcPr>
            <w:tcW w:w="5301" w:type="dxa"/>
            <w:gridSpan w:val="2"/>
            <w:hideMark/>
          </w:tcPr>
          <w:p w14:paraId="6F7A0C17"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14:paraId="382EC232"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74DCCB1B"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5568CDEF"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30B11EDE"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15FA0AB6"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DE39D8" w:rsidRPr="0012038A" w14:paraId="603F092B" w14:textId="77777777" w:rsidTr="00DD2C26">
        <w:trPr>
          <w:trHeight w:val="315"/>
        </w:trPr>
        <w:tc>
          <w:tcPr>
            <w:tcW w:w="2540" w:type="dxa"/>
            <w:vMerge w:val="restart"/>
            <w:hideMark/>
          </w:tcPr>
          <w:p w14:paraId="3789B0F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литература</w:t>
            </w:r>
          </w:p>
        </w:tc>
        <w:tc>
          <w:tcPr>
            <w:tcW w:w="2761" w:type="dxa"/>
            <w:hideMark/>
          </w:tcPr>
          <w:p w14:paraId="3855FAD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14:paraId="5586176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43B99F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D8E554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86A2F4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CA4904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27EA684F" w14:textId="77777777" w:rsidTr="00DD2C26">
        <w:trPr>
          <w:trHeight w:val="315"/>
        </w:trPr>
        <w:tc>
          <w:tcPr>
            <w:tcW w:w="2540" w:type="dxa"/>
            <w:vMerge/>
            <w:tcBorders>
              <w:bottom w:val="single" w:sz="4" w:space="0" w:color="auto"/>
            </w:tcBorders>
            <w:hideMark/>
          </w:tcPr>
          <w:p w14:paraId="6D4FA49D" w14:textId="77777777" w:rsidR="00DE39D8" w:rsidRPr="0012038A" w:rsidRDefault="00DE39D8" w:rsidP="0012038A">
            <w:pPr>
              <w:spacing w:line="240" w:lineRule="auto"/>
              <w:rPr>
                <w:rFonts w:ascii="Times New Roman" w:hAnsi="Times New Roman"/>
                <w:sz w:val="28"/>
                <w:szCs w:val="28"/>
                <w:lang w:eastAsia="ru-RU"/>
              </w:rPr>
            </w:pPr>
          </w:p>
        </w:tc>
        <w:tc>
          <w:tcPr>
            <w:tcW w:w="2761" w:type="dxa"/>
            <w:tcBorders>
              <w:bottom w:val="single" w:sz="4" w:space="0" w:color="auto"/>
            </w:tcBorders>
            <w:hideMark/>
          </w:tcPr>
          <w:p w14:paraId="236B0DC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Литература</w:t>
            </w:r>
          </w:p>
        </w:tc>
        <w:tc>
          <w:tcPr>
            <w:tcW w:w="1229" w:type="dxa"/>
            <w:hideMark/>
          </w:tcPr>
          <w:p w14:paraId="5CFB5C2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У </w:t>
            </w:r>
          </w:p>
        </w:tc>
        <w:tc>
          <w:tcPr>
            <w:tcW w:w="973" w:type="dxa"/>
            <w:hideMark/>
          </w:tcPr>
          <w:p w14:paraId="320C645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2071713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3B0FF84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6EB4C4A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DE39D8" w:rsidRPr="0012038A" w14:paraId="2A30F313" w14:textId="77777777" w:rsidTr="00DD2C26">
        <w:trPr>
          <w:trHeight w:val="315"/>
        </w:trPr>
        <w:tc>
          <w:tcPr>
            <w:tcW w:w="2540" w:type="dxa"/>
            <w:tcBorders>
              <w:top w:val="single" w:sz="4" w:space="0" w:color="auto"/>
              <w:left w:val="single" w:sz="4" w:space="0" w:color="auto"/>
              <w:bottom w:val="single" w:sz="4" w:space="0" w:color="auto"/>
              <w:right w:val="single" w:sz="4" w:space="0" w:color="auto"/>
            </w:tcBorders>
            <w:hideMark/>
          </w:tcPr>
          <w:p w14:paraId="66B0668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lastRenderedPageBreak/>
              <w:t>Иностранные языки</w:t>
            </w:r>
          </w:p>
        </w:tc>
        <w:tc>
          <w:tcPr>
            <w:tcW w:w="2761" w:type="dxa"/>
            <w:tcBorders>
              <w:top w:val="single" w:sz="4" w:space="0" w:color="auto"/>
              <w:left w:val="single" w:sz="4" w:space="0" w:color="auto"/>
              <w:bottom w:val="single" w:sz="4" w:space="0" w:color="auto"/>
              <w:right w:val="single" w:sz="4" w:space="0" w:color="auto"/>
            </w:tcBorders>
            <w:hideMark/>
          </w:tcPr>
          <w:p w14:paraId="185B36D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Иностранный язык</w:t>
            </w:r>
          </w:p>
        </w:tc>
        <w:tc>
          <w:tcPr>
            <w:tcW w:w="1229" w:type="dxa"/>
            <w:tcBorders>
              <w:left w:val="single" w:sz="4" w:space="0" w:color="auto"/>
            </w:tcBorders>
            <w:hideMark/>
          </w:tcPr>
          <w:p w14:paraId="7E53CD7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У </w:t>
            </w:r>
          </w:p>
        </w:tc>
        <w:tc>
          <w:tcPr>
            <w:tcW w:w="973" w:type="dxa"/>
            <w:hideMark/>
          </w:tcPr>
          <w:p w14:paraId="6FFE35A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065C54C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1F2E2B4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493FA88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DE39D8" w:rsidRPr="0012038A" w14:paraId="3561BB5F" w14:textId="77777777" w:rsidTr="00DD2C26">
        <w:trPr>
          <w:trHeight w:val="315"/>
        </w:trPr>
        <w:tc>
          <w:tcPr>
            <w:tcW w:w="2540" w:type="dxa"/>
            <w:vMerge w:val="restart"/>
            <w:tcBorders>
              <w:top w:val="single" w:sz="4" w:space="0" w:color="auto"/>
              <w:left w:val="single" w:sz="4" w:space="0" w:color="auto"/>
              <w:bottom w:val="single" w:sz="4" w:space="0" w:color="auto"/>
              <w:right w:val="single" w:sz="4" w:space="0" w:color="auto"/>
            </w:tcBorders>
            <w:hideMark/>
          </w:tcPr>
          <w:p w14:paraId="32E9E3F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информатика</w:t>
            </w:r>
          </w:p>
        </w:tc>
        <w:tc>
          <w:tcPr>
            <w:tcW w:w="2761" w:type="dxa"/>
            <w:tcBorders>
              <w:top w:val="single" w:sz="4" w:space="0" w:color="auto"/>
              <w:left w:val="single" w:sz="4" w:space="0" w:color="auto"/>
              <w:bottom w:val="single" w:sz="4" w:space="0" w:color="auto"/>
              <w:right w:val="single" w:sz="4" w:space="0" w:color="auto"/>
            </w:tcBorders>
            <w:hideMark/>
          </w:tcPr>
          <w:p w14:paraId="51DA455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Алгебра и начала математического анализа</w:t>
            </w:r>
          </w:p>
        </w:tc>
        <w:tc>
          <w:tcPr>
            <w:tcW w:w="1229" w:type="dxa"/>
            <w:tcBorders>
              <w:left w:val="single" w:sz="4" w:space="0" w:color="auto"/>
            </w:tcBorders>
            <w:hideMark/>
          </w:tcPr>
          <w:p w14:paraId="3DA28AD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FB6614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32BFD47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0445A42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7EB65ED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DE39D8" w:rsidRPr="0012038A" w14:paraId="37DE4520" w14:textId="77777777" w:rsidTr="00DD2C26">
        <w:trPr>
          <w:trHeight w:val="315"/>
        </w:trPr>
        <w:tc>
          <w:tcPr>
            <w:tcW w:w="2540" w:type="dxa"/>
            <w:vMerge/>
            <w:tcBorders>
              <w:top w:val="single" w:sz="4" w:space="0" w:color="auto"/>
              <w:left w:val="single" w:sz="4" w:space="0" w:color="auto"/>
              <w:bottom w:val="single" w:sz="4" w:space="0" w:color="auto"/>
              <w:right w:val="single" w:sz="4" w:space="0" w:color="auto"/>
            </w:tcBorders>
            <w:hideMark/>
          </w:tcPr>
          <w:p w14:paraId="015DEDD4" w14:textId="77777777" w:rsidR="00DE39D8" w:rsidRPr="0012038A" w:rsidRDefault="00DE39D8" w:rsidP="0012038A">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bottom w:val="single" w:sz="4" w:space="0" w:color="auto"/>
              <w:right w:val="single" w:sz="4" w:space="0" w:color="auto"/>
            </w:tcBorders>
            <w:hideMark/>
          </w:tcPr>
          <w:p w14:paraId="0B7987F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Геометрия</w:t>
            </w:r>
          </w:p>
        </w:tc>
        <w:tc>
          <w:tcPr>
            <w:tcW w:w="1229" w:type="dxa"/>
            <w:tcBorders>
              <w:left w:val="single" w:sz="4" w:space="0" w:color="auto"/>
            </w:tcBorders>
            <w:hideMark/>
          </w:tcPr>
          <w:p w14:paraId="506250D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66C5523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3AEEF56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7C49FEF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3DC7DFB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35E3CC51" w14:textId="77777777" w:rsidTr="00DD2C26">
        <w:trPr>
          <w:trHeight w:val="315"/>
        </w:trPr>
        <w:tc>
          <w:tcPr>
            <w:tcW w:w="2540" w:type="dxa"/>
            <w:vMerge/>
            <w:tcBorders>
              <w:top w:val="single" w:sz="4" w:space="0" w:color="auto"/>
              <w:left w:val="single" w:sz="4" w:space="0" w:color="auto"/>
              <w:bottom w:val="single" w:sz="4" w:space="0" w:color="auto"/>
              <w:right w:val="single" w:sz="4" w:space="0" w:color="auto"/>
            </w:tcBorders>
            <w:hideMark/>
          </w:tcPr>
          <w:p w14:paraId="650EA7B4" w14:textId="77777777" w:rsidR="00DE39D8" w:rsidRPr="0012038A" w:rsidRDefault="00DE39D8" w:rsidP="0012038A">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bottom w:val="single" w:sz="4" w:space="0" w:color="auto"/>
              <w:right w:val="single" w:sz="4" w:space="0" w:color="auto"/>
            </w:tcBorders>
            <w:hideMark/>
          </w:tcPr>
          <w:p w14:paraId="7E447E6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Вероятность и статистика</w:t>
            </w:r>
          </w:p>
        </w:tc>
        <w:tc>
          <w:tcPr>
            <w:tcW w:w="1229" w:type="dxa"/>
            <w:tcBorders>
              <w:left w:val="single" w:sz="4" w:space="0" w:color="auto"/>
            </w:tcBorders>
            <w:hideMark/>
          </w:tcPr>
          <w:p w14:paraId="24B12ED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3C5F0BF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55B6B2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F2AC89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675EAB7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1B2DA7DD" w14:textId="77777777" w:rsidTr="00DD2C26">
        <w:trPr>
          <w:trHeight w:val="315"/>
        </w:trPr>
        <w:tc>
          <w:tcPr>
            <w:tcW w:w="2540" w:type="dxa"/>
            <w:vMerge/>
            <w:tcBorders>
              <w:top w:val="single" w:sz="4" w:space="0" w:color="auto"/>
              <w:left w:val="single" w:sz="4" w:space="0" w:color="auto"/>
              <w:bottom w:val="single" w:sz="4" w:space="0" w:color="auto"/>
              <w:right w:val="single" w:sz="4" w:space="0" w:color="auto"/>
            </w:tcBorders>
            <w:hideMark/>
          </w:tcPr>
          <w:p w14:paraId="7F221717" w14:textId="77777777" w:rsidR="00DE39D8" w:rsidRPr="0012038A" w:rsidRDefault="00DE39D8" w:rsidP="0012038A">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tcBorders>
            <w:hideMark/>
          </w:tcPr>
          <w:p w14:paraId="59DCBB2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14:paraId="0403988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8FEA3E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7BE34F6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5A6A04D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049D2E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6C27D3EE" w14:textId="77777777" w:rsidTr="00DD2C26">
        <w:trPr>
          <w:trHeight w:val="315"/>
        </w:trPr>
        <w:tc>
          <w:tcPr>
            <w:tcW w:w="2540" w:type="dxa"/>
            <w:vMerge w:val="restart"/>
            <w:tcBorders>
              <w:top w:val="single" w:sz="4" w:space="0" w:color="auto"/>
            </w:tcBorders>
            <w:hideMark/>
          </w:tcPr>
          <w:p w14:paraId="418D93F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61" w:type="dxa"/>
            <w:hideMark/>
          </w:tcPr>
          <w:p w14:paraId="6F732E6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Физика</w:t>
            </w:r>
          </w:p>
        </w:tc>
        <w:tc>
          <w:tcPr>
            <w:tcW w:w="1229" w:type="dxa"/>
            <w:hideMark/>
          </w:tcPr>
          <w:p w14:paraId="30C8B31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E8B225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5AB14B2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5E9D186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BBEA75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166FEEB8" w14:textId="77777777" w:rsidTr="00DD2C26">
        <w:trPr>
          <w:trHeight w:val="315"/>
        </w:trPr>
        <w:tc>
          <w:tcPr>
            <w:tcW w:w="2540" w:type="dxa"/>
            <w:vMerge/>
            <w:hideMark/>
          </w:tcPr>
          <w:p w14:paraId="4EFA4B4B"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7327639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Химия</w:t>
            </w:r>
          </w:p>
        </w:tc>
        <w:tc>
          <w:tcPr>
            <w:tcW w:w="1229" w:type="dxa"/>
            <w:hideMark/>
          </w:tcPr>
          <w:p w14:paraId="4923C46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7C31D69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1F033E4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5A78B30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63783AA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091673AD" w14:textId="77777777" w:rsidTr="00DD2C26">
        <w:trPr>
          <w:trHeight w:val="315"/>
        </w:trPr>
        <w:tc>
          <w:tcPr>
            <w:tcW w:w="2540" w:type="dxa"/>
            <w:vMerge/>
            <w:hideMark/>
          </w:tcPr>
          <w:p w14:paraId="5F25C396"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46CD3AE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Биология</w:t>
            </w:r>
          </w:p>
        </w:tc>
        <w:tc>
          <w:tcPr>
            <w:tcW w:w="1229" w:type="dxa"/>
            <w:hideMark/>
          </w:tcPr>
          <w:p w14:paraId="4A5A12A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7C8A5CD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6319A66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6A12DED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70FBDB3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59EB9346" w14:textId="77777777" w:rsidTr="00DD2C26">
        <w:trPr>
          <w:trHeight w:val="315"/>
        </w:trPr>
        <w:tc>
          <w:tcPr>
            <w:tcW w:w="2540" w:type="dxa"/>
            <w:vMerge w:val="restart"/>
            <w:hideMark/>
          </w:tcPr>
          <w:p w14:paraId="3D60767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61" w:type="dxa"/>
            <w:hideMark/>
          </w:tcPr>
          <w:p w14:paraId="38AD52B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История </w:t>
            </w:r>
          </w:p>
        </w:tc>
        <w:tc>
          <w:tcPr>
            <w:tcW w:w="1229" w:type="dxa"/>
            <w:hideMark/>
          </w:tcPr>
          <w:p w14:paraId="6C4A81F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0168612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1C64FF2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99D1BB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B3C0DD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1514A2D6" w14:textId="77777777" w:rsidTr="00DD2C26">
        <w:trPr>
          <w:trHeight w:val="315"/>
        </w:trPr>
        <w:tc>
          <w:tcPr>
            <w:tcW w:w="2540" w:type="dxa"/>
            <w:vMerge/>
            <w:hideMark/>
          </w:tcPr>
          <w:p w14:paraId="3D7DB7AD"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1AFC3A1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14:paraId="594E7BA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32EB491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07605F9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173EC71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5E699F6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4CFE2C63" w14:textId="77777777" w:rsidTr="00DD2C26">
        <w:trPr>
          <w:trHeight w:val="315"/>
        </w:trPr>
        <w:tc>
          <w:tcPr>
            <w:tcW w:w="2540" w:type="dxa"/>
            <w:vMerge/>
            <w:hideMark/>
          </w:tcPr>
          <w:p w14:paraId="53B7A79C"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47A5EA8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14:paraId="43233B9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39B22E6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03AB0CC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5414C15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B4B260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227E825F" w14:textId="77777777" w:rsidTr="00DD2C26">
        <w:trPr>
          <w:trHeight w:val="315"/>
        </w:trPr>
        <w:tc>
          <w:tcPr>
            <w:tcW w:w="2540" w:type="dxa"/>
            <w:vMerge w:val="restart"/>
            <w:hideMark/>
          </w:tcPr>
          <w:p w14:paraId="4DF9B00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 основы безопасности жизнедеятельности</w:t>
            </w:r>
          </w:p>
        </w:tc>
        <w:tc>
          <w:tcPr>
            <w:tcW w:w="2761" w:type="dxa"/>
            <w:hideMark/>
          </w:tcPr>
          <w:p w14:paraId="7EE1C84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14:paraId="36CCB17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65C2120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13B706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054575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7EA8883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477B60EA" w14:textId="77777777" w:rsidTr="00DD2C26">
        <w:trPr>
          <w:trHeight w:val="630"/>
        </w:trPr>
        <w:tc>
          <w:tcPr>
            <w:tcW w:w="2540" w:type="dxa"/>
            <w:vMerge/>
            <w:hideMark/>
          </w:tcPr>
          <w:p w14:paraId="6A5C28A3"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6C8FE2E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14:paraId="6700DB7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26F111F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094B1C7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19055C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9387F6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70D1BB47" w14:textId="77777777" w:rsidTr="00DD2C26">
        <w:trPr>
          <w:trHeight w:val="315"/>
        </w:trPr>
        <w:tc>
          <w:tcPr>
            <w:tcW w:w="2540" w:type="dxa"/>
            <w:hideMark/>
          </w:tcPr>
          <w:p w14:paraId="6341BF1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61" w:type="dxa"/>
            <w:hideMark/>
          </w:tcPr>
          <w:p w14:paraId="6C4C6CC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14:paraId="4AF7156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03FD8A0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0A423E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2403139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5134F3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DE39D8" w:rsidRPr="0012038A" w14:paraId="2DB6331F" w14:textId="77777777" w:rsidTr="00DD2C26">
        <w:trPr>
          <w:trHeight w:val="315"/>
        </w:trPr>
        <w:tc>
          <w:tcPr>
            <w:tcW w:w="5301" w:type="dxa"/>
            <w:gridSpan w:val="2"/>
            <w:hideMark/>
          </w:tcPr>
          <w:p w14:paraId="390A80A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14:paraId="62F5D22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0B8BA29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14:paraId="06EA64B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c>
          <w:tcPr>
            <w:tcW w:w="973" w:type="dxa"/>
            <w:hideMark/>
          </w:tcPr>
          <w:p w14:paraId="69256CE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14:paraId="5BCEF5B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r>
      <w:tr w:rsidR="00DE39D8" w:rsidRPr="0012038A" w14:paraId="12D06258" w14:textId="77777777" w:rsidTr="00DD2C26">
        <w:trPr>
          <w:trHeight w:val="315"/>
        </w:trPr>
        <w:tc>
          <w:tcPr>
            <w:tcW w:w="5301" w:type="dxa"/>
            <w:gridSpan w:val="2"/>
            <w:hideMark/>
          </w:tcPr>
          <w:p w14:paraId="41D3EF7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14:paraId="7A96CC2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06239E5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1F7D0CF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73" w:type="dxa"/>
            <w:hideMark/>
          </w:tcPr>
          <w:p w14:paraId="1B668E5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6</w:t>
            </w:r>
          </w:p>
        </w:tc>
        <w:tc>
          <w:tcPr>
            <w:tcW w:w="973" w:type="dxa"/>
            <w:hideMark/>
          </w:tcPr>
          <w:p w14:paraId="48702F3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7</w:t>
            </w:r>
          </w:p>
        </w:tc>
      </w:tr>
      <w:tr w:rsidR="00DE39D8" w:rsidRPr="0012038A" w14:paraId="719A06A6" w14:textId="77777777" w:rsidTr="00DD2C26">
        <w:trPr>
          <w:trHeight w:val="315"/>
        </w:trPr>
        <w:tc>
          <w:tcPr>
            <w:tcW w:w="5301" w:type="dxa"/>
            <w:gridSpan w:val="2"/>
            <w:hideMark/>
          </w:tcPr>
          <w:p w14:paraId="5F598C2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14:paraId="0961B6B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04AC47F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6051269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24417B1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7F1C093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DE39D8" w:rsidRPr="0012038A" w14:paraId="6C4ECE1F" w14:textId="77777777" w:rsidTr="00DD2C26">
        <w:trPr>
          <w:trHeight w:val="315"/>
        </w:trPr>
        <w:tc>
          <w:tcPr>
            <w:tcW w:w="5301" w:type="dxa"/>
            <w:gridSpan w:val="2"/>
            <w:hideMark/>
          </w:tcPr>
          <w:p w14:paraId="3CFE0AC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14:paraId="78EFA97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1D441C4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58FDD3E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1CB6B49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14:paraId="283AA16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57075ECC" w14:textId="77777777" w:rsidTr="00DD2C26">
        <w:trPr>
          <w:trHeight w:val="900"/>
        </w:trPr>
        <w:tc>
          <w:tcPr>
            <w:tcW w:w="5301" w:type="dxa"/>
            <w:gridSpan w:val="2"/>
            <w:hideMark/>
          </w:tcPr>
          <w:p w14:paraId="2646761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14:paraId="782C5F4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5950700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7DE7785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3401793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14:paraId="3794803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4DA0D69E" w14:textId="77777777" w:rsidTr="00DD2C26">
        <w:trPr>
          <w:trHeight w:val="900"/>
        </w:trPr>
        <w:tc>
          <w:tcPr>
            <w:tcW w:w="5301" w:type="dxa"/>
            <w:gridSpan w:val="2"/>
            <w:hideMark/>
          </w:tcPr>
          <w:p w14:paraId="50CCA76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lastRenderedPageBreak/>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563E03F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46" w:type="dxa"/>
            <w:gridSpan w:val="2"/>
            <w:hideMark/>
          </w:tcPr>
          <w:p w14:paraId="242AD86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46" w:type="dxa"/>
            <w:gridSpan w:val="2"/>
            <w:hideMark/>
          </w:tcPr>
          <w:p w14:paraId="1ABC875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14:paraId="3ED06527" w14:textId="15B0D45C" w:rsidR="00DE39D8" w:rsidRPr="0012038A" w:rsidRDefault="00CD3958" w:rsidP="0012038A">
      <w:pPr>
        <w:spacing w:after="0" w:line="360" w:lineRule="auto"/>
        <w:jc w:val="both"/>
        <w:rPr>
          <w:rFonts w:ascii="Times New Roman" w:hAnsi="Times New Roman"/>
          <w:sz w:val="28"/>
          <w:szCs w:val="28"/>
        </w:rPr>
      </w:pPr>
      <w:r w:rsidRPr="0012038A">
        <w:rPr>
          <w:rFonts w:ascii="Times New Roman" w:hAnsi="Times New Roman"/>
          <w:sz w:val="28"/>
          <w:szCs w:val="28"/>
        </w:rPr>
        <w:t>Пример у</w:t>
      </w:r>
      <w:r w:rsidR="00DE39D8" w:rsidRPr="0012038A">
        <w:rPr>
          <w:rFonts w:ascii="Times New Roman" w:hAnsi="Times New Roman"/>
          <w:sz w:val="28"/>
          <w:szCs w:val="28"/>
        </w:rPr>
        <w:t>чебн</w:t>
      </w:r>
      <w:r w:rsidRPr="0012038A">
        <w:rPr>
          <w:rFonts w:ascii="Times New Roman" w:hAnsi="Times New Roman"/>
          <w:sz w:val="28"/>
          <w:szCs w:val="28"/>
        </w:rPr>
        <w:t>ого</w:t>
      </w:r>
      <w:r w:rsidR="00DE39D8" w:rsidRPr="0012038A">
        <w:rPr>
          <w:rFonts w:ascii="Times New Roman" w:hAnsi="Times New Roman"/>
          <w:sz w:val="28"/>
          <w:szCs w:val="28"/>
        </w:rPr>
        <w:t xml:space="preserve"> план</w:t>
      </w:r>
      <w:r w:rsidRPr="0012038A">
        <w:rPr>
          <w:rFonts w:ascii="Times New Roman" w:hAnsi="Times New Roman"/>
          <w:sz w:val="28"/>
          <w:szCs w:val="28"/>
        </w:rPr>
        <w:t>а</w:t>
      </w:r>
      <w:r w:rsidR="00DE39D8" w:rsidRPr="0012038A">
        <w:rPr>
          <w:rFonts w:ascii="Times New Roman" w:hAnsi="Times New Roman"/>
          <w:sz w:val="28"/>
          <w:szCs w:val="28"/>
        </w:rPr>
        <w:t xml:space="preserve"> гуманитарного профиля (вариант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79B05647" w14:textId="77777777" w:rsidTr="00DD2C26">
        <w:trPr>
          <w:trHeight w:val="300"/>
        </w:trPr>
        <w:tc>
          <w:tcPr>
            <w:tcW w:w="2540" w:type="dxa"/>
            <w:vMerge w:val="restart"/>
            <w:hideMark/>
          </w:tcPr>
          <w:p w14:paraId="5BC5535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61" w:type="dxa"/>
            <w:vMerge w:val="restart"/>
            <w:hideMark/>
          </w:tcPr>
          <w:p w14:paraId="3C1B506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14:paraId="7EE9504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46" w:type="dxa"/>
            <w:gridSpan w:val="2"/>
            <w:hideMark/>
          </w:tcPr>
          <w:p w14:paraId="57BA404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46" w:type="dxa"/>
            <w:gridSpan w:val="2"/>
            <w:hideMark/>
          </w:tcPr>
          <w:p w14:paraId="1F401D4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DE39D8" w:rsidRPr="0012038A" w14:paraId="3AA859D4" w14:textId="77777777" w:rsidTr="00DD2C26">
        <w:trPr>
          <w:trHeight w:val="300"/>
        </w:trPr>
        <w:tc>
          <w:tcPr>
            <w:tcW w:w="2540" w:type="dxa"/>
            <w:vMerge/>
            <w:hideMark/>
          </w:tcPr>
          <w:p w14:paraId="7CEADD0C" w14:textId="77777777" w:rsidR="00DE39D8" w:rsidRPr="0012038A" w:rsidRDefault="00DE39D8" w:rsidP="0012038A">
            <w:pPr>
              <w:spacing w:line="240" w:lineRule="auto"/>
              <w:rPr>
                <w:rFonts w:ascii="Times New Roman" w:hAnsi="Times New Roman"/>
                <w:sz w:val="28"/>
                <w:szCs w:val="28"/>
                <w:lang w:eastAsia="ru-RU"/>
              </w:rPr>
            </w:pPr>
          </w:p>
        </w:tc>
        <w:tc>
          <w:tcPr>
            <w:tcW w:w="2761" w:type="dxa"/>
            <w:vMerge/>
            <w:hideMark/>
          </w:tcPr>
          <w:p w14:paraId="592F0DEB"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7D35D43F" w14:textId="77777777" w:rsidR="00DE39D8" w:rsidRPr="0012038A" w:rsidRDefault="00DE39D8" w:rsidP="0012038A">
            <w:pPr>
              <w:spacing w:line="240" w:lineRule="auto"/>
              <w:rPr>
                <w:rFonts w:ascii="Times New Roman" w:hAnsi="Times New Roman"/>
                <w:sz w:val="28"/>
                <w:szCs w:val="28"/>
                <w:lang w:eastAsia="ru-RU"/>
              </w:rPr>
            </w:pPr>
          </w:p>
        </w:tc>
        <w:tc>
          <w:tcPr>
            <w:tcW w:w="1946" w:type="dxa"/>
            <w:gridSpan w:val="2"/>
            <w:hideMark/>
          </w:tcPr>
          <w:p w14:paraId="151C79F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46" w:type="dxa"/>
            <w:gridSpan w:val="2"/>
            <w:hideMark/>
          </w:tcPr>
          <w:p w14:paraId="007F9CA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DE39D8" w:rsidRPr="0012038A" w14:paraId="028C974E" w14:textId="77777777" w:rsidTr="00DD2C26">
        <w:trPr>
          <w:trHeight w:val="315"/>
        </w:trPr>
        <w:tc>
          <w:tcPr>
            <w:tcW w:w="2540" w:type="dxa"/>
            <w:vMerge/>
            <w:hideMark/>
          </w:tcPr>
          <w:p w14:paraId="678ADA3A" w14:textId="77777777" w:rsidR="00DE39D8" w:rsidRPr="0012038A" w:rsidRDefault="00DE39D8" w:rsidP="0012038A">
            <w:pPr>
              <w:spacing w:line="240" w:lineRule="auto"/>
              <w:rPr>
                <w:rFonts w:ascii="Times New Roman" w:hAnsi="Times New Roman"/>
                <w:sz w:val="28"/>
                <w:szCs w:val="28"/>
                <w:lang w:eastAsia="ru-RU"/>
              </w:rPr>
            </w:pPr>
          </w:p>
        </w:tc>
        <w:tc>
          <w:tcPr>
            <w:tcW w:w="2761" w:type="dxa"/>
            <w:vMerge/>
            <w:hideMark/>
          </w:tcPr>
          <w:p w14:paraId="54E2E1EC"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1F02086F" w14:textId="77777777" w:rsidR="00DE39D8" w:rsidRPr="0012038A" w:rsidRDefault="00DE39D8" w:rsidP="0012038A">
            <w:pPr>
              <w:spacing w:line="240" w:lineRule="auto"/>
              <w:rPr>
                <w:rFonts w:ascii="Times New Roman" w:hAnsi="Times New Roman"/>
                <w:sz w:val="28"/>
                <w:szCs w:val="28"/>
                <w:lang w:eastAsia="ru-RU"/>
              </w:rPr>
            </w:pPr>
          </w:p>
        </w:tc>
        <w:tc>
          <w:tcPr>
            <w:tcW w:w="973" w:type="dxa"/>
            <w:hideMark/>
          </w:tcPr>
          <w:p w14:paraId="2C0A3AC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14:paraId="1F7EB85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73" w:type="dxa"/>
            <w:hideMark/>
          </w:tcPr>
          <w:p w14:paraId="5B71E03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14:paraId="3AB3107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CD3958" w:rsidRPr="0012038A" w14:paraId="127CBA93" w14:textId="77777777" w:rsidTr="00DD2C26">
        <w:trPr>
          <w:trHeight w:val="315"/>
        </w:trPr>
        <w:tc>
          <w:tcPr>
            <w:tcW w:w="5301" w:type="dxa"/>
            <w:gridSpan w:val="2"/>
            <w:hideMark/>
          </w:tcPr>
          <w:p w14:paraId="66954388"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14:paraId="074C9B18"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20E6944E"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48D42ABC"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0E784332"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36B680EC" w14:textId="77777777" w:rsidR="00CD3958" w:rsidRPr="0012038A" w:rsidRDefault="00CD395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DE39D8" w:rsidRPr="0012038A" w14:paraId="138CDB71" w14:textId="77777777" w:rsidTr="00DD2C26">
        <w:trPr>
          <w:trHeight w:val="315"/>
        </w:trPr>
        <w:tc>
          <w:tcPr>
            <w:tcW w:w="2540" w:type="dxa"/>
            <w:vMerge w:val="restart"/>
            <w:hideMark/>
          </w:tcPr>
          <w:p w14:paraId="560E4EE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 и литература</w:t>
            </w:r>
          </w:p>
        </w:tc>
        <w:tc>
          <w:tcPr>
            <w:tcW w:w="2761" w:type="dxa"/>
            <w:hideMark/>
          </w:tcPr>
          <w:p w14:paraId="7DF5C1E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14:paraId="581D319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7303F97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7A86505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0DC56BE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9CA5E3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642BD959" w14:textId="77777777" w:rsidTr="00DD2C26">
        <w:trPr>
          <w:trHeight w:val="315"/>
        </w:trPr>
        <w:tc>
          <w:tcPr>
            <w:tcW w:w="2540" w:type="dxa"/>
            <w:vMerge/>
            <w:hideMark/>
          </w:tcPr>
          <w:p w14:paraId="1DCB3CC5"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18E7065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Литература</w:t>
            </w:r>
          </w:p>
        </w:tc>
        <w:tc>
          <w:tcPr>
            <w:tcW w:w="1229" w:type="dxa"/>
            <w:hideMark/>
          </w:tcPr>
          <w:p w14:paraId="71EA267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У </w:t>
            </w:r>
          </w:p>
        </w:tc>
        <w:tc>
          <w:tcPr>
            <w:tcW w:w="973" w:type="dxa"/>
            <w:hideMark/>
          </w:tcPr>
          <w:p w14:paraId="3ED2A9A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32C3406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078AE6B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14:paraId="76C0F96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DE39D8" w:rsidRPr="0012038A" w14:paraId="0B2E8306" w14:textId="77777777" w:rsidTr="00DD2C26">
        <w:trPr>
          <w:trHeight w:val="315"/>
        </w:trPr>
        <w:tc>
          <w:tcPr>
            <w:tcW w:w="2540" w:type="dxa"/>
            <w:hideMark/>
          </w:tcPr>
          <w:p w14:paraId="013E26B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Иностранные языки</w:t>
            </w:r>
          </w:p>
        </w:tc>
        <w:tc>
          <w:tcPr>
            <w:tcW w:w="2761" w:type="dxa"/>
            <w:hideMark/>
          </w:tcPr>
          <w:p w14:paraId="486100B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Иностранный язык</w:t>
            </w:r>
          </w:p>
        </w:tc>
        <w:tc>
          <w:tcPr>
            <w:tcW w:w="1229" w:type="dxa"/>
            <w:hideMark/>
          </w:tcPr>
          <w:p w14:paraId="4C65677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693E1BC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0EBBED2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5A856E1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4BDD7DC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DE39D8" w:rsidRPr="0012038A" w14:paraId="13AF550B" w14:textId="77777777" w:rsidTr="00DD2C26">
        <w:trPr>
          <w:trHeight w:val="315"/>
        </w:trPr>
        <w:tc>
          <w:tcPr>
            <w:tcW w:w="2540" w:type="dxa"/>
            <w:vMerge w:val="restart"/>
            <w:hideMark/>
          </w:tcPr>
          <w:p w14:paraId="1265473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информатика</w:t>
            </w:r>
          </w:p>
        </w:tc>
        <w:tc>
          <w:tcPr>
            <w:tcW w:w="2761" w:type="dxa"/>
            <w:hideMark/>
          </w:tcPr>
          <w:p w14:paraId="5269A7C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Алгебра и начала математического анализа</w:t>
            </w:r>
          </w:p>
        </w:tc>
        <w:tc>
          <w:tcPr>
            <w:tcW w:w="1229" w:type="dxa"/>
            <w:hideMark/>
          </w:tcPr>
          <w:p w14:paraId="3A5649D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B5CBBE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FA1D9E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0F320B6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0DEB372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DE39D8" w:rsidRPr="0012038A" w14:paraId="332C6C08" w14:textId="77777777" w:rsidTr="00DD2C26">
        <w:trPr>
          <w:trHeight w:val="315"/>
        </w:trPr>
        <w:tc>
          <w:tcPr>
            <w:tcW w:w="2540" w:type="dxa"/>
            <w:vMerge/>
            <w:hideMark/>
          </w:tcPr>
          <w:p w14:paraId="485E4F3A"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651241C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Геометрия</w:t>
            </w:r>
          </w:p>
        </w:tc>
        <w:tc>
          <w:tcPr>
            <w:tcW w:w="1229" w:type="dxa"/>
            <w:hideMark/>
          </w:tcPr>
          <w:p w14:paraId="08735E9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4D00B02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2E71C3B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5D6D581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6D9F8D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33670F4E" w14:textId="77777777" w:rsidTr="00DD2C26">
        <w:trPr>
          <w:trHeight w:val="315"/>
        </w:trPr>
        <w:tc>
          <w:tcPr>
            <w:tcW w:w="2540" w:type="dxa"/>
            <w:vMerge/>
            <w:hideMark/>
          </w:tcPr>
          <w:p w14:paraId="4A394885"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129FF97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Вероятность</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статистика</w:t>
            </w:r>
          </w:p>
        </w:tc>
        <w:tc>
          <w:tcPr>
            <w:tcW w:w="1229" w:type="dxa"/>
            <w:hideMark/>
          </w:tcPr>
          <w:p w14:paraId="1E31702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69A8EEB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10DB058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D6FC91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0483127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777E3222" w14:textId="77777777" w:rsidTr="00DD2C26">
        <w:trPr>
          <w:trHeight w:val="315"/>
        </w:trPr>
        <w:tc>
          <w:tcPr>
            <w:tcW w:w="2540" w:type="dxa"/>
            <w:vMerge/>
            <w:hideMark/>
          </w:tcPr>
          <w:p w14:paraId="13C2FB28"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3A29DC8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14:paraId="72FD632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7DD1E00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778B648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99D352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5F0C574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6280D7A4" w14:textId="77777777" w:rsidTr="00DD2C26">
        <w:trPr>
          <w:trHeight w:val="315"/>
        </w:trPr>
        <w:tc>
          <w:tcPr>
            <w:tcW w:w="2540" w:type="dxa"/>
            <w:vMerge w:val="restart"/>
            <w:hideMark/>
          </w:tcPr>
          <w:p w14:paraId="3F564AA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61" w:type="dxa"/>
            <w:hideMark/>
          </w:tcPr>
          <w:p w14:paraId="6C7A855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Физика</w:t>
            </w:r>
          </w:p>
        </w:tc>
        <w:tc>
          <w:tcPr>
            <w:tcW w:w="1229" w:type="dxa"/>
            <w:hideMark/>
          </w:tcPr>
          <w:p w14:paraId="335B306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4C5DB85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4274B26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11EDBF8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8D8DC1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5C5D58A2" w14:textId="77777777" w:rsidTr="00DD2C26">
        <w:trPr>
          <w:trHeight w:val="315"/>
        </w:trPr>
        <w:tc>
          <w:tcPr>
            <w:tcW w:w="2540" w:type="dxa"/>
            <w:vMerge/>
            <w:hideMark/>
          </w:tcPr>
          <w:p w14:paraId="03DD94A2"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669BCD7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Химия</w:t>
            </w:r>
          </w:p>
        </w:tc>
        <w:tc>
          <w:tcPr>
            <w:tcW w:w="1229" w:type="dxa"/>
            <w:hideMark/>
          </w:tcPr>
          <w:p w14:paraId="0226141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09DC8EB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6D5CDC3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1E7884C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108BC04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55FAA1B4" w14:textId="77777777" w:rsidTr="00DD2C26">
        <w:trPr>
          <w:trHeight w:val="315"/>
        </w:trPr>
        <w:tc>
          <w:tcPr>
            <w:tcW w:w="2540" w:type="dxa"/>
            <w:vMerge/>
            <w:hideMark/>
          </w:tcPr>
          <w:p w14:paraId="041E3910"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167FD81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Биология</w:t>
            </w:r>
          </w:p>
        </w:tc>
        <w:tc>
          <w:tcPr>
            <w:tcW w:w="1229" w:type="dxa"/>
            <w:hideMark/>
          </w:tcPr>
          <w:p w14:paraId="41924D9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24B856A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4EE11D9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D39B47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19CC844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3160F255" w14:textId="77777777" w:rsidTr="00DD2C26">
        <w:trPr>
          <w:trHeight w:val="315"/>
        </w:trPr>
        <w:tc>
          <w:tcPr>
            <w:tcW w:w="2540" w:type="dxa"/>
            <w:vMerge w:val="restart"/>
            <w:hideMark/>
          </w:tcPr>
          <w:p w14:paraId="0B1A6C6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61" w:type="dxa"/>
            <w:hideMark/>
          </w:tcPr>
          <w:p w14:paraId="0FBD887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История </w:t>
            </w:r>
          </w:p>
        </w:tc>
        <w:tc>
          <w:tcPr>
            <w:tcW w:w="1229" w:type="dxa"/>
            <w:hideMark/>
          </w:tcPr>
          <w:p w14:paraId="7529A11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73" w:type="dxa"/>
            <w:hideMark/>
          </w:tcPr>
          <w:p w14:paraId="5915B0F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73" w:type="dxa"/>
            <w:hideMark/>
          </w:tcPr>
          <w:p w14:paraId="3033DE9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73" w:type="dxa"/>
            <w:hideMark/>
          </w:tcPr>
          <w:p w14:paraId="50EFD47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73" w:type="dxa"/>
            <w:hideMark/>
          </w:tcPr>
          <w:p w14:paraId="1BB6081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r>
      <w:tr w:rsidR="00DE39D8" w:rsidRPr="0012038A" w14:paraId="1D6C4565" w14:textId="77777777" w:rsidTr="00DD2C26">
        <w:trPr>
          <w:trHeight w:val="315"/>
        </w:trPr>
        <w:tc>
          <w:tcPr>
            <w:tcW w:w="2540" w:type="dxa"/>
            <w:vMerge/>
            <w:hideMark/>
          </w:tcPr>
          <w:p w14:paraId="6F3D8583"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2637DC3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14:paraId="4808EE7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9B24BE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6817185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590C99C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5373D2D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7CAC968B" w14:textId="77777777" w:rsidTr="00DD2C26">
        <w:trPr>
          <w:trHeight w:val="315"/>
        </w:trPr>
        <w:tc>
          <w:tcPr>
            <w:tcW w:w="2540" w:type="dxa"/>
            <w:vMerge/>
            <w:hideMark/>
          </w:tcPr>
          <w:p w14:paraId="5DAEEB83"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1A8DE6C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14:paraId="50DBCA4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1AEC833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7E72213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7B70B46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DC5146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4ADA1A2C" w14:textId="77777777" w:rsidTr="00DD2C26">
        <w:trPr>
          <w:trHeight w:val="315"/>
        </w:trPr>
        <w:tc>
          <w:tcPr>
            <w:tcW w:w="2540" w:type="dxa"/>
            <w:vMerge w:val="restart"/>
            <w:hideMark/>
          </w:tcPr>
          <w:p w14:paraId="04185E9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lastRenderedPageBreak/>
              <w:t>Физическая культура, основы безопасности жизнедеятельности</w:t>
            </w:r>
          </w:p>
        </w:tc>
        <w:tc>
          <w:tcPr>
            <w:tcW w:w="2761" w:type="dxa"/>
            <w:hideMark/>
          </w:tcPr>
          <w:p w14:paraId="35F27A4A"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14:paraId="324A26C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61BE551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5DD43BE9"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320B359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14:paraId="73136A1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DE39D8" w:rsidRPr="0012038A" w14:paraId="4F6785CA" w14:textId="77777777" w:rsidTr="00DD2C26">
        <w:trPr>
          <w:trHeight w:val="630"/>
        </w:trPr>
        <w:tc>
          <w:tcPr>
            <w:tcW w:w="2540" w:type="dxa"/>
            <w:vMerge/>
            <w:hideMark/>
          </w:tcPr>
          <w:p w14:paraId="2C2AE2C7" w14:textId="77777777" w:rsidR="00DE39D8" w:rsidRPr="0012038A" w:rsidRDefault="00DE39D8" w:rsidP="0012038A">
            <w:pPr>
              <w:spacing w:line="240" w:lineRule="auto"/>
              <w:rPr>
                <w:rFonts w:ascii="Times New Roman" w:hAnsi="Times New Roman"/>
                <w:sz w:val="28"/>
                <w:szCs w:val="28"/>
                <w:lang w:eastAsia="ru-RU"/>
              </w:rPr>
            </w:pPr>
          </w:p>
        </w:tc>
        <w:tc>
          <w:tcPr>
            <w:tcW w:w="2761" w:type="dxa"/>
            <w:hideMark/>
          </w:tcPr>
          <w:p w14:paraId="044AA92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14:paraId="3F476A1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14:paraId="31BD23E2"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40166BC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37322AA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1A9B35B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DE39D8" w:rsidRPr="0012038A" w14:paraId="733DD7DB" w14:textId="77777777" w:rsidTr="00DD2C26">
        <w:trPr>
          <w:trHeight w:val="315"/>
        </w:trPr>
        <w:tc>
          <w:tcPr>
            <w:tcW w:w="2540" w:type="dxa"/>
            <w:hideMark/>
          </w:tcPr>
          <w:p w14:paraId="518482F4"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61" w:type="dxa"/>
            <w:hideMark/>
          </w:tcPr>
          <w:p w14:paraId="63A0AC0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14:paraId="25F5274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48F14768"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6B4D2E7B"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0AFD0C63"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14:paraId="28D0F46E"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DE39D8" w:rsidRPr="0012038A" w14:paraId="1F4532F7" w14:textId="77777777" w:rsidTr="00DD2C26">
        <w:trPr>
          <w:trHeight w:val="315"/>
        </w:trPr>
        <w:tc>
          <w:tcPr>
            <w:tcW w:w="5301" w:type="dxa"/>
            <w:gridSpan w:val="2"/>
            <w:hideMark/>
          </w:tcPr>
          <w:p w14:paraId="268ED9B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14:paraId="5143A76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2B7B38A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14:paraId="313809C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c>
          <w:tcPr>
            <w:tcW w:w="973" w:type="dxa"/>
            <w:hideMark/>
          </w:tcPr>
          <w:p w14:paraId="4DDCAF6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14:paraId="2640CEA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r>
      <w:tr w:rsidR="00DE39D8" w:rsidRPr="0012038A" w14:paraId="369A3D58" w14:textId="77777777" w:rsidTr="00DD2C26">
        <w:trPr>
          <w:trHeight w:val="315"/>
        </w:trPr>
        <w:tc>
          <w:tcPr>
            <w:tcW w:w="5301" w:type="dxa"/>
            <w:gridSpan w:val="2"/>
            <w:hideMark/>
          </w:tcPr>
          <w:p w14:paraId="3CC0F41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14:paraId="5160DF56"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0C64BCF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14:paraId="0FB0FCBC"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73" w:type="dxa"/>
            <w:hideMark/>
          </w:tcPr>
          <w:p w14:paraId="13DC7EF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6</w:t>
            </w:r>
          </w:p>
        </w:tc>
        <w:tc>
          <w:tcPr>
            <w:tcW w:w="973" w:type="dxa"/>
            <w:hideMark/>
          </w:tcPr>
          <w:p w14:paraId="0CFF3B7F"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7</w:t>
            </w:r>
          </w:p>
        </w:tc>
      </w:tr>
      <w:tr w:rsidR="00DE39D8" w:rsidRPr="0012038A" w14:paraId="288AFE10" w14:textId="77777777" w:rsidTr="00DD2C26">
        <w:trPr>
          <w:trHeight w:val="315"/>
        </w:trPr>
        <w:tc>
          <w:tcPr>
            <w:tcW w:w="5301" w:type="dxa"/>
            <w:gridSpan w:val="2"/>
            <w:hideMark/>
          </w:tcPr>
          <w:p w14:paraId="56303A6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14:paraId="133C53D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14:paraId="0C680B5D"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0E889620"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28F40AF7"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14:paraId="35556831"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DE39D8" w:rsidRPr="0012038A" w14:paraId="72FD1E52" w14:textId="77777777" w:rsidTr="00DD2C26">
        <w:trPr>
          <w:trHeight w:val="315"/>
        </w:trPr>
        <w:tc>
          <w:tcPr>
            <w:tcW w:w="5301" w:type="dxa"/>
            <w:gridSpan w:val="2"/>
            <w:hideMark/>
          </w:tcPr>
          <w:p w14:paraId="7741729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14:paraId="24D70A3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68AEB7C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11CCBC5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7662ED4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14:paraId="4C36F26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52B88936" w14:textId="77777777" w:rsidTr="00DD2C26">
        <w:trPr>
          <w:trHeight w:val="915"/>
        </w:trPr>
        <w:tc>
          <w:tcPr>
            <w:tcW w:w="5301" w:type="dxa"/>
            <w:gridSpan w:val="2"/>
            <w:hideMark/>
          </w:tcPr>
          <w:p w14:paraId="73811AA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14:paraId="3AE7B9F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14:paraId="66D59E4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2C26056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14:paraId="49AAF53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14:paraId="3E8D6DC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56EA7434" w14:textId="77777777" w:rsidTr="00DD2C26">
        <w:trPr>
          <w:trHeight w:val="915"/>
        </w:trPr>
        <w:tc>
          <w:tcPr>
            <w:tcW w:w="5301" w:type="dxa"/>
            <w:gridSpan w:val="2"/>
            <w:hideMark/>
          </w:tcPr>
          <w:p w14:paraId="0C74BF6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75DE88C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46" w:type="dxa"/>
            <w:gridSpan w:val="2"/>
            <w:hideMark/>
          </w:tcPr>
          <w:p w14:paraId="753268B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46" w:type="dxa"/>
            <w:gridSpan w:val="2"/>
            <w:hideMark/>
          </w:tcPr>
          <w:p w14:paraId="29E87C0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14:paraId="42E6F221" w14:textId="2276EA65" w:rsidR="006F112D" w:rsidRPr="0012038A" w:rsidRDefault="00DE39D8" w:rsidP="000B5860">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w:t>
      </w:r>
      <w:r w:rsidR="000B5860">
        <w:rPr>
          <w:rFonts w:ascii="Times New Roman" w:hAnsi="Times New Roman"/>
          <w:sz w:val="28"/>
          <w:szCs w:val="28"/>
        </w:rPr>
        <w:t>манитарного профиля (вариант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3DB16DF6" w14:textId="77777777" w:rsidTr="00DD2C26">
        <w:trPr>
          <w:trHeight w:val="300"/>
        </w:trPr>
        <w:tc>
          <w:tcPr>
            <w:tcW w:w="2540" w:type="dxa"/>
            <w:vMerge w:val="restart"/>
            <w:hideMark/>
          </w:tcPr>
          <w:p w14:paraId="30E3C53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14:paraId="2D109D2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14:paraId="716A9FE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14:paraId="2285A24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14:paraId="7BB0837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496AA1F4" w14:textId="77777777" w:rsidTr="00DD2C26">
        <w:trPr>
          <w:trHeight w:val="300"/>
        </w:trPr>
        <w:tc>
          <w:tcPr>
            <w:tcW w:w="2540" w:type="dxa"/>
            <w:vMerge/>
            <w:hideMark/>
          </w:tcPr>
          <w:p w14:paraId="5AD45380"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1E944D3D"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3A63DAAD" w14:textId="77777777" w:rsidR="00DE39D8" w:rsidRPr="0012038A" w:rsidRDefault="00DE39D8" w:rsidP="0012038A">
            <w:pPr>
              <w:spacing w:line="240" w:lineRule="auto"/>
              <w:rPr>
                <w:rFonts w:ascii="Times New Roman" w:hAnsi="Times New Roman"/>
                <w:sz w:val="28"/>
                <w:szCs w:val="28"/>
              </w:rPr>
            </w:pPr>
          </w:p>
        </w:tc>
        <w:tc>
          <w:tcPr>
            <w:tcW w:w="1946" w:type="dxa"/>
            <w:gridSpan w:val="2"/>
            <w:hideMark/>
          </w:tcPr>
          <w:p w14:paraId="23C8FD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14:paraId="70B4213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50CF0E03" w14:textId="77777777" w:rsidTr="00DD2C26">
        <w:trPr>
          <w:trHeight w:val="315"/>
        </w:trPr>
        <w:tc>
          <w:tcPr>
            <w:tcW w:w="2540" w:type="dxa"/>
            <w:vMerge/>
            <w:hideMark/>
          </w:tcPr>
          <w:p w14:paraId="1AD3F45F"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5052951C"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0B2F40A5" w14:textId="77777777" w:rsidR="00DE39D8" w:rsidRPr="0012038A" w:rsidRDefault="00DE39D8" w:rsidP="0012038A">
            <w:pPr>
              <w:spacing w:line="240" w:lineRule="auto"/>
              <w:rPr>
                <w:rFonts w:ascii="Times New Roman" w:hAnsi="Times New Roman"/>
                <w:sz w:val="28"/>
                <w:szCs w:val="28"/>
              </w:rPr>
            </w:pPr>
          </w:p>
        </w:tc>
        <w:tc>
          <w:tcPr>
            <w:tcW w:w="973" w:type="dxa"/>
            <w:hideMark/>
          </w:tcPr>
          <w:p w14:paraId="2ECFBBE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72677A9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14:paraId="06D689C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6F70AD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CD3958" w:rsidRPr="0012038A" w14:paraId="12DAFEF5" w14:textId="77777777" w:rsidTr="00DD2C26">
        <w:trPr>
          <w:trHeight w:val="315"/>
        </w:trPr>
        <w:tc>
          <w:tcPr>
            <w:tcW w:w="5301" w:type="dxa"/>
            <w:gridSpan w:val="2"/>
            <w:hideMark/>
          </w:tcPr>
          <w:p w14:paraId="325959F0"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14:paraId="28DC25A7"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209D4CDD"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4D9A81EB"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3B76E0B9"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A97F691"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6D7C8F30" w14:textId="77777777" w:rsidTr="00DD2C26">
        <w:trPr>
          <w:trHeight w:val="315"/>
        </w:trPr>
        <w:tc>
          <w:tcPr>
            <w:tcW w:w="2540" w:type="dxa"/>
            <w:vMerge w:val="restart"/>
            <w:hideMark/>
          </w:tcPr>
          <w:p w14:paraId="7673AE2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2761" w:type="dxa"/>
            <w:hideMark/>
          </w:tcPr>
          <w:p w14:paraId="4EED145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14:paraId="783319E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B75EF9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67535B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99AA0B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C149A9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363B3EDB" w14:textId="77777777" w:rsidTr="00DD2C26">
        <w:trPr>
          <w:trHeight w:val="315"/>
        </w:trPr>
        <w:tc>
          <w:tcPr>
            <w:tcW w:w="2540" w:type="dxa"/>
            <w:vMerge/>
            <w:hideMark/>
          </w:tcPr>
          <w:p w14:paraId="5E8E24F0"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0E2BF8D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14:paraId="47F4ED1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A37BD8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676DE24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7D8E33D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3671FC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45CFD191" w14:textId="77777777" w:rsidTr="00DD2C26">
        <w:trPr>
          <w:trHeight w:val="315"/>
        </w:trPr>
        <w:tc>
          <w:tcPr>
            <w:tcW w:w="2540" w:type="dxa"/>
            <w:hideMark/>
          </w:tcPr>
          <w:p w14:paraId="19E7336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14:paraId="55AC84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14:paraId="5659CF0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4E67581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6DAA63E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3CC8A6E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78B7FF7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1B381A79" w14:textId="77777777" w:rsidTr="00DD2C26">
        <w:trPr>
          <w:trHeight w:val="315"/>
        </w:trPr>
        <w:tc>
          <w:tcPr>
            <w:tcW w:w="2540" w:type="dxa"/>
            <w:vMerge w:val="restart"/>
            <w:hideMark/>
          </w:tcPr>
          <w:p w14:paraId="50A78C0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2761" w:type="dxa"/>
            <w:hideMark/>
          </w:tcPr>
          <w:p w14:paraId="46B2E48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14:paraId="57F59A3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429BF9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0A6EF1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2F30631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E5703C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2D5B91E5" w14:textId="77777777" w:rsidTr="00DD2C26">
        <w:trPr>
          <w:trHeight w:val="315"/>
        </w:trPr>
        <w:tc>
          <w:tcPr>
            <w:tcW w:w="2540" w:type="dxa"/>
            <w:vMerge/>
            <w:hideMark/>
          </w:tcPr>
          <w:p w14:paraId="525C4423"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8AEC4B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14:paraId="23BC62D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D288FD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823451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C1E1AE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9FA2B4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56C107A6" w14:textId="77777777" w:rsidTr="00DD2C26">
        <w:trPr>
          <w:trHeight w:val="315"/>
        </w:trPr>
        <w:tc>
          <w:tcPr>
            <w:tcW w:w="2540" w:type="dxa"/>
            <w:vMerge/>
            <w:hideMark/>
          </w:tcPr>
          <w:p w14:paraId="2CF8DA21"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1D4F8F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Вероятность</w:t>
            </w:r>
            <w:r w:rsidR="0012038A" w:rsidRPr="0012038A">
              <w:rPr>
                <w:rFonts w:ascii="Times New Roman" w:hAnsi="Times New Roman"/>
                <w:sz w:val="28"/>
                <w:szCs w:val="28"/>
              </w:rPr>
              <w:t xml:space="preserve"> </w:t>
            </w:r>
            <w:r w:rsidRPr="0012038A">
              <w:rPr>
                <w:rFonts w:ascii="Times New Roman" w:hAnsi="Times New Roman"/>
                <w:sz w:val="28"/>
                <w:szCs w:val="28"/>
              </w:rPr>
              <w:t>и статистика</w:t>
            </w:r>
          </w:p>
        </w:tc>
        <w:tc>
          <w:tcPr>
            <w:tcW w:w="1229" w:type="dxa"/>
            <w:hideMark/>
          </w:tcPr>
          <w:p w14:paraId="425FA81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6AC0796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4FF73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70125C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213A58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3BFB26C4" w14:textId="77777777" w:rsidTr="00DD2C26">
        <w:trPr>
          <w:trHeight w:val="315"/>
        </w:trPr>
        <w:tc>
          <w:tcPr>
            <w:tcW w:w="2540" w:type="dxa"/>
            <w:vMerge/>
            <w:hideMark/>
          </w:tcPr>
          <w:p w14:paraId="464F5793"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CDF8E4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14:paraId="5762E90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8928F4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98F798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1036D92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334CF2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6B0C19BC" w14:textId="77777777" w:rsidTr="00DD2C26">
        <w:trPr>
          <w:trHeight w:val="315"/>
        </w:trPr>
        <w:tc>
          <w:tcPr>
            <w:tcW w:w="2540" w:type="dxa"/>
            <w:vMerge w:val="restart"/>
            <w:hideMark/>
          </w:tcPr>
          <w:p w14:paraId="2D0AF7C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14:paraId="18CF9D0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14:paraId="6FC8D1D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6260D7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CDEDC6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CBA3D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FCD88F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80355AB" w14:textId="77777777" w:rsidTr="00DD2C26">
        <w:trPr>
          <w:trHeight w:val="315"/>
        </w:trPr>
        <w:tc>
          <w:tcPr>
            <w:tcW w:w="2540" w:type="dxa"/>
            <w:vMerge/>
            <w:hideMark/>
          </w:tcPr>
          <w:p w14:paraId="4A442F5E"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4D9FC8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14:paraId="29BA40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69511BE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7A9011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99C308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7FE0B4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B90E337" w14:textId="77777777" w:rsidTr="00DD2C26">
        <w:trPr>
          <w:trHeight w:val="315"/>
        </w:trPr>
        <w:tc>
          <w:tcPr>
            <w:tcW w:w="2540" w:type="dxa"/>
            <w:vMerge/>
            <w:hideMark/>
          </w:tcPr>
          <w:p w14:paraId="42FA67C6"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1B6BEAE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14:paraId="1620515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0DCC51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08167A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F7183E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0DDE46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DAED783" w14:textId="77777777" w:rsidTr="00DD2C26">
        <w:trPr>
          <w:trHeight w:val="315"/>
        </w:trPr>
        <w:tc>
          <w:tcPr>
            <w:tcW w:w="2540" w:type="dxa"/>
            <w:vMerge w:val="restart"/>
            <w:hideMark/>
          </w:tcPr>
          <w:p w14:paraId="0069A8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14:paraId="708412D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История </w:t>
            </w:r>
          </w:p>
        </w:tc>
        <w:tc>
          <w:tcPr>
            <w:tcW w:w="1229" w:type="dxa"/>
            <w:hideMark/>
          </w:tcPr>
          <w:p w14:paraId="15D3159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14:paraId="5DF07AD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6DA5E91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10EC06C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49CCB7A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62F2067A" w14:textId="77777777" w:rsidTr="00DD2C26">
        <w:trPr>
          <w:trHeight w:val="315"/>
        </w:trPr>
        <w:tc>
          <w:tcPr>
            <w:tcW w:w="2540" w:type="dxa"/>
            <w:vMerge/>
            <w:hideMark/>
          </w:tcPr>
          <w:p w14:paraId="478EA5DD"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467DF0F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14:paraId="689314B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14:paraId="6D8EA58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1470AE8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41E3D7A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5CD498A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6714E682" w14:textId="77777777" w:rsidTr="00DD2C26">
        <w:trPr>
          <w:trHeight w:val="315"/>
        </w:trPr>
        <w:tc>
          <w:tcPr>
            <w:tcW w:w="2540" w:type="dxa"/>
            <w:vMerge/>
            <w:hideMark/>
          </w:tcPr>
          <w:p w14:paraId="79EF6A2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70C879B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14:paraId="55F14A3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24B86A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1E275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7D4B19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5ADC96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B760165" w14:textId="77777777" w:rsidTr="00DD2C26">
        <w:trPr>
          <w:trHeight w:val="315"/>
        </w:trPr>
        <w:tc>
          <w:tcPr>
            <w:tcW w:w="2540" w:type="dxa"/>
            <w:vMerge w:val="restart"/>
            <w:hideMark/>
          </w:tcPr>
          <w:p w14:paraId="27DC04D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14:paraId="3EB33A8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14:paraId="7CD8EEE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29523E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32FF21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166666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073F47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1A12C561" w14:textId="77777777" w:rsidTr="00DD2C26">
        <w:trPr>
          <w:trHeight w:val="630"/>
        </w:trPr>
        <w:tc>
          <w:tcPr>
            <w:tcW w:w="2540" w:type="dxa"/>
            <w:vMerge/>
            <w:hideMark/>
          </w:tcPr>
          <w:p w14:paraId="7920782D"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DAF3EB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14:paraId="77061A1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4023F14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DECBDB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E36C5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64116C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3E6EF0A" w14:textId="77777777" w:rsidTr="00DD2C26">
        <w:trPr>
          <w:trHeight w:val="315"/>
        </w:trPr>
        <w:tc>
          <w:tcPr>
            <w:tcW w:w="2540" w:type="dxa"/>
            <w:hideMark/>
          </w:tcPr>
          <w:p w14:paraId="5D2AD6D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14:paraId="4F81676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14:paraId="3267A33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4CED70E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C11851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572CAE0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81C61F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6D84F50F" w14:textId="77777777" w:rsidTr="00DD2C26">
        <w:trPr>
          <w:trHeight w:val="315"/>
        </w:trPr>
        <w:tc>
          <w:tcPr>
            <w:tcW w:w="5301" w:type="dxa"/>
            <w:gridSpan w:val="2"/>
            <w:hideMark/>
          </w:tcPr>
          <w:p w14:paraId="6D6D0FD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14:paraId="0C05E10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896CAA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2BE8F48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14:paraId="22F8ED8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42BD26C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r>
      <w:tr w:rsidR="00DE39D8" w:rsidRPr="0012038A" w14:paraId="5DA08E93" w14:textId="77777777" w:rsidTr="00DD2C26">
        <w:trPr>
          <w:trHeight w:val="315"/>
        </w:trPr>
        <w:tc>
          <w:tcPr>
            <w:tcW w:w="5301" w:type="dxa"/>
            <w:gridSpan w:val="2"/>
            <w:hideMark/>
          </w:tcPr>
          <w:p w14:paraId="20BA21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14:paraId="1FABEDE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21D285E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246766E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14:paraId="2DE3750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14:paraId="0A0E31F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7</w:t>
            </w:r>
          </w:p>
        </w:tc>
      </w:tr>
      <w:tr w:rsidR="00DE39D8" w:rsidRPr="0012038A" w14:paraId="3400B663" w14:textId="77777777" w:rsidTr="00DD2C26">
        <w:trPr>
          <w:trHeight w:val="315"/>
        </w:trPr>
        <w:tc>
          <w:tcPr>
            <w:tcW w:w="5301" w:type="dxa"/>
            <w:gridSpan w:val="2"/>
            <w:hideMark/>
          </w:tcPr>
          <w:p w14:paraId="738A8B2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14:paraId="2509F4C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0A00F97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626F55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6439627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0883668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78681954" w14:textId="77777777" w:rsidTr="00DD2C26">
        <w:trPr>
          <w:trHeight w:val="315"/>
        </w:trPr>
        <w:tc>
          <w:tcPr>
            <w:tcW w:w="5301" w:type="dxa"/>
            <w:gridSpan w:val="2"/>
            <w:hideMark/>
          </w:tcPr>
          <w:p w14:paraId="1A61C50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14:paraId="33D0D8A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6E13D46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09C888E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6D38C7C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3655108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3CC10DEE" w14:textId="77777777" w:rsidTr="00DD2C26">
        <w:trPr>
          <w:trHeight w:val="960"/>
        </w:trPr>
        <w:tc>
          <w:tcPr>
            <w:tcW w:w="5301" w:type="dxa"/>
            <w:gridSpan w:val="2"/>
            <w:hideMark/>
          </w:tcPr>
          <w:p w14:paraId="4CA0A93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14:paraId="4A89A7E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1DFC51B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73D6D34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1374652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73591D2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0DBF723A" w14:textId="77777777" w:rsidTr="00DD2C26">
        <w:trPr>
          <w:trHeight w:val="960"/>
        </w:trPr>
        <w:tc>
          <w:tcPr>
            <w:tcW w:w="5301" w:type="dxa"/>
            <w:gridSpan w:val="2"/>
            <w:hideMark/>
          </w:tcPr>
          <w:p w14:paraId="5540417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 xml:space="preserve">в </w:t>
            </w:r>
            <w:r w:rsidRPr="0012038A">
              <w:rPr>
                <w:rFonts w:ascii="Times New Roman" w:hAnsi="Times New Roman"/>
                <w:bCs/>
                <w:sz w:val="28"/>
                <w:szCs w:val="28"/>
                <w:lang w:eastAsia="ru-RU"/>
              </w:rPr>
              <w:lastRenderedPageBreak/>
              <w:t>часах, итого</w:t>
            </w:r>
          </w:p>
        </w:tc>
        <w:tc>
          <w:tcPr>
            <w:tcW w:w="1229" w:type="dxa"/>
            <w:hideMark/>
          </w:tcPr>
          <w:p w14:paraId="1D1D7D6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lastRenderedPageBreak/>
              <w:t> </w:t>
            </w:r>
          </w:p>
        </w:tc>
        <w:tc>
          <w:tcPr>
            <w:tcW w:w="1946" w:type="dxa"/>
            <w:gridSpan w:val="2"/>
            <w:hideMark/>
          </w:tcPr>
          <w:p w14:paraId="0F60B13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14:paraId="0B7B217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120DCB6B" w14:textId="05D19E45" w:rsidR="006F112D" w:rsidRPr="0012038A" w:rsidRDefault="00DE39D8" w:rsidP="000B5860">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Пример учебного плана гу</w:t>
      </w:r>
      <w:r w:rsidR="000B5860">
        <w:rPr>
          <w:rFonts w:ascii="Times New Roman" w:hAnsi="Times New Roman"/>
          <w:sz w:val="28"/>
          <w:szCs w:val="28"/>
        </w:rPr>
        <w:t>манитарного профиля (вариант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04516A74" w14:textId="77777777" w:rsidTr="00DD2C26">
        <w:trPr>
          <w:trHeight w:val="300"/>
        </w:trPr>
        <w:tc>
          <w:tcPr>
            <w:tcW w:w="2540" w:type="dxa"/>
            <w:vMerge w:val="restart"/>
            <w:hideMark/>
          </w:tcPr>
          <w:p w14:paraId="36418E8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14:paraId="0C05B5E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14:paraId="521FFEC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14:paraId="307D603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14:paraId="54E22FD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211D6D54" w14:textId="77777777" w:rsidTr="00DD2C26">
        <w:trPr>
          <w:trHeight w:val="300"/>
        </w:trPr>
        <w:tc>
          <w:tcPr>
            <w:tcW w:w="2540" w:type="dxa"/>
            <w:vMerge/>
            <w:hideMark/>
          </w:tcPr>
          <w:p w14:paraId="426D8B7A"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7F8CAF04"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53233BA4" w14:textId="77777777" w:rsidR="00DE39D8" w:rsidRPr="0012038A" w:rsidRDefault="00DE39D8" w:rsidP="0012038A">
            <w:pPr>
              <w:spacing w:line="240" w:lineRule="auto"/>
              <w:rPr>
                <w:rFonts w:ascii="Times New Roman" w:hAnsi="Times New Roman"/>
                <w:sz w:val="28"/>
                <w:szCs w:val="28"/>
              </w:rPr>
            </w:pPr>
          </w:p>
        </w:tc>
        <w:tc>
          <w:tcPr>
            <w:tcW w:w="1946" w:type="dxa"/>
            <w:gridSpan w:val="2"/>
            <w:hideMark/>
          </w:tcPr>
          <w:p w14:paraId="09B3E0E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14:paraId="54C83EC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1453D7A0" w14:textId="77777777" w:rsidTr="00DD2C26">
        <w:trPr>
          <w:trHeight w:val="315"/>
        </w:trPr>
        <w:tc>
          <w:tcPr>
            <w:tcW w:w="2540" w:type="dxa"/>
            <w:vMerge/>
            <w:hideMark/>
          </w:tcPr>
          <w:p w14:paraId="00F7EDDC"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426CC931"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626F4673" w14:textId="77777777" w:rsidR="00DE39D8" w:rsidRPr="0012038A" w:rsidRDefault="00DE39D8" w:rsidP="0012038A">
            <w:pPr>
              <w:spacing w:line="240" w:lineRule="auto"/>
              <w:rPr>
                <w:rFonts w:ascii="Times New Roman" w:hAnsi="Times New Roman"/>
                <w:sz w:val="28"/>
                <w:szCs w:val="28"/>
              </w:rPr>
            </w:pPr>
          </w:p>
        </w:tc>
        <w:tc>
          <w:tcPr>
            <w:tcW w:w="973" w:type="dxa"/>
            <w:hideMark/>
          </w:tcPr>
          <w:p w14:paraId="61EE936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189A9AC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14:paraId="7E30D0D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31C9587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CD3958" w:rsidRPr="0012038A" w14:paraId="46A9FD92" w14:textId="77777777" w:rsidTr="00DD2C26">
        <w:trPr>
          <w:trHeight w:val="315"/>
        </w:trPr>
        <w:tc>
          <w:tcPr>
            <w:tcW w:w="5301" w:type="dxa"/>
            <w:gridSpan w:val="2"/>
            <w:hideMark/>
          </w:tcPr>
          <w:p w14:paraId="6F83DB68"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14:paraId="30850D28"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7B56926A"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433BF960"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6EDA9DEE"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3E9AD4B"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659D960A" w14:textId="77777777" w:rsidTr="00DD2C26">
        <w:trPr>
          <w:trHeight w:val="315"/>
        </w:trPr>
        <w:tc>
          <w:tcPr>
            <w:tcW w:w="2540" w:type="dxa"/>
            <w:vMerge w:val="restart"/>
            <w:hideMark/>
          </w:tcPr>
          <w:p w14:paraId="0271B66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14:paraId="5F6EC07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14:paraId="36DA808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781B01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54CE4D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1F372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3844D7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59BB8684" w14:textId="77777777" w:rsidTr="00DD2C26">
        <w:trPr>
          <w:trHeight w:val="315"/>
        </w:trPr>
        <w:tc>
          <w:tcPr>
            <w:tcW w:w="2540" w:type="dxa"/>
            <w:vMerge/>
            <w:hideMark/>
          </w:tcPr>
          <w:p w14:paraId="6991F17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1EE981C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p w14:paraId="7F2397EF" w14:textId="77777777" w:rsidR="00CD3958" w:rsidRPr="0012038A" w:rsidRDefault="00CD3958" w:rsidP="0012038A">
            <w:pPr>
              <w:spacing w:line="240" w:lineRule="auto"/>
              <w:rPr>
                <w:rFonts w:ascii="Times New Roman" w:hAnsi="Times New Roman"/>
                <w:sz w:val="28"/>
                <w:szCs w:val="28"/>
              </w:rPr>
            </w:pPr>
          </w:p>
        </w:tc>
        <w:tc>
          <w:tcPr>
            <w:tcW w:w="1229" w:type="dxa"/>
            <w:hideMark/>
          </w:tcPr>
          <w:p w14:paraId="1388AF5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DBAD49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037ADC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1B6742B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6376A59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10930AFF" w14:textId="77777777" w:rsidTr="00DD2C26">
        <w:trPr>
          <w:trHeight w:val="315"/>
        </w:trPr>
        <w:tc>
          <w:tcPr>
            <w:tcW w:w="2540" w:type="dxa"/>
            <w:hideMark/>
          </w:tcPr>
          <w:p w14:paraId="0A246F0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14:paraId="32C49A7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Иностранный язык</w:t>
            </w:r>
          </w:p>
        </w:tc>
        <w:tc>
          <w:tcPr>
            <w:tcW w:w="1229" w:type="dxa"/>
            <w:hideMark/>
          </w:tcPr>
          <w:p w14:paraId="3B678EA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14:paraId="0ED9071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36F2F14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211FE3E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5F77C37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r>
      <w:tr w:rsidR="00DE39D8" w:rsidRPr="0012038A" w14:paraId="61B8F5FF" w14:textId="77777777" w:rsidTr="00DD2C26">
        <w:trPr>
          <w:trHeight w:val="315"/>
        </w:trPr>
        <w:tc>
          <w:tcPr>
            <w:tcW w:w="2540" w:type="dxa"/>
            <w:vMerge w:val="restart"/>
            <w:hideMark/>
          </w:tcPr>
          <w:p w14:paraId="74198CC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2761" w:type="dxa"/>
            <w:hideMark/>
          </w:tcPr>
          <w:p w14:paraId="133AE50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14:paraId="5571B1B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5BC51D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49D599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4382A23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595DFD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43A6D002" w14:textId="77777777" w:rsidTr="00DD2C26">
        <w:trPr>
          <w:trHeight w:val="315"/>
        </w:trPr>
        <w:tc>
          <w:tcPr>
            <w:tcW w:w="2540" w:type="dxa"/>
            <w:vMerge/>
            <w:hideMark/>
          </w:tcPr>
          <w:p w14:paraId="0FC22F00"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2791D40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14:paraId="2080509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5A052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29820B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12AB42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E4E79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3CD1FC06" w14:textId="77777777" w:rsidTr="00DD2C26">
        <w:trPr>
          <w:trHeight w:val="315"/>
        </w:trPr>
        <w:tc>
          <w:tcPr>
            <w:tcW w:w="2540" w:type="dxa"/>
            <w:vMerge/>
            <w:hideMark/>
          </w:tcPr>
          <w:p w14:paraId="7186AEB2"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56E8D7E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Вероятность</w:t>
            </w:r>
            <w:r w:rsidR="0012038A" w:rsidRPr="0012038A">
              <w:rPr>
                <w:rFonts w:ascii="Times New Roman" w:hAnsi="Times New Roman"/>
                <w:sz w:val="28"/>
                <w:szCs w:val="28"/>
              </w:rPr>
              <w:t xml:space="preserve"> </w:t>
            </w:r>
            <w:r w:rsidRPr="0012038A">
              <w:rPr>
                <w:rFonts w:ascii="Times New Roman" w:hAnsi="Times New Roman"/>
                <w:sz w:val="28"/>
                <w:szCs w:val="28"/>
              </w:rPr>
              <w:t>и статистика</w:t>
            </w:r>
          </w:p>
        </w:tc>
        <w:tc>
          <w:tcPr>
            <w:tcW w:w="1229" w:type="dxa"/>
            <w:hideMark/>
          </w:tcPr>
          <w:p w14:paraId="3DB083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7A90F0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BB1C63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1E0E544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6C3B3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33EB42C2" w14:textId="77777777" w:rsidTr="00DD2C26">
        <w:trPr>
          <w:trHeight w:val="315"/>
        </w:trPr>
        <w:tc>
          <w:tcPr>
            <w:tcW w:w="2540" w:type="dxa"/>
            <w:vMerge/>
            <w:hideMark/>
          </w:tcPr>
          <w:p w14:paraId="5EBE40C7"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43C800E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14:paraId="6AD6E23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0B0A14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328309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7DC8D6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329C15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A451116" w14:textId="77777777" w:rsidTr="00DD2C26">
        <w:trPr>
          <w:trHeight w:val="315"/>
        </w:trPr>
        <w:tc>
          <w:tcPr>
            <w:tcW w:w="2540" w:type="dxa"/>
            <w:vMerge w:val="restart"/>
            <w:hideMark/>
          </w:tcPr>
          <w:p w14:paraId="636CD4A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14:paraId="6126219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14:paraId="0EE491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1A6135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B4062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018FC2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98E119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2AD8059B" w14:textId="77777777" w:rsidTr="00DD2C26">
        <w:trPr>
          <w:trHeight w:val="315"/>
        </w:trPr>
        <w:tc>
          <w:tcPr>
            <w:tcW w:w="2540" w:type="dxa"/>
            <w:vMerge/>
            <w:hideMark/>
          </w:tcPr>
          <w:p w14:paraId="46AD6D4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0646396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14:paraId="4F14DA8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6E0FD95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1119AD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B6E522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25325A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117465FC" w14:textId="77777777" w:rsidTr="00DD2C26">
        <w:trPr>
          <w:trHeight w:val="315"/>
        </w:trPr>
        <w:tc>
          <w:tcPr>
            <w:tcW w:w="2540" w:type="dxa"/>
            <w:vMerge/>
            <w:hideMark/>
          </w:tcPr>
          <w:p w14:paraId="3C5BDCE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2B3682B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14:paraId="654105B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A85EF0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F3022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49A417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CCEB7F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1B492D6D" w14:textId="77777777" w:rsidTr="00DD2C26">
        <w:trPr>
          <w:trHeight w:val="315"/>
        </w:trPr>
        <w:tc>
          <w:tcPr>
            <w:tcW w:w="2540" w:type="dxa"/>
            <w:vMerge w:val="restart"/>
            <w:hideMark/>
          </w:tcPr>
          <w:p w14:paraId="3979339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14:paraId="79BBEBE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История </w:t>
            </w:r>
          </w:p>
        </w:tc>
        <w:tc>
          <w:tcPr>
            <w:tcW w:w="1229" w:type="dxa"/>
            <w:hideMark/>
          </w:tcPr>
          <w:p w14:paraId="39571AB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14:paraId="5DA9F30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5BDCD44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41C9140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5A12B8D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270A9A49" w14:textId="77777777" w:rsidTr="00DD2C26">
        <w:trPr>
          <w:trHeight w:val="315"/>
        </w:trPr>
        <w:tc>
          <w:tcPr>
            <w:tcW w:w="2540" w:type="dxa"/>
            <w:vMerge/>
            <w:hideMark/>
          </w:tcPr>
          <w:p w14:paraId="61607FF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4E1A30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229" w:type="dxa"/>
            <w:hideMark/>
          </w:tcPr>
          <w:p w14:paraId="5DD59F2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6747FE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009B17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EE8FC4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B2289B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31DB7640" w14:textId="77777777" w:rsidTr="00DD2C26">
        <w:trPr>
          <w:trHeight w:val="315"/>
        </w:trPr>
        <w:tc>
          <w:tcPr>
            <w:tcW w:w="2540" w:type="dxa"/>
            <w:vMerge/>
            <w:hideMark/>
          </w:tcPr>
          <w:p w14:paraId="5CCDA3C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5811118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14:paraId="21D9B0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76706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68028C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DA92CD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E2AFA9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6D6CA180" w14:textId="77777777" w:rsidTr="00DD2C26">
        <w:trPr>
          <w:trHeight w:val="315"/>
        </w:trPr>
        <w:tc>
          <w:tcPr>
            <w:tcW w:w="2540" w:type="dxa"/>
            <w:vMerge w:val="restart"/>
            <w:hideMark/>
          </w:tcPr>
          <w:p w14:paraId="4B544C7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Физическая </w:t>
            </w:r>
            <w:r w:rsidRPr="0012038A">
              <w:rPr>
                <w:rFonts w:ascii="Times New Roman" w:hAnsi="Times New Roman"/>
                <w:sz w:val="28"/>
                <w:szCs w:val="28"/>
              </w:rPr>
              <w:lastRenderedPageBreak/>
              <w:t>культура, основы безопасности жизнедеятельности</w:t>
            </w:r>
          </w:p>
        </w:tc>
        <w:tc>
          <w:tcPr>
            <w:tcW w:w="2761" w:type="dxa"/>
            <w:hideMark/>
          </w:tcPr>
          <w:p w14:paraId="7C065B8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 xml:space="preserve">Физическая </w:t>
            </w:r>
            <w:r w:rsidRPr="0012038A">
              <w:rPr>
                <w:rFonts w:ascii="Times New Roman" w:hAnsi="Times New Roman"/>
                <w:sz w:val="28"/>
                <w:szCs w:val="28"/>
              </w:rPr>
              <w:lastRenderedPageBreak/>
              <w:t>культура</w:t>
            </w:r>
          </w:p>
        </w:tc>
        <w:tc>
          <w:tcPr>
            <w:tcW w:w="1229" w:type="dxa"/>
            <w:hideMark/>
          </w:tcPr>
          <w:p w14:paraId="1AF326C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Б</w:t>
            </w:r>
          </w:p>
        </w:tc>
        <w:tc>
          <w:tcPr>
            <w:tcW w:w="973" w:type="dxa"/>
            <w:hideMark/>
          </w:tcPr>
          <w:p w14:paraId="7D22C81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A636F4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3B1BF8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50C8C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606FBF2D" w14:textId="77777777" w:rsidTr="00DD2C26">
        <w:trPr>
          <w:trHeight w:val="630"/>
        </w:trPr>
        <w:tc>
          <w:tcPr>
            <w:tcW w:w="2540" w:type="dxa"/>
            <w:vMerge/>
            <w:hideMark/>
          </w:tcPr>
          <w:p w14:paraId="7B7CA52E"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77D9D55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14:paraId="7AD944C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C30D46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85201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D0BF7D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F2F30C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F1B6DE2" w14:textId="77777777" w:rsidTr="00DD2C26">
        <w:trPr>
          <w:trHeight w:val="315"/>
        </w:trPr>
        <w:tc>
          <w:tcPr>
            <w:tcW w:w="2540" w:type="dxa"/>
            <w:hideMark/>
          </w:tcPr>
          <w:p w14:paraId="3A05FC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14:paraId="12B8CFA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14:paraId="5703117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2BC2976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336ACE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4393B7A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14F9D2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2C56F520" w14:textId="77777777" w:rsidTr="00DD2C26">
        <w:trPr>
          <w:trHeight w:val="315"/>
        </w:trPr>
        <w:tc>
          <w:tcPr>
            <w:tcW w:w="5301" w:type="dxa"/>
            <w:gridSpan w:val="2"/>
            <w:hideMark/>
          </w:tcPr>
          <w:p w14:paraId="6A534BC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14:paraId="188EA82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33D57CA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201B7A5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14:paraId="59304DF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2D2CD79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r>
      <w:tr w:rsidR="00DE39D8" w:rsidRPr="0012038A" w14:paraId="0718D4CD" w14:textId="77777777" w:rsidTr="00DD2C26">
        <w:trPr>
          <w:trHeight w:val="315"/>
        </w:trPr>
        <w:tc>
          <w:tcPr>
            <w:tcW w:w="5301" w:type="dxa"/>
            <w:gridSpan w:val="2"/>
            <w:hideMark/>
          </w:tcPr>
          <w:p w14:paraId="1F06947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14:paraId="5A7B13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3EB8D58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3E5434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14:paraId="1D522E4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14:paraId="74C6BBA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7</w:t>
            </w:r>
          </w:p>
        </w:tc>
      </w:tr>
      <w:tr w:rsidR="00DE39D8" w:rsidRPr="0012038A" w14:paraId="649638B9" w14:textId="77777777" w:rsidTr="00DD2C26">
        <w:trPr>
          <w:trHeight w:val="315"/>
        </w:trPr>
        <w:tc>
          <w:tcPr>
            <w:tcW w:w="5301" w:type="dxa"/>
            <w:gridSpan w:val="2"/>
            <w:hideMark/>
          </w:tcPr>
          <w:p w14:paraId="5EA870B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14:paraId="7EF84DA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16C7FC9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1131657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2F0DC2A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3DF113E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23D0795E" w14:textId="77777777" w:rsidTr="00DD2C26">
        <w:trPr>
          <w:trHeight w:val="315"/>
        </w:trPr>
        <w:tc>
          <w:tcPr>
            <w:tcW w:w="5301" w:type="dxa"/>
            <w:gridSpan w:val="2"/>
            <w:hideMark/>
          </w:tcPr>
          <w:p w14:paraId="720AF1F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14:paraId="28F0712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2B31036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125BC53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65AA413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4F950AE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17171247" w14:textId="77777777" w:rsidTr="00DD2C26">
        <w:trPr>
          <w:trHeight w:val="915"/>
        </w:trPr>
        <w:tc>
          <w:tcPr>
            <w:tcW w:w="5301" w:type="dxa"/>
            <w:gridSpan w:val="2"/>
            <w:hideMark/>
          </w:tcPr>
          <w:p w14:paraId="0FCCD42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14:paraId="3FF2CCA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60A30F1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6A87DEE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797FC23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354AF14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4CA0EE68" w14:textId="77777777" w:rsidTr="00DD2C26">
        <w:trPr>
          <w:trHeight w:val="915"/>
        </w:trPr>
        <w:tc>
          <w:tcPr>
            <w:tcW w:w="5301" w:type="dxa"/>
            <w:gridSpan w:val="2"/>
            <w:hideMark/>
          </w:tcPr>
          <w:p w14:paraId="6B24ED5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02B1B0E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14:paraId="75DCF58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14:paraId="38C3DA7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2A0D750C" w14:textId="15DAD7C7" w:rsidR="006F112D" w:rsidRPr="0012038A" w:rsidRDefault="00DE39D8" w:rsidP="000B5860">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 учебного план гуманитарного профиля </w:t>
      </w:r>
      <w:r w:rsidR="000B5860">
        <w:rPr>
          <w:rFonts w:ascii="Times New Roman" w:hAnsi="Times New Roman"/>
          <w:sz w:val="28"/>
          <w:szCs w:val="28"/>
        </w:rPr>
        <w:t>(вариант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08691717" w14:textId="77777777" w:rsidTr="00DD2C26">
        <w:trPr>
          <w:trHeight w:val="300"/>
        </w:trPr>
        <w:tc>
          <w:tcPr>
            <w:tcW w:w="2540" w:type="dxa"/>
            <w:vMerge w:val="restart"/>
            <w:hideMark/>
          </w:tcPr>
          <w:p w14:paraId="61500C1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14:paraId="56EC100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14:paraId="392F3E7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14:paraId="647D6E3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14:paraId="3AF948C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42AC99DF" w14:textId="77777777" w:rsidTr="00DD2C26">
        <w:trPr>
          <w:trHeight w:val="300"/>
        </w:trPr>
        <w:tc>
          <w:tcPr>
            <w:tcW w:w="2540" w:type="dxa"/>
            <w:vMerge/>
            <w:hideMark/>
          </w:tcPr>
          <w:p w14:paraId="42A79450"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31F19B6D"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1CE480B0" w14:textId="77777777" w:rsidR="00DE39D8" w:rsidRPr="0012038A" w:rsidRDefault="00DE39D8" w:rsidP="0012038A">
            <w:pPr>
              <w:spacing w:line="240" w:lineRule="auto"/>
              <w:rPr>
                <w:rFonts w:ascii="Times New Roman" w:hAnsi="Times New Roman"/>
                <w:sz w:val="28"/>
                <w:szCs w:val="28"/>
              </w:rPr>
            </w:pPr>
          </w:p>
        </w:tc>
        <w:tc>
          <w:tcPr>
            <w:tcW w:w="1946" w:type="dxa"/>
            <w:gridSpan w:val="2"/>
            <w:hideMark/>
          </w:tcPr>
          <w:p w14:paraId="05299C7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14:paraId="2864EB8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650A7F56" w14:textId="77777777" w:rsidTr="00DD2C26">
        <w:trPr>
          <w:trHeight w:val="315"/>
        </w:trPr>
        <w:tc>
          <w:tcPr>
            <w:tcW w:w="2540" w:type="dxa"/>
            <w:vMerge/>
            <w:hideMark/>
          </w:tcPr>
          <w:p w14:paraId="7297D534"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45DB19E3"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017CE5D2" w14:textId="77777777" w:rsidR="00DE39D8" w:rsidRPr="0012038A" w:rsidRDefault="00DE39D8" w:rsidP="0012038A">
            <w:pPr>
              <w:spacing w:line="240" w:lineRule="auto"/>
              <w:rPr>
                <w:rFonts w:ascii="Times New Roman" w:hAnsi="Times New Roman"/>
                <w:sz w:val="28"/>
                <w:szCs w:val="28"/>
              </w:rPr>
            </w:pPr>
          </w:p>
        </w:tc>
        <w:tc>
          <w:tcPr>
            <w:tcW w:w="973" w:type="dxa"/>
            <w:hideMark/>
          </w:tcPr>
          <w:p w14:paraId="2F89604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443FB6C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14:paraId="5B54932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569D211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CD3958" w:rsidRPr="0012038A" w14:paraId="537DDDAB" w14:textId="77777777" w:rsidTr="00DD2C26">
        <w:trPr>
          <w:trHeight w:val="315"/>
        </w:trPr>
        <w:tc>
          <w:tcPr>
            <w:tcW w:w="5301" w:type="dxa"/>
            <w:gridSpan w:val="2"/>
            <w:hideMark/>
          </w:tcPr>
          <w:p w14:paraId="5EC3F13D"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14:paraId="1E0A99B0"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17B6B754"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7A3C271"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40675A58"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801AE05" w14:textId="77777777" w:rsidR="00CD3958" w:rsidRPr="0012038A" w:rsidRDefault="00CD3958"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6CA3F946" w14:textId="77777777" w:rsidTr="00DD2C26">
        <w:trPr>
          <w:trHeight w:val="315"/>
        </w:trPr>
        <w:tc>
          <w:tcPr>
            <w:tcW w:w="2540" w:type="dxa"/>
            <w:vMerge w:val="restart"/>
            <w:hideMark/>
          </w:tcPr>
          <w:p w14:paraId="1EADB98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14:paraId="09B2F95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14:paraId="32141FC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4914C0D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C37730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6452C8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6CA5EC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260B117B" w14:textId="77777777" w:rsidTr="00DD2C26">
        <w:trPr>
          <w:trHeight w:val="315"/>
        </w:trPr>
        <w:tc>
          <w:tcPr>
            <w:tcW w:w="2540" w:type="dxa"/>
            <w:vMerge/>
            <w:hideMark/>
          </w:tcPr>
          <w:p w14:paraId="699ED69B"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0D9BF2F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14:paraId="32C4D4D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4425C6D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78493F2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2D08A55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3FBBE34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6764A636" w14:textId="77777777" w:rsidTr="00DD2C26">
        <w:trPr>
          <w:trHeight w:val="315"/>
        </w:trPr>
        <w:tc>
          <w:tcPr>
            <w:tcW w:w="2540" w:type="dxa"/>
            <w:hideMark/>
          </w:tcPr>
          <w:p w14:paraId="11AA6AB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14:paraId="51CD79F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Иностранный язык</w:t>
            </w:r>
          </w:p>
        </w:tc>
        <w:tc>
          <w:tcPr>
            <w:tcW w:w="1229" w:type="dxa"/>
            <w:hideMark/>
          </w:tcPr>
          <w:p w14:paraId="52CD30D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14:paraId="24D71A0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6B0E05F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1407878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14:paraId="7FE74C3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r>
      <w:tr w:rsidR="00DE39D8" w:rsidRPr="0012038A" w14:paraId="7CF7C19C" w14:textId="77777777" w:rsidTr="00DD2C26">
        <w:trPr>
          <w:trHeight w:val="315"/>
        </w:trPr>
        <w:tc>
          <w:tcPr>
            <w:tcW w:w="2540" w:type="dxa"/>
            <w:vMerge w:val="restart"/>
            <w:hideMark/>
          </w:tcPr>
          <w:p w14:paraId="1B494E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lastRenderedPageBreak/>
              <w:t>информатика</w:t>
            </w:r>
          </w:p>
        </w:tc>
        <w:tc>
          <w:tcPr>
            <w:tcW w:w="2761" w:type="dxa"/>
            <w:hideMark/>
          </w:tcPr>
          <w:p w14:paraId="665EA2C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 xml:space="preserve">Алгебра </w:t>
            </w:r>
            <w:r w:rsidRPr="0012038A">
              <w:rPr>
                <w:rFonts w:ascii="Times New Roman" w:hAnsi="Times New Roman"/>
                <w:sz w:val="28"/>
                <w:szCs w:val="28"/>
                <w:lang w:eastAsia="ru-RU"/>
              </w:rPr>
              <w:t xml:space="preserve">и начала </w:t>
            </w:r>
            <w:r w:rsidRPr="0012038A">
              <w:rPr>
                <w:rFonts w:ascii="Times New Roman" w:hAnsi="Times New Roman"/>
                <w:sz w:val="28"/>
                <w:szCs w:val="28"/>
                <w:lang w:eastAsia="ru-RU"/>
              </w:rPr>
              <w:lastRenderedPageBreak/>
              <w:t>математического анализа</w:t>
            </w:r>
          </w:p>
        </w:tc>
        <w:tc>
          <w:tcPr>
            <w:tcW w:w="1229" w:type="dxa"/>
            <w:hideMark/>
          </w:tcPr>
          <w:p w14:paraId="5798226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Б</w:t>
            </w:r>
          </w:p>
        </w:tc>
        <w:tc>
          <w:tcPr>
            <w:tcW w:w="973" w:type="dxa"/>
            <w:hideMark/>
          </w:tcPr>
          <w:p w14:paraId="026DCA4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8F4CF7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72C8F1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1DB813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668911B4" w14:textId="77777777" w:rsidTr="00DD2C26">
        <w:trPr>
          <w:trHeight w:val="315"/>
        </w:trPr>
        <w:tc>
          <w:tcPr>
            <w:tcW w:w="2540" w:type="dxa"/>
            <w:vMerge/>
            <w:hideMark/>
          </w:tcPr>
          <w:p w14:paraId="47CB8032"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501E83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14:paraId="1535541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9E83B0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D2DE76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513C63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2A81DB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C07A7DF" w14:textId="77777777" w:rsidTr="00DD2C26">
        <w:trPr>
          <w:trHeight w:val="315"/>
        </w:trPr>
        <w:tc>
          <w:tcPr>
            <w:tcW w:w="2540" w:type="dxa"/>
            <w:vMerge/>
            <w:hideMark/>
          </w:tcPr>
          <w:p w14:paraId="33791BE1"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482F59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Вероятность</w:t>
            </w:r>
            <w:r w:rsidR="0012038A" w:rsidRPr="0012038A">
              <w:rPr>
                <w:rFonts w:ascii="Times New Roman" w:hAnsi="Times New Roman"/>
                <w:sz w:val="28"/>
                <w:szCs w:val="28"/>
              </w:rPr>
              <w:t xml:space="preserve"> </w:t>
            </w:r>
            <w:r w:rsidRPr="0012038A">
              <w:rPr>
                <w:rFonts w:ascii="Times New Roman" w:hAnsi="Times New Roman"/>
                <w:sz w:val="28"/>
                <w:szCs w:val="28"/>
              </w:rPr>
              <w:t>и статистика</w:t>
            </w:r>
          </w:p>
        </w:tc>
        <w:tc>
          <w:tcPr>
            <w:tcW w:w="1229" w:type="dxa"/>
            <w:hideMark/>
          </w:tcPr>
          <w:p w14:paraId="5B84EBD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558EF9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FEBAB0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F0CF01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E63F70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84FC849" w14:textId="77777777" w:rsidTr="00DD2C26">
        <w:trPr>
          <w:trHeight w:val="315"/>
        </w:trPr>
        <w:tc>
          <w:tcPr>
            <w:tcW w:w="2540" w:type="dxa"/>
            <w:vMerge/>
            <w:hideMark/>
          </w:tcPr>
          <w:p w14:paraId="3CBFECEE"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29F134E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14:paraId="2587AF4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615D02F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847064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7C8E87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18B4E8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95D3F90" w14:textId="77777777" w:rsidTr="00DD2C26">
        <w:trPr>
          <w:trHeight w:val="315"/>
        </w:trPr>
        <w:tc>
          <w:tcPr>
            <w:tcW w:w="2540" w:type="dxa"/>
            <w:vMerge w:val="restart"/>
            <w:hideMark/>
          </w:tcPr>
          <w:p w14:paraId="27C38A6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14:paraId="13A1BB9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14:paraId="3EA60A0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2DAE87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315BD4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40A492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9A4FBD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321716F" w14:textId="77777777" w:rsidTr="00DD2C26">
        <w:trPr>
          <w:trHeight w:val="315"/>
        </w:trPr>
        <w:tc>
          <w:tcPr>
            <w:tcW w:w="2540" w:type="dxa"/>
            <w:vMerge/>
            <w:hideMark/>
          </w:tcPr>
          <w:p w14:paraId="095C71D3"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A875E8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14:paraId="764247B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67C54BA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16F45DB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7BB64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B0D953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99C489E" w14:textId="77777777" w:rsidTr="00DD2C26">
        <w:trPr>
          <w:trHeight w:val="315"/>
        </w:trPr>
        <w:tc>
          <w:tcPr>
            <w:tcW w:w="2540" w:type="dxa"/>
            <w:vMerge/>
            <w:hideMark/>
          </w:tcPr>
          <w:p w14:paraId="75099A1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0C6984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14:paraId="4714BC2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182874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78B51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6BDD9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C573BC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05B457EF" w14:textId="77777777" w:rsidTr="00DD2C26">
        <w:trPr>
          <w:trHeight w:val="315"/>
        </w:trPr>
        <w:tc>
          <w:tcPr>
            <w:tcW w:w="2540" w:type="dxa"/>
            <w:vMerge w:val="restart"/>
            <w:hideMark/>
          </w:tcPr>
          <w:p w14:paraId="7B9AD45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14:paraId="7DD068F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14:paraId="3F57AC7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218017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A21445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946C3F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AD9EF0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6041B69A" w14:textId="77777777" w:rsidTr="00DD2C26">
        <w:trPr>
          <w:trHeight w:val="315"/>
        </w:trPr>
        <w:tc>
          <w:tcPr>
            <w:tcW w:w="2540" w:type="dxa"/>
            <w:vMerge/>
            <w:hideMark/>
          </w:tcPr>
          <w:p w14:paraId="729E249E"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7EFB57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14:paraId="021157A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14:paraId="6E5C1E5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5F05FCA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03BA70D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2288416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15EB5C84" w14:textId="77777777" w:rsidTr="00DD2C26">
        <w:trPr>
          <w:trHeight w:val="315"/>
        </w:trPr>
        <w:tc>
          <w:tcPr>
            <w:tcW w:w="2540" w:type="dxa"/>
            <w:vMerge/>
            <w:hideMark/>
          </w:tcPr>
          <w:p w14:paraId="540715E6"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2EDFFE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14:paraId="622909E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B6EC9E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4445F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E14C27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D74D3B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D7480B4" w14:textId="77777777" w:rsidTr="00DD2C26">
        <w:trPr>
          <w:trHeight w:val="315"/>
        </w:trPr>
        <w:tc>
          <w:tcPr>
            <w:tcW w:w="2540" w:type="dxa"/>
            <w:vMerge w:val="restart"/>
            <w:hideMark/>
          </w:tcPr>
          <w:p w14:paraId="0148F48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14:paraId="66DA420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14:paraId="5E22DB1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A3C8FB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061874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89003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7EF2BE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08364D79" w14:textId="77777777" w:rsidTr="00DD2C26">
        <w:trPr>
          <w:trHeight w:val="630"/>
        </w:trPr>
        <w:tc>
          <w:tcPr>
            <w:tcW w:w="2540" w:type="dxa"/>
            <w:vMerge/>
            <w:hideMark/>
          </w:tcPr>
          <w:p w14:paraId="797A6B47"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872869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14:paraId="0CA23C2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46EB64B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F83763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15A8BC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9B1E1F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86783E0" w14:textId="77777777" w:rsidTr="00DD2C26">
        <w:trPr>
          <w:trHeight w:val="315"/>
        </w:trPr>
        <w:tc>
          <w:tcPr>
            <w:tcW w:w="2540" w:type="dxa"/>
            <w:hideMark/>
          </w:tcPr>
          <w:p w14:paraId="2646D54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14:paraId="06714E2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14:paraId="43D06E0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2E19A65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90E7A8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2B800FC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AE9DA4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2BF6D8C2" w14:textId="77777777" w:rsidTr="00DD2C26">
        <w:trPr>
          <w:trHeight w:val="315"/>
        </w:trPr>
        <w:tc>
          <w:tcPr>
            <w:tcW w:w="5301" w:type="dxa"/>
            <w:gridSpan w:val="2"/>
            <w:hideMark/>
          </w:tcPr>
          <w:p w14:paraId="263AF72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14:paraId="3F275CC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641FAD3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2E45E0A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14:paraId="49C8BBF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34E0B7C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r>
      <w:tr w:rsidR="00DE39D8" w:rsidRPr="0012038A" w14:paraId="0B3D53B5" w14:textId="77777777" w:rsidTr="00DD2C26">
        <w:trPr>
          <w:trHeight w:val="315"/>
        </w:trPr>
        <w:tc>
          <w:tcPr>
            <w:tcW w:w="5301" w:type="dxa"/>
            <w:gridSpan w:val="2"/>
            <w:hideMark/>
          </w:tcPr>
          <w:p w14:paraId="37E65C4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14:paraId="1B6FB6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27C9DB2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05E9F37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14:paraId="7B2EC75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14:paraId="4CA2590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7</w:t>
            </w:r>
          </w:p>
        </w:tc>
      </w:tr>
      <w:tr w:rsidR="00DE39D8" w:rsidRPr="0012038A" w14:paraId="4409B436" w14:textId="77777777" w:rsidTr="00DD2C26">
        <w:trPr>
          <w:trHeight w:val="315"/>
        </w:trPr>
        <w:tc>
          <w:tcPr>
            <w:tcW w:w="5301" w:type="dxa"/>
            <w:gridSpan w:val="2"/>
            <w:hideMark/>
          </w:tcPr>
          <w:p w14:paraId="4AC1002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14:paraId="692F90E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60D641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169DF6C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4510CC0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306F97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04F1A15E" w14:textId="77777777" w:rsidTr="00DD2C26">
        <w:trPr>
          <w:trHeight w:val="315"/>
        </w:trPr>
        <w:tc>
          <w:tcPr>
            <w:tcW w:w="5301" w:type="dxa"/>
            <w:gridSpan w:val="2"/>
            <w:hideMark/>
          </w:tcPr>
          <w:p w14:paraId="4353462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14:paraId="6CB7D58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6388A50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0C30659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37B666D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6B93174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4EC00DFF" w14:textId="77777777" w:rsidTr="00DD2C26">
        <w:trPr>
          <w:trHeight w:val="990"/>
        </w:trPr>
        <w:tc>
          <w:tcPr>
            <w:tcW w:w="5301" w:type="dxa"/>
            <w:gridSpan w:val="2"/>
            <w:hideMark/>
          </w:tcPr>
          <w:p w14:paraId="44C8563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14:paraId="54A01EE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1DCE29C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0924C6E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62EF541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127933A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1886FA8C" w14:textId="77777777" w:rsidTr="00DD2C26">
        <w:trPr>
          <w:trHeight w:val="990"/>
        </w:trPr>
        <w:tc>
          <w:tcPr>
            <w:tcW w:w="5301" w:type="dxa"/>
            <w:gridSpan w:val="2"/>
            <w:hideMark/>
          </w:tcPr>
          <w:p w14:paraId="38E5D88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64B0E4F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14:paraId="714DF3A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14:paraId="568A73B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0D467B05" w14:textId="77777777" w:rsidR="00DE39D8" w:rsidRPr="0012038A" w:rsidRDefault="00DE39D8" w:rsidP="0012038A">
      <w:pPr>
        <w:spacing w:after="0" w:line="360" w:lineRule="auto"/>
        <w:jc w:val="both"/>
        <w:rPr>
          <w:rFonts w:ascii="Times New Roman" w:hAnsi="Times New Roman"/>
          <w:sz w:val="28"/>
          <w:szCs w:val="28"/>
        </w:rPr>
      </w:pPr>
    </w:p>
    <w:p w14:paraId="63EA1E18" w14:textId="250A3759" w:rsidR="00DE39D8" w:rsidRPr="0012038A" w:rsidRDefault="00433D07"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CD3958" w:rsidRPr="0012038A">
        <w:rPr>
          <w:rFonts w:ascii="Times New Roman" w:hAnsi="Times New Roman"/>
          <w:sz w:val="28"/>
          <w:szCs w:val="28"/>
        </w:rPr>
        <w:t>20.4. </w:t>
      </w:r>
      <w:r w:rsidR="00DE39D8" w:rsidRPr="0012038A">
        <w:rPr>
          <w:rFonts w:ascii="Times New Roman" w:hAnsi="Times New Roman"/>
          <w:sz w:val="28"/>
          <w:szCs w:val="28"/>
        </w:rPr>
        <w:t xml:space="preserve">Социально-экономический профиль ориентирует на </w:t>
      </w:r>
      <w:r w:rsidR="00DE39D8" w:rsidRPr="0012038A">
        <w:rPr>
          <w:rFonts w:ascii="Times New Roman" w:hAnsi="Times New Roman"/>
          <w:sz w:val="28"/>
          <w:szCs w:val="28"/>
          <w:lang w:eastAsia="ru-RU"/>
        </w:rPr>
        <w:t>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14:paraId="1188AEE3" w14:textId="7E31D5D8" w:rsidR="00BF0AB8" w:rsidRPr="0012038A" w:rsidRDefault="00DE39D8" w:rsidP="00433D07">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социально-эко</w:t>
      </w:r>
      <w:r w:rsidR="00433D07">
        <w:rPr>
          <w:rFonts w:ascii="Times New Roman" w:hAnsi="Times New Roman"/>
          <w:sz w:val="28"/>
          <w:szCs w:val="28"/>
        </w:rPr>
        <w:t>номического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7DFA58E9" w14:textId="77777777" w:rsidTr="00DD2C26">
        <w:trPr>
          <w:trHeight w:val="300"/>
        </w:trPr>
        <w:tc>
          <w:tcPr>
            <w:tcW w:w="2540" w:type="dxa"/>
            <w:vMerge w:val="restart"/>
            <w:hideMark/>
          </w:tcPr>
          <w:p w14:paraId="43A9F3B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14:paraId="69F75E4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14:paraId="51E825A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14:paraId="51FA48E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14:paraId="09CC4ED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14D94222" w14:textId="77777777" w:rsidTr="00DD2C26">
        <w:trPr>
          <w:trHeight w:val="540"/>
        </w:trPr>
        <w:tc>
          <w:tcPr>
            <w:tcW w:w="2540" w:type="dxa"/>
            <w:vMerge/>
            <w:hideMark/>
          </w:tcPr>
          <w:p w14:paraId="0831E0AD"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7C851467"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186C9F2B" w14:textId="77777777" w:rsidR="00DE39D8" w:rsidRPr="0012038A" w:rsidRDefault="00DE39D8" w:rsidP="0012038A">
            <w:pPr>
              <w:spacing w:line="240" w:lineRule="auto"/>
              <w:rPr>
                <w:rFonts w:ascii="Times New Roman" w:hAnsi="Times New Roman"/>
                <w:sz w:val="28"/>
                <w:szCs w:val="28"/>
              </w:rPr>
            </w:pPr>
          </w:p>
        </w:tc>
        <w:tc>
          <w:tcPr>
            <w:tcW w:w="1946" w:type="dxa"/>
            <w:gridSpan w:val="2"/>
            <w:hideMark/>
          </w:tcPr>
          <w:p w14:paraId="1A22EF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14:paraId="4959CB4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1A5EA3B7" w14:textId="77777777" w:rsidTr="00DD2C26">
        <w:trPr>
          <w:trHeight w:val="315"/>
        </w:trPr>
        <w:tc>
          <w:tcPr>
            <w:tcW w:w="2540" w:type="dxa"/>
            <w:vMerge/>
            <w:hideMark/>
          </w:tcPr>
          <w:p w14:paraId="6DCAE12C"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1B2D587C"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35A85E7F" w14:textId="77777777" w:rsidR="00DE39D8" w:rsidRPr="0012038A" w:rsidRDefault="00DE39D8" w:rsidP="0012038A">
            <w:pPr>
              <w:spacing w:line="240" w:lineRule="auto"/>
              <w:rPr>
                <w:rFonts w:ascii="Times New Roman" w:hAnsi="Times New Roman"/>
                <w:sz w:val="28"/>
                <w:szCs w:val="28"/>
              </w:rPr>
            </w:pPr>
          </w:p>
        </w:tc>
        <w:tc>
          <w:tcPr>
            <w:tcW w:w="973" w:type="dxa"/>
            <w:hideMark/>
          </w:tcPr>
          <w:p w14:paraId="173DF2A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3E91985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14:paraId="728E7F5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5FB769B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6F112D" w:rsidRPr="0012038A" w14:paraId="25C2CDFD" w14:textId="77777777" w:rsidTr="00DD2C26">
        <w:trPr>
          <w:trHeight w:val="420"/>
        </w:trPr>
        <w:tc>
          <w:tcPr>
            <w:tcW w:w="5301" w:type="dxa"/>
            <w:gridSpan w:val="2"/>
            <w:hideMark/>
          </w:tcPr>
          <w:p w14:paraId="3BBB52FC"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14:paraId="1C6B6D88"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6055C808"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5E7BBA3"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36164929"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100187C8"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4E254083" w14:textId="77777777" w:rsidTr="00DD2C26">
        <w:trPr>
          <w:trHeight w:val="315"/>
        </w:trPr>
        <w:tc>
          <w:tcPr>
            <w:tcW w:w="2540" w:type="dxa"/>
            <w:vMerge w:val="restart"/>
            <w:hideMark/>
          </w:tcPr>
          <w:p w14:paraId="3D651D9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14:paraId="6B2C993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14:paraId="28FEED1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6DB171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2E110D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F4BE39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D6606F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3A035280" w14:textId="77777777" w:rsidTr="00DD2C26">
        <w:trPr>
          <w:trHeight w:val="315"/>
        </w:trPr>
        <w:tc>
          <w:tcPr>
            <w:tcW w:w="2540" w:type="dxa"/>
            <w:vMerge/>
            <w:hideMark/>
          </w:tcPr>
          <w:p w14:paraId="0628D043"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6CA58A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14:paraId="7BB8E9D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FEFED1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326876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6C8CA9A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6B55149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3A83C51F" w14:textId="77777777" w:rsidTr="00DD2C26">
        <w:trPr>
          <w:trHeight w:val="315"/>
        </w:trPr>
        <w:tc>
          <w:tcPr>
            <w:tcW w:w="2540" w:type="dxa"/>
            <w:hideMark/>
          </w:tcPr>
          <w:p w14:paraId="2C80BF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14:paraId="623246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14:paraId="3DC30A2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E6A1B6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47A9AA4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2F5AB9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35C3FB1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5A92B2D0" w14:textId="77777777" w:rsidTr="00DD2C26">
        <w:trPr>
          <w:trHeight w:val="315"/>
        </w:trPr>
        <w:tc>
          <w:tcPr>
            <w:tcW w:w="2540" w:type="dxa"/>
            <w:vMerge w:val="restart"/>
            <w:hideMark/>
          </w:tcPr>
          <w:p w14:paraId="6C2DF91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2761" w:type="dxa"/>
            <w:hideMark/>
          </w:tcPr>
          <w:p w14:paraId="3ABA0ED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14:paraId="0ED766E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14:paraId="78948DB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760E0D8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142A091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2BAB02A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38B6B9DC" w14:textId="77777777" w:rsidTr="00DD2C26">
        <w:trPr>
          <w:trHeight w:val="315"/>
        </w:trPr>
        <w:tc>
          <w:tcPr>
            <w:tcW w:w="2540" w:type="dxa"/>
            <w:vMerge/>
            <w:hideMark/>
          </w:tcPr>
          <w:p w14:paraId="48E2BB17"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D303FE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229" w:type="dxa"/>
            <w:hideMark/>
          </w:tcPr>
          <w:p w14:paraId="7F10D6A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14:paraId="4409003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hideMark/>
          </w:tcPr>
          <w:p w14:paraId="285B305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hideMark/>
          </w:tcPr>
          <w:p w14:paraId="4D5AC0C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hideMark/>
          </w:tcPr>
          <w:p w14:paraId="2DA1F16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DE39D8" w:rsidRPr="0012038A" w14:paraId="4738FEA1" w14:textId="77777777" w:rsidTr="00DD2C26">
        <w:trPr>
          <w:trHeight w:val="315"/>
        </w:trPr>
        <w:tc>
          <w:tcPr>
            <w:tcW w:w="2540" w:type="dxa"/>
            <w:vMerge/>
            <w:hideMark/>
          </w:tcPr>
          <w:p w14:paraId="550504A9"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C90BC2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Вероятность</w:t>
            </w:r>
            <w:r w:rsidR="0012038A" w:rsidRPr="0012038A">
              <w:rPr>
                <w:rFonts w:ascii="Times New Roman" w:hAnsi="Times New Roman"/>
                <w:bCs/>
                <w:sz w:val="28"/>
                <w:szCs w:val="28"/>
              </w:rPr>
              <w:t xml:space="preserve"> </w:t>
            </w:r>
            <w:r w:rsidRPr="0012038A">
              <w:rPr>
                <w:rFonts w:ascii="Times New Roman" w:hAnsi="Times New Roman"/>
                <w:bCs/>
                <w:sz w:val="28"/>
                <w:szCs w:val="28"/>
              </w:rPr>
              <w:t>и статистика</w:t>
            </w:r>
          </w:p>
        </w:tc>
        <w:tc>
          <w:tcPr>
            <w:tcW w:w="1229" w:type="dxa"/>
            <w:hideMark/>
          </w:tcPr>
          <w:p w14:paraId="178E3E0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14:paraId="46EEEFB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73" w:type="dxa"/>
            <w:hideMark/>
          </w:tcPr>
          <w:p w14:paraId="576FBA9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73" w:type="dxa"/>
            <w:hideMark/>
          </w:tcPr>
          <w:p w14:paraId="74551A2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73" w:type="dxa"/>
            <w:hideMark/>
          </w:tcPr>
          <w:p w14:paraId="7FD91CF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DE39D8" w:rsidRPr="0012038A" w14:paraId="47774EED" w14:textId="77777777" w:rsidTr="00DD2C26">
        <w:trPr>
          <w:trHeight w:val="315"/>
        </w:trPr>
        <w:tc>
          <w:tcPr>
            <w:tcW w:w="2540" w:type="dxa"/>
            <w:vMerge/>
            <w:hideMark/>
          </w:tcPr>
          <w:p w14:paraId="708D4AAA"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7776565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14:paraId="11DB27B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F90594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FBE981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DDCADC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602760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3078B63E" w14:textId="77777777" w:rsidTr="00DD2C26">
        <w:trPr>
          <w:trHeight w:val="600"/>
        </w:trPr>
        <w:tc>
          <w:tcPr>
            <w:tcW w:w="2540" w:type="dxa"/>
            <w:vMerge w:val="restart"/>
            <w:hideMark/>
          </w:tcPr>
          <w:p w14:paraId="471BA62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14:paraId="0AC1E7A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14:paraId="4BE0E86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E4199F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5BCF9B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DC5B36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4807E4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7EF20E1" w14:textId="77777777" w:rsidTr="00DD2C26">
        <w:trPr>
          <w:trHeight w:val="315"/>
        </w:trPr>
        <w:tc>
          <w:tcPr>
            <w:tcW w:w="2540" w:type="dxa"/>
            <w:vMerge/>
            <w:hideMark/>
          </w:tcPr>
          <w:p w14:paraId="21F44390"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2D0B96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14:paraId="0C64EF2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73732A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B9F5D8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BD3DF9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A3615C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1F9D07AD" w14:textId="77777777" w:rsidTr="00DD2C26">
        <w:trPr>
          <w:trHeight w:val="315"/>
        </w:trPr>
        <w:tc>
          <w:tcPr>
            <w:tcW w:w="2540" w:type="dxa"/>
            <w:vMerge/>
            <w:hideMark/>
          </w:tcPr>
          <w:p w14:paraId="3BCD358D"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4A8C259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14:paraId="7D8AAA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4BB36E3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D98EB2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E8244E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69B51C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13A18889" w14:textId="77777777" w:rsidTr="00DD2C26">
        <w:trPr>
          <w:trHeight w:val="315"/>
        </w:trPr>
        <w:tc>
          <w:tcPr>
            <w:tcW w:w="2540" w:type="dxa"/>
            <w:vMerge w:val="restart"/>
            <w:hideMark/>
          </w:tcPr>
          <w:p w14:paraId="663C3D2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14:paraId="3003020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14:paraId="7E724A0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18E7C7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524A4C6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762F85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ADD375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7856301C" w14:textId="77777777" w:rsidTr="00DD2C26">
        <w:trPr>
          <w:trHeight w:val="315"/>
        </w:trPr>
        <w:tc>
          <w:tcPr>
            <w:tcW w:w="2540" w:type="dxa"/>
            <w:vMerge/>
            <w:hideMark/>
          </w:tcPr>
          <w:p w14:paraId="36FFA79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08CD321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14:paraId="430639F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14:paraId="60EBCF9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5187B98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5EE582E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14:paraId="25DBB25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6004C490" w14:textId="77777777" w:rsidTr="00DD2C26">
        <w:trPr>
          <w:trHeight w:val="315"/>
        </w:trPr>
        <w:tc>
          <w:tcPr>
            <w:tcW w:w="2540" w:type="dxa"/>
            <w:vMerge/>
            <w:hideMark/>
          </w:tcPr>
          <w:p w14:paraId="1D80A752"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B9FC61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14:paraId="6B7F16E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59E7EC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C7155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12F1BEF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F371A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596AFA8" w14:textId="77777777" w:rsidTr="00DD2C26">
        <w:trPr>
          <w:trHeight w:val="315"/>
        </w:trPr>
        <w:tc>
          <w:tcPr>
            <w:tcW w:w="2540" w:type="dxa"/>
            <w:vMerge w:val="restart"/>
            <w:hideMark/>
          </w:tcPr>
          <w:p w14:paraId="31F5A5C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14:paraId="37E47DA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14:paraId="53B4833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4F1BE81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CA3C33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186429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6B6959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0280C025" w14:textId="77777777" w:rsidTr="00DD2C26">
        <w:trPr>
          <w:trHeight w:val="630"/>
        </w:trPr>
        <w:tc>
          <w:tcPr>
            <w:tcW w:w="2540" w:type="dxa"/>
            <w:vMerge/>
            <w:hideMark/>
          </w:tcPr>
          <w:p w14:paraId="20DD910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F11A0F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14:paraId="125830D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C577D1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367411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B38BF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B12FD0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33E94C59" w14:textId="77777777" w:rsidTr="00DD2C26">
        <w:trPr>
          <w:trHeight w:val="315"/>
        </w:trPr>
        <w:tc>
          <w:tcPr>
            <w:tcW w:w="2540" w:type="dxa"/>
            <w:hideMark/>
          </w:tcPr>
          <w:p w14:paraId="205808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14:paraId="6C485E9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14:paraId="2F62D18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7D0C104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2DAADB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2A4751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D20870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55DF4117" w14:textId="77777777" w:rsidTr="00DD2C26">
        <w:trPr>
          <w:trHeight w:val="315"/>
        </w:trPr>
        <w:tc>
          <w:tcPr>
            <w:tcW w:w="5301" w:type="dxa"/>
            <w:gridSpan w:val="2"/>
            <w:hideMark/>
          </w:tcPr>
          <w:p w14:paraId="1822B14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14:paraId="05F7941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05F8D8A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32</w:t>
            </w:r>
          </w:p>
        </w:tc>
        <w:tc>
          <w:tcPr>
            <w:tcW w:w="973" w:type="dxa"/>
            <w:hideMark/>
          </w:tcPr>
          <w:p w14:paraId="369D1FA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14:paraId="44D4AD2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32</w:t>
            </w:r>
          </w:p>
        </w:tc>
        <w:tc>
          <w:tcPr>
            <w:tcW w:w="973" w:type="dxa"/>
            <w:hideMark/>
          </w:tcPr>
          <w:p w14:paraId="2E03765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31</w:t>
            </w:r>
          </w:p>
        </w:tc>
      </w:tr>
      <w:tr w:rsidR="00DE39D8" w:rsidRPr="0012038A" w14:paraId="291C005B" w14:textId="77777777" w:rsidTr="00DD2C26">
        <w:trPr>
          <w:trHeight w:val="450"/>
        </w:trPr>
        <w:tc>
          <w:tcPr>
            <w:tcW w:w="5301" w:type="dxa"/>
            <w:gridSpan w:val="2"/>
            <w:hideMark/>
          </w:tcPr>
          <w:p w14:paraId="70D1019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14:paraId="1D380AA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09FE677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FD4FBA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28C810D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5</w:t>
            </w:r>
          </w:p>
        </w:tc>
        <w:tc>
          <w:tcPr>
            <w:tcW w:w="973" w:type="dxa"/>
            <w:hideMark/>
          </w:tcPr>
          <w:p w14:paraId="1E39C3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6</w:t>
            </w:r>
          </w:p>
        </w:tc>
      </w:tr>
      <w:tr w:rsidR="00DE39D8" w:rsidRPr="0012038A" w14:paraId="215DD583" w14:textId="77777777" w:rsidTr="00DD2C26">
        <w:trPr>
          <w:trHeight w:val="450"/>
        </w:trPr>
        <w:tc>
          <w:tcPr>
            <w:tcW w:w="5301" w:type="dxa"/>
            <w:gridSpan w:val="2"/>
            <w:hideMark/>
          </w:tcPr>
          <w:p w14:paraId="32465B5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14:paraId="502A8F2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0BC31C7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5727014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0E67EB2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43B567D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3D8A865E" w14:textId="77777777" w:rsidTr="00DD2C26">
        <w:trPr>
          <w:trHeight w:val="450"/>
        </w:trPr>
        <w:tc>
          <w:tcPr>
            <w:tcW w:w="5301" w:type="dxa"/>
            <w:gridSpan w:val="2"/>
            <w:hideMark/>
          </w:tcPr>
          <w:p w14:paraId="27D4C8B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14:paraId="29253BA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146E0C0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5CCF146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0F4F447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6F02127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2F88E11A" w14:textId="77777777" w:rsidTr="00DD2C26">
        <w:trPr>
          <w:trHeight w:val="1275"/>
        </w:trPr>
        <w:tc>
          <w:tcPr>
            <w:tcW w:w="5301" w:type="dxa"/>
            <w:gridSpan w:val="2"/>
            <w:hideMark/>
          </w:tcPr>
          <w:p w14:paraId="06518DC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14:paraId="01B9E08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2E7092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04564DC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7DF1748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331108B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774AA5C2" w14:textId="77777777" w:rsidTr="00DD2C26">
        <w:trPr>
          <w:trHeight w:val="1125"/>
        </w:trPr>
        <w:tc>
          <w:tcPr>
            <w:tcW w:w="5301" w:type="dxa"/>
            <w:gridSpan w:val="2"/>
            <w:hideMark/>
          </w:tcPr>
          <w:p w14:paraId="31305CE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 в соответствии с действующими санитарными правилами и нормами в часах, итого</w:t>
            </w:r>
          </w:p>
        </w:tc>
        <w:tc>
          <w:tcPr>
            <w:tcW w:w="1229" w:type="dxa"/>
            <w:hideMark/>
          </w:tcPr>
          <w:p w14:paraId="2768646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14:paraId="6ADFB70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14:paraId="237C6C1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57692FD1" w14:textId="00A67EDB" w:rsidR="00BF0AB8" w:rsidRPr="0012038A" w:rsidRDefault="00DE39D8" w:rsidP="00433D07">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социально-эко</w:t>
      </w:r>
      <w:r w:rsidR="00433D07">
        <w:rPr>
          <w:rFonts w:ascii="Times New Roman" w:hAnsi="Times New Roman"/>
          <w:sz w:val="28"/>
          <w:szCs w:val="28"/>
        </w:rPr>
        <w:t>номического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451"/>
        <w:gridCol w:w="972"/>
        <w:gridCol w:w="973"/>
        <w:gridCol w:w="973"/>
        <w:gridCol w:w="973"/>
      </w:tblGrid>
      <w:tr w:rsidR="00EC2A92" w:rsidRPr="0012038A" w14:paraId="1BDBC07A" w14:textId="77777777" w:rsidTr="00BC4591">
        <w:trPr>
          <w:trHeight w:val="300"/>
        </w:trPr>
        <w:tc>
          <w:tcPr>
            <w:tcW w:w="2208" w:type="dxa"/>
            <w:vMerge w:val="restart"/>
            <w:shd w:val="clear" w:color="auto" w:fill="auto"/>
            <w:vAlign w:val="center"/>
            <w:hideMark/>
          </w:tcPr>
          <w:p w14:paraId="795C4069"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Предметная область</w:t>
            </w:r>
          </w:p>
        </w:tc>
        <w:tc>
          <w:tcPr>
            <w:tcW w:w="2378" w:type="dxa"/>
            <w:vMerge w:val="restart"/>
            <w:shd w:val="clear" w:color="auto" w:fill="auto"/>
            <w:vAlign w:val="center"/>
            <w:hideMark/>
          </w:tcPr>
          <w:p w14:paraId="631FF407"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Учебный предмет</w:t>
            </w:r>
          </w:p>
        </w:tc>
        <w:tc>
          <w:tcPr>
            <w:tcW w:w="1544" w:type="dxa"/>
            <w:vMerge w:val="restart"/>
            <w:shd w:val="clear" w:color="auto" w:fill="auto"/>
            <w:vAlign w:val="center"/>
            <w:hideMark/>
          </w:tcPr>
          <w:p w14:paraId="5BE1A25C"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Уровень</w:t>
            </w:r>
          </w:p>
        </w:tc>
        <w:tc>
          <w:tcPr>
            <w:tcW w:w="2034" w:type="dxa"/>
            <w:gridSpan w:val="2"/>
            <w:shd w:val="clear" w:color="auto" w:fill="auto"/>
            <w:vAlign w:val="center"/>
            <w:hideMark/>
          </w:tcPr>
          <w:p w14:paraId="7A1E79E3"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5-ти дневная неделя</w:t>
            </w:r>
          </w:p>
        </w:tc>
        <w:tc>
          <w:tcPr>
            <w:tcW w:w="2034" w:type="dxa"/>
            <w:gridSpan w:val="2"/>
            <w:shd w:val="clear" w:color="auto" w:fill="auto"/>
            <w:vAlign w:val="center"/>
            <w:hideMark/>
          </w:tcPr>
          <w:p w14:paraId="7E36EAD4"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6-ти дневная неделя</w:t>
            </w:r>
          </w:p>
        </w:tc>
      </w:tr>
      <w:tr w:rsidR="00EC2A92" w:rsidRPr="0012038A" w14:paraId="07A01B9D" w14:textId="77777777" w:rsidTr="00BC4591">
        <w:trPr>
          <w:trHeight w:val="300"/>
        </w:trPr>
        <w:tc>
          <w:tcPr>
            <w:tcW w:w="2208" w:type="dxa"/>
            <w:vMerge/>
            <w:shd w:val="clear" w:color="auto" w:fill="auto"/>
            <w:vAlign w:val="center"/>
            <w:hideMark/>
          </w:tcPr>
          <w:p w14:paraId="5873CCBB" w14:textId="77777777" w:rsidR="00EC2A92" w:rsidRPr="0012038A" w:rsidRDefault="00EC2A92" w:rsidP="0012038A">
            <w:pPr>
              <w:spacing w:line="240" w:lineRule="auto"/>
              <w:jc w:val="center"/>
              <w:rPr>
                <w:rFonts w:ascii="Times New Roman" w:hAnsi="Times New Roman"/>
                <w:bCs/>
                <w:sz w:val="28"/>
                <w:szCs w:val="28"/>
              </w:rPr>
            </w:pPr>
          </w:p>
        </w:tc>
        <w:tc>
          <w:tcPr>
            <w:tcW w:w="2378" w:type="dxa"/>
            <w:vMerge/>
            <w:shd w:val="clear" w:color="auto" w:fill="auto"/>
            <w:vAlign w:val="center"/>
            <w:hideMark/>
          </w:tcPr>
          <w:p w14:paraId="6D81F58D" w14:textId="77777777" w:rsidR="00EC2A92" w:rsidRPr="0012038A" w:rsidRDefault="00EC2A92" w:rsidP="0012038A">
            <w:pPr>
              <w:spacing w:line="240" w:lineRule="auto"/>
              <w:jc w:val="center"/>
              <w:rPr>
                <w:rFonts w:ascii="Times New Roman" w:hAnsi="Times New Roman"/>
                <w:bCs/>
                <w:sz w:val="28"/>
                <w:szCs w:val="28"/>
              </w:rPr>
            </w:pPr>
          </w:p>
        </w:tc>
        <w:tc>
          <w:tcPr>
            <w:tcW w:w="1544" w:type="dxa"/>
            <w:vMerge/>
            <w:shd w:val="clear" w:color="auto" w:fill="auto"/>
            <w:vAlign w:val="center"/>
            <w:hideMark/>
          </w:tcPr>
          <w:p w14:paraId="2DB61756" w14:textId="77777777" w:rsidR="00EC2A92" w:rsidRPr="0012038A" w:rsidRDefault="00EC2A92" w:rsidP="0012038A">
            <w:pPr>
              <w:spacing w:line="240" w:lineRule="auto"/>
              <w:jc w:val="center"/>
              <w:rPr>
                <w:rFonts w:ascii="Times New Roman" w:hAnsi="Times New Roman"/>
                <w:bCs/>
                <w:sz w:val="28"/>
                <w:szCs w:val="28"/>
              </w:rPr>
            </w:pPr>
          </w:p>
        </w:tc>
        <w:tc>
          <w:tcPr>
            <w:tcW w:w="2034" w:type="dxa"/>
            <w:gridSpan w:val="2"/>
            <w:shd w:val="clear" w:color="auto" w:fill="auto"/>
            <w:vAlign w:val="center"/>
            <w:hideMark/>
          </w:tcPr>
          <w:p w14:paraId="3DAA147C"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Количество часов в неделю</w:t>
            </w:r>
          </w:p>
        </w:tc>
        <w:tc>
          <w:tcPr>
            <w:tcW w:w="2034" w:type="dxa"/>
            <w:gridSpan w:val="2"/>
            <w:shd w:val="clear" w:color="auto" w:fill="auto"/>
            <w:vAlign w:val="center"/>
            <w:hideMark/>
          </w:tcPr>
          <w:p w14:paraId="40E0B582"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Количество часов в неделю</w:t>
            </w:r>
          </w:p>
        </w:tc>
      </w:tr>
      <w:tr w:rsidR="00EC2A92" w:rsidRPr="0012038A" w14:paraId="1566BA5C" w14:textId="77777777" w:rsidTr="00BC4591">
        <w:trPr>
          <w:trHeight w:val="315"/>
        </w:trPr>
        <w:tc>
          <w:tcPr>
            <w:tcW w:w="2208" w:type="dxa"/>
            <w:vMerge/>
            <w:shd w:val="clear" w:color="auto" w:fill="auto"/>
            <w:vAlign w:val="center"/>
            <w:hideMark/>
          </w:tcPr>
          <w:p w14:paraId="24501248" w14:textId="77777777" w:rsidR="00EC2A92" w:rsidRPr="0012038A" w:rsidRDefault="00EC2A92" w:rsidP="0012038A">
            <w:pPr>
              <w:spacing w:line="240" w:lineRule="auto"/>
              <w:jc w:val="center"/>
              <w:rPr>
                <w:rFonts w:ascii="Times New Roman" w:hAnsi="Times New Roman"/>
                <w:bCs/>
                <w:sz w:val="28"/>
                <w:szCs w:val="28"/>
              </w:rPr>
            </w:pPr>
          </w:p>
        </w:tc>
        <w:tc>
          <w:tcPr>
            <w:tcW w:w="2378" w:type="dxa"/>
            <w:vMerge/>
            <w:shd w:val="clear" w:color="auto" w:fill="auto"/>
            <w:vAlign w:val="center"/>
            <w:hideMark/>
          </w:tcPr>
          <w:p w14:paraId="2EDA0922" w14:textId="77777777" w:rsidR="00EC2A92" w:rsidRPr="0012038A" w:rsidRDefault="00EC2A92" w:rsidP="0012038A">
            <w:pPr>
              <w:spacing w:line="240" w:lineRule="auto"/>
              <w:jc w:val="center"/>
              <w:rPr>
                <w:rFonts w:ascii="Times New Roman" w:hAnsi="Times New Roman"/>
                <w:bCs/>
                <w:sz w:val="28"/>
                <w:szCs w:val="28"/>
              </w:rPr>
            </w:pPr>
          </w:p>
        </w:tc>
        <w:tc>
          <w:tcPr>
            <w:tcW w:w="1544" w:type="dxa"/>
            <w:vMerge/>
            <w:shd w:val="clear" w:color="auto" w:fill="auto"/>
            <w:vAlign w:val="center"/>
            <w:hideMark/>
          </w:tcPr>
          <w:p w14:paraId="7D9D20EF" w14:textId="77777777" w:rsidR="00EC2A92" w:rsidRPr="0012038A" w:rsidRDefault="00EC2A92" w:rsidP="0012038A">
            <w:pPr>
              <w:spacing w:line="240" w:lineRule="auto"/>
              <w:jc w:val="center"/>
              <w:rPr>
                <w:rFonts w:ascii="Times New Roman" w:hAnsi="Times New Roman"/>
                <w:bCs/>
                <w:sz w:val="28"/>
                <w:szCs w:val="28"/>
              </w:rPr>
            </w:pPr>
          </w:p>
        </w:tc>
        <w:tc>
          <w:tcPr>
            <w:tcW w:w="1017" w:type="dxa"/>
            <w:shd w:val="clear" w:color="auto" w:fill="auto"/>
            <w:vAlign w:val="center"/>
            <w:hideMark/>
          </w:tcPr>
          <w:p w14:paraId="10056AE3"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10 класс</w:t>
            </w:r>
          </w:p>
        </w:tc>
        <w:tc>
          <w:tcPr>
            <w:tcW w:w="1017" w:type="dxa"/>
            <w:shd w:val="clear" w:color="auto" w:fill="auto"/>
            <w:vAlign w:val="center"/>
            <w:hideMark/>
          </w:tcPr>
          <w:p w14:paraId="3AE235E5"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11 класс</w:t>
            </w:r>
          </w:p>
        </w:tc>
        <w:tc>
          <w:tcPr>
            <w:tcW w:w="1017" w:type="dxa"/>
            <w:shd w:val="clear" w:color="auto" w:fill="auto"/>
            <w:vAlign w:val="center"/>
            <w:hideMark/>
          </w:tcPr>
          <w:p w14:paraId="133A6B36"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10 класс</w:t>
            </w:r>
          </w:p>
        </w:tc>
        <w:tc>
          <w:tcPr>
            <w:tcW w:w="1017" w:type="dxa"/>
            <w:shd w:val="clear" w:color="auto" w:fill="auto"/>
            <w:vAlign w:val="center"/>
            <w:hideMark/>
          </w:tcPr>
          <w:p w14:paraId="432FA200" w14:textId="77777777" w:rsidR="00EC2A92" w:rsidRPr="0012038A" w:rsidRDefault="00EC2A92" w:rsidP="0012038A">
            <w:pPr>
              <w:spacing w:line="240" w:lineRule="auto"/>
              <w:jc w:val="center"/>
              <w:rPr>
                <w:rFonts w:ascii="Times New Roman" w:hAnsi="Times New Roman"/>
                <w:bCs/>
                <w:sz w:val="28"/>
                <w:szCs w:val="28"/>
              </w:rPr>
            </w:pPr>
            <w:r w:rsidRPr="0012038A">
              <w:rPr>
                <w:rFonts w:ascii="Times New Roman" w:hAnsi="Times New Roman"/>
                <w:bCs/>
                <w:sz w:val="28"/>
                <w:szCs w:val="28"/>
              </w:rPr>
              <w:t>11 класс</w:t>
            </w:r>
          </w:p>
        </w:tc>
      </w:tr>
      <w:tr w:rsidR="00EC2A92" w:rsidRPr="0012038A" w14:paraId="063CDF23" w14:textId="77777777" w:rsidTr="00BC4591">
        <w:trPr>
          <w:trHeight w:val="315"/>
        </w:trPr>
        <w:tc>
          <w:tcPr>
            <w:tcW w:w="4586" w:type="dxa"/>
            <w:gridSpan w:val="2"/>
            <w:shd w:val="clear" w:color="auto" w:fill="auto"/>
            <w:hideMark/>
          </w:tcPr>
          <w:p w14:paraId="21082587"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lastRenderedPageBreak/>
              <w:t>Обязательная часть </w:t>
            </w:r>
          </w:p>
        </w:tc>
        <w:tc>
          <w:tcPr>
            <w:tcW w:w="1544" w:type="dxa"/>
            <w:shd w:val="clear" w:color="auto" w:fill="auto"/>
            <w:hideMark/>
          </w:tcPr>
          <w:p w14:paraId="5094782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14:paraId="6AD2F870"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14:paraId="3A91D354"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14:paraId="07651410"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14:paraId="4BBF556C"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EC2A92" w:rsidRPr="0012038A" w14:paraId="0BC64F90" w14:textId="77777777" w:rsidTr="00BC4591">
        <w:trPr>
          <w:trHeight w:val="315"/>
        </w:trPr>
        <w:tc>
          <w:tcPr>
            <w:tcW w:w="2208" w:type="dxa"/>
            <w:vMerge w:val="restart"/>
            <w:shd w:val="clear" w:color="auto" w:fill="auto"/>
            <w:hideMark/>
          </w:tcPr>
          <w:p w14:paraId="6848FF7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378" w:type="dxa"/>
            <w:shd w:val="clear" w:color="auto" w:fill="auto"/>
            <w:hideMark/>
          </w:tcPr>
          <w:p w14:paraId="537CF8C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544" w:type="dxa"/>
            <w:shd w:val="clear" w:color="auto" w:fill="auto"/>
            <w:hideMark/>
          </w:tcPr>
          <w:p w14:paraId="7C5FE85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0662395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013E745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54019D6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5D01091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EC2A92" w:rsidRPr="0012038A" w14:paraId="0E3A3E2E" w14:textId="77777777" w:rsidTr="00BC4591">
        <w:trPr>
          <w:trHeight w:val="315"/>
        </w:trPr>
        <w:tc>
          <w:tcPr>
            <w:tcW w:w="2208" w:type="dxa"/>
            <w:vMerge/>
            <w:shd w:val="clear" w:color="auto" w:fill="auto"/>
            <w:hideMark/>
          </w:tcPr>
          <w:p w14:paraId="51E6EE20"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234A1EE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544" w:type="dxa"/>
            <w:shd w:val="clear" w:color="auto" w:fill="auto"/>
            <w:hideMark/>
          </w:tcPr>
          <w:p w14:paraId="6D90AFF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62BAFF4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14:paraId="3AE0265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14:paraId="442B2EB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14:paraId="47AB35C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EC2A92" w:rsidRPr="0012038A" w14:paraId="01791AB2" w14:textId="77777777" w:rsidTr="00BC4591">
        <w:trPr>
          <w:trHeight w:val="315"/>
        </w:trPr>
        <w:tc>
          <w:tcPr>
            <w:tcW w:w="2208" w:type="dxa"/>
            <w:shd w:val="clear" w:color="auto" w:fill="auto"/>
            <w:hideMark/>
          </w:tcPr>
          <w:p w14:paraId="6B7010F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378" w:type="dxa"/>
            <w:shd w:val="clear" w:color="auto" w:fill="auto"/>
            <w:hideMark/>
          </w:tcPr>
          <w:p w14:paraId="4548FFD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544" w:type="dxa"/>
            <w:shd w:val="clear" w:color="auto" w:fill="auto"/>
            <w:hideMark/>
          </w:tcPr>
          <w:p w14:paraId="1C8CE3F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6411EE9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14:paraId="1EFB06B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14:paraId="1F3DC85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14:paraId="203A8E7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EC2A92" w:rsidRPr="0012038A" w14:paraId="456C2041" w14:textId="77777777" w:rsidTr="00BC4591">
        <w:trPr>
          <w:trHeight w:val="315"/>
        </w:trPr>
        <w:tc>
          <w:tcPr>
            <w:tcW w:w="2208" w:type="dxa"/>
            <w:vMerge w:val="restart"/>
            <w:shd w:val="clear" w:color="auto" w:fill="auto"/>
            <w:hideMark/>
          </w:tcPr>
          <w:p w14:paraId="1E01C48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378" w:type="dxa"/>
            <w:shd w:val="clear" w:color="auto" w:fill="auto"/>
            <w:hideMark/>
          </w:tcPr>
          <w:p w14:paraId="44DC584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544" w:type="dxa"/>
            <w:shd w:val="clear" w:color="auto" w:fill="auto"/>
            <w:hideMark/>
          </w:tcPr>
          <w:p w14:paraId="5433E28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6586AD9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7ABE2B1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14:paraId="6C87AB6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2BC87CE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EC2A92" w:rsidRPr="0012038A" w14:paraId="10FF3DEB" w14:textId="77777777" w:rsidTr="00BC4591">
        <w:trPr>
          <w:trHeight w:val="315"/>
        </w:trPr>
        <w:tc>
          <w:tcPr>
            <w:tcW w:w="2208" w:type="dxa"/>
            <w:vMerge/>
            <w:shd w:val="clear" w:color="auto" w:fill="auto"/>
            <w:hideMark/>
          </w:tcPr>
          <w:p w14:paraId="601E26E4"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7FC6EB6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544" w:type="dxa"/>
            <w:shd w:val="clear" w:color="auto" w:fill="auto"/>
            <w:hideMark/>
          </w:tcPr>
          <w:p w14:paraId="0D41511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1DD1B40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10F553D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2E9EB91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1A2ED07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558F34CC" w14:textId="77777777" w:rsidTr="00BC4591">
        <w:trPr>
          <w:trHeight w:val="315"/>
        </w:trPr>
        <w:tc>
          <w:tcPr>
            <w:tcW w:w="2208" w:type="dxa"/>
            <w:vMerge/>
            <w:shd w:val="clear" w:color="auto" w:fill="auto"/>
            <w:hideMark/>
          </w:tcPr>
          <w:p w14:paraId="2AF7230F"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6608C34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544" w:type="dxa"/>
            <w:shd w:val="clear" w:color="auto" w:fill="auto"/>
            <w:hideMark/>
          </w:tcPr>
          <w:p w14:paraId="79374F0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59E0C00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1E3299D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16449EC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618C11A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2D817A63" w14:textId="77777777" w:rsidTr="00BC4591">
        <w:trPr>
          <w:trHeight w:val="315"/>
        </w:trPr>
        <w:tc>
          <w:tcPr>
            <w:tcW w:w="2208" w:type="dxa"/>
            <w:vMerge/>
            <w:shd w:val="clear" w:color="auto" w:fill="auto"/>
            <w:hideMark/>
          </w:tcPr>
          <w:p w14:paraId="71E96839"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2250450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544" w:type="dxa"/>
            <w:shd w:val="clear" w:color="auto" w:fill="auto"/>
            <w:hideMark/>
          </w:tcPr>
          <w:p w14:paraId="7C75BE6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4C15E4C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7EF6C09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5B467AC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39E1FBB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204B8412" w14:textId="77777777" w:rsidTr="00BC4591">
        <w:trPr>
          <w:trHeight w:val="315"/>
        </w:trPr>
        <w:tc>
          <w:tcPr>
            <w:tcW w:w="2208" w:type="dxa"/>
            <w:vMerge w:val="restart"/>
            <w:shd w:val="clear" w:color="auto" w:fill="auto"/>
            <w:hideMark/>
          </w:tcPr>
          <w:p w14:paraId="5B40ED9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378" w:type="dxa"/>
            <w:shd w:val="clear" w:color="auto" w:fill="auto"/>
            <w:hideMark/>
          </w:tcPr>
          <w:p w14:paraId="64E6F06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544" w:type="dxa"/>
            <w:shd w:val="clear" w:color="auto" w:fill="auto"/>
            <w:hideMark/>
          </w:tcPr>
          <w:p w14:paraId="0AA25F2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12289DE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3B3D844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420757F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2EC6EBA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EC2A92" w:rsidRPr="0012038A" w14:paraId="27CD1E6B" w14:textId="77777777" w:rsidTr="00BC4591">
        <w:trPr>
          <w:trHeight w:val="315"/>
        </w:trPr>
        <w:tc>
          <w:tcPr>
            <w:tcW w:w="2208" w:type="dxa"/>
            <w:vMerge/>
            <w:shd w:val="clear" w:color="auto" w:fill="auto"/>
            <w:hideMark/>
          </w:tcPr>
          <w:p w14:paraId="0C165992"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5076DDE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544" w:type="dxa"/>
            <w:shd w:val="clear" w:color="auto" w:fill="auto"/>
            <w:hideMark/>
          </w:tcPr>
          <w:p w14:paraId="7B2BB2A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56723C7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77865BE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7880690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714965A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4DDA20EC" w14:textId="77777777" w:rsidTr="00BC4591">
        <w:trPr>
          <w:trHeight w:val="315"/>
        </w:trPr>
        <w:tc>
          <w:tcPr>
            <w:tcW w:w="2208" w:type="dxa"/>
            <w:vMerge/>
            <w:shd w:val="clear" w:color="auto" w:fill="auto"/>
            <w:hideMark/>
          </w:tcPr>
          <w:p w14:paraId="0314C09F"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4E2E4DC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544" w:type="dxa"/>
            <w:shd w:val="clear" w:color="auto" w:fill="auto"/>
            <w:hideMark/>
          </w:tcPr>
          <w:p w14:paraId="6169D59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3433984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3A6501B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5000300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323F9F9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7DE30F00" w14:textId="77777777" w:rsidTr="00BC4591">
        <w:trPr>
          <w:trHeight w:val="315"/>
        </w:trPr>
        <w:tc>
          <w:tcPr>
            <w:tcW w:w="2208" w:type="dxa"/>
            <w:vMerge w:val="restart"/>
            <w:shd w:val="clear" w:color="auto" w:fill="auto"/>
            <w:hideMark/>
          </w:tcPr>
          <w:p w14:paraId="442DD8F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378" w:type="dxa"/>
            <w:shd w:val="clear" w:color="auto" w:fill="auto"/>
            <w:hideMark/>
          </w:tcPr>
          <w:p w14:paraId="2DEA919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544" w:type="dxa"/>
            <w:shd w:val="clear" w:color="auto" w:fill="auto"/>
            <w:hideMark/>
          </w:tcPr>
          <w:p w14:paraId="1AE1323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4C503D5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3D4D6EB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5E9D735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595DC88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EC2A92" w:rsidRPr="0012038A" w14:paraId="3575914A" w14:textId="77777777" w:rsidTr="00BC4591">
        <w:trPr>
          <w:trHeight w:val="315"/>
        </w:trPr>
        <w:tc>
          <w:tcPr>
            <w:tcW w:w="2208" w:type="dxa"/>
            <w:vMerge/>
            <w:shd w:val="clear" w:color="auto" w:fill="auto"/>
            <w:hideMark/>
          </w:tcPr>
          <w:p w14:paraId="0AC36E09"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06610CA4"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544" w:type="dxa"/>
            <w:shd w:val="clear" w:color="auto" w:fill="auto"/>
            <w:hideMark/>
          </w:tcPr>
          <w:p w14:paraId="542E99FD"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1017" w:type="dxa"/>
            <w:shd w:val="clear" w:color="auto" w:fill="auto"/>
            <w:hideMark/>
          </w:tcPr>
          <w:p w14:paraId="1AD65169"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1017" w:type="dxa"/>
            <w:shd w:val="clear" w:color="auto" w:fill="auto"/>
            <w:hideMark/>
          </w:tcPr>
          <w:p w14:paraId="2AFDDC19"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1017" w:type="dxa"/>
            <w:shd w:val="clear" w:color="auto" w:fill="auto"/>
            <w:hideMark/>
          </w:tcPr>
          <w:p w14:paraId="67F17256"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1017" w:type="dxa"/>
            <w:shd w:val="clear" w:color="auto" w:fill="auto"/>
            <w:hideMark/>
          </w:tcPr>
          <w:p w14:paraId="34BC437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EC2A92" w:rsidRPr="0012038A" w14:paraId="11D4882C" w14:textId="77777777" w:rsidTr="00BC4591">
        <w:trPr>
          <w:trHeight w:val="315"/>
        </w:trPr>
        <w:tc>
          <w:tcPr>
            <w:tcW w:w="2208" w:type="dxa"/>
            <w:vMerge/>
            <w:shd w:val="clear" w:color="auto" w:fill="auto"/>
            <w:hideMark/>
          </w:tcPr>
          <w:p w14:paraId="7A5381EC"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70AC23D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География</w:t>
            </w:r>
          </w:p>
        </w:tc>
        <w:tc>
          <w:tcPr>
            <w:tcW w:w="1544" w:type="dxa"/>
            <w:shd w:val="clear" w:color="auto" w:fill="auto"/>
            <w:hideMark/>
          </w:tcPr>
          <w:p w14:paraId="16E882C5"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1017" w:type="dxa"/>
            <w:shd w:val="clear" w:color="auto" w:fill="auto"/>
            <w:hideMark/>
          </w:tcPr>
          <w:p w14:paraId="70ED7CEE"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1017" w:type="dxa"/>
            <w:shd w:val="clear" w:color="auto" w:fill="auto"/>
            <w:hideMark/>
          </w:tcPr>
          <w:p w14:paraId="61DEAD98"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1017" w:type="dxa"/>
            <w:shd w:val="clear" w:color="auto" w:fill="auto"/>
            <w:hideMark/>
          </w:tcPr>
          <w:p w14:paraId="36B6993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1017" w:type="dxa"/>
            <w:shd w:val="clear" w:color="auto" w:fill="auto"/>
            <w:hideMark/>
          </w:tcPr>
          <w:p w14:paraId="16212D53"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EC2A92" w:rsidRPr="0012038A" w14:paraId="6BFC8ABF" w14:textId="77777777" w:rsidTr="00BC4591">
        <w:trPr>
          <w:trHeight w:val="315"/>
        </w:trPr>
        <w:tc>
          <w:tcPr>
            <w:tcW w:w="2208" w:type="dxa"/>
            <w:vMerge w:val="restart"/>
            <w:shd w:val="clear" w:color="auto" w:fill="auto"/>
            <w:hideMark/>
          </w:tcPr>
          <w:p w14:paraId="2178AA3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378" w:type="dxa"/>
            <w:shd w:val="clear" w:color="auto" w:fill="auto"/>
            <w:hideMark/>
          </w:tcPr>
          <w:p w14:paraId="2D27F77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544" w:type="dxa"/>
            <w:shd w:val="clear" w:color="auto" w:fill="auto"/>
            <w:hideMark/>
          </w:tcPr>
          <w:p w14:paraId="714CB1F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265463F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0E8BD1B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24F97BA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14:paraId="120885A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EC2A92" w:rsidRPr="0012038A" w14:paraId="68E3708C" w14:textId="77777777" w:rsidTr="00BC4591">
        <w:trPr>
          <w:trHeight w:val="630"/>
        </w:trPr>
        <w:tc>
          <w:tcPr>
            <w:tcW w:w="2208" w:type="dxa"/>
            <w:vMerge/>
            <w:shd w:val="clear" w:color="auto" w:fill="auto"/>
            <w:hideMark/>
          </w:tcPr>
          <w:p w14:paraId="52639FDF" w14:textId="77777777" w:rsidR="00EC2A92" w:rsidRPr="0012038A" w:rsidRDefault="00EC2A92" w:rsidP="0012038A">
            <w:pPr>
              <w:spacing w:line="240" w:lineRule="auto"/>
              <w:rPr>
                <w:rFonts w:ascii="Times New Roman" w:hAnsi="Times New Roman"/>
                <w:sz w:val="28"/>
                <w:szCs w:val="28"/>
              </w:rPr>
            </w:pPr>
          </w:p>
        </w:tc>
        <w:tc>
          <w:tcPr>
            <w:tcW w:w="2378" w:type="dxa"/>
            <w:shd w:val="clear" w:color="auto" w:fill="auto"/>
            <w:hideMark/>
          </w:tcPr>
          <w:p w14:paraId="52F909C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544" w:type="dxa"/>
            <w:shd w:val="clear" w:color="auto" w:fill="auto"/>
            <w:hideMark/>
          </w:tcPr>
          <w:p w14:paraId="36F9C48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14:paraId="26F46A3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099AD82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14624D4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1A3B1D6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64DF6A8B" w14:textId="77777777" w:rsidTr="00BC4591">
        <w:trPr>
          <w:trHeight w:val="315"/>
        </w:trPr>
        <w:tc>
          <w:tcPr>
            <w:tcW w:w="2208" w:type="dxa"/>
            <w:shd w:val="clear" w:color="auto" w:fill="auto"/>
            <w:hideMark/>
          </w:tcPr>
          <w:p w14:paraId="7861A84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2378" w:type="dxa"/>
            <w:shd w:val="clear" w:color="auto" w:fill="auto"/>
            <w:hideMark/>
          </w:tcPr>
          <w:p w14:paraId="5581FB4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544" w:type="dxa"/>
            <w:shd w:val="clear" w:color="auto" w:fill="auto"/>
            <w:hideMark/>
          </w:tcPr>
          <w:p w14:paraId="76915E8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1017" w:type="dxa"/>
            <w:shd w:val="clear" w:color="auto" w:fill="auto"/>
            <w:hideMark/>
          </w:tcPr>
          <w:p w14:paraId="41E55B4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16EBB00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1017" w:type="dxa"/>
            <w:shd w:val="clear" w:color="auto" w:fill="auto"/>
            <w:hideMark/>
          </w:tcPr>
          <w:p w14:paraId="6ACBB77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14:paraId="244ACE7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EC2A92" w:rsidRPr="0012038A" w14:paraId="39A9871B" w14:textId="77777777" w:rsidTr="00BC4591">
        <w:trPr>
          <w:trHeight w:val="315"/>
        </w:trPr>
        <w:tc>
          <w:tcPr>
            <w:tcW w:w="4586" w:type="dxa"/>
            <w:gridSpan w:val="2"/>
            <w:shd w:val="clear" w:color="auto" w:fill="auto"/>
            <w:hideMark/>
          </w:tcPr>
          <w:p w14:paraId="6A0742FD"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544" w:type="dxa"/>
            <w:shd w:val="clear" w:color="auto" w:fill="auto"/>
            <w:hideMark/>
          </w:tcPr>
          <w:p w14:paraId="33A1E4B7"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14:paraId="64CFFD2C"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1017" w:type="dxa"/>
            <w:shd w:val="clear" w:color="auto" w:fill="auto"/>
            <w:hideMark/>
          </w:tcPr>
          <w:p w14:paraId="1A305FC5"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30</w:t>
            </w:r>
          </w:p>
        </w:tc>
        <w:tc>
          <w:tcPr>
            <w:tcW w:w="1017" w:type="dxa"/>
            <w:shd w:val="clear" w:color="auto" w:fill="auto"/>
            <w:hideMark/>
          </w:tcPr>
          <w:p w14:paraId="4CD6D9CA"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31</w:t>
            </w:r>
          </w:p>
        </w:tc>
        <w:tc>
          <w:tcPr>
            <w:tcW w:w="1017" w:type="dxa"/>
            <w:shd w:val="clear" w:color="auto" w:fill="auto"/>
            <w:hideMark/>
          </w:tcPr>
          <w:p w14:paraId="696DF053"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30</w:t>
            </w:r>
          </w:p>
        </w:tc>
      </w:tr>
      <w:tr w:rsidR="00EC2A92" w:rsidRPr="0012038A" w14:paraId="5E36A6A7" w14:textId="77777777" w:rsidTr="00BC4591">
        <w:trPr>
          <w:trHeight w:val="315"/>
        </w:trPr>
        <w:tc>
          <w:tcPr>
            <w:tcW w:w="4586" w:type="dxa"/>
            <w:gridSpan w:val="2"/>
            <w:shd w:val="clear" w:color="auto" w:fill="auto"/>
            <w:hideMark/>
          </w:tcPr>
          <w:p w14:paraId="37B0E05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544" w:type="dxa"/>
            <w:shd w:val="clear" w:color="auto" w:fill="auto"/>
            <w:hideMark/>
          </w:tcPr>
          <w:p w14:paraId="179A3E2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1017" w:type="dxa"/>
            <w:shd w:val="clear" w:color="auto" w:fill="auto"/>
            <w:hideMark/>
          </w:tcPr>
          <w:p w14:paraId="134FE10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14:paraId="7A7952A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1017" w:type="dxa"/>
            <w:shd w:val="clear" w:color="auto" w:fill="auto"/>
            <w:hideMark/>
          </w:tcPr>
          <w:p w14:paraId="1B6429C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6</w:t>
            </w:r>
          </w:p>
        </w:tc>
        <w:tc>
          <w:tcPr>
            <w:tcW w:w="1017" w:type="dxa"/>
            <w:shd w:val="clear" w:color="auto" w:fill="auto"/>
            <w:hideMark/>
          </w:tcPr>
          <w:p w14:paraId="6CA3AD2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7</w:t>
            </w:r>
          </w:p>
        </w:tc>
      </w:tr>
      <w:tr w:rsidR="00EC2A92" w:rsidRPr="0012038A" w14:paraId="7B2921EE" w14:textId="77777777" w:rsidTr="00BC4591">
        <w:trPr>
          <w:trHeight w:val="315"/>
        </w:trPr>
        <w:tc>
          <w:tcPr>
            <w:tcW w:w="4586" w:type="dxa"/>
            <w:gridSpan w:val="2"/>
            <w:shd w:val="clear" w:color="auto" w:fill="auto"/>
            <w:hideMark/>
          </w:tcPr>
          <w:p w14:paraId="71A44DA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544" w:type="dxa"/>
            <w:shd w:val="clear" w:color="auto" w:fill="auto"/>
            <w:hideMark/>
          </w:tcPr>
          <w:p w14:paraId="4744CD1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1017" w:type="dxa"/>
            <w:shd w:val="clear" w:color="auto" w:fill="auto"/>
            <w:hideMark/>
          </w:tcPr>
          <w:p w14:paraId="357D1D9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1017" w:type="dxa"/>
            <w:shd w:val="clear" w:color="auto" w:fill="auto"/>
            <w:hideMark/>
          </w:tcPr>
          <w:p w14:paraId="1BE5C83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1017" w:type="dxa"/>
            <w:shd w:val="clear" w:color="auto" w:fill="auto"/>
            <w:hideMark/>
          </w:tcPr>
          <w:p w14:paraId="593F621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1017" w:type="dxa"/>
            <w:shd w:val="clear" w:color="auto" w:fill="auto"/>
            <w:hideMark/>
          </w:tcPr>
          <w:p w14:paraId="6FA3D4D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EC2A92" w:rsidRPr="0012038A" w14:paraId="10FC9663" w14:textId="77777777" w:rsidTr="00BC4591">
        <w:trPr>
          <w:trHeight w:val="315"/>
        </w:trPr>
        <w:tc>
          <w:tcPr>
            <w:tcW w:w="4586" w:type="dxa"/>
            <w:gridSpan w:val="2"/>
            <w:shd w:val="clear" w:color="auto" w:fill="auto"/>
            <w:hideMark/>
          </w:tcPr>
          <w:p w14:paraId="7407A1F7"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544" w:type="dxa"/>
            <w:shd w:val="clear" w:color="auto" w:fill="auto"/>
            <w:hideMark/>
          </w:tcPr>
          <w:p w14:paraId="63DD8055"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14:paraId="4391239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1017" w:type="dxa"/>
            <w:shd w:val="clear" w:color="auto" w:fill="auto"/>
            <w:hideMark/>
          </w:tcPr>
          <w:p w14:paraId="320FCC46"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1017" w:type="dxa"/>
            <w:shd w:val="clear" w:color="auto" w:fill="auto"/>
            <w:hideMark/>
          </w:tcPr>
          <w:p w14:paraId="231C608A"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1017" w:type="dxa"/>
            <w:shd w:val="clear" w:color="auto" w:fill="auto"/>
            <w:hideMark/>
          </w:tcPr>
          <w:p w14:paraId="12B05013"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EC2A92" w:rsidRPr="0012038A" w14:paraId="65CB5067" w14:textId="77777777" w:rsidTr="00BC4591">
        <w:trPr>
          <w:trHeight w:val="870"/>
        </w:trPr>
        <w:tc>
          <w:tcPr>
            <w:tcW w:w="4586" w:type="dxa"/>
            <w:gridSpan w:val="2"/>
            <w:shd w:val="clear" w:color="auto" w:fill="auto"/>
            <w:hideMark/>
          </w:tcPr>
          <w:p w14:paraId="45221142"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lastRenderedPageBreak/>
              <w:t>Максимально допустимая недельная нагрузка в соответствии с действующими санитарными правилами и нормами</w:t>
            </w:r>
          </w:p>
        </w:tc>
        <w:tc>
          <w:tcPr>
            <w:tcW w:w="1544" w:type="dxa"/>
            <w:shd w:val="clear" w:color="auto" w:fill="auto"/>
            <w:hideMark/>
          </w:tcPr>
          <w:p w14:paraId="46FCDAC8"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14:paraId="6D620145"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1017" w:type="dxa"/>
            <w:shd w:val="clear" w:color="auto" w:fill="auto"/>
            <w:hideMark/>
          </w:tcPr>
          <w:p w14:paraId="63D7B35E"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1017" w:type="dxa"/>
            <w:shd w:val="clear" w:color="auto" w:fill="auto"/>
            <w:hideMark/>
          </w:tcPr>
          <w:p w14:paraId="65090E5D"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1017" w:type="dxa"/>
            <w:shd w:val="clear" w:color="auto" w:fill="auto"/>
            <w:hideMark/>
          </w:tcPr>
          <w:p w14:paraId="2778F13C"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EC2A92" w:rsidRPr="0012038A" w14:paraId="667F432A" w14:textId="77777777" w:rsidTr="00BC4591">
        <w:trPr>
          <w:trHeight w:val="870"/>
        </w:trPr>
        <w:tc>
          <w:tcPr>
            <w:tcW w:w="4586" w:type="dxa"/>
            <w:gridSpan w:val="2"/>
            <w:shd w:val="clear" w:color="auto" w:fill="auto"/>
            <w:hideMark/>
          </w:tcPr>
          <w:p w14:paraId="43D875CE"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544" w:type="dxa"/>
            <w:shd w:val="clear" w:color="auto" w:fill="auto"/>
            <w:hideMark/>
          </w:tcPr>
          <w:p w14:paraId="622C3960"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2034" w:type="dxa"/>
            <w:gridSpan w:val="2"/>
            <w:shd w:val="clear" w:color="auto" w:fill="auto"/>
            <w:hideMark/>
          </w:tcPr>
          <w:p w14:paraId="55A1F409"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2034" w:type="dxa"/>
            <w:gridSpan w:val="2"/>
            <w:shd w:val="clear" w:color="auto" w:fill="auto"/>
            <w:hideMark/>
          </w:tcPr>
          <w:p w14:paraId="411BE725"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3B40A276" w14:textId="77777777" w:rsidR="00DE39D8" w:rsidRPr="0012038A" w:rsidRDefault="00DE39D8" w:rsidP="0012038A">
      <w:pPr>
        <w:spacing w:after="0" w:line="360" w:lineRule="auto"/>
        <w:ind w:firstLine="709"/>
        <w:jc w:val="both"/>
        <w:rPr>
          <w:rFonts w:ascii="Times New Roman" w:hAnsi="Times New Roman"/>
          <w:sz w:val="28"/>
          <w:szCs w:val="28"/>
          <w:lang w:eastAsia="ru-RU"/>
        </w:rPr>
      </w:pPr>
    </w:p>
    <w:p w14:paraId="39A55A8A" w14:textId="77777777" w:rsidR="00DE39D8" w:rsidRPr="0012038A" w:rsidRDefault="00DE39D8" w:rsidP="0012038A">
      <w:pPr>
        <w:spacing w:line="360" w:lineRule="auto"/>
        <w:jc w:val="both"/>
        <w:rPr>
          <w:rFonts w:ascii="Times New Roman" w:hAnsi="Times New Roman"/>
          <w:sz w:val="28"/>
          <w:szCs w:val="28"/>
        </w:rPr>
      </w:pPr>
      <w:r w:rsidRPr="0012038A">
        <w:rPr>
          <w:rFonts w:ascii="Times New Roman" w:hAnsi="Times New Roman"/>
          <w:sz w:val="28"/>
          <w:szCs w:val="28"/>
          <w:lang w:eastAsia="ru-RU"/>
        </w:rPr>
        <w:t>Пример учебного плана социально-экономического профиля (вариант</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3 с углубленным изучением обществознания и географии)</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540"/>
        <w:gridCol w:w="1229"/>
        <w:gridCol w:w="932"/>
        <w:gridCol w:w="964"/>
        <w:gridCol w:w="985"/>
        <w:gridCol w:w="985"/>
      </w:tblGrid>
      <w:tr w:rsidR="00EC2A92" w:rsidRPr="0012038A" w14:paraId="37A654FA" w14:textId="77777777" w:rsidTr="00BC4591">
        <w:trPr>
          <w:trHeight w:val="300"/>
        </w:trPr>
        <w:tc>
          <w:tcPr>
            <w:tcW w:w="2541" w:type="dxa"/>
            <w:vMerge w:val="restart"/>
            <w:hideMark/>
          </w:tcPr>
          <w:p w14:paraId="178F398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540" w:type="dxa"/>
            <w:vMerge w:val="restart"/>
            <w:hideMark/>
          </w:tcPr>
          <w:p w14:paraId="6C9E97E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14:paraId="1B366B0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896" w:type="dxa"/>
            <w:gridSpan w:val="2"/>
            <w:hideMark/>
          </w:tcPr>
          <w:p w14:paraId="11B50453"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70" w:type="dxa"/>
            <w:gridSpan w:val="2"/>
            <w:hideMark/>
          </w:tcPr>
          <w:p w14:paraId="6873A5A3"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EC2A92" w:rsidRPr="0012038A" w14:paraId="439A99AB" w14:textId="77777777" w:rsidTr="00BC4591">
        <w:trPr>
          <w:trHeight w:val="300"/>
        </w:trPr>
        <w:tc>
          <w:tcPr>
            <w:tcW w:w="2541" w:type="dxa"/>
            <w:vMerge/>
            <w:hideMark/>
          </w:tcPr>
          <w:p w14:paraId="0316D0D8" w14:textId="77777777" w:rsidR="00EC2A92" w:rsidRPr="0012038A" w:rsidRDefault="00EC2A92" w:rsidP="0012038A">
            <w:pPr>
              <w:spacing w:line="240" w:lineRule="auto"/>
              <w:rPr>
                <w:rFonts w:ascii="Times New Roman" w:hAnsi="Times New Roman"/>
                <w:sz w:val="28"/>
                <w:szCs w:val="28"/>
              </w:rPr>
            </w:pPr>
          </w:p>
        </w:tc>
        <w:tc>
          <w:tcPr>
            <w:tcW w:w="2540" w:type="dxa"/>
            <w:vMerge/>
            <w:hideMark/>
          </w:tcPr>
          <w:p w14:paraId="1D568FAA" w14:textId="77777777" w:rsidR="00EC2A92" w:rsidRPr="0012038A" w:rsidRDefault="00EC2A92" w:rsidP="0012038A">
            <w:pPr>
              <w:spacing w:line="240" w:lineRule="auto"/>
              <w:rPr>
                <w:rFonts w:ascii="Times New Roman" w:hAnsi="Times New Roman"/>
                <w:sz w:val="28"/>
                <w:szCs w:val="28"/>
              </w:rPr>
            </w:pPr>
          </w:p>
        </w:tc>
        <w:tc>
          <w:tcPr>
            <w:tcW w:w="1229" w:type="dxa"/>
            <w:vMerge/>
            <w:hideMark/>
          </w:tcPr>
          <w:p w14:paraId="1CD23225" w14:textId="77777777" w:rsidR="00EC2A92" w:rsidRPr="0012038A" w:rsidRDefault="00EC2A92" w:rsidP="0012038A">
            <w:pPr>
              <w:spacing w:line="240" w:lineRule="auto"/>
              <w:rPr>
                <w:rFonts w:ascii="Times New Roman" w:hAnsi="Times New Roman"/>
                <w:sz w:val="28"/>
                <w:szCs w:val="28"/>
              </w:rPr>
            </w:pPr>
          </w:p>
        </w:tc>
        <w:tc>
          <w:tcPr>
            <w:tcW w:w="1896" w:type="dxa"/>
            <w:gridSpan w:val="2"/>
            <w:hideMark/>
          </w:tcPr>
          <w:p w14:paraId="46DA879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70" w:type="dxa"/>
            <w:gridSpan w:val="2"/>
            <w:hideMark/>
          </w:tcPr>
          <w:p w14:paraId="488F7C2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EC2A92" w:rsidRPr="0012038A" w14:paraId="6C02B4C9" w14:textId="77777777" w:rsidTr="00BC4591">
        <w:trPr>
          <w:trHeight w:val="315"/>
        </w:trPr>
        <w:tc>
          <w:tcPr>
            <w:tcW w:w="2541" w:type="dxa"/>
            <w:vMerge/>
            <w:hideMark/>
          </w:tcPr>
          <w:p w14:paraId="1D060320" w14:textId="77777777" w:rsidR="00EC2A92" w:rsidRPr="0012038A" w:rsidRDefault="00EC2A92" w:rsidP="0012038A">
            <w:pPr>
              <w:spacing w:line="240" w:lineRule="auto"/>
              <w:rPr>
                <w:rFonts w:ascii="Times New Roman" w:hAnsi="Times New Roman"/>
                <w:sz w:val="28"/>
                <w:szCs w:val="28"/>
              </w:rPr>
            </w:pPr>
          </w:p>
        </w:tc>
        <w:tc>
          <w:tcPr>
            <w:tcW w:w="2540" w:type="dxa"/>
            <w:vMerge/>
            <w:hideMark/>
          </w:tcPr>
          <w:p w14:paraId="0AB2997A" w14:textId="77777777" w:rsidR="00EC2A92" w:rsidRPr="0012038A" w:rsidRDefault="00EC2A92" w:rsidP="0012038A">
            <w:pPr>
              <w:spacing w:line="240" w:lineRule="auto"/>
              <w:rPr>
                <w:rFonts w:ascii="Times New Roman" w:hAnsi="Times New Roman"/>
                <w:sz w:val="28"/>
                <w:szCs w:val="28"/>
              </w:rPr>
            </w:pPr>
          </w:p>
        </w:tc>
        <w:tc>
          <w:tcPr>
            <w:tcW w:w="1229" w:type="dxa"/>
            <w:vMerge/>
            <w:hideMark/>
          </w:tcPr>
          <w:p w14:paraId="00B68F4D" w14:textId="77777777" w:rsidR="00EC2A92" w:rsidRPr="0012038A" w:rsidRDefault="00EC2A92" w:rsidP="0012038A">
            <w:pPr>
              <w:spacing w:line="240" w:lineRule="auto"/>
              <w:rPr>
                <w:rFonts w:ascii="Times New Roman" w:hAnsi="Times New Roman"/>
                <w:sz w:val="28"/>
                <w:szCs w:val="28"/>
              </w:rPr>
            </w:pPr>
          </w:p>
        </w:tc>
        <w:tc>
          <w:tcPr>
            <w:tcW w:w="932" w:type="dxa"/>
            <w:hideMark/>
          </w:tcPr>
          <w:p w14:paraId="76A4365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64" w:type="dxa"/>
            <w:hideMark/>
          </w:tcPr>
          <w:p w14:paraId="14C6933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85" w:type="dxa"/>
            <w:hideMark/>
          </w:tcPr>
          <w:p w14:paraId="210B372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85" w:type="dxa"/>
            <w:hideMark/>
          </w:tcPr>
          <w:p w14:paraId="464F51D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EC2A92" w:rsidRPr="0012038A" w14:paraId="78CA7321" w14:textId="77777777" w:rsidTr="00BC4591">
        <w:trPr>
          <w:trHeight w:val="315"/>
        </w:trPr>
        <w:tc>
          <w:tcPr>
            <w:tcW w:w="5081" w:type="dxa"/>
            <w:gridSpan w:val="2"/>
            <w:hideMark/>
          </w:tcPr>
          <w:p w14:paraId="3EDE7882"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14:paraId="77C1E5DF"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32" w:type="dxa"/>
            <w:hideMark/>
          </w:tcPr>
          <w:p w14:paraId="649C8343"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64" w:type="dxa"/>
            <w:hideMark/>
          </w:tcPr>
          <w:p w14:paraId="636486DE"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5" w:type="dxa"/>
            <w:hideMark/>
          </w:tcPr>
          <w:p w14:paraId="2296D136"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5" w:type="dxa"/>
            <w:hideMark/>
          </w:tcPr>
          <w:p w14:paraId="0EE4C0F0"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EC2A92" w:rsidRPr="0012038A" w14:paraId="168A5885" w14:textId="77777777" w:rsidTr="00BC4591">
        <w:trPr>
          <w:trHeight w:val="315"/>
        </w:trPr>
        <w:tc>
          <w:tcPr>
            <w:tcW w:w="2541" w:type="dxa"/>
            <w:vMerge w:val="restart"/>
            <w:hideMark/>
          </w:tcPr>
          <w:p w14:paraId="09AF9ED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540" w:type="dxa"/>
            <w:hideMark/>
          </w:tcPr>
          <w:p w14:paraId="316C8C1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14:paraId="2C4667B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2405441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64" w:type="dxa"/>
            <w:hideMark/>
          </w:tcPr>
          <w:p w14:paraId="7911650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14:paraId="2B5D3BA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14:paraId="32C6FAA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EC2A92" w:rsidRPr="0012038A" w14:paraId="11890EE2" w14:textId="77777777" w:rsidTr="00BC4591">
        <w:trPr>
          <w:trHeight w:val="315"/>
        </w:trPr>
        <w:tc>
          <w:tcPr>
            <w:tcW w:w="2541" w:type="dxa"/>
            <w:vMerge/>
            <w:hideMark/>
          </w:tcPr>
          <w:p w14:paraId="5472B238"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4F2BE84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14:paraId="627A049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7E0FF6A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64" w:type="dxa"/>
            <w:hideMark/>
          </w:tcPr>
          <w:p w14:paraId="4576CCB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14:paraId="79989D8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14:paraId="6EDF8F4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EC2A92" w:rsidRPr="0012038A" w14:paraId="23ABCC3F" w14:textId="77777777" w:rsidTr="00BC4591">
        <w:trPr>
          <w:trHeight w:val="315"/>
        </w:trPr>
        <w:tc>
          <w:tcPr>
            <w:tcW w:w="2541" w:type="dxa"/>
            <w:hideMark/>
          </w:tcPr>
          <w:p w14:paraId="520CB77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540" w:type="dxa"/>
            <w:hideMark/>
          </w:tcPr>
          <w:p w14:paraId="4CE70F0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14:paraId="573814E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1D868C7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64" w:type="dxa"/>
            <w:hideMark/>
          </w:tcPr>
          <w:p w14:paraId="4DC804C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14:paraId="0D6B313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14:paraId="644AC67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EC2A92" w:rsidRPr="0012038A" w14:paraId="1008FE33" w14:textId="77777777" w:rsidTr="00BC4591">
        <w:trPr>
          <w:trHeight w:val="315"/>
        </w:trPr>
        <w:tc>
          <w:tcPr>
            <w:tcW w:w="2541" w:type="dxa"/>
            <w:vMerge w:val="restart"/>
            <w:hideMark/>
          </w:tcPr>
          <w:p w14:paraId="10C755A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540" w:type="dxa"/>
            <w:hideMark/>
          </w:tcPr>
          <w:p w14:paraId="4A2D5CBA"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14:paraId="494B37D7"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32" w:type="dxa"/>
            <w:hideMark/>
          </w:tcPr>
          <w:p w14:paraId="65AA1F00"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64" w:type="dxa"/>
            <w:hideMark/>
          </w:tcPr>
          <w:p w14:paraId="4A74326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5" w:type="dxa"/>
            <w:hideMark/>
          </w:tcPr>
          <w:p w14:paraId="66BF1088"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5" w:type="dxa"/>
            <w:hideMark/>
          </w:tcPr>
          <w:p w14:paraId="4AEA0D31"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EC2A92" w:rsidRPr="0012038A" w14:paraId="4F5AFECC" w14:textId="77777777" w:rsidTr="00BC4591">
        <w:trPr>
          <w:trHeight w:val="315"/>
        </w:trPr>
        <w:tc>
          <w:tcPr>
            <w:tcW w:w="2541" w:type="dxa"/>
            <w:vMerge/>
            <w:hideMark/>
          </w:tcPr>
          <w:p w14:paraId="440CA57F"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3435D11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229" w:type="dxa"/>
            <w:hideMark/>
          </w:tcPr>
          <w:p w14:paraId="0FA3B5B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32" w:type="dxa"/>
            <w:hideMark/>
          </w:tcPr>
          <w:p w14:paraId="167F6DE6"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64" w:type="dxa"/>
            <w:hideMark/>
          </w:tcPr>
          <w:p w14:paraId="31A7D56A"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5" w:type="dxa"/>
            <w:hideMark/>
          </w:tcPr>
          <w:p w14:paraId="0EB31A94"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5" w:type="dxa"/>
            <w:hideMark/>
          </w:tcPr>
          <w:p w14:paraId="080F55C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EC2A92" w:rsidRPr="0012038A" w14:paraId="61CF4F4B" w14:textId="77777777" w:rsidTr="00BC4591">
        <w:trPr>
          <w:trHeight w:val="315"/>
        </w:trPr>
        <w:tc>
          <w:tcPr>
            <w:tcW w:w="2541" w:type="dxa"/>
            <w:vMerge/>
            <w:hideMark/>
          </w:tcPr>
          <w:p w14:paraId="70EDBED5"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6BBEF2B4"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Вероятность и статистика</w:t>
            </w:r>
          </w:p>
        </w:tc>
        <w:tc>
          <w:tcPr>
            <w:tcW w:w="1229" w:type="dxa"/>
            <w:hideMark/>
          </w:tcPr>
          <w:p w14:paraId="1771D103"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32" w:type="dxa"/>
            <w:hideMark/>
          </w:tcPr>
          <w:p w14:paraId="046C300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64" w:type="dxa"/>
            <w:hideMark/>
          </w:tcPr>
          <w:p w14:paraId="457BC234"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5" w:type="dxa"/>
            <w:hideMark/>
          </w:tcPr>
          <w:p w14:paraId="37D6252D"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5" w:type="dxa"/>
            <w:hideMark/>
          </w:tcPr>
          <w:p w14:paraId="2D5CF27C"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EC2A92" w:rsidRPr="0012038A" w14:paraId="0B7C0729" w14:textId="77777777" w:rsidTr="00BC4591">
        <w:trPr>
          <w:trHeight w:val="315"/>
        </w:trPr>
        <w:tc>
          <w:tcPr>
            <w:tcW w:w="2541" w:type="dxa"/>
            <w:vMerge/>
            <w:hideMark/>
          </w:tcPr>
          <w:p w14:paraId="6921DEB0"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5368FC1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14:paraId="7D9C361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6CD385C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14:paraId="09C07F3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38DCF29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0F5358A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1B8A9734" w14:textId="77777777" w:rsidTr="00BC4591">
        <w:trPr>
          <w:trHeight w:val="315"/>
        </w:trPr>
        <w:tc>
          <w:tcPr>
            <w:tcW w:w="2541" w:type="dxa"/>
            <w:vMerge w:val="restart"/>
            <w:hideMark/>
          </w:tcPr>
          <w:p w14:paraId="302B6E3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Естественно-</w:t>
            </w:r>
            <w:r w:rsidRPr="0012038A">
              <w:rPr>
                <w:rFonts w:ascii="Times New Roman" w:hAnsi="Times New Roman"/>
                <w:sz w:val="28"/>
                <w:szCs w:val="28"/>
              </w:rPr>
              <w:lastRenderedPageBreak/>
              <w:t>научные предметы</w:t>
            </w:r>
          </w:p>
        </w:tc>
        <w:tc>
          <w:tcPr>
            <w:tcW w:w="2540" w:type="dxa"/>
            <w:hideMark/>
          </w:tcPr>
          <w:p w14:paraId="0D30D26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lastRenderedPageBreak/>
              <w:t>Физика</w:t>
            </w:r>
          </w:p>
        </w:tc>
        <w:tc>
          <w:tcPr>
            <w:tcW w:w="1229" w:type="dxa"/>
            <w:hideMark/>
          </w:tcPr>
          <w:p w14:paraId="2505AF9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662ED1D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64" w:type="dxa"/>
            <w:hideMark/>
          </w:tcPr>
          <w:p w14:paraId="2D35A4C3"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14:paraId="7DFE9D6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14:paraId="2BE8C2E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EC2A92" w:rsidRPr="0012038A" w14:paraId="52C3D13D" w14:textId="77777777" w:rsidTr="00BC4591">
        <w:trPr>
          <w:trHeight w:val="315"/>
        </w:trPr>
        <w:tc>
          <w:tcPr>
            <w:tcW w:w="2541" w:type="dxa"/>
            <w:vMerge/>
            <w:hideMark/>
          </w:tcPr>
          <w:p w14:paraId="2ED75399"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15AEE6C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14:paraId="71D8441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10B94AD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14:paraId="2F784F1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357F791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7655C06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40FD1956" w14:textId="77777777" w:rsidTr="00BC4591">
        <w:trPr>
          <w:trHeight w:val="315"/>
        </w:trPr>
        <w:tc>
          <w:tcPr>
            <w:tcW w:w="2541" w:type="dxa"/>
            <w:vMerge/>
            <w:hideMark/>
          </w:tcPr>
          <w:p w14:paraId="3D3F017A"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352889E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14:paraId="6F3E271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3E6DCF6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14:paraId="15BB8C6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5705EBF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1939299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0C453F49" w14:textId="77777777" w:rsidTr="00BC4591">
        <w:trPr>
          <w:trHeight w:val="315"/>
        </w:trPr>
        <w:tc>
          <w:tcPr>
            <w:tcW w:w="2541" w:type="dxa"/>
            <w:vMerge w:val="restart"/>
            <w:hideMark/>
          </w:tcPr>
          <w:p w14:paraId="48C1DAC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540" w:type="dxa"/>
            <w:hideMark/>
          </w:tcPr>
          <w:p w14:paraId="4FF2B24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14:paraId="2CAEFBA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4FFA158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64" w:type="dxa"/>
            <w:hideMark/>
          </w:tcPr>
          <w:p w14:paraId="4818DBA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14:paraId="7CAF2F9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14:paraId="67C1AE3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EC2A92" w:rsidRPr="0012038A" w14:paraId="24E8A097" w14:textId="77777777" w:rsidTr="00BC4591">
        <w:trPr>
          <w:trHeight w:val="315"/>
        </w:trPr>
        <w:tc>
          <w:tcPr>
            <w:tcW w:w="2541" w:type="dxa"/>
            <w:vMerge/>
            <w:hideMark/>
          </w:tcPr>
          <w:p w14:paraId="57999C0D"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3B0471F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229" w:type="dxa"/>
            <w:hideMark/>
          </w:tcPr>
          <w:p w14:paraId="3495095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У</w:t>
            </w:r>
          </w:p>
        </w:tc>
        <w:tc>
          <w:tcPr>
            <w:tcW w:w="932" w:type="dxa"/>
            <w:hideMark/>
          </w:tcPr>
          <w:p w14:paraId="54951F8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964" w:type="dxa"/>
            <w:hideMark/>
          </w:tcPr>
          <w:p w14:paraId="77E8849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985" w:type="dxa"/>
            <w:hideMark/>
          </w:tcPr>
          <w:p w14:paraId="2E32A3C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985" w:type="dxa"/>
            <w:hideMark/>
          </w:tcPr>
          <w:p w14:paraId="67C252A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4</w:t>
            </w:r>
          </w:p>
        </w:tc>
      </w:tr>
      <w:tr w:rsidR="00EC2A92" w:rsidRPr="0012038A" w14:paraId="1230EFB1" w14:textId="77777777" w:rsidTr="00BC4591">
        <w:trPr>
          <w:trHeight w:val="315"/>
        </w:trPr>
        <w:tc>
          <w:tcPr>
            <w:tcW w:w="2541" w:type="dxa"/>
            <w:vMerge/>
            <w:hideMark/>
          </w:tcPr>
          <w:p w14:paraId="0B6579E1"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4F0168F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География</w:t>
            </w:r>
          </w:p>
        </w:tc>
        <w:tc>
          <w:tcPr>
            <w:tcW w:w="1229" w:type="dxa"/>
            <w:hideMark/>
          </w:tcPr>
          <w:p w14:paraId="04254086"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32" w:type="dxa"/>
            <w:hideMark/>
          </w:tcPr>
          <w:p w14:paraId="24291844"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64" w:type="dxa"/>
            <w:hideMark/>
          </w:tcPr>
          <w:p w14:paraId="5794BC66"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5" w:type="dxa"/>
            <w:hideMark/>
          </w:tcPr>
          <w:p w14:paraId="000C6AC7"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5" w:type="dxa"/>
            <w:hideMark/>
          </w:tcPr>
          <w:p w14:paraId="7768FFF9"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EC2A92" w:rsidRPr="0012038A" w14:paraId="41345047" w14:textId="77777777" w:rsidTr="00BC4591">
        <w:trPr>
          <w:trHeight w:val="315"/>
        </w:trPr>
        <w:tc>
          <w:tcPr>
            <w:tcW w:w="2541" w:type="dxa"/>
            <w:vMerge w:val="restart"/>
            <w:hideMark/>
          </w:tcPr>
          <w:p w14:paraId="7A6820B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540" w:type="dxa"/>
            <w:hideMark/>
          </w:tcPr>
          <w:p w14:paraId="07BB9D9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14:paraId="4398870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4D81496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64" w:type="dxa"/>
            <w:hideMark/>
          </w:tcPr>
          <w:p w14:paraId="73EA965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14:paraId="0995725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14:paraId="4550A0C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EC2A92" w:rsidRPr="0012038A" w14:paraId="4916DD5D" w14:textId="77777777" w:rsidTr="00BC4591">
        <w:trPr>
          <w:trHeight w:val="630"/>
        </w:trPr>
        <w:tc>
          <w:tcPr>
            <w:tcW w:w="2541" w:type="dxa"/>
            <w:vMerge/>
            <w:hideMark/>
          </w:tcPr>
          <w:p w14:paraId="0EF87BCD" w14:textId="77777777" w:rsidR="00EC2A92" w:rsidRPr="0012038A" w:rsidRDefault="00EC2A92" w:rsidP="0012038A">
            <w:pPr>
              <w:spacing w:line="240" w:lineRule="auto"/>
              <w:rPr>
                <w:rFonts w:ascii="Times New Roman" w:hAnsi="Times New Roman"/>
                <w:sz w:val="28"/>
                <w:szCs w:val="28"/>
              </w:rPr>
            </w:pPr>
          </w:p>
        </w:tc>
        <w:tc>
          <w:tcPr>
            <w:tcW w:w="2540" w:type="dxa"/>
            <w:hideMark/>
          </w:tcPr>
          <w:p w14:paraId="6DB2304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14:paraId="67F3E917"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14:paraId="1341FF9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14:paraId="65F6C40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46CA4224"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5858288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EC2A92" w:rsidRPr="0012038A" w14:paraId="7B4EBB4E" w14:textId="77777777" w:rsidTr="00BC4591">
        <w:trPr>
          <w:trHeight w:val="315"/>
        </w:trPr>
        <w:tc>
          <w:tcPr>
            <w:tcW w:w="2541" w:type="dxa"/>
            <w:hideMark/>
          </w:tcPr>
          <w:p w14:paraId="0D37265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2540" w:type="dxa"/>
            <w:hideMark/>
          </w:tcPr>
          <w:p w14:paraId="17C653C9"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14:paraId="2E8915B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32" w:type="dxa"/>
            <w:hideMark/>
          </w:tcPr>
          <w:p w14:paraId="5C13FE0D"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14:paraId="0606255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85" w:type="dxa"/>
            <w:hideMark/>
          </w:tcPr>
          <w:p w14:paraId="34D46F8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54C7427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EC2A92" w:rsidRPr="0012038A" w14:paraId="0E646242" w14:textId="77777777" w:rsidTr="00BC4591">
        <w:trPr>
          <w:trHeight w:val="315"/>
        </w:trPr>
        <w:tc>
          <w:tcPr>
            <w:tcW w:w="5081" w:type="dxa"/>
            <w:gridSpan w:val="2"/>
            <w:hideMark/>
          </w:tcPr>
          <w:p w14:paraId="16748FE2"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14:paraId="10C07DFD"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32" w:type="dxa"/>
            <w:hideMark/>
          </w:tcPr>
          <w:p w14:paraId="43ADFED1"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64" w:type="dxa"/>
            <w:hideMark/>
          </w:tcPr>
          <w:p w14:paraId="051582B4"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33</w:t>
            </w:r>
          </w:p>
        </w:tc>
        <w:tc>
          <w:tcPr>
            <w:tcW w:w="985" w:type="dxa"/>
            <w:hideMark/>
          </w:tcPr>
          <w:p w14:paraId="2543E0A6"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5" w:type="dxa"/>
            <w:hideMark/>
          </w:tcPr>
          <w:p w14:paraId="380E0F0E"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33</w:t>
            </w:r>
          </w:p>
        </w:tc>
      </w:tr>
      <w:tr w:rsidR="00EC2A92" w:rsidRPr="0012038A" w14:paraId="1123737D" w14:textId="77777777" w:rsidTr="00BC4591">
        <w:trPr>
          <w:trHeight w:val="315"/>
        </w:trPr>
        <w:tc>
          <w:tcPr>
            <w:tcW w:w="5081" w:type="dxa"/>
            <w:gridSpan w:val="2"/>
            <w:hideMark/>
          </w:tcPr>
          <w:p w14:paraId="3C1A2D1B"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14:paraId="53414850"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32" w:type="dxa"/>
            <w:hideMark/>
          </w:tcPr>
          <w:p w14:paraId="0A80074C"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0</w:t>
            </w:r>
          </w:p>
        </w:tc>
        <w:tc>
          <w:tcPr>
            <w:tcW w:w="964" w:type="dxa"/>
            <w:hideMark/>
          </w:tcPr>
          <w:p w14:paraId="6CA4A71A"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14:paraId="03AB8F01"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14:paraId="6799C4E5"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4</w:t>
            </w:r>
          </w:p>
        </w:tc>
      </w:tr>
      <w:tr w:rsidR="00EC2A92" w:rsidRPr="0012038A" w14:paraId="03E1D913" w14:textId="77777777" w:rsidTr="00BC4591">
        <w:trPr>
          <w:trHeight w:val="315"/>
        </w:trPr>
        <w:tc>
          <w:tcPr>
            <w:tcW w:w="5081" w:type="dxa"/>
            <w:gridSpan w:val="2"/>
            <w:hideMark/>
          </w:tcPr>
          <w:p w14:paraId="18124446"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14:paraId="0FD1FE4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32" w:type="dxa"/>
            <w:hideMark/>
          </w:tcPr>
          <w:p w14:paraId="0615DE1E"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64" w:type="dxa"/>
            <w:hideMark/>
          </w:tcPr>
          <w:p w14:paraId="0FF6C7F8"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85" w:type="dxa"/>
            <w:hideMark/>
          </w:tcPr>
          <w:p w14:paraId="096228DF"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85" w:type="dxa"/>
            <w:hideMark/>
          </w:tcPr>
          <w:p w14:paraId="15C6BA32" w14:textId="77777777" w:rsidR="00EC2A92" w:rsidRPr="0012038A" w:rsidRDefault="00EC2A92"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EC2A92" w:rsidRPr="0012038A" w14:paraId="4EF0A645" w14:textId="77777777" w:rsidTr="00BC4591">
        <w:trPr>
          <w:trHeight w:val="315"/>
        </w:trPr>
        <w:tc>
          <w:tcPr>
            <w:tcW w:w="5081" w:type="dxa"/>
            <w:gridSpan w:val="2"/>
            <w:hideMark/>
          </w:tcPr>
          <w:p w14:paraId="0A515744"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14:paraId="6D8D895E"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32" w:type="dxa"/>
            <w:hideMark/>
          </w:tcPr>
          <w:p w14:paraId="69DBC7C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64" w:type="dxa"/>
            <w:hideMark/>
          </w:tcPr>
          <w:p w14:paraId="2F8C9F46"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5" w:type="dxa"/>
            <w:hideMark/>
          </w:tcPr>
          <w:p w14:paraId="40C702D1"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85" w:type="dxa"/>
            <w:hideMark/>
          </w:tcPr>
          <w:p w14:paraId="2DC3E338"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EC2A92" w:rsidRPr="0012038A" w14:paraId="59850E96" w14:textId="77777777" w:rsidTr="00BC4591">
        <w:trPr>
          <w:trHeight w:val="930"/>
        </w:trPr>
        <w:tc>
          <w:tcPr>
            <w:tcW w:w="5081" w:type="dxa"/>
            <w:gridSpan w:val="2"/>
            <w:hideMark/>
          </w:tcPr>
          <w:p w14:paraId="0127977C"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14:paraId="66EB3188"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32" w:type="dxa"/>
            <w:hideMark/>
          </w:tcPr>
          <w:p w14:paraId="67D8252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64" w:type="dxa"/>
            <w:hideMark/>
          </w:tcPr>
          <w:p w14:paraId="6A16C41A"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5" w:type="dxa"/>
            <w:hideMark/>
          </w:tcPr>
          <w:p w14:paraId="066DFF5A"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85" w:type="dxa"/>
            <w:hideMark/>
          </w:tcPr>
          <w:p w14:paraId="44E9D45F"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EC2A92" w:rsidRPr="0012038A" w14:paraId="59646A2A" w14:textId="77777777" w:rsidTr="00BC4591">
        <w:trPr>
          <w:trHeight w:val="930"/>
        </w:trPr>
        <w:tc>
          <w:tcPr>
            <w:tcW w:w="5081" w:type="dxa"/>
            <w:gridSpan w:val="2"/>
            <w:hideMark/>
          </w:tcPr>
          <w:p w14:paraId="608D74AB"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14:paraId="2DC1BEB5"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896" w:type="dxa"/>
            <w:gridSpan w:val="2"/>
            <w:hideMark/>
          </w:tcPr>
          <w:p w14:paraId="7CBDDF85"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70" w:type="dxa"/>
            <w:gridSpan w:val="2"/>
            <w:hideMark/>
          </w:tcPr>
          <w:p w14:paraId="1B34F33F" w14:textId="77777777" w:rsidR="00EC2A92" w:rsidRPr="0012038A" w:rsidRDefault="00EC2A92"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7C49A286" w14:textId="77777777" w:rsidR="00DE39D8" w:rsidRPr="0012038A" w:rsidRDefault="00DE39D8" w:rsidP="0012038A">
      <w:pPr>
        <w:spacing w:after="0" w:line="360" w:lineRule="auto"/>
        <w:ind w:firstLine="709"/>
        <w:jc w:val="both"/>
        <w:rPr>
          <w:rFonts w:ascii="Times New Roman" w:hAnsi="Times New Roman"/>
          <w:sz w:val="28"/>
          <w:szCs w:val="28"/>
          <w:lang w:eastAsia="ru-RU"/>
        </w:rPr>
      </w:pPr>
    </w:p>
    <w:p w14:paraId="2FECE3A5" w14:textId="54749FE5" w:rsidR="00DE39D8" w:rsidRPr="0012038A" w:rsidRDefault="00433D07"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48</w:t>
      </w:r>
      <w:r w:rsidR="001423B6" w:rsidRPr="0012038A">
        <w:rPr>
          <w:rFonts w:ascii="Times New Roman" w:hAnsi="Times New Roman"/>
          <w:sz w:val="28"/>
          <w:szCs w:val="28"/>
        </w:rPr>
        <w:t>.</w:t>
      </w:r>
      <w:r w:rsidR="006F112D" w:rsidRPr="0012038A">
        <w:rPr>
          <w:rFonts w:ascii="Times New Roman" w:hAnsi="Times New Roman"/>
          <w:sz w:val="28"/>
          <w:szCs w:val="28"/>
        </w:rPr>
        <w:t>20.5. </w:t>
      </w:r>
      <w:r w:rsidR="00DE39D8" w:rsidRPr="0012038A">
        <w:rPr>
          <w:rFonts w:ascii="Times New Roman" w:hAnsi="Times New Roman"/>
          <w:sz w:val="28"/>
          <w:szCs w:val="28"/>
          <w:lang w:eastAsia="ru-RU"/>
        </w:rPr>
        <w:t>Универсальный профиль ориентирован, в первую очередь,</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на обучающихся, чей выбор «не вписывается» в рамки заданных выше профилей. При этом образовательная организация самостоятельно определяет </w:t>
      </w:r>
      <w:r w:rsidR="002164D0" w:rsidRPr="0012038A">
        <w:rPr>
          <w:rFonts w:ascii="Times New Roman" w:hAnsi="Times New Roman"/>
          <w:sz w:val="28"/>
          <w:szCs w:val="28"/>
          <w:lang w:eastAsia="ru-RU"/>
        </w:rPr>
        <w:t xml:space="preserve">не менее </w:t>
      </w:r>
      <w:r w:rsidR="00DE39D8" w:rsidRPr="0012038A">
        <w:rPr>
          <w:rFonts w:ascii="Times New Roman" w:hAnsi="Times New Roman"/>
          <w:sz w:val="28"/>
          <w:szCs w:val="28"/>
          <w:lang w:eastAsia="ru-RU"/>
        </w:rPr>
        <w:t>2 учебных предмет</w:t>
      </w:r>
      <w:r w:rsidR="00F07C8C" w:rsidRPr="0012038A">
        <w:rPr>
          <w:rFonts w:ascii="Times New Roman" w:hAnsi="Times New Roman"/>
          <w:sz w:val="28"/>
          <w:szCs w:val="28"/>
          <w:lang w:eastAsia="ru-RU"/>
        </w:rPr>
        <w:t>ов</w:t>
      </w:r>
      <w:r w:rsidR="00DE39D8" w:rsidRPr="0012038A">
        <w:rPr>
          <w:rFonts w:ascii="Times New Roman" w:hAnsi="Times New Roman"/>
          <w:sz w:val="28"/>
          <w:szCs w:val="28"/>
          <w:lang w:eastAsia="ru-RU"/>
        </w:rPr>
        <w:t>, изучаемых на углубленном уровне.</w:t>
      </w:r>
    </w:p>
    <w:p w14:paraId="2DE5F940" w14:textId="77777777" w:rsidR="00DE39D8" w:rsidRPr="0012038A" w:rsidRDefault="00DE39D8"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 учебного плана универсального профиля </w:t>
      </w:r>
    </w:p>
    <w:p w14:paraId="6A97CA97" w14:textId="77777777" w:rsidR="006F112D" w:rsidRPr="0012038A" w:rsidRDefault="006F112D" w:rsidP="0012038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12038A" w14:paraId="6ACEB7CE" w14:textId="77777777" w:rsidTr="00DD2C26">
        <w:trPr>
          <w:trHeight w:val="300"/>
        </w:trPr>
        <w:tc>
          <w:tcPr>
            <w:tcW w:w="2540" w:type="dxa"/>
            <w:vMerge w:val="restart"/>
            <w:hideMark/>
          </w:tcPr>
          <w:p w14:paraId="5C43E17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14:paraId="332E62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14:paraId="1574B7A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14:paraId="39B5A80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14:paraId="08FCF1A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3EA8FAC0" w14:textId="77777777" w:rsidTr="00DD2C26">
        <w:trPr>
          <w:trHeight w:val="540"/>
        </w:trPr>
        <w:tc>
          <w:tcPr>
            <w:tcW w:w="2540" w:type="dxa"/>
            <w:vMerge/>
            <w:hideMark/>
          </w:tcPr>
          <w:p w14:paraId="176E3F84"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7B877128"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160D134E" w14:textId="77777777" w:rsidR="00DE39D8" w:rsidRPr="0012038A" w:rsidRDefault="00DE39D8" w:rsidP="0012038A">
            <w:pPr>
              <w:spacing w:line="240" w:lineRule="auto"/>
              <w:rPr>
                <w:rFonts w:ascii="Times New Roman" w:hAnsi="Times New Roman"/>
                <w:sz w:val="28"/>
                <w:szCs w:val="28"/>
              </w:rPr>
            </w:pPr>
          </w:p>
        </w:tc>
        <w:tc>
          <w:tcPr>
            <w:tcW w:w="1946" w:type="dxa"/>
            <w:gridSpan w:val="2"/>
            <w:hideMark/>
          </w:tcPr>
          <w:p w14:paraId="0EAA4FE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14:paraId="36C8567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53095179" w14:textId="77777777" w:rsidTr="00DD2C26">
        <w:trPr>
          <w:trHeight w:val="315"/>
        </w:trPr>
        <w:tc>
          <w:tcPr>
            <w:tcW w:w="2540" w:type="dxa"/>
            <w:vMerge/>
            <w:hideMark/>
          </w:tcPr>
          <w:p w14:paraId="73A87F73" w14:textId="77777777" w:rsidR="00DE39D8" w:rsidRPr="0012038A" w:rsidRDefault="00DE39D8" w:rsidP="0012038A">
            <w:pPr>
              <w:spacing w:line="240" w:lineRule="auto"/>
              <w:rPr>
                <w:rFonts w:ascii="Times New Roman" w:hAnsi="Times New Roman"/>
                <w:sz w:val="28"/>
                <w:szCs w:val="28"/>
              </w:rPr>
            </w:pPr>
          </w:p>
        </w:tc>
        <w:tc>
          <w:tcPr>
            <w:tcW w:w="2761" w:type="dxa"/>
            <w:vMerge/>
            <w:hideMark/>
          </w:tcPr>
          <w:p w14:paraId="222E479B" w14:textId="77777777" w:rsidR="00DE39D8" w:rsidRPr="0012038A" w:rsidRDefault="00DE39D8" w:rsidP="0012038A">
            <w:pPr>
              <w:spacing w:line="240" w:lineRule="auto"/>
              <w:rPr>
                <w:rFonts w:ascii="Times New Roman" w:hAnsi="Times New Roman"/>
                <w:sz w:val="28"/>
                <w:szCs w:val="28"/>
              </w:rPr>
            </w:pPr>
          </w:p>
        </w:tc>
        <w:tc>
          <w:tcPr>
            <w:tcW w:w="1229" w:type="dxa"/>
            <w:vMerge/>
            <w:hideMark/>
          </w:tcPr>
          <w:p w14:paraId="647DBD47" w14:textId="77777777" w:rsidR="00DE39D8" w:rsidRPr="0012038A" w:rsidRDefault="00DE39D8" w:rsidP="0012038A">
            <w:pPr>
              <w:spacing w:line="240" w:lineRule="auto"/>
              <w:rPr>
                <w:rFonts w:ascii="Times New Roman" w:hAnsi="Times New Roman"/>
                <w:sz w:val="28"/>
                <w:szCs w:val="28"/>
              </w:rPr>
            </w:pPr>
          </w:p>
        </w:tc>
        <w:tc>
          <w:tcPr>
            <w:tcW w:w="973" w:type="dxa"/>
            <w:hideMark/>
          </w:tcPr>
          <w:p w14:paraId="46D340E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316ED9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14:paraId="048CABB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14:paraId="23A383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6F112D" w:rsidRPr="0012038A" w14:paraId="4E6E60E8" w14:textId="77777777" w:rsidTr="00DD2C26">
        <w:trPr>
          <w:trHeight w:val="420"/>
        </w:trPr>
        <w:tc>
          <w:tcPr>
            <w:tcW w:w="5301" w:type="dxa"/>
            <w:gridSpan w:val="2"/>
            <w:hideMark/>
          </w:tcPr>
          <w:p w14:paraId="27876D25"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14:paraId="1172E449"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7FAC6EB3"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151FD359"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00FBBCCD"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5486B22E"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71F05166" w14:textId="77777777" w:rsidTr="00DD2C26">
        <w:trPr>
          <w:trHeight w:val="315"/>
        </w:trPr>
        <w:tc>
          <w:tcPr>
            <w:tcW w:w="2540" w:type="dxa"/>
            <w:vMerge w:val="restart"/>
            <w:hideMark/>
          </w:tcPr>
          <w:p w14:paraId="7B88938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2761" w:type="dxa"/>
            <w:hideMark/>
          </w:tcPr>
          <w:p w14:paraId="419157F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14:paraId="7FE7C2F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92E843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8925AB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1ADFAC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A79E91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27316855" w14:textId="77777777" w:rsidTr="00DD2C26">
        <w:trPr>
          <w:trHeight w:val="315"/>
        </w:trPr>
        <w:tc>
          <w:tcPr>
            <w:tcW w:w="2540" w:type="dxa"/>
            <w:vMerge/>
            <w:hideMark/>
          </w:tcPr>
          <w:p w14:paraId="2B6FB6C8"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77C3F2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14:paraId="334A05A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9C8603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720EC4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25167E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6B11DBF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6A3401DF" w14:textId="77777777" w:rsidTr="00DD2C26">
        <w:trPr>
          <w:trHeight w:val="315"/>
        </w:trPr>
        <w:tc>
          <w:tcPr>
            <w:tcW w:w="2540" w:type="dxa"/>
            <w:hideMark/>
          </w:tcPr>
          <w:p w14:paraId="2D7C3C4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14:paraId="1220460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14:paraId="7B2A7DA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2822B7E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6F6AD2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05E8C6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63C812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131F7CC2" w14:textId="77777777" w:rsidTr="00DD2C26">
        <w:trPr>
          <w:trHeight w:val="315"/>
        </w:trPr>
        <w:tc>
          <w:tcPr>
            <w:tcW w:w="2540" w:type="dxa"/>
            <w:vMerge w:val="restart"/>
            <w:hideMark/>
          </w:tcPr>
          <w:p w14:paraId="6838AB2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2761" w:type="dxa"/>
            <w:hideMark/>
          </w:tcPr>
          <w:p w14:paraId="610A69D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14:paraId="678ADD7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55F8E0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DD7796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E5A4C3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92B09B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28D50268" w14:textId="77777777" w:rsidTr="00DD2C26">
        <w:trPr>
          <w:trHeight w:val="315"/>
        </w:trPr>
        <w:tc>
          <w:tcPr>
            <w:tcW w:w="2540" w:type="dxa"/>
            <w:vMerge/>
            <w:hideMark/>
          </w:tcPr>
          <w:p w14:paraId="3A01CD75"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7233D71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14:paraId="49CEB80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A7629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21A48A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5613F6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7ECA100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6006400E" w14:textId="77777777" w:rsidTr="00DD2C26">
        <w:trPr>
          <w:trHeight w:val="315"/>
        </w:trPr>
        <w:tc>
          <w:tcPr>
            <w:tcW w:w="2540" w:type="dxa"/>
            <w:vMerge/>
            <w:hideMark/>
          </w:tcPr>
          <w:p w14:paraId="0ECA15FE"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79BA6C5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Вероятность</w:t>
            </w:r>
            <w:r w:rsidR="0012038A" w:rsidRPr="0012038A">
              <w:rPr>
                <w:rFonts w:ascii="Times New Roman" w:hAnsi="Times New Roman"/>
                <w:sz w:val="28"/>
                <w:szCs w:val="28"/>
              </w:rPr>
              <w:t xml:space="preserve"> </w:t>
            </w:r>
            <w:r w:rsidRPr="0012038A">
              <w:rPr>
                <w:rFonts w:ascii="Times New Roman" w:hAnsi="Times New Roman"/>
                <w:sz w:val="28"/>
                <w:szCs w:val="28"/>
              </w:rPr>
              <w:t>и статистика</w:t>
            </w:r>
          </w:p>
        </w:tc>
        <w:tc>
          <w:tcPr>
            <w:tcW w:w="1229" w:type="dxa"/>
            <w:hideMark/>
          </w:tcPr>
          <w:p w14:paraId="7FDA3E5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2972EA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CE5B7C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3C811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D563A4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656763C" w14:textId="77777777" w:rsidTr="00DD2C26">
        <w:trPr>
          <w:trHeight w:val="315"/>
        </w:trPr>
        <w:tc>
          <w:tcPr>
            <w:tcW w:w="2540" w:type="dxa"/>
            <w:vMerge/>
            <w:hideMark/>
          </w:tcPr>
          <w:p w14:paraId="6AD454DD"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EC8A5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14:paraId="2275E28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F7F2E0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6D15A11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1D2452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AB2BF0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635308C6" w14:textId="77777777" w:rsidTr="00DD2C26">
        <w:trPr>
          <w:trHeight w:val="600"/>
        </w:trPr>
        <w:tc>
          <w:tcPr>
            <w:tcW w:w="2540" w:type="dxa"/>
            <w:vMerge w:val="restart"/>
            <w:hideMark/>
          </w:tcPr>
          <w:p w14:paraId="5E02B2B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14:paraId="288EE4E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14:paraId="0CF15F1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22DAE7E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2FE5E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33779F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F30EF2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0FD4CDE3" w14:textId="77777777" w:rsidTr="00DD2C26">
        <w:trPr>
          <w:trHeight w:val="315"/>
        </w:trPr>
        <w:tc>
          <w:tcPr>
            <w:tcW w:w="2540" w:type="dxa"/>
            <w:vMerge/>
            <w:hideMark/>
          </w:tcPr>
          <w:p w14:paraId="038485D3"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0E0EA6B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14:paraId="631EF47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594D98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A6A3CF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8B2255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754FC21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09178CA" w14:textId="77777777" w:rsidTr="00DD2C26">
        <w:trPr>
          <w:trHeight w:val="315"/>
        </w:trPr>
        <w:tc>
          <w:tcPr>
            <w:tcW w:w="2540" w:type="dxa"/>
            <w:vMerge/>
            <w:hideMark/>
          </w:tcPr>
          <w:p w14:paraId="71EB2A7E"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65CA2A5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14:paraId="17C7548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550186D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69FE0B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2E7CC62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3CB128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BCFEC9D" w14:textId="77777777" w:rsidTr="00DD2C26">
        <w:trPr>
          <w:trHeight w:val="315"/>
        </w:trPr>
        <w:tc>
          <w:tcPr>
            <w:tcW w:w="2540" w:type="dxa"/>
            <w:vMerge w:val="restart"/>
            <w:hideMark/>
          </w:tcPr>
          <w:p w14:paraId="07D3B1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14:paraId="5F48A17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14:paraId="00673A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132EE7E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983347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09801C7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12CFDFF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6000F290" w14:textId="77777777" w:rsidTr="00DD2C26">
        <w:trPr>
          <w:trHeight w:val="315"/>
        </w:trPr>
        <w:tc>
          <w:tcPr>
            <w:tcW w:w="2540" w:type="dxa"/>
            <w:vMerge/>
            <w:hideMark/>
          </w:tcPr>
          <w:p w14:paraId="02B525ED"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7A7CA77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229" w:type="dxa"/>
            <w:hideMark/>
          </w:tcPr>
          <w:p w14:paraId="1B30C30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38B651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57223B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46D171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14:paraId="6C003B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1DB4DED" w14:textId="77777777" w:rsidTr="00DD2C26">
        <w:trPr>
          <w:trHeight w:val="315"/>
        </w:trPr>
        <w:tc>
          <w:tcPr>
            <w:tcW w:w="2540" w:type="dxa"/>
            <w:vMerge/>
            <w:hideMark/>
          </w:tcPr>
          <w:p w14:paraId="1F6678F9"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393BA93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14:paraId="40D6BA9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08C1A52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07EA73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850AE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A3517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F2DBDE7" w14:textId="77777777" w:rsidTr="00DD2C26">
        <w:trPr>
          <w:trHeight w:val="315"/>
        </w:trPr>
        <w:tc>
          <w:tcPr>
            <w:tcW w:w="2540" w:type="dxa"/>
            <w:vMerge w:val="restart"/>
            <w:hideMark/>
          </w:tcPr>
          <w:p w14:paraId="1549486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14:paraId="376B5FF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14:paraId="2D4CC08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7482A6F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534BA30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17BAFD6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14:paraId="7B98C79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66D69B51" w14:textId="77777777" w:rsidTr="00DD2C26">
        <w:trPr>
          <w:trHeight w:val="630"/>
        </w:trPr>
        <w:tc>
          <w:tcPr>
            <w:tcW w:w="2540" w:type="dxa"/>
            <w:vMerge/>
            <w:hideMark/>
          </w:tcPr>
          <w:p w14:paraId="08DB1CDD" w14:textId="77777777" w:rsidR="00DE39D8" w:rsidRPr="0012038A" w:rsidRDefault="00DE39D8" w:rsidP="0012038A">
            <w:pPr>
              <w:spacing w:line="240" w:lineRule="auto"/>
              <w:rPr>
                <w:rFonts w:ascii="Times New Roman" w:hAnsi="Times New Roman"/>
                <w:sz w:val="28"/>
                <w:szCs w:val="28"/>
              </w:rPr>
            </w:pPr>
          </w:p>
        </w:tc>
        <w:tc>
          <w:tcPr>
            <w:tcW w:w="2761" w:type="dxa"/>
            <w:hideMark/>
          </w:tcPr>
          <w:p w14:paraId="58EF0A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14:paraId="6580FCE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14:paraId="207224D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55FC5B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D5E297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3069D3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656BB121" w14:textId="77777777" w:rsidTr="00DD2C26">
        <w:trPr>
          <w:trHeight w:val="315"/>
        </w:trPr>
        <w:tc>
          <w:tcPr>
            <w:tcW w:w="2540" w:type="dxa"/>
            <w:hideMark/>
          </w:tcPr>
          <w:p w14:paraId="521160F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 </w:t>
            </w:r>
          </w:p>
        </w:tc>
        <w:tc>
          <w:tcPr>
            <w:tcW w:w="2761" w:type="dxa"/>
            <w:hideMark/>
          </w:tcPr>
          <w:p w14:paraId="7FC0FAA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14:paraId="295DCC1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0E6B50F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60DFFE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22200C0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14:paraId="427A35B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48505798" w14:textId="77777777" w:rsidTr="00DD2C26">
        <w:trPr>
          <w:trHeight w:val="315"/>
        </w:trPr>
        <w:tc>
          <w:tcPr>
            <w:tcW w:w="5301" w:type="dxa"/>
            <w:gridSpan w:val="2"/>
            <w:hideMark/>
          </w:tcPr>
          <w:p w14:paraId="6F771E4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14:paraId="47D2253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63EBC16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28</w:t>
            </w:r>
          </w:p>
        </w:tc>
        <w:tc>
          <w:tcPr>
            <w:tcW w:w="973" w:type="dxa"/>
            <w:hideMark/>
          </w:tcPr>
          <w:p w14:paraId="6668166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27</w:t>
            </w:r>
          </w:p>
        </w:tc>
        <w:tc>
          <w:tcPr>
            <w:tcW w:w="973" w:type="dxa"/>
            <w:hideMark/>
          </w:tcPr>
          <w:p w14:paraId="4230B39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28</w:t>
            </w:r>
          </w:p>
        </w:tc>
        <w:tc>
          <w:tcPr>
            <w:tcW w:w="973" w:type="dxa"/>
            <w:hideMark/>
          </w:tcPr>
          <w:p w14:paraId="616705A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27</w:t>
            </w:r>
          </w:p>
        </w:tc>
      </w:tr>
      <w:tr w:rsidR="00DE39D8" w:rsidRPr="0012038A" w14:paraId="68DB4758" w14:textId="77777777" w:rsidTr="00DD2C26">
        <w:trPr>
          <w:trHeight w:val="450"/>
        </w:trPr>
        <w:tc>
          <w:tcPr>
            <w:tcW w:w="5301" w:type="dxa"/>
            <w:gridSpan w:val="2"/>
            <w:hideMark/>
          </w:tcPr>
          <w:p w14:paraId="4D3D351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14:paraId="402A892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3ADC4FD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14:paraId="30EEFD0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7</w:t>
            </w:r>
          </w:p>
        </w:tc>
        <w:tc>
          <w:tcPr>
            <w:tcW w:w="973" w:type="dxa"/>
            <w:hideMark/>
          </w:tcPr>
          <w:p w14:paraId="5B6E22A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9</w:t>
            </w:r>
          </w:p>
        </w:tc>
        <w:tc>
          <w:tcPr>
            <w:tcW w:w="973" w:type="dxa"/>
            <w:hideMark/>
          </w:tcPr>
          <w:p w14:paraId="2B33449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w:t>
            </w:r>
          </w:p>
        </w:tc>
      </w:tr>
      <w:tr w:rsidR="00DE39D8" w:rsidRPr="0012038A" w14:paraId="69792BB5" w14:textId="77777777" w:rsidTr="00DD2C26">
        <w:trPr>
          <w:trHeight w:val="450"/>
        </w:trPr>
        <w:tc>
          <w:tcPr>
            <w:tcW w:w="5301" w:type="dxa"/>
            <w:gridSpan w:val="2"/>
            <w:hideMark/>
          </w:tcPr>
          <w:p w14:paraId="3F4CE9C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14:paraId="04B1B6A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14:paraId="30B947C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4F03D46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60F8E40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14:paraId="47502A7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3E0C4A6E" w14:textId="77777777" w:rsidTr="00DD2C26">
        <w:trPr>
          <w:trHeight w:val="450"/>
        </w:trPr>
        <w:tc>
          <w:tcPr>
            <w:tcW w:w="5301" w:type="dxa"/>
            <w:gridSpan w:val="2"/>
            <w:hideMark/>
          </w:tcPr>
          <w:p w14:paraId="688EA5D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14:paraId="437D9A0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4489CAD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75386A7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1058F31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3F731C2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33094D2C" w14:textId="77777777" w:rsidTr="00DD2C26">
        <w:trPr>
          <w:trHeight w:val="1275"/>
        </w:trPr>
        <w:tc>
          <w:tcPr>
            <w:tcW w:w="5301" w:type="dxa"/>
            <w:gridSpan w:val="2"/>
            <w:hideMark/>
          </w:tcPr>
          <w:p w14:paraId="7890294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14:paraId="4D8BDE3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14:paraId="09D9770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76B8B34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14:paraId="26C2227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14:paraId="00B1760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6CF472CB" w14:textId="77777777" w:rsidTr="00DD2C26">
        <w:trPr>
          <w:trHeight w:val="1125"/>
        </w:trPr>
        <w:tc>
          <w:tcPr>
            <w:tcW w:w="5301" w:type="dxa"/>
            <w:gridSpan w:val="2"/>
            <w:hideMark/>
          </w:tcPr>
          <w:p w14:paraId="06E2630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соответствии с действующими санитарными правилами и нормами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в часах, итого</w:t>
            </w:r>
          </w:p>
        </w:tc>
        <w:tc>
          <w:tcPr>
            <w:tcW w:w="1229" w:type="dxa"/>
            <w:hideMark/>
          </w:tcPr>
          <w:p w14:paraId="35FE0B4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14:paraId="6E036B0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14:paraId="142F12E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78E4B7E6" w14:textId="77777777" w:rsidR="00DE39D8" w:rsidRPr="0012038A" w:rsidRDefault="00DE39D8" w:rsidP="0012038A">
      <w:pPr>
        <w:spacing w:after="0" w:line="360" w:lineRule="auto"/>
        <w:jc w:val="both"/>
        <w:rPr>
          <w:rFonts w:ascii="Times New Roman" w:hAnsi="Times New Roman"/>
          <w:sz w:val="28"/>
          <w:szCs w:val="28"/>
        </w:rPr>
      </w:pPr>
    </w:p>
    <w:p w14:paraId="796FF0F5" w14:textId="08D6746E" w:rsidR="00DE39D8" w:rsidRPr="0012038A" w:rsidRDefault="00433D07" w:rsidP="0012038A">
      <w:pPr>
        <w:spacing w:after="0" w:line="360" w:lineRule="auto"/>
        <w:ind w:firstLine="709"/>
        <w:jc w:val="both"/>
        <w:rPr>
          <w:rFonts w:ascii="Times New Roman" w:hAnsi="Times New Roman"/>
          <w:sz w:val="28"/>
          <w:szCs w:val="28"/>
        </w:rPr>
      </w:pPr>
      <w:r>
        <w:rPr>
          <w:rFonts w:ascii="Times New Roman" w:hAnsi="Times New Roman"/>
          <w:sz w:val="28"/>
          <w:szCs w:val="28"/>
        </w:rPr>
        <w:t>48</w:t>
      </w:r>
      <w:r w:rsidR="001423B6" w:rsidRPr="0012038A">
        <w:rPr>
          <w:rFonts w:ascii="Times New Roman" w:hAnsi="Times New Roman"/>
          <w:sz w:val="28"/>
          <w:szCs w:val="28"/>
        </w:rPr>
        <w:t>.</w:t>
      </w:r>
      <w:r w:rsidR="006F112D" w:rsidRPr="0012038A">
        <w:rPr>
          <w:rFonts w:ascii="Times New Roman" w:hAnsi="Times New Roman"/>
          <w:sz w:val="28"/>
          <w:szCs w:val="28"/>
        </w:rPr>
        <w:t>20.6. </w:t>
      </w:r>
      <w:r w:rsidR="00DE39D8" w:rsidRPr="0012038A">
        <w:rPr>
          <w:rFonts w:ascii="Times New Roman" w:hAnsi="Times New Roman"/>
          <w:sz w:val="28"/>
          <w:szCs w:val="28"/>
        </w:rPr>
        <w:t xml:space="preserve">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14:paraId="567BD153" w14:textId="77777777" w:rsidR="00DE39D8" w:rsidRPr="0012038A" w:rsidRDefault="00DE39D8" w:rsidP="0012038A">
      <w:pPr>
        <w:spacing w:after="0" w:line="360" w:lineRule="auto"/>
        <w:ind w:firstLine="709"/>
        <w:jc w:val="both"/>
        <w:rPr>
          <w:rFonts w:ascii="Times New Roman" w:hAnsi="Times New Roman"/>
          <w:sz w:val="16"/>
          <w:szCs w:val="16"/>
        </w:rPr>
      </w:pPr>
      <w:r w:rsidRPr="0012038A">
        <w:rPr>
          <w:rFonts w:ascii="Times New Roman" w:hAnsi="Times New Roman"/>
          <w:sz w:val="28"/>
          <w:szCs w:val="28"/>
        </w:rPr>
        <w:t>Пример учебного плана технологического (инженерного) профиля</w:t>
      </w:r>
      <w:r w:rsidR="0012038A" w:rsidRPr="0012038A">
        <w:rPr>
          <w:rFonts w:ascii="Times New Roman" w:hAnsi="Times New Roman"/>
          <w:sz w:val="28"/>
          <w:szCs w:val="28"/>
        </w:rPr>
        <w:t xml:space="preserve"> </w:t>
      </w:r>
      <w:r w:rsidRPr="0012038A">
        <w:rPr>
          <w:rFonts w:ascii="Times New Roman" w:hAnsi="Times New Roman"/>
          <w:sz w:val="28"/>
          <w:szCs w:val="28"/>
        </w:rPr>
        <w:t>(с углубленным изучением математики и фи</w:t>
      </w:r>
      <w:r w:rsidR="00364A0D" w:rsidRPr="0012038A">
        <w:rPr>
          <w:rFonts w:ascii="Times New Roman" w:hAnsi="Times New Roman"/>
          <w:sz w:val="28"/>
          <w:szCs w:val="28"/>
        </w:rPr>
        <w:t>зики) с изучением родных языков</w:t>
      </w:r>
    </w:p>
    <w:p w14:paraId="671A53C3" w14:textId="77777777" w:rsidR="00364A0D" w:rsidRPr="0012038A" w:rsidRDefault="00364A0D" w:rsidP="0012038A">
      <w:pPr>
        <w:spacing w:after="0" w:line="360" w:lineRule="auto"/>
        <w:ind w:firstLine="709"/>
        <w:jc w:val="both"/>
        <w:rPr>
          <w:rFonts w:ascii="Times New Roman" w:hAnsi="Times New Roman"/>
          <w:sz w:val="16"/>
          <w:szCs w:val="16"/>
        </w:rPr>
      </w:pP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047"/>
        <w:gridCol w:w="1229"/>
        <w:gridCol w:w="874"/>
        <w:gridCol w:w="902"/>
        <w:gridCol w:w="898"/>
        <w:gridCol w:w="911"/>
      </w:tblGrid>
      <w:tr w:rsidR="00DE39D8" w:rsidRPr="0012038A" w14:paraId="26736992" w14:textId="77777777" w:rsidTr="00DD2C26">
        <w:trPr>
          <w:trHeight w:val="300"/>
        </w:trPr>
        <w:tc>
          <w:tcPr>
            <w:tcW w:w="2540" w:type="dxa"/>
            <w:vMerge w:val="restart"/>
            <w:hideMark/>
          </w:tcPr>
          <w:p w14:paraId="780C4E4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Предметная область</w:t>
            </w:r>
          </w:p>
        </w:tc>
        <w:tc>
          <w:tcPr>
            <w:tcW w:w="3047" w:type="dxa"/>
            <w:vMerge w:val="restart"/>
            <w:hideMark/>
          </w:tcPr>
          <w:p w14:paraId="0B24165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Учебный предмет</w:t>
            </w:r>
          </w:p>
        </w:tc>
        <w:tc>
          <w:tcPr>
            <w:tcW w:w="1229" w:type="dxa"/>
            <w:vMerge w:val="restart"/>
            <w:hideMark/>
          </w:tcPr>
          <w:p w14:paraId="02790C8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Уровень</w:t>
            </w:r>
          </w:p>
        </w:tc>
        <w:tc>
          <w:tcPr>
            <w:tcW w:w="1776" w:type="dxa"/>
            <w:gridSpan w:val="2"/>
            <w:hideMark/>
          </w:tcPr>
          <w:p w14:paraId="78E153A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809" w:type="dxa"/>
            <w:gridSpan w:val="2"/>
            <w:hideMark/>
          </w:tcPr>
          <w:p w14:paraId="77522C1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DE39D8" w:rsidRPr="0012038A" w14:paraId="350FCC8D" w14:textId="77777777" w:rsidTr="00DD2C26">
        <w:trPr>
          <w:trHeight w:val="300"/>
        </w:trPr>
        <w:tc>
          <w:tcPr>
            <w:tcW w:w="2540" w:type="dxa"/>
            <w:vMerge/>
            <w:hideMark/>
          </w:tcPr>
          <w:p w14:paraId="34A5C475" w14:textId="77777777" w:rsidR="00DE39D8" w:rsidRPr="0012038A" w:rsidRDefault="00DE39D8" w:rsidP="0012038A">
            <w:pPr>
              <w:spacing w:line="240" w:lineRule="auto"/>
              <w:rPr>
                <w:rFonts w:ascii="Times New Roman" w:hAnsi="Times New Roman"/>
                <w:sz w:val="28"/>
                <w:szCs w:val="28"/>
                <w:lang w:eastAsia="ru-RU"/>
              </w:rPr>
            </w:pPr>
          </w:p>
        </w:tc>
        <w:tc>
          <w:tcPr>
            <w:tcW w:w="3047" w:type="dxa"/>
            <w:vMerge/>
            <w:hideMark/>
          </w:tcPr>
          <w:p w14:paraId="566E7BBE"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678E0D8D" w14:textId="77777777" w:rsidR="00DE39D8" w:rsidRPr="0012038A" w:rsidRDefault="00DE39D8" w:rsidP="0012038A">
            <w:pPr>
              <w:spacing w:line="240" w:lineRule="auto"/>
              <w:rPr>
                <w:rFonts w:ascii="Times New Roman" w:hAnsi="Times New Roman"/>
                <w:sz w:val="28"/>
                <w:szCs w:val="28"/>
                <w:lang w:eastAsia="ru-RU"/>
              </w:rPr>
            </w:pPr>
          </w:p>
        </w:tc>
        <w:tc>
          <w:tcPr>
            <w:tcW w:w="1776" w:type="dxa"/>
            <w:gridSpan w:val="2"/>
            <w:hideMark/>
          </w:tcPr>
          <w:p w14:paraId="4FAAB8C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Количество часов в неделю</w:t>
            </w:r>
          </w:p>
        </w:tc>
        <w:tc>
          <w:tcPr>
            <w:tcW w:w="1809" w:type="dxa"/>
            <w:gridSpan w:val="2"/>
            <w:hideMark/>
          </w:tcPr>
          <w:p w14:paraId="637FB35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Количество часов в неделю</w:t>
            </w:r>
          </w:p>
        </w:tc>
      </w:tr>
      <w:tr w:rsidR="00DE39D8" w:rsidRPr="0012038A" w14:paraId="11B53CCA" w14:textId="77777777" w:rsidTr="00DD2C26">
        <w:trPr>
          <w:trHeight w:val="315"/>
        </w:trPr>
        <w:tc>
          <w:tcPr>
            <w:tcW w:w="2540" w:type="dxa"/>
            <w:vMerge/>
            <w:hideMark/>
          </w:tcPr>
          <w:p w14:paraId="3A26FCB0" w14:textId="77777777" w:rsidR="00DE39D8" w:rsidRPr="0012038A" w:rsidRDefault="00DE39D8" w:rsidP="0012038A">
            <w:pPr>
              <w:spacing w:line="240" w:lineRule="auto"/>
              <w:rPr>
                <w:rFonts w:ascii="Times New Roman" w:hAnsi="Times New Roman"/>
                <w:sz w:val="28"/>
                <w:szCs w:val="28"/>
                <w:lang w:eastAsia="ru-RU"/>
              </w:rPr>
            </w:pPr>
          </w:p>
        </w:tc>
        <w:tc>
          <w:tcPr>
            <w:tcW w:w="3047" w:type="dxa"/>
            <w:vMerge/>
            <w:hideMark/>
          </w:tcPr>
          <w:p w14:paraId="04B8C003" w14:textId="77777777" w:rsidR="00DE39D8" w:rsidRPr="0012038A" w:rsidRDefault="00DE39D8" w:rsidP="0012038A">
            <w:pPr>
              <w:spacing w:line="240" w:lineRule="auto"/>
              <w:rPr>
                <w:rFonts w:ascii="Times New Roman" w:hAnsi="Times New Roman"/>
                <w:sz w:val="28"/>
                <w:szCs w:val="28"/>
                <w:lang w:eastAsia="ru-RU"/>
              </w:rPr>
            </w:pPr>
          </w:p>
        </w:tc>
        <w:tc>
          <w:tcPr>
            <w:tcW w:w="1229" w:type="dxa"/>
            <w:vMerge/>
            <w:hideMark/>
          </w:tcPr>
          <w:p w14:paraId="3EAADEEC" w14:textId="77777777" w:rsidR="00DE39D8" w:rsidRPr="0012038A" w:rsidRDefault="00DE39D8" w:rsidP="0012038A">
            <w:pPr>
              <w:spacing w:line="240" w:lineRule="auto"/>
              <w:rPr>
                <w:rFonts w:ascii="Times New Roman" w:hAnsi="Times New Roman"/>
                <w:sz w:val="28"/>
                <w:szCs w:val="28"/>
                <w:lang w:eastAsia="ru-RU"/>
              </w:rPr>
            </w:pPr>
          </w:p>
        </w:tc>
        <w:tc>
          <w:tcPr>
            <w:tcW w:w="874" w:type="dxa"/>
            <w:hideMark/>
          </w:tcPr>
          <w:p w14:paraId="3C36E78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10 класс</w:t>
            </w:r>
          </w:p>
        </w:tc>
        <w:tc>
          <w:tcPr>
            <w:tcW w:w="902" w:type="dxa"/>
            <w:hideMark/>
          </w:tcPr>
          <w:p w14:paraId="215D70E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11 класс</w:t>
            </w:r>
          </w:p>
        </w:tc>
        <w:tc>
          <w:tcPr>
            <w:tcW w:w="898" w:type="dxa"/>
            <w:hideMark/>
          </w:tcPr>
          <w:p w14:paraId="18C00FC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10 класс</w:t>
            </w:r>
          </w:p>
        </w:tc>
        <w:tc>
          <w:tcPr>
            <w:tcW w:w="911" w:type="dxa"/>
            <w:hideMark/>
          </w:tcPr>
          <w:p w14:paraId="1B29127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11 класс</w:t>
            </w:r>
          </w:p>
        </w:tc>
      </w:tr>
      <w:tr w:rsidR="006F112D" w:rsidRPr="0012038A" w14:paraId="4695C088" w14:textId="77777777" w:rsidTr="00DD2C26">
        <w:trPr>
          <w:trHeight w:val="315"/>
        </w:trPr>
        <w:tc>
          <w:tcPr>
            <w:tcW w:w="5587" w:type="dxa"/>
            <w:gridSpan w:val="2"/>
            <w:hideMark/>
          </w:tcPr>
          <w:p w14:paraId="70E9CCA6" w14:textId="77777777" w:rsidR="006F112D" w:rsidRPr="0012038A" w:rsidRDefault="006F112D"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14:paraId="545CF025" w14:textId="77777777" w:rsidR="006F112D" w:rsidRPr="0012038A" w:rsidRDefault="006F112D"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14:paraId="0C758E64" w14:textId="77777777" w:rsidR="006F112D" w:rsidRPr="0012038A" w:rsidRDefault="006F112D"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02" w:type="dxa"/>
            <w:hideMark/>
          </w:tcPr>
          <w:p w14:paraId="14E448BB" w14:textId="77777777" w:rsidR="006F112D" w:rsidRPr="0012038A" w:rsidRDefault="006F112D"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98" w:type="dxa"/>
            <w:hideMark/>
          </w:tcPr>
          <w:p w14:paraId="14C6DC78" w14:textId="77777777" w:rsidR="006F112D" w:rsidRPr="0012038A" w:rsidRDefault="006F112D"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11" w:type="dxa"/>
            <w:hideMark/>
          </w:tcPr>
          <w:p w14:paraId="2C04935A" w14:textId="77777777" w:rsidR="006F112D" w:rsidRPr="0012038A" w:rsidRDefault="006F112D"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DE39D8" w:rsidRPr="0012038A" w14:paraId="3CADBA68" w14:textId="77777777" w:rsidTr="00DD2C26">
        <w:trPr>
          <w:trHeight w:val="315"/>
        </w:trPr>
        <w:tc>
          <w:tcPr>
            <w:tcW w:w="2540" w:type="dxa"/>
            <w:vMerge w:val="restart"/>
            <w:hideMark/>
          </w:tcPr>
          <w:p w14:paraId="7A07FD4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Русский язык</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и литература</w:t>
            </w:r>
          </w:p>
        </w:tc>
        <w:tc>
          <w:tcPr>
            <w:tcW w:w="3047" w:type="dxa"/>
            <w:hideMark/>
          </w:tcPr>
          <w:p w14:paraId="1F8C0E1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Русский язык </w:t>
            </w:r>
          </w:p>
        </w:tc>
        <w:tc>
          <w:tcPr>
            <w:tcW w:w="1229" w:type="dxa"/>
            <w:hideMark/>
          </w:tcPr>
          <w:p w14:paraId="5B047F7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569AB12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02" w:type="dxa"/>
            <w:hideMark/>
          </w:tcPr>
          <w:p w14:paraId="078BE6F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14:paraId="1D29310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14:paraId="5049DCF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DE39D8" w:rsidRPr="0012038A" w14:paraId="7033B302" w14:textId="77777777" w:rsidTr="00DD2C26">
        <w:trPr>
          <w:trHeight w:val="315"/>
        </w:trPr>
        <w:tc>
          <w:tcPr>
            <w:tcW w:w="2540" w:type="dxa"/>
            <w:vMerge/>
            <w:hideMark/>
          </w:tcPr>
          <w:p w14:paraId="6FD4EBBD" w14:textId="77777777" w:rsidR="00DE39D8" w:rsidRPr="0012038A" w:rsidRDefault="00DE39D8" w:rsidP="0012038A">
            <w:pPr>
              <w:spacing w:line="240" w:lineRule="auto"/>
              <w:rPr>
                <w:rFonts w:ascii="Times New Roman" w:hAnsi="Times New Roman"/>
                <w:bCs/>
                <w:sz w:val="28"/>
                <w:szCs w:val="28"/>
                <w:lang w:eastAsia="ru-RU"/>
              </w:rPr>
            </w:pPr>
          </w:p>
        </w:tc>
        <w:tc>
          <w:tcPr>
            <w:tcW w:w="3047" w:type="dxa"/>
            <w:hideMark/>
          </w:tcPr>
          <w:p w14:paraId="5664A83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Литература</w:t>
            </w:r>
          </w:p>
        </w:tc>
        <w:tc>
          <w:tcPr>
            <w:tcW w:w="1229" w:type="dxa"/>
            <w:hideMark/>
          </w:tcPr>
          <w:p w14:paraId="6E956DC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75A1C03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02" w:type="dxa"/>
            <w:hideMark/>
          </w:tcPr>
          <w:p w14:paraId="5958C6B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898" w:type="dxa"/>
            <w:hideMark/>
          </w:tcPr>
          <w:p w14:paraId="3DCB48B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11" w:type="dxa"/>
            <w:hideMark/>
          </w:tcPr>
          <w:p w14:paraId="3AB2961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6C25E8" w:rsidRPr="0012038A" w14:paraId="4B217B29" w14:textId="77777777" w:rsidTr="00882E79">
        <w:trPr>
          <w:trHeight w:val="315"/>
        </w:trPr>
        <w:tc>
          <w:tcPr>
            <w:tcW w:w="2540" w:type="dxa"/>
            <w:vMerge w:val="restart"/>
            <w:hideMark/>
          </w:tcPr>
          <w:p w14:paraId="0A6753B5"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lastRenderedPageBreak/>
              <w:t>Родной язык</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и родная литература</w:t>
            </w:r>
          </w:p>
        </w:tc>
        <w:tc>
          <w:tcPr>
            <w:tcW w:w="3047" w:type="dxa"/>
            <w:noWrap/>
            <w:hideMark/>
          </w:tcPr>
          <w:p w14:paraId="39030386"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Родной язык</w:t>
            </w:r>
          </w:p>
        </w:tc>
        <w:tc>
          <w:tcPr>
            <w:tcW w:w="1229" w:type="dxa"/>
            <w:hideMark/>
          </w:tcPr>
          <w:p w14:paraId="43AAEB12"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vMerge w:val="restart"/>
            <w:vAlign w:val="center"/>
            <w:hideMark/>
          </w:tcPr>
          <w:p w14:paraId="0F08DEA5"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vMerge w:val="restart"/>
            <w:vAlign w:val="center"/>
            <w:hideMark/>
          </w:tcPr>
          <w:p w14:paraId="62520FE5"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14:paraId="0138A7A0"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14:paraId="75835A05"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6C25E8" w:rsidRPr="0012038A" w14:paraId="33C7E7FC" w14:textId="77777777" w:rsidTr="00DD2C26">
        <w:trPr>
          <w:trHeight w:val="315"/>
        </w:trPr>
        <w:tc>
          <w:tcPr>
            <w:tcW w:w="2540" w:type="dxa"/>
            <w:vMerge/>
            <w:hideMark/>
          </w:tcPr>
          <w:p w14:paraId="5E7EB753" w14:textId="77777777" w:rsidR="006C25E8" w:rsidRPr="0012038A" w:rsidRDefault="006C25E8" w:rsidP="0012038A">
            <w:pPr>
              <w:spacing w:line="240" w:lineRule="auto"/>
              <w:rPr>
                <w:rFonts w:ascii="Times New Roman" w:hAnsi="Times New Roman"/>
                <w:bCs/>
                <w:sz w:val="28"/>
                <w:szCs w:val="28"/>
                <w:lang w:eastAsia="ru-RU"/>
              </w:rPr>
            </w:pPr>
          </w:p>
        </w:tc>
        <w:tc>
          <w:tcPr>
            <w:tcW w:w="3047" w:type="dxa"/>
            <w:noWrap/>
            <w:hideMark/>
          </w:tcPr>
          <w:p w14:paraId="3E4BC66A"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Родная литература</w:t>
            </w:r>
          </w:p>
        </w:tc>
        <w:tc>
          <w:tcPr>
            <w:tcW w:w="1229" w:type="dxa"/>
            <w:hideMark/>
          </w:tcPr>
          <w:p w14:paraId="7C07B37C"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vMerge/>
            <w:hideMark/>
          </w:tcPr>
          <w:p w14:paraId="4E7D9A3A" w14:textId="77777777" w:rsidR="006C25E8" w:rsidRPr="0012038A" w:rsidRDefault="006C25E8" w:rsidP="0012038A">
            <w:pPr>
              <w:spacing w:line="240" w:lineRule="auto"/>
              <w:rPr>
                <w:rFonts w:ascii="Times New Roman" w:hAnsi="Times New Roman"/>
                <w:bCs/>
                <w:sz w:val="28"/>
                <w:szCs w:val="28"/>
                <w:lang w:eastAsia="ru-RU"/>
              </w:rPr>
            </w:pPr>
          </w:p>
        </w:tc>
        <w:tc>
          <w:tcPr>
            <w:tcW w:w="902" w:type="dxa"/>
            <w:vMerge/>
            <w:hideMark/>
          </w:tcPr>
          <w:p w14:paraId="4392786A" w14:textId="77777777" w:rsidR="006C25E8" w:rsidRPr="0012038A" w:rsidRDefault="006C25E8" w:rsidP="0012038A">
            <w:pPr>
              <w:spacing w:line="240" w:lineRule="auto"/>
              <w:rPr>
                <w:rFonts w:ascii="Times New Roman" w:hAnsi="Times New Roman"/>
                <w:bCs/>
                <w:sz w:val="28"/>
                <w:szCs w:val="28"/>
                <w:lang w:eastAsia="ru-RU"/>
              </w:rPr>
            </w:pPr>
          </w:p>
        </w:tc>
        <w:tc>
          <w:tcPr>
            <w:tcW w:w="898" w:type="dxa"/>
            <w:hideMark/>
          </w:tcPr>
          <w:p w14:paraId="65225013"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7066D35F" w14:textId="77777777" w:rsidR="006C25E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DE39D8" w:rsidRPr="0012038A" w14:paraId="25A5694C" w14:textId="77777777" w:rsidTr="00364A0D">
        <w:trPr>
          <w:trHeight w:val="144"/>
        </w:trPr>
        <w:tc>
          <w:tcPr>
            <w:tcW w:w="2540" w:type="dxa"/>
            <w:hideMark/>
          </w:tcPr>
          <w:p w14:paraId="171B8DC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Иностранные языки</w:t>
            </w:r>
          </w:p>
        </w:tc>
        <w:tc>
          <w:tcPr>
            <w:tcW w:w="3047" w:type="dxa"/>
            <w:hideMark/>
          </w:tcPr>
          <w:p w14:paraId="171B065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Иностранный язык</w:t>
            </w:r>
          </w:p>
        </w:tc>
        <w:tc>
          <w:tcPr>
            <w:tcW w:w="1229" w:type="dxa"/>
            <w:hideMark/>
          </w:tcPr>
          <w:p w14:paraId="02CE81B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4753CC2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02" w:type="dxa"/>
            <w:hideMark/>
          </w:tcPr>
          <w:p w14:paraId="74CB0F1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898" w:type="dxa"/>
            <w:hideMark/>
          </w:tcPr>
          <w:p w14:paraId="2D0ED4E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11" w:type="dxa"/>
            <w:hideMark/>
          </w:tcPr>
          <w:p w14:paraId="2D0B4D6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DE39D8" w:rsidRPr="0012038A" w14:paraId="1529367F" w14:textId="77777777" w:rsidTr="00DD2C26">
        <w:trPr>
          <w:trHeight w:val="315"/>
        </w:trPr>
        <w:tc>
          <w:tcPr>
            <w:tcW w:w="2540" w:type="dxa"/>
            <w:vMerge w:val="restart"/>
            <w:hideMark/>
          </w:tcPr>
          <w:p w14:paraId="55C54C45" w14:textId="77777777" w:rsidR="00DE39D8" w:rsidRPr="0012038A" w:rsidRDefault="00DE39D8" w:rsidP="0012038A">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информатика</w:t>
            </w:r>
          </w:p>
        </w:tc>
        <w:tc>
          <w:tcPr>
            <w:tcW w:w="3047" w:type="dxa"/>
            <w:hideMark/>
          </w:tcPr>
          <w:p w14:paraId="0D0BCDB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14:paraId="18E0508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874" w:type="dxa"/>
            <w:hideMark/>
          </w:tcPr>
          <w:p w14:paraId="707E43D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02" w:type="dxa"/>
            <w:hideMark/>
          </w:tcPr>
          <w:p w14:paraId="36FCEE5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898" w:type="dxa"/>
            <w:hideMark/>
          </w:tcPr>
          <w:p w14:paraId="2051313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11" w:type="dxa"/>
            <w:hideMark/>
          </w:tcPr>
          <w:p w14:paraId="65DAC7A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r>
      <w:tr w:rsidR="00DE39D8" w:rsidRPr="0012038A" w14:paraId="0B1A3106" w14:textId="77777777" w:rsidTr="00DD2C26">
        <w:trPr>
          <w:trHeight w:val="315"/>
        </w:trPr>
        <w:tc>
          <w:tcPr>
            <w:tcW w:w="2540" w:type="dxa"/>
            <w:vMerge/>
            <w:hideMark/>
          </w:tcPr>
          <w:p w14:paraId="691C52CB" w14:textId="77777777" w:rsidR="00DE39D8" w:rsidRPr="0012038A" w:rsidRDefault="00DE39D8" w:rsidP="0012038A">
            <w:pPr>
              <w:spacing w:line="240" w:lineRule="auto"/>
              <w:rPr>
                <w:rFonts w:ascii="Times New Roman" w:hAnsi="Times New Roman"/>
                <w:sz w:val="28"/>
                <w:szCs w:val="28"/>
                <w:lang w:eastAsia="ru-RU"/>
              </w:rPr>
            </w:pPr>
          </w:p>
        </w:tc>
        <w:tc>
          <w:tcPr>
            <w:tcW w:w="3047" w:type="dxa"/>
            <w:hideMark/>
          </w:tcPr>
          <w:p w14:paraId="7EA1197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Геометрия</w:t>
            </w:r>
          </w:p>
        </w:tc>
        <w:tc>
          <w:tcPr>
            <w:tcW w:w="1229" w:type="dxa"/>
            <w:hideMark/>
          </w:tcPr>
          <w:p w14:paraId="055B2E1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874" w:type="dxa"/>
            <w:hideMark/>
          </w:tcPr>
          <w:p w14:paraId="1604215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02" w:type="dxa"/>
            <w:hideMark/>
          </w:tcPr>
          <w:p w14:paraId="3780D40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898" w:type="dxa"/>
            <w:hideMark/>
          </w:tcPr>
          <w:p w14:paraId="645342A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11" w:type="dxa"/>
            <w:hideMark/>
          </w:tcPr>
          <w:p w14:paraId="6930AAE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DE39D8" w:rsidRPr="0012038A" w14:paraId="54EA1449" w14:textId="77777777" w:rsidTr="006F112D">
        <w:trPr>
          <w:trHeight w:val="605"/>
        </w:trPr>
        <w:tc>
          <w:tcPr>
            <w:tcW w:w="2540" w:type="dxa"/>
            <w:vMerge/>
            <w:hideMark/>
          </w:tcPr>
          <w:p w14:paraId="06D76E60" w14:textId="77777777" w:rsidR="00DE39D8" w:rsidRPr="0012038A" w:rsidRDefault="00DE39D8" w:rsidP="0012038A">
            <w:pPr>
              <w:spacing w:line="240" w:lineRule="auto"/>
              <w:rPr>
                <w:rFonts w:ascii="Times New Roman" w:hAnsi="Times New Roman"/>
                <w:sz w:val="28"/>
                <w:szCs w:val="28"/>
                <w:lang w:eastAsia="ru-RU"/>
              </w:rPr>
            </w:pPr>
          </w:p>
        </w:tc>
        <w:tc>
          <w:tcPr>
            <w:tcW w:w="3047" w:type="dxa"/>
            <w:hideMark/>
          </w:tcPr>
          <w:p w14:paraId="11B21F6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Вероятность</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и статистика</w:t>
            </w:r>
          </w:p>
        </w:tc>
        <w:tc>
          <w:tcPr>
            <w:tcW w:w="1229" w:type="dxa"/>
            <w:hideMark/>
          </w:tcPr>
          <w:p w14:paraId="796AC98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874" w:type="dxa"/>
            <w:hideMark/>
          </w:tcPr>
          <w:p w14:paraId="10C1C1C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14:paraId="74335CE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14:paraId="718129C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032C489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DE39D8" w:rsidRPr="0012038A" w14:paraId="329687E1" w14:textId="77777777" w:rsidTr="00DD2C26">
        <w:trPr>
          <w:trHeight w:val="315"/>
        </w:trPr>
        <w:tc>
          <w:tcPr>
            <w:tcW w:w="2540" w:type="dxa"/>
            <w:vMerge/>
            <w:hideMark/>
          </w:tcPr>
          <w:p w14:paraId="33191448" w14:textId="77777777" w:rsidR="00DE39D8" w:rsidRPr="0012038A" w:rsidRDefault="00DE39D8" w:rsidP="0012038A">
            <w:pPr>
              <w:spacing w:line="240" w:lineRule="auto"/>
              <w:rPr>
                <w:rFonts w:ascii="Times New Roman" w:hAnsi="Times New Roman"/>
                <w:sz w:val="28"/>
                <w:szCs w:val="28"/>
                <w:lang w:eastAsia="ru-RU"/>
              </w:rPr>
            </w:pPr>
          </w:p>
        </w:tc>
        <w:tc>
          <w:tcPr>
            <w:tcW w:w="3047" w:type="dxa"/>
            <w:hideMark/>
          </w:tcPr>
          <w:p w14:paraId="642BDDE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Информатика</w:t>
            </w:r>
          </w:p>
        </w:tc>
        <w:tc>
          <w:tcPr>
            <w:tcW w:w="1229" w:type="dxa"/>
            <w:hideMark/>
          </w:tcPr>
          <w:p w14:paraId="01EBE4C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51B41FD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14:paraId="0636B03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14:paraId="7B12D31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1C38300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DE39D8" w:rsidRPr="0012038A" w14:paraId="0E12F43E" w14:textId="77777777" w:rsidTr="00DD2C26">
        <w:trPr>
          <w:trHeight w:val="315"/>
        </w:trPr>
        <w:tc>
          <w:tcPr>
            <w:tcW w:w="2540" w:type="dxa"/>
            <w:vMerge w:val="restart"/>
            <w:hideMark/>
          </w:tcPr>
          <w:p w14:paraId="53E7A3B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Естественно-научные предметы</w:t>
            </w:r>
          </w:p>
        </w:tc>
        <w:tc>
          <w:tcPr>
            <w:tcW w:w="3047" w:type="dxa"/>
            <w:hideMark/>
          </w:tcPr>
          <w:p w14:paraId="787FBF2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Физика</w:t>
            </w:r>
          </w:p>
        </w:tc>
        <w:tc>
          <w:tcPr>
            <w:tcW w:w="1229" w:type="dxa"/>
            <w:hideMark/>
          </w:tcPr>
          <w:p w14:paraId="57D50CB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874" w:type="dxa"/>
            <w:hideMark/>
          </w:tcPr>
          <w:p w14:paraId="2354ADC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02" w:type="dxa"/>
            <w:hideMark/>
          </w:tcPr>
          <w:p w14:paraId="029A9B9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898" w:type="dxa"/>
            <w:hideMark/>
          </w:tcPr>
          <w:p w14:paraId="004F6E2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11" w:type="dxa"/>
            <w:hideMark/>
          </w:tcPr>
          <w:p w14:paraId="0240E16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DE39D8" w:rsidRPr="0012038A" w14:paraId="271FA022" w14:textId="77777777" w:rsidTr="00DD2C26">
        <w:trPr>
          <w:trHeight w:val="315"/>
        </w:trPr>
        <w:tc>
          <w:tcPr>
            <w:tcW w:w="2540" w:type="dxa"/>
            <w:vMerge/>
            <w:hideMark/>
          </w:tcPr>
          <w:p w14:paraId="0830A5FC" w14:textId="77777777" w:rsidR="00DE39D8" w:rsidRPr="0012038A" w:rsidRDefault="00DE39D8" w:rsidP="0012038A">
            <w:pPr>
              <w:spacing w:line="240" w:lineRule="auto"/>
              <w:rPr>
                <w:rFonts w:ascii="Times New Roman" w:hAnsi="Times New Roman"/>
                <w:bCs/>
                <w:sz w:val="28"/>
                <w:szCs w:val="28"/>
                <w:lang w:eastAsia="ru-RU"/>
              </w:rPr>
            </w:pPr>
          </w:p>
        </w:tc>
        <w:tc>
          <w:tcPr>
            <w:tcW w:w="3047" w:type="dxa"/>
            <w:hideMark/>
          </w:tcPr>
          <w:p w14:paraId="4D5C60C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Химия</w:t>
            </w:r>
          </w:p>
        </w:tc>
        <w:tc>
          <w:tcPr>
            <w:tcW w:w="1229" w:type="dxa"/>
            <w:hideMark/>
          </w:tcPr>
          <w:p w14:paraId="6BFA1C5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751DBD1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14:paraId="10EC483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14:paraId="539B419E"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063129D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DE39D8" w:rsidRPr="0012038A" w14:paraId="5536B366" w14:textId="77777777" w:rsidTr="00DD2C26">
        <w:trPr>
          <w:trHeight w:val="315"/>
        </w:trPr>
        <w:tc>
          <w:tcPr>
            <w:tcW w:w="2540" w:type="dxa"/>
            <w:vMerge/>
            <w:hideMark/>
          </w:tcPr>
          <w:p w14:paraId="034F0F92" w14:textId="77777777" w:rsidR="00DE39D8" w:rsidRPr="0012038A" w:rsidRDefault="00DE39D8" w:rsidP="0012038A">
            <w:pPr>
              <w:spacing w:line="240" w:lineRule="auto"/>
              <w:rPr>
                <w:rFonts w:ascii="Times New Roman" w:hAnsi="Times New Roman"/>
                <w:bCs/>
                <w:sz w:val="28"/>
                <w:szCs w:val="28"/>
                <w:lang w:eastAsia="ru-RU"/>
              </w:rPr>
            </w:pPr>
          </w:p>
        </w:tc>
        <w:tc>
          <w:tcPr>
            <w:tcW w:w="3047" w:type="dxa"/>
            <w:hideMark/>
          </w:tcPr>
          <w:p w14:paraId="0B15180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Биология</w:t>
            </w:r>
          </w:p>
        </w:tc>
        <w:tc>
          <w:tcPr>
            <w:tcW w:w="1229" w:type="dxa"/>
            <w:hideMark/>
          </w:tcPr>
          <w:p w14:paraId="4346882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03E2FE7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14:paraId="36488A1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14:paraId="17E5BDE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63B2962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DE39D8" w:rsidRPr="0012038A" w14:paraId="481BB343" w14:textId="77777777" w:rsidTr="00DD2C26">
        <w:trPr>
          <w:trHeight w:val="315"/>
        </w:trPr>
        <w:tc>
          <w:tcPr>
            <w:tcW w:w="2540" w:type="dxa"/>
            <w:vMerge w:val="restart"/>
            <w:hideMark/>
          </w:tcPr>
          <w:p w14:paraId="2E8D457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Общественно-научные предметы</w:t>
            </w:r>
          </w:p>
        </w:tc>
        <w:tc>
          <w:tcPr>
            <w:tcW w:w="3047" w:type="dxa"/>
            <w:hideMark/>
          </w:tcPr>
          <w:p w14:paraId="7CAED84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История </w:t>
            </w:r>
          </w:p>
        </w:tc>
        <w:tc>
          <w:tcPr>
            <w:tcW w:w="1229" w:type="dxa"/>
            <w:hideMark/>
          </w:tcPr>
          <w:p w14:paraId="5AABBA7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091C3FC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02" w:type="dxa"/>
            <w:hideMark/>
          </w:tcPr>
          <w:p w14:paraId="1BC71D5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14:paraId="40BC817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14:paraId="1ABFB8A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DE39D8" w:rsidRPr="0012038A" w14:paraId="72345712" w14:textId="77777777" w:rsidTr="00DD2C26">
        <w:trPr>
          <w:trHeight w:val="315"/>
        </w:trPr>
        <w:tc>
          <w:tcPr>
            <w:tcW w:w="2540" w:type="dxa"/>
            <w:vMerge/>
            <w:hideMark/>
          </w:tcPr>
          <w:p w14:paraId="69B8EDF3" w14:textId="77777777" w:rsidR="00DE39D8" w:rsidRPr="0012038A" w:rsidRDefault="00DE39D8" w:rsidP="0012038A">
            <w:pPr>
              <w:spacing w:line="240" w:lineRule="auto"/>
              <w:rPr>
                <w:rFonts w:ascii="Times New Roman" w:hAnsi="Times New Roman"/>
                <w:bCs/>
                <w:sz w:val="28"/>
                <w:szCs w:val="28"/>
                <w:lang w:eastAsia="ru-RU"/>
              </w:rPr>
            </w:pPr>
          </w:p>
        </w:tc>
        <w:tc>
          <w:tcPr>
            <w:tcW w:w="3047" w:type="dxa"/>
            <w:hideMark/>
          </w:tcPr>
          <w:p w14:paraId="768D709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Обществознание</w:t>
            </w:r>
          </w:p>
        </w:tc>
        <w:tc>
          <w:tcPr>
            <w:tcW w:w="1229" w:type="dxa"/>
            <w:hideMark/>
          </w:tcPr>
          <w:p w14:paraId="2B2577F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57775B2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02" w:type="dxa"/>
            <w:hideMark/>
          </w:tcPr>
          <w:p w14:paraId="18F0B1A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14:paraId="64DBF5E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14:paraId="6575C5D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DE39D8" w:rsidRPr="0012038A" w14:paraId="11EB8FA6" w14:textId="77777777" w:rsidTr="00DD2C26">
        <w:trPr>
          <w:trHeight w:val="315"/>
        </w:trPr>
        <w:tc>
          <w:tcPr>
            <w:tcW w:w="2540" w:type="dxa"/>
            <w:vMerge/>
            <w:hideMark/>
          </w:tcPr>
          <w:p w14:paraId="5CFD38AF" w14:textId="77777777" w:rsidR="00DE39D8" w:rsidRPr="0012038A" w:rsidRDefault="00DE39D8" w:rsidP="0012038A">
            <w:pPr>
              <w:spacing w:line="240" w:lineRule="auto"/>
              <w:rPr>
                <w:rFonts w:ascii="Times New Roman" w:hAnsi="Times New Roman"/>
                <w:bCs/>
                <w:sz w:val="28"/>
                <w:szCs w:val="28"/>
                <w:lang w:eastAsia="ru-RU"/>
              </w:rPr>
            </w:pPr>
          </w:p>
        </w:tc>
        <w:tc>
          <w:tcPr>
            <w:tcW w:w="3047" w:type="dxa"/>
            <w:hideMark/>
          </w:tcPr>
          <w:p w14:paraId="7974882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География</w:t>
            </w:r>
          </w:p>
        </w:tc>
        <w:tc>
          <w:tcPr>
            <w:tcW w:w="1229" w:type="dxa"/>
            <w:hideMark/>
          </w:tcPr>
          <w:p w14:paraId="0699618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453EFB4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14:paraId="1C3A324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14:paraId="7FA787B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590E3A9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DE39D8" w:rsidRPr="0012038A" w14:paraId="7743B5AA" w14:textId="77777777" w:rsidTr="00DD2C26">
        <w:trPr>
          <w:trHeight w:val="315"/>
        </w:trPr>
        <w:tc>
          <w:tcPr>
            <w:tcW w:w="2540" w:type="dxa"/>
            <w:vMerge w:val="restart"/>
            <w:hideMark/>
          </w:tcPr>
          <w:p w14:paraId="14F29B6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Физическая культура, основы безопасности жизнедеятельности</w:t>
            </w:r>
          </w:p>
        </w:tc>
        <w:tc>
          <w:tcPr>
            <w:tcW w:w="3047" w:type="dxa"/>
            <w:hideMark/>
          </w:tcPr>
          <w:p w14:paraId="3A3FF4C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Физическая культура</w:t>
            </w:r>
          </w:p>
        </w:tc>
        <w:tc>
          <w:tcPr>
            <w:tcW w:w="1229" w:type="dxa"/>
            <w:hideMark/>
          </w:tcPr>
          <w:p w14:paraId="429DC7D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3A08454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02" w:type="dxa"/>
            <w:hideMark/>
          </w:tcPr>
          <w:p w14:paraId="6A562A7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14:paraId="06A77B7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14:paraId="62371C4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DE39D8" w:rsidRPr="0012038A" w14:paraId="57B128DE" w14:textId="77777777" w:rsidTr="00DD2C26">
        <w:trPr>
          <w:trHeight w:val="630"/>
        </w:trPr>
        <w:tc>
          <w:tcPr>
            <w:tcW w:w="2540" w:type="dxa"/>
            <w:vMerge/>
            <w:hideMark/>
          </w:tcPr>
          <w:p w14:paraId="7B9D229B" w14:textId="77777777" w:rsidR="00DE39D8" w:rsidRPr="0012038A" w:rsidRDefault="00DE39D8" w:rsidP="0012038A">
            <w:pPr>
              <w:spacing w:line="240" w:lineRule="auto"/>
              <w:rPr>
                <w:rFonts w:ascii="Times New Roman" w:hAnsi="Times New Roman"/>
                <w:sz w:val="28"/>
                <w:szCs w:val="28"/>
                <w:lang w:eastAsia="ru-RU"/>
              </w:rPr>
            </w:pPr>
          </w:p>
        </w:tc>
        <w:tc>
          <w:tcPr>
            <w:tcW w:w="3047" w:type="dxa"/>
            <w:hideMark/>
          </w:tcPr>
          <w:p w14:paraId="56458B3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Основы безопасности жизнедеятельности</w:t>
            </w:r>
          </w:p>
        </w:tc>
        <w:tc>
          <w:tcPr>
            <w:tcW w:w="1229" w:type="dxa"/>
            <w:hideMark/>
          </w:tcPr>
          <w:p w14:paraId="44FAC75F"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14:paraId="63BF742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14:paraId="42D80AE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14:paraId="7527411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7DF9154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DE39D8" w:rsidRPr="0012038A" w14:paraId="480A1C5A" w14:textId="77777777" w:rsidTr="00DD2C26">
        <w:trPr>
          <w:trHeight w:val="315"/>
        </w:trPr>
        <w:tc>
          <w:tcPr>
            <w:tcW w:w="2540" w:type="dxa"/>
            <w:hideMark/>
          </w:tcPr>
          <w:p w14:paraId="4279A6C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3047" w:type="dxa"/>
            <w:hideMark/>
          </w:tcPr>
          <w:p w14:paraId="50005A9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Индивидуальный проект</w:t>
            </w:r>
          </w:p>
        </w:tc>
        <w:tc>
          <w:tcPr>
            <w:tcW w:w="1229" w:type="dxa"/>
            <w:hideMark/>
          </w:tcPr>
          <w:p w14:paraId="389F359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14:paraId="4ED764D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14:paraId="3844E33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98" w:type="dxa"/>
            <w:hideMark/>
          </w:tcPr>
          <w:p w14:paraId="45CDEE5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083DDB1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DE39D8" w:rsidRPr="0012038A" w14:paraId="6A83235C" w14:textId="77777777" w:rsidTr="00DD2C26">
        <w:trPr>
          <w:trHeight w:val="315"/>
        </w:trPr>
        <w:tc>
          <w:tcPr>
            <w:tcW w:w="5587" w:type="dxa"/>
            <w:gridSpan w:val="2"/>
            <w:hideMark/>
          </w:tcPr>
          <w:p w14:paraId="46EE883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14:paraId="47ED099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14:paraId="6B969F2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r w:rsidR="00882E79" w:rsidRPr="0012038A">
              <w:rPr>
                <w:rFonts w:ascii="Times New Roman" w:hAnsi="Times New Roman"/>
                <w:bCs/>
                <w:sz w:val="28"/>
                <w:szCs w:val="28"/>
                <w:lang w:eastAsia="ru-RU"/>
              </w:rPr>
              <w:t>4</w:t>
            </w:r>
          </w:p>
        </w:tc>
        <w:tc>
          <w:tcPr>
            <w:tcW w:w="902" w:type="dxa"/>
            <w:hideMark/>
          </w:tcPr>
          <w:p w14:paraId="0C639FB1" w14:textId="77777777" w:rsidR="00DE39D8" w:rsidRPr="0012038A" w:rsidRDefault="00882E79"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898" w:type="dxa"/>
            <w:hideMark/>
          </w:tcPr>
          <w:p w14:paraId="64F1EF9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36</w:t>
            </w:r>
          </w:p>
        </w:tc>
        <w:tc>
          <w:tcPr>
            <w:tcW w:w="911" w:type="dxa"/>
            <w:hideMark/>
          </w:tcPr>
          <w:p w14:paraId="308146B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35</w:t>
            </w:r>
          </w:p>
        </w:tc>
      </w:tr>
      <w:tr w:rsidR="00DE39D8" w:rsidRPr="0012038A" w14:paraId="46ABB665" w14:textId="77777777" w:rsidTr="00DD2C26">
        <w:trPr>
          <w:trHeight w:val="315"/>
        </w:trPr>
        <w:tc>
          <w:tcPr>
            <w:tcW w:w="5587" w:type="dxa"/>
            <w:gridSpan w:val="2"/>
            <w:hideMark/>
          </w:tcPr>
          <w:p w14:paraId="43F07FC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Часть, формируемая участниками образовательных отношений</w:t>
            </w:r>
          </w:p>
        </w:tc>
        <w:tc>
          <w:tcPr>
            <w:tcW w:w="1229" w:type="dxa"/>
            <w:hideMark/>
          </w:tcPr>
          <w:p w14:paraId="7C63AD3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14:paraId="16F91DB4" w14:textId="77777777" w:rsidR="00DE39D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0</w:t>
            </w:r>
          </w:p>
        </w:tc>
        <w:tc>
          <w:tcPr>
            <w:tcW w:w="902" w:type="dxa"/>
            <w:hideMark/>
          </w:tcPr>
          <w:p w14:paraId="6DF54CA4" w14:textId="77777777" w:rsidR="00DE39D8" w:rsidRPr="0012038A" w:rsidRDefault="006C25E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0</w:t>
            </w:r>
          </w:p>
        </w:tc>
        <w:tc>
          <w:tcPr>
            <w:tcW w:w="898" w:type="dxa"/>
            <w:hideMark/>
          </w:tcPr>
          <w:p w14:paraId="768A300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14:paraId="2E607D1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DE39D8" w:rsidRPr="0012038A" w14:paraId="6EEB4746" w14:textId="77777777" w:rsidTr="00DD2C26">
        <w:trPr>
          <w:trHeight w:val="315"/>
        </w:trPr>
        <w:tc>
          <w:tcPr>
            <w:tcW w:w="5587" w:type="dxa"/>
            <w:gridSpan w:val="2"/>
            <w:hideMark/>
          </w:tcPr>
          <w:p w14:paraId="44810EC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Учебные недели</w:t>
            </w:r>
          </w:p>
        </w:tc>
        <w:tc>
          <w:tcPr>
            <w:tcW w:w="1229" w:type="dxa"/>
            <w:hideMark/>
          </w:tcPr>
          <w:p w14:paraId="2620596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14:paraId="4211D8D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02" w:type="dxa"/>
            <w:hideMark/>
          </w:tcPr>
          <w:p w14:paraId="41B7D06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898" w:type="dxa"/>
            <w:hideMark/>
          </w:tcPr>
          <w:p w14:paraId="43C39ACC"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11" w:type="dxa"/>
            <w:hideMark/>
          </w:tcPr>
          <w:p w14:paraId="42165C9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r>
      <w:tr w:rsidR="00DE39D8" w:rsidRPr="0012038A" w14:paraId="05B9FCCC" w14:textId="77777777" w:rsidTr="00DD2C26">
        <w:trPr>
          <w:trHeight w:val="315"/>
        </w:trPr>
        <w:tc>
          <w:tcPr>
            <w:tcW w:w="5587" w:type="dxa"/>
            <w:gridSpan w:val="2"/>
            <w:hideMark/>
          </w:tcPr>
          <w:p w14:paraId="531A45A2"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14:paraId="31EE45C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14:paraId="1CF7825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02" w:type="dxa"/>
            <w:hideMark/>
          </w:tcPr>
          <w:p w14:paraId="5E4F188B"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898" w:type="dxa"/>
            <w:hideMark/>
          </w:tcPr>
          <w:p w14:paraId="1B6D7267"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11" w:type="dxa"/>
            <w:hideMark/>
          </w:tcPr>
          <w:p w14:paraId="50CA8E18"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60B9F536" w14:textId="77777777" w:rsidTr="006F112D">
        <w:trPr>
          <w:trHeight w:val="1008"/>
        </w:trPr>
        <w:tc>
          <w:tcPr>
            <w:tcW w:w="5587" w:type="dxa"/>
            <w:gridSpan w:val="2"/>
            <w:hideMark/>
          </w:tcPr>
          <w:p w14:paraId="4B23DBED"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14:paraId="39B8E751"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14:paraId="058EEE90"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02" w:type="dxa"/>
            <w:hideMark/>
          </w:tcPr>
          <w:p w14:paraId="5762BF83"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898" w:type="dxa"/>
            <w:hideMark/>
          </w:tcPr>
          <w:p w14:paraId="0259DD1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11" w:type="dxa"/>
            <w:hideMark/>
          </w:tcPr>
          <w:p w14:paraId="4C8335F6"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DE39D8" w:rsidRPr="0012038A" w14:paraId="47BB7C18" w14:textId="77777777" w:rsidTr="00364A0D">
        <w:trPr>
          <w:trHeight w:val="274"/>
        </w:trPr>
        <w:tc>
          <w:tcPr>
            <w:tcW w:w="5587" w:type="dxa"/>
            <w:gridSpan w:val="2"/>
            <w:hideMark/>
          </w:tcPr>
          <w:p w14:paraId="5900F71A"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lastRenderedPageBreak/>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 в соответствии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с действующими санитарными правилами и нормами в часах, итого</w:t>
            </w:r>
          </w:p>
        </w:tc>
        <w:tc>
          <w:tcPr>
            <w:tcW w:w="1229" w:type="dxa"/>
            <w:hideMark/>
          </w:tcPr>
          <w:p w14:paraId="15147C29"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776" w:type="dxa"/>
            <w:gridSpan w:val="2"/>
            <w:hideMark/>
          </w:tcPr>
          <w:p w14:paraId="4DEBF0F5"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809" w:type="dxa"/>
            <w:gridSpan w:val="2"/>
            <w:hideMark/>
          </w:tcPr>
          <w:p w14:paraId="6F87CC74" w14:textId="77777777" w:rsidR="00DE39D8" w:rsidRPr="0012038A" w:rsidRDefault="00DE39D8" w:rsidP="0012038A">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14:paraId="7E948B98" w14:textId="77777777" w:rsidR="00DE39D8" w:rsidRPr="0012038A" w:rsidRDefault="00DE39D8"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127"/>
        <w:gridCol w:w="1295"/>
        <w:gridCol w:w="865"/>
        <w:gridCol w:w="865"/>
        <w:gridCol w:w="865"/>
        <w:gridCol w:w="865"/>
      </w:tblGrid>
      <w:tr w:rsidR="00DE39D8" w:rsidRPr="0012038A" w14:paraId="0B8D2F17" w14:textId="77777777" w:rsidTr="00BF0AB8">
        <w:trPr>
          <w:trHeight w:val="300"/>
        </w:trPr>
        <w:tc>
          <w:tcPr>
            <w:tcW w:w="2510" w:type="dxa"/>
            <w:vMerge w:val="restart"/>
            <w:hideMark/>
          </w:tcPr>
          <w:p w14:paraId="23BC2F1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3127" w:type="dxa"/>
            <w:vMerge w:val="restart"/>
            <w:hideMark/>
          </w:tcPr>
          <w:p w14:paraId="0568772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361" w:type="dxa"/>
            <w:vMerge w:val="restart"/>
            <w:hideMark/>
          </w:tcPr>
          <w:p w14:paraId="13AEEFA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12" w:type="dxa"/>
            <w:gridSpan w:val="2"/>
            <w:hideMark/>
          </w:tcPr>
          <w:p w14:paraId="392D8CA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12" w:type="dxa"/>
            <w:gridSpan w:val="2"/>
            <w:hideMark/>
          </w:tcPr>
          <w:p w14:paraId="23799D1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0C70BB4B" w14:textId="77777777" w:rsidTr="00BF0AB8">
        <w:trPr>
          <w:trHeight w:val="300"/>
        </w:trPr>
        <w:tc>
          <w:tcPr>
            <w:tcW w:w="2510" w:type="dxa"/>
            <w:vMerge/>
            <w:hideMark/>
          </w:tcPr>
          <w:p w14:paraId="425438C2" w14:textId="77777777" w:rsidR="00DE39D8" w:rsidRPr="0012038A" w:rsidRDefault="00DE39D8" w:rsidP="0012038A">
            <w:pPr>
              <w:spacing w:line="240" w:lineRule="auto"/>
              <w:rPr>
                <w:rFonts w:ascii="Times New Roman" w:hAnsi="Times New Roman"/>
                <w:sz w:val="28"/>
                <w:szCs w:val="28"/>
              </w:rPr>
            </w:pPr>
          </w:p>
        </w:tc>
        <w:tc>
          <w:tcPr>
            <w:tcW w:w="3127" w:type="dxa"/>
            <w:vMerge/>
            <w:hideMark/>
          </w:tcPr>
          <w:p w14:paraId="3412352E" w14:textId="77777777" w:rsidR="00DE39D8" w:rsidRPr="0012038A" w:rsidRDefault="00DE39D8" w:rsidP="0012038A">
            <w:pPr>
              <w:spacing w:line="240" w:lineRule="auto"/>
              <w:rPr>
                <w:rFonts w:ascii="Times New Roman" w:hAnsi="Times New Roman"/>
                <w:sz w:val="28"/>
                <w:szCs w:val="28"/>
              </w:rPr>
            </w:pPr>
          </w:p>
        </w:tc>
        <w:tc>
          <w:tcPr>
            <w:tcW w:w="1361" w:type="dxa"/>
            <w:vMerge/>
            <w:hideMark/>
          </w:tcPr>
          <w:p w14:paraId="398F0339" w14:textId="77777777" w:rsidR="00DE39D8" w:rsidRPr="0012038A" w:rsidRDefault="00DE39D8" w:rsidP="0012038A">
            <w:pPr>
              <w:spacing w:line="240" w:lineRule="auto"/>
              <w:rPr>
                <w:rFonts w:ascii="Times New Roman" w:hAnsi="Times New Roman"/>
                <w:sz w:val="28"/>
                <w:szCs w:val="28"/>
              </w:rPr>
            </w:pPr>
          </w:p>
        </w:tc>
        <w:tc>
          <w:tcPr>
            <w:tcW w:w="1712" w:type="dxa"/>
            <w:gridSpan w:val="2"/>
            <w:hideMark/>
          </w:tcPr>
          <w:p w14:paraId="3E7B6F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12" w:type="dxa"/>
            <w:gridSpan w:val="2"/>
            <w:hideMark/>
          </w:tcPr>
          <w:p w14:paraId="2073903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22973A47" w14:textId="77777777" w:rsidTr="00BF0AB8">
        <w:trPr>
          <w:trHeight w:val="315"/>
        </w:trPr>
        <w:tc>
          <w:tcPr>
            <w:tcW w:w="2510" w:type="dxa"/>
            <w:vMerge/>
            <w:hideMark/>
          </w:tcPr>
          <w:p w14:paraId="5BCDE4E4" w14:textId="77777777" w:rsidR="00DE39D8" w:rsidRPr="0012038A" w:rsidRDefault="00DE39D8" w:rsidP="0012038A">
            <w:pPr>
              <w:spacing w:line="240" w:lineRule="auto"/>
              <w:rPr>
                <w:rFonts w:ascii="Times New Roman" w:hAnsi="Times New Roman"/>
                <w:sz w:val="28"/>
                <w:szCs w:val="28"/>
              </w:rPr>
            </w:pPr>
          </w:p>
        </w:tc>
        <w:tc>
          <w:tcPr>
            <w:tcW w:w="3127" w:type="dxa"/>
            <w:vMerge/>
            <w:hideMark/>
          </w:tcPr>
          <w:p w14:paraId="04D2E4F6" w14:textId="77777777" w:rsidR="00DE39D8" w:rsidRPr="0012038A" w:rsidRDefault="00DE39D8" w:rsidP="0012038A">
            <w:pPr>
              <w:spacing w:line="240" w:lineRule="auto"/>
              <w:rPr>
                <w:rFonts w:ascii="Times New Roman" w:hAnsi="Times New Roman"/>
                <w:sz w:val="28"/>
                <w:szCs w:val="28"/>
              </w:rPr>
            </w:pPr>
          </w:p>
        </w:tc>
        <w:tc>
          <w:tcPr>
            <w:tcW w:w="1361" w:type="dxa"/>
            <w:vMerge/>
            <w:hideMark/>
          </w:tcPr>
          <w:p w14:paraId="29A65496" w14:textId="77777777" w:rsidR="00DE39D8" w:rsidRPr="0012038A" w:rsidRDefault="00DE39D8" w:rsidP="0012038A">
            <w:pPr>
              <w:spacing w:line="240" w:lineRule="auto"/>
              <w:rPr>
                <w:rFonts w:ascii="Times New Roman" w:hAnsi="Times New Roman"/>
                <w:sz w:val="28"/>
                <w:szCs w:val="28"/>
              </w:rPr>
            </w:pPr>
          </w:p>
        </w:tc>
        <w:tc>
          <w:tcPr>
            <w:tcW w:w="856" w:type="dxa"/>
            <w:hideMark/>
          </w:tcPr>
          <w:p w14:paraId="6D07C03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56" w:type="dxa"/>
            <w:hideMark/>
          </w:tcPr>
          <w:p w14:paraId="5D65703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56" w:type="dxa"/>
            <w:hideMark/>
          </w:tcPr>
          <w:p w14:paraId="178DF7D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56" w:type="dxa"/>
            <w:hideMark/>
          </w:tcPr>
          <w:p w14:paraId="3C68FBF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6F112D" w:rsidRPr="0012038A" w14:paraId="72C93CB3" w14:textId="77777777" w:rsidTr="00BF0AB8">
        <w:trPr>
          <w:trHeight w:val="315"/>
        </w:trPr>
        <w:tc>
          <w:tcPr>
            <w:tcW w:w="5637" w:type="dxa"/>
            <w:gridSpan w:val="2"/>
            <w:hideMark/>
          </w:tcPr>
          <w:p w14:paraId="1EA37FD3"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361" w:type="dxa"/>
            <w:hideMark/>
          </w:tcPr>
          <w:p w14:paraId="016B86D1"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14:paraId="151FA624"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14:paraId="7A357EFA"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14:paraId="71554899"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14:paraId="6FCEFCE8"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20027503" w14:textId="77777777" w:rsidTr="00BF0AB8">
        <w:trPr>
          <w:trHeight w:val="315"/>
        </w:trPr>
        <w:tc>
          <w:tcPr>
            <w:tcW w:w="2510" w:type="dxa"/>
            <w:vMerge w:val="restart"/>
            <w:hideMark/>
          </w:tcPr>
          <w:p w14:paraId="2D2A98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3127" w:type="dxa"/>
            <w:hideMark/>
          </w:tcPr>
          <w:p w14:paraId="5639F70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361" w:type="dxa"/>
            <w:hideMark/>
          </w:tcPr>
          <w:p w14:paraId="08C7424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5F4588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0996B01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74ED95D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599ABA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0D2C3717" w14:textId="77777777" w:rsidTr="00BF0AB8">
        <w:trPr>
          <w:trHeight w:val="531"/>
        </w:trPr>
        <w:tc>
          <w:tcPr>
            <w:tcW w:w="2510" w:type="dxa"/>
            <w:vMerge/>
            <w:hideMark/>
          </w:tcPr>
          <w:p w14:paraId="194FB62E"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220CBE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361" w:type="dxa"/>
            <w:hideMark/>
          </w:tcPr>
          <w:p w14:paraId="5DE6D36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7B48E0F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14:paraId="35EB800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14:paraId="269B892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14:paraId="37E9534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2D5E0A" w:rsidRPr="0012038A" w14:paraId="7C38777D" w14:textId="77777777" w:rsidTr="00BF0AB8">
        <w:trPr>
          <w:trHeight w:val="315"/>
        </w:trPr>
        <w:tc>
          <w:tcPr>
            <w:tcW w:w="2510" w:type="dxa"/>
            <w:vMerge w:val="restart"/>
            <w:hideMark/>
          </w:tcPr>
          <w:p w14:paraId="744A2998"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r w:rsidR="0012038A" w:rsidRPr="0012038A">
              <w:rPr>
                <w:rFonts w:ascii="Times New Roman" w:hAnsi="Times New Roman"/>
                <w:sz w:val="28"/>
                <w:szCs w:val="28"/>
              </w:rPr>
              <w:t xml:space="preserve"> </w:t>
            </w:r>
            <w:r w:rsidRPr="0012038A">
              <w:rPr>
                <w:rFonts w:ascii="Times New Roman" w:hAnsi="Times New Roman"/>
                <w:sz w:val="28"/>
                <w:szCs w:val="28"/>
              </w:rPr>
              <w:t>и родная литература</w:t>
            </w:r>
          </w:p>
        </w:tc>
        <w:tc>
          <w:tcPr>
            <w:tcW w:w="3127" w:type="dxa"/>
            <w:noWrap/>
            <w:hideMark/>
          </w:tcPr>
          <w:p w14:paraId="5C2AADEB"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361" w:type="dxa"/>
            <w:hideMark/>
          </w:tcPr>
          <w:p w14:paraId="6C5EFA64"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vMerge w:val="restart"/>
            <w:vAlign w:val="center"/>
            <w:hideMark/>
          </w:tcPr>
          <w:p w14:paraId="12B8CF5C"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vMerge w:val="restart"/>
          </w:tcPr>
          <w:p w14:paraId="56F7A7CE" w14:textId="77777777" w:rsidR="002D5E0A" w:rsidRPr="0012038A" w:rsidRDefault="002D5E0A" w:rsidP="0012038A">
            <w:pPr>
              <w:spacing w:line="240" w:lineRule="auto"/>
              <w:rPr>
                <w:rFonts w:ascii="Times New Roman" w:hAnsi="Times New Roman"/>
                <w:sz w:val="28"/>
                <w:szCs w:val="28"/>
              </w:rPr>
            </w:pPr>
          </w:p>
          <w:p w14:paraId="75ED6A31"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300FCA45"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68CF8544"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2D5E0A" w:rsidRPr="0012038A" w14:paraId="3D7C3196" w14:textId="77777777" w:rsidTr="00BF0AB8">
        <w:trPr>
          <w:trHeight w:val="315"/>
        </w:trPr>
        <w:tc>
          <w:tcPr>
            <w:tcW w:w="2510" w:type="dxa"/>
            <w:vMerge/>
            <w:hideMark/>
          </w:tcPr>
          <w:p w14:paraId="1D4CE4EF" w14:textId="77777777" w:rsidR="002D5E0A" w:rsidRPr="0012038A" w:rsidRDefault="002D5E0A" w:rsidP="0012038A">
            <w:pPr>
              <w:spacing w:line="240" w:lineRule="auto"/>
              <w:rPr>
                <w:rFonts w:ascii="Times New Roman" w:hAnsi="Times New Roman"/>
                <w:sz w:val="28"/>
                <w:szCs w:val="28"/>
              </w:rPr>
            </w:pPr>
          </w:p>
        </w:tc>
        <w:tc>
          <w:tcPr>
            <w:tcW w:w="3127" w:type="dxa"/>
            <w:noWrap/>
            <w:hideMark/>
          </w:tcPr>
          <w:p w14:paraId="29F7554E"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361" w:type="dxa"/>
            <w:hideMark/>
          </w:tcPr>
          <w:p w14:paraId="109058D2"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vMerge/>
            <w:hideMark/>
          </w:tcPr>
          <w:p w14:paraId="0CAC2EB5" w14:textId="77777777" w:rsidR="002D5E0A" w:rsidRPr="0012038A" w:rsidRDefault="002D5E0A" w:rsidP="0012038A">
            <w:pPr>
              <w:spacing w:line="240" w:lineRule="auto"/>
              <w:rPr>
                <w:rFonts w:ascii="Times New Roman" w:hAnsi="Times New Roman"/>
                <w:sz w:val="28"/>
                <w:szCs w:val="28"/>
              </w:rPr>
            </w:pPr>
          </w:p>
        </w:tc>
        <w:tc>
          <w:tcPr>
            <w:tcW w:w="856" w:type="dxa"/>
            <w:vMerge/>
            <w:hideMark/>
          </w:tcPr>
          <w:p w14:paraId="448894FE" w14:textId="77777777" w:rsidR="002D5E0A" w:rsidRPr="0012038A" w:rsidRDefault="002D5E0A" w:rsidP="0012038A">
            <w:pPr>
              <w:spacing w:line="240" w:lineRule="auto"/>
              <w:rPr>
                <w:rFonts w:ascii="Times New Roman" w:hAnsi="Times New Roman"/>
                <w:sz w:val="28"/>
                <w:szCs w:val="28"/>
              </w:rPr>
            </w:pPr>
          </w:p>
        </w:tc>
        <w:tc>
          <w:tcPr>
            <w:tcW w:w="856" w:type="dxa"/>
            <w:hideMark/>
          </w:tcPr>
          <w:p w14:paraId="46C8B9CD"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1D8CCC09" w14:textId="77777777" w:rsidR="002D5E0A"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61BA78B0" w14:textId="77777777" w:rsidTr="00BF0AB8">
        <w:trPr>
          <w:trHeight w:val="315"/>
        </w:trPr>
        <w:tc>
          <w:tcPr>
            <w:tcW w:w="2510" w:type="dxa"/>
            <w:hideMark/>
          </w:tcPr>
          <w:p w14:paraId="608729C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3127" w:type="dxa"/>
            <w:hideMark/>
          </w:tcPr>
          <w:p w14:paraId="3C5B5C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361" w:type="dxa"/>
            <w:hideMark/>
          </w:tcPr>
          <w:p w14:paraId="1809374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3499B12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14:paraId="072EC8C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14:paraId="28D9C52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14:paraId="456C2B0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154E3FEB" w14:textId="77777777" w:rsidTr="00BF0AB8">
        <w:trPr>
          <w:trHeight w:val="315"/>
        </w:trPr>
        <w:tc>
          <w:tcPr>
            <w:tcW w:w="2510" w:type="dxa"/>
            <w:vMerge w:val="restart"/>
            <w:hideMark/>
          </w:tcPr>
          <w:p w14:paraId="49B4E20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3127" w:type="dxa"/>
            <w:hideMark/>
          </w:tcPr>
          <w:p w14:paraId="3B5054E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361" w:type="dxa"/>
            <w:hideMark/>
          </w:tcPr>
          <w:p w14:paraId="13D5EF6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56" w:type="dxa"/>
            <w:hideMark/>
          </w:tcPr>
          <w:p w14:paraId="114DC87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14:paraId="7011323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14:paraId="5EC104E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14:paraId="2DE7164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3B1B1233" w14:textId="77777777" w:rsidTr="00BF0AB8">
        <w:trPr>
          <w:trHeight w:val="315"/>
        </w:trPr>
        <w:tc>
          <w:tcPr>
            <w:tcW w:w="2510" w:type="dxa"/>
            <w:vMerge/>
            <w:hideMark/>
          </w:tcPr>
          <w:p w14:paraId="75F6CE98"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18608E3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361" w:type="dxa"/>
            <w:hideMark/>
          </w:tcPr>
          <w:p w14:paraId="4B3C842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56" w:type="dxa"/>
            <w:hideMark/>
          </w:tcPr>
          <w:p w14:paraId="6BA6EAD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56" w:type="dxa"/>
            <w:hideMark/>
          </w:tcPr>
          <w:p w14:paraId="7D8D158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56" w:type="dxa"/>
            <w:hideMark/>
          </w:tcPr>
          <w:p w14:paraId="2880800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56" w:type="dxa"/>
            <w:hideMark/>
          </w:tcPr>
          <w:p w14:paraId="64BCD3E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DE39D8" w:rsidRPr="0012038A" w14:paraId="7424AB77" w14:textId="77777777" w:rsidTr="00BF0AB8">
        <w:trPr>
          <w:trHeight w:val="315"/>
        </w:trPr>
        <w:tc>
          <w:tcPr>
            <w:tcW w:w="2510" w:type="dxa"/>
            <w:vMerge/>
            <w:hideMark/>
          </w:tcPr>
          <w:p w14:paraId="189605F9"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4E6FD3F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Вероятность и статистика</w:t>
            </w:r>
          </w:p>
        </w:tc>
        <w:tc>
          <w:tcPr>
            <w:tcW w:w="1361" w:type="dxa"/>
            <w:hideMark/>
          </w:tcPr>
          <w:p w14:paraId="3323482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56" w:type="dxa"/>
            <w:hideMark/>
          </w:tcPr>
          <w:p w14:paraId="6B94CEF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856" w:type="dxa"/>
            <w:hideMark/>
          </w:tcPr>
          <w:p w14:paraId="46D409A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856" w:type="dxa"/>
            <w:hideMark/>
          </w:tcPr>
          <w:p w14:paraId="4F825F1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856" w:type="dxa"/>
            <w:hideMark/>
          </w:tcPr>
          <w:p w14:paraId="5787145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DE39D8" w:rsidRPr="0012038A" w14:paraId="2E17765C" w14:textId="77777777" w:rsidTr="00BF0AB8">
        <w:trPr>
          <w:trHeight w:val="315"/>
        </w:trPr>
        <w:tc>
          <w:tcPr>
            <w:tcW w:w="2510" w:type="dxa"/>
            <w:vMerge/>
            <w:hideMark/>
          </w:tcPr>
          <w:p w14:paraId="3DD2EE37"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600982B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Информатика</w:t>
            </w:r>
          </w:p>
        </w:tc>
        <w:tc>
          <w:tcPr>
            <w:tcW w:w="1361" w:type="dxa"/>
            <w:hideMark/>
          </w:tcPr>
          <w:p w14:paraId="67E9161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56" w:type="dxa"/>
            <w:hideMark/>
          </w:tcPr>
          <w:p w14:paraId="7401B8F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14:paraId="0120B2B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14:paraId="5E74128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14:paraId="25F7CA4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1A659283" w14:textId="77777777" w:rsidTr="00BF0AB8">
        <w:trPr>
          <w:trHeight w:val="315"/>
        </w:trPr>
        <w:tc>
          <w:tcPr>
            <w:tcW w:w="2510" w:type="dxa"/>
            <w:vMerge w:val="restart"/>
            <w:hideMark/>
          </w:tcPr>
          <w:p w14:paraId="5524713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127" w:type="dxa"/>
            <w:hideMark/>
          </w:tcPr>
          <w:p w14:paraId="721894A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361" w:type="dxa"/>
            <w:hideMark/>
          </w:tcPr>
          <w:p w14:paraId="340CFCE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714E0E9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5A92A24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4669501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513286A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63EAEAA5" w14:textId="77777777" w:rsidTr="00BF0AB8">
        <w:trPr>
          <w:trHeight w:val="315"/>
        </w:trPr>
        <w:tc>
          <w:tcPr>
            <w:tcW w:w="2510" w:type="dxa"/>
            <w:vMerge/>
            <w:hideMark/>
          </w:tcPr>
          <w:p w14:paraId="45B26223"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676BBB8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361" w:type="dxa"/>
            <w:hideMark/>
          </w:tcPr>
          <w:p w14:paraId="2B06B3B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3B2A373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5D9640B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683D2AE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0DA3E73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125DECED" w14:textId="77777777" w:rsidTr="00BF0AB8">
        <w:trPr>
          <w:trHeight w:val="315"/>
        </w:trPr>
        <w:tc>
          <w:tcPr>
            <w:tcW w:w="2510" w:type="dxa"/>
            <w:vMerge/>
            <w:hideMark/>
          </w:tcPr>
          <w:p w14:paraId="4638B3D4"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0857977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361" w:type="dxa"/>
            <w:hideMark/>
          </w:tcPr>
          <w:p w14:paraId="235AAD1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68AE09D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77BB69F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6BDC4CA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7D7526C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0B55DA3F" w14:textId="77777777" w:rsidTr="00BF0AB8">
        <w:trPr>
          <w:trHeight w:val="315"/>
        </w:trPr>
        <w:tc>
          <w:tcPr>
            <w:tcW w:w="2510" w:type="dxa"/>
            <w:vMerge w:val="restart"/>
            <w:hideMark/>
          </w:tcPr>
          <w:p w14:paraId="3856F5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Общественно-научные предметы</w:t>
            </w:r>
          </w:p>
        </w:tc>
        <w:tc>
          <w:tcPr>
            <w:tcW w:w="3127" w:type="dxa"/>
            <w:hideMark/>
          </w:tcPr>
          <w:p w14:paraId="7B271BE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361" w:type="dxa"/>
            <w:hideMark/>
          </w:tcPr>
          <w:p w14:paraId="26678EC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6DDDDC0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734F1A6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3CB42EF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677B96D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30AD504B" w14:textId="77777777" w:rsidTr="00BF0AB8">
        <w:trPr>
          <w:trHeight w:val="315"/>
        </w:trPr>
        <w:tc>
          <w:tcPr>
            <w:tcW w:w="2510" w:type="dxa"/>
            <w:vMerge/>
            <w:hideMark/>
          </w:tcPr>
          <w:p w14:paraId="77A26233"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2B9E2B0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361" w:type="dxa"/>
            <w:hideMark/>
          </w:tcPr>
          <w:p w14:paraId="6DE55F9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1392137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6601281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556B40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0E85738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06E6C34" w14:textId="77777777" w:rsidTr="00BF0AB8">
        <w:trPr>
          <w:trHeight w:val="315"/>
        </w:trPr>
        <w:tc>
          <w:tcPr>
            <w:tcW w:w="2510" w:type="dxa"/>
            <w:vMerge/>
            <w:hideMark/>
          </w:tcPr>
          <w:p w14:paraId="03EE0FB6"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5EDD710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361" w:type="dxa"/>
            <w:hideMark/>
          </w:tcPr>
          <w:p w14:paraId="70456D4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327D6FC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1135968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4FDCC19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62FA893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7ADAA6F" w14:textId="77777777" w:rsidTr="00BF0AB8">
        <w:trPr>
          <w:trHeight w:val="315"/>
        </w:trPr>
        <w:tc>
          <w:tcPr>
            <w:tcW w:w="2510" w:type="dxa"/>
            <w:vMerge w:val="restart"/>
            <w:hideMark/>
          </w:tcPr>
          <w:p w14:paraId="6739D85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127" w:type="dxa"/>
            <w:hideMark/>
          </w:tcPr>
          <w:p w14:paraId="312D461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361" w:type="dxa"/>
            <w:hideMark/>
          </w:tcPr>
          <w:p w14:paraId="30E6BAF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1E9EA08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4681CB0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7C57109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14:paraId="3324D93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13BC939F" w14:textId="77777777" w:rsidTr="00BF0AB8">
        <w:trPr>
          <w:trHeight w:val="630"/>
        </w:trPr>
        <w:tc>
          <w:tcPr>
            <w:tcW w:w="2510" w:type="dxa"/>
            <w:vMerge/>
            <w:hideMark/>
          </w:tcPr>
          <w:p w14:paraId="4C70388B" w14:textId="77777777" w:rsidR="00DE39D8" w:rsidRPr="0012038A" w:rsidRDefault="00DE39D8" w:rsidP="0012038A">
            <w:pPr>
              <w:spacing w:line="240" w:lineRule="auto"/>
              <w:rPr>
                <w:rFonts w:ascii="Times New Roman" w:hAnsi="Times New Roman"/>
                <w:sz w:val="28"/>
                <w:szCs w:val="28"/>
              </w:rPr>
            </w:pPr>
          </w:p>
        </w:tc>
        <w:tc>
          <w:tcPr>
            <w:tcW w:w="3127" w:type="dxa"/>
            <w:hideMark/>
          </w:tcPr>
          <w:p w14:paraId="08360CA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361" w:type="dxa"/>
            <w:hideMark/>
          </w:tcPr>
          <w:p w14:paraId="1C8F580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14:paraId="4231C33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0A1ADC5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4382BFE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0A08EEC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666B7835" w14:textId="77777777" w:rsidTr="00BF0AB8">
        <w:trPr>
          <w:trHeight w:val="315"/>
        </w:trPr>
        <w:tc>
          <w:tcPr>
            <w:tcW w:w="2510" w:type="dxa"/>
            <w:hideMark/>
          </w:tcPr>
          <w:p w14:paraId="4477FA0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3127" w:type="dxa"/>
            <w:hideMark/>
          </w:tcPr>
          <w:p w14:paraId="49BEB78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361" w:type="dxa"/>
            <w:hideMark/>
          </w:tcPr>
          <w:p w14:paraId="3493949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56" w:type="dxa"/>
            <w:hideMark/>
          </w:tcPr>
          <w:p w14:paraId="1CB8BAA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75DC6E6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56" w:type="dxa"/>
            <w:hideMark/>
          </w:tcPr>
          <w:p w14:paraId="248557C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2A85B48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6A84A181" w14:textId="77777777" w:rsidTr="00BF0AB8">
        <w:trPr>
          <w:trHeight w:val="315"/>
        </w:trPr>
        <w:tc>
          <w:tcPr>
            <w:tcW w:w="5637" w:type="dxa"/>
            <w:gridSpan w:val="2"/>
            <w:hideMark/>
          </w:tcPr>
          <w:p w14:paraId="43EF68F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361" w:type="dxa"/>
            <w:hideMark/>
          </w:tcPr>
          <w:p w14:paraId="5299974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14:paraId="694E563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r w:rsidR="00882E79" w:rsidRPr="0012038A">
              <w:rPr>
                <w:rFonts w:ascii="Times New Roman" w:hAnsi="Times New Roman"/>
                <w:bCs/>
                <w:sz w:val="28"/>
                <w:szCs w:val="28"/>
              </w:rPr>
              <w:t>4</w:t>
            </w:r>
          </w:p>
        </w:tc>
        <w:tc>
          <w:tcPr>
            <w:tcW w:w="856" w:type="dxa"/>
            <w:hideMark/>
          </w:tcPr>
          <w:p w14:paraId="7D4D5AE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r w:rsidR="00882E79" w:rsidRPr="0012038A">
              <w:rPr>
                <w:rFonts w:ascii="Times New Roman" w:hAnsi="Times New Roman"/>
                <w:bCs/>
                <w:sz w:val="28"/>
                <w:szCs w:val="28"/>
              </w:rPr>
              <w:t>4</w:t>
            </w:r>
          </w:p>
        </w:tc>
        <w:tc>
          <w:tcPr>
            <w:tcW w:w="856" w:type="dxa"/>
            <w:hideMark/>
          </w:tcPr>
          <w:p w14:paraId="1BA47C1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36</w:t>
            </w:r>
          </w:p>
        </w:tc>
        <w:tc>
          <w:tcPr>
            <w:tcW w:w="856" w:type="dxa"/>
            <w:hideMark/>
          </w:tcPr>
          <w:p w14:paraId="1038B50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35</w:t>
            </w:r>
          </w:p>
        </w:tc>
      </w:tr>
      <w:tr w:rsidR="00DE39D8" w:rsidRPr="0012038A" w14:paraId="061A5725" w14:textId="77777777" w:rsidTr="00BF0AB8">
        <w:trPr>
          <w:trHeight w:val="315"/>
        </w:trPr>
        <w:tc>
          <w:tcPr>
            <w:tcW w:w="5637" w:type="dxa"/>
            <w:gridSpan w:val="2"/>
            <w:hideMark/>
          </w:tcPr>
          <w:p w14:paraId="7D34D04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361" w:type="dxa"/>
            <w:hideMark/>
          </w:tcPr>
          <w:p w14:paraId="6E26AAF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56" w:type="dxa"/>
            <w:hideMark/>
          </w:tcPr>
          <w:p w14:paraId="5C791BFE" w14:textId="77777777" w:rsidR="00DE39D8"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0</w:t>
            </w:r>
          </w:p>
        </w:tc>
        <w:tc>
          <w:tcPr>
            <w:tcW w:w="856" w:type="dxa"/>
            <w:hideMark/>
          </w:tcPr>
          <w:p w14:paraId="2D33D8E2" w14:textId="77777777" w:rsidR="00DE39D8" w:rsidRPr="0012038A" w:rsidRDefault="002D5E0A" w:rsidP="0012038A">
            <w:pPr>
              <w:spacing w:line="240" w:lineRule="auto"/>
              <w:rPr>
                <w:rFonts w:ascii="Times New Roman" w:hAnsi="Times New Roman"/>
                <w:sz w:val="28"/>
                <w:szCs w:val="28"/>
              </w:rPr>
            </w:pPr>
            <w:r w:rsidRPr="0012038A">
              <w:rPr>
                <w:rFonts w:ascii="Times New Roman" w:hAnsi="Times New Roman"/>
                <w:sz w:val="28"/>
                <w:szCs w:val="28"/>
              </w:rPr>
              <w:t>0</w:t>
            </w:r>
          </w:p>
        </w:tc>
        <w:tc>
          <w:tcPr>
            <w:tcW w:w="856" w:type="dxa"/>
            <w:hideMark/>
          </w:tcPr>
          <w:p w14:paraId="3914286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14:paraId="555DAF4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10D42957" w14:textId="77777777" w:rsidTr="00BF0AB8">
        <w:trPr>
          <w:trHeight w:val="315"/>
        </w:trPr>
        <w:tc>
          <w:tcPr>
            <w:tcW w:w="5637" w:type="dxa"/>
            <w:gridSpan w:val="2"/>
            <w:hideMark/>
          </w:tcPr>
          <w:p w14:paraId="3B8DCED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361" w:type="dxa"/>
            <w:hideMark/>
          </w:tcPr>
          <w:p w14:paraId="4A4471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56" w:type="dxa"/>
            <w:hideMark/>
          </w:tcPr>
          <w:p w14:paraId="3EB6ED9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56" w:type="dxa"/>
            <w:hideMark/>
          </w:tcPr>
          <w:p w14:paraId="0AC4B7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56" w:type="dxa"/>
            <w:hideMark/>
          </w:tcPr>
          <w:p w14:paraId="37B441F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56" w:type="dxa"/>
            <w:hideMark/>
          </w:tcPr>
          <w:p w14:paraId="1952996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1B429BC6" w14:textId="77777777" w:rsidTr="00BF0AB8">
        <w:trPr>
          <w:trHeight w:val="315"/>
        </w:trPr>
        <w:tc>
          <w:tcPr>
            <w:tcW w:w="5637" w:type="dxa"/>
            <w:gridSpan w:val="2"/>
            <w:hideMark/>
          </w:tcPr>
          <w:p w14:paraId="36429A1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361" w:type="dxa"/>
            <w:hideMark/>
          </w:tcPr>
          <w:p w14:paraId="341D3F2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14:paraId="610C0E0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14:paraId="2684485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14:paraId="3BD7105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56" w:type="dxa"/>
            <w:hideMark/>
          </w:tcPr>
          <w:p w14:paraId="449B777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323EC856" w14:textId="77777777" w:rsidTr="00BF0AB8">
        <w:trPr>
          <w:trHeight w:val="915"/>
        </w:trPr>
        <w:tc>
          <w:tcPr>
            <w:tcW w:w="5637" w:type="dxa"/>
            <w:gridSpan w:val="2"/>
            <w:hideMark/>
          </w:tcPr>
          <w:p w14:paraId="655EAD5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361" w:type="dxa"/>
            <w:hideMark/>
          </w:tcPr>
          <w:p w14:paraId="7C2D5F4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14:paraId="73AC7A0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14:paraId="3AD380D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14:paraId="5F03A26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56" w:type="dxa"/>
            <w:hideMark/>
          </w:tcPr>
          <w:p w14:paraId="29796C5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45D3E0A9" w14:textId="77777777" w:rsidTr="00BF0AB8">
        <w:trPr>
          <w:trHeight w:val="915"/>
        </w:trPr>
        <w:tc>
          <w:tcPr>
            <w:tcW w:w="5637" w:type="dxa"/>
            <w:gridSpan w:val="2"/>
            <w:hideMark/>
          </w:tcPr>
          <w:p w14:paraId="2D98469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 в соответствии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с действующими санитарными правилами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и нормами в часах, итого</w:t>
            </w:r>
          </w:p>
        </w:tc>
        <w:tc>
          <w:tcPr>
            <w:tcW w:w="1361" w:type="dxa"/>
            <w:hideMark/>
          </w:tcPr>
          <w:p w14:paraId="45D8BCF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12" w:type="dxa"/>
            <w:gridSpan w:val="2"/>
            <w:hideMark/>
          </w:tcPr>
          <w:p w14:paraId="26D511D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12" w:type="dxa"/>
            <w:gridSpan w:val="2"/>
            <w:hideMark/>
          </w:tcPr>
          <w:p w14:paraId="571B1A7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6C5E9686" w14:textId="77777777" w:rsidR="00DE39D8" w:rsidRPr="0012038A" w:rsidRDefault="00DE39D8" w:rsidP="0012038A">
      <w:pPr>
        <w:spacing w:after="0" w:line="240" w:lineRule="auto"/>
        <w:ind w:firstLine="709"/>
        <w:jc w:val="both"/>
        <w:rPr>
          <w:rFonts w:ascii="Times New Roman" w:hAnsi="Times New Roman"/>
          <w:sz w:val="28"/>
          <w:szCs w:val="28"/>
        </w:rPr>
      </w:pPr>
    </w:p>
    <w:p w14:paraId="03C17870" w14:textId="77777777" w:rsidR="00DE39D8" w:rsidRPr="0012038A" w:rsidRDefault="00DE39D8" w:rsidP="0012038A">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естественно-научного профиля с изучением родных языков</w:t>
      </w:r>
    </w:p>
    <w:p w14:paraId="30360794" w14:textId="77777777" w:rsidR="00DE39D8" w:rsidRPr="0012038A" w:rsidRDefault="00DE39D8" w:rsidP="0012038A">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102"/>
        <w:gridCol w:w="1320"/>
        <w:gridCol w:w="865"/>
        <w:gridCol w:w="865"/>
        <w:gridCol w:w="865"/>
        <w:gridCol w:w="865"/>
      </w:tblGrid>
      <w:tr w:rsidR="00DE39D8" w:rsidRPr="0012038A" w14:paraId="7DB3E657" w14:textId="77777777" w:rsidTr="00BF0AB8">
        <w:trPr>
          <w:trHeight w:val="346"/>
        </w:trPr>
        <w:tc>
          <w:tcPr>
            <w:tcW w:w="2535" w:type="dxa"/>
            <w:vMerge w:val="restart"/>
            <w:hideMark/>
          </w:tcPr>
          <w:p w14:paraId="23CD76A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3102" w:type="dxa"/>
            <w:vMerge w:val="restart"/>
            <w:hideMark/>
          </w:tcPr>
          <w:p w14:paraId="1C4DE63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333" w:type="dxa"/>
            <w:vMerge w:val="restart"/>
            <w:hideMark/>
          </w:tcPr>
          <w:p w14:paraId="7385CE5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26" w:type="dxa"/>
            <w:gridSpan w:val="2"/>
            <w:hideMark/>
          </w:tcPr>
          <w:p w14:paraId="6F4A54F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26" w:type="dxa"/>
            <w:gridSpan w:val="2"/>
            <w:hideMark/>
          </w:tcPr>
          <w:p w14:paraId="11AB8FA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3CD2EF52" w14:textId="77777777" w:rsidTr="00BF0AB8">
        <w:trPr>
          <w:trHeight w:val="346"/>
        </w:trPr>
        <w:tc>
          <w:tcPr>
            <w:tcW w:w="2535" w:type="dxa"/>
            <w:vMerge/>
            <w:hideMark/>
          </w:tcPr>
          <w:p w14:paraId="79989987" w14:textId="77777777" w:rsidR="00DE39D8" w:rsidRPr="0012038A" w:rsidRDefault="00DE39D8" w:rsidP="0012038A">
            <w:pPr>
              <w:spacing w:line="240" w:lineRule="auto"/>
              <w:rPr>
                <w:rFonts w:ascii="Times New Roman" w:hAnsi="Times New Roman"/>
                <w:sz w:val="28"/>
                <w:szCs w:val="28"/>
              </w:rPr>
            </w:pPr>
          </w:p>
        </w:tc>
        <w:tc>
          <w:tcPr>
            <w:tcW w:w="3102" w:type="dxa"/>
            <w:vMerge/>
            <w:hideMark/>
          </w:tcPr>
          <w:p w14:paraId="6E46CF0B" w14:textId="77777777" w:rsidR="00DE39D8" w:rsidRPr="0012038A" w:rsidRDefault="00DE39D8" w:rsidP="0012038A">
            <w:pPr>
              <w:spacing w:line="240" w:lineRule="auto"/>
              <w:rPr>
                <w:rFonts w:ascii="Times New Roman" w:hAnsi="Times New Roman"/>
                <w:sz w:val="28"/>
                <w:szCs w:val="28"/>
              </w:rPr>
            </w:pPr>
          </w:p>
        </w:tc>
        <w:tc>
          <w:tcPr>
            <w:tcW w:w="1333" w:type="dxa"/>
            <w:vMerge/>
            <w:hideMark/>
          </w:tcPr>
          <w:p w14:paraId="2D81D4B4" w14:textId="77777777" w:rsidR="00DE39D8" w:rsidRPr="0012038A" w:rsidRDefault="00DE39D8" w:rsidP="0012038A">
            <w:pPr>
              <w:spacing w:line="240" w:lineRule="auto"/>
              <w:rPr>
                <w:rFonts w:ascii="Times New Roman" w:hAnsi="Times New Roman"/>
                <w:sz w:val="28"/>
                <w:szCs w:val="28"/>
              </w:rPr>
            </w:pPr>
          </w:p>
        </w:tc>
        <w:tc>
          <w:tcPr>
            <w:tcW w:w="1726" w:type="dxa"/>
            <w:gridSpan w:val="2"/>
            <w:hideMark/>
          </w:tcPr>
          <w:p w14:paraId="68C9D30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26" w:type="dxa"/>
            <w:gridSpan w:val="2"/>
            <w:hideMark/>
          </w:tcPr>
          <w:p w14:paraId="21B1CB5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4D09387E" w14:textId="77777777" w:rsidTr="00BF0AB8">
        <w:trPr>
          <w:trHeight w:val="363"/>
        </w:trPr>
        <w:tc>
          <w:tcPr>
            <w:tcW w:w="2535" w:type="dxa"/>
            <w:vMerge/>
            <w:hideMark/>
          </w:tcPr>
          <w:p w14:paraId="0333FC67" w14:textId="77777777" w:rsidR="00DE39D8" w:rsidRPr="0012038A" w:rsidRDefault="00DE39D8" w:rsidP="0012038A">
            <w:pPr>
              <w:spacing w:line="240" w:lineRule="auto"/>
              <w:rPr>
                <w:rFonts w:ascii="Times New Roman" w:hAnsi="Times New Roman"/>
                <w:sz w:val="28"/>
                <w:szCs w:val="28"/>
              </w:rPr>
            </w:pPr>
          </w:p>
        </w:tc>
        <w:tc>
          <w:tcPr>
            <w:tcW w:w="3102" w:type="dxa"/>
            <w:vMerge/>
            <w:hideMark/>
          </w:tcPr>
          <w:p w14:paraId="7C66A633" w14:textId="77777777" w:rsidR="00DE39D8" w:rsidRPr="0012038A" w:rsidRDefault="00DE39D8" w:rsidP="0012038A">
            <w:pPr>
              <w:spacing w:line="240" w:lineRule="auto"/>
              <w:rPr>
                <w:rFonts w:ascii="Times New Roman" w:hAnsi="Times New Roman"/>
                <w:sz w:val="28"/>
                <w:szCs w:val="28"/>
              </w:rPr>
            </w:pPr>
          </w:p>
        </w:tc>
        <w:tc>
          <w:tcPr>
            <w:tcW w:w="1333" w:type="dxa"/>
            <w:vMerge/>
            <w:hideMark/>
          </w:tcPr>
          <w:p w14:paraId="0902E7DF" w14:textId="77777777" w:rsidR="00DE39D8" w:rsidRPr="0012038A" w:rsidRDefault="00DE39D8" w:rsidP="0012038A">
            <w:pPr>
              <w:spacing w:line="240" w:lineRule="auto"/>
              <w:rPr>
                <w:rFonts w:ascii="Times New Roman" w:hAnsi="Times New Roman"/>
                <w:sz w:val="28"/>
                <w:szCs w:val="28"/>
              </w:rPr>
            </w:pPr>
          </w:p>
        </w:tc>
        <w:tc>
          <w:tcPr>
            <w:tcW w:w="863" w:type="dxa"/>
            <w:hideMark/>
          </w:tcPr>
          <w:p w14:paraId="4F860B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3" w:type="dxa"/>
            <w:hideMark/>
          </w:tcPr>
          <w:p w14:paraId="64718EB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63" w:type="dxa"/>
            <w:hideMark/>
          </w:tcPr>
          <w:p w14:paraId="737D0A2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3" w:type="dxa"/>
            <w:hideMark/>
          </w:tcPr>
          <w:p w14:paraId="1EFC385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6F112D" w:rsidRPr="0012038A" w14:paraId="02247CC2" w14:textId="77777777" w:rsidTr="00BF0AB8">
        <w:trPr>
          <w:trHeight w:val="363"/>
        </w:trPr>
        <w:tc>
          <w:tcPr>
            <w:tcW w:w="5637" w:type="dxa"/>
            <w:gridSpan w:val="2"/>
            <w:hideMark/>
          </w:tcPr>
          <w:p w14:paraId="75C91508"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333" w:type="dxa"/>
            <w:hideMark/>
          </w:tcPr>
          <w:p w14:paraId="3E38DD40"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268CB825"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7F811963"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16B7E2C7"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2783B0DB" w14:textId="77777777" w:rsidR="006F112D" w:rsidRPr="0012038A" w:rsidRDefault="006F112D"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70DBA8AF" w14:textId="77777777" w:rsidTr="00BF0AB8">
        <w:trPr>
          <w:trHeight w:val="363"/>
        </w:trPr>
        <w:tc>
          <w:tcPr>
            <w:tcW w:w="2535" w:type="dxa"/>
            <w:vMerge w:val="restart"/>
            <w:hideMark/>
          </w:tcPr>
          <w:p w14:paraId="4CD2BE9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3102" w:type="dxa"/>
            <w:hideMark/>
          </w:tcPr>
          <w:p w14:paraId="4BE7B0A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333" w:type="dxa"/>
            <w:hideMark/>
          </w:tcPr>
          <w:p w14:paraId="1271E8A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36F7995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53C2D2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7404444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62BC678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7969053D" w14:textId="77777777" w:rsidTr="00BF0AB8">
        <w:trPr>
          <w:trHeight w:val="363"/>
        </w:trPr>
        <w:tc>
          <w:tcPr>
            <w:tcW w:w="2535" w:type="dxa"/>
            <w:vMerge/>
            <w:hideMark/>
          </w:tcPr>
          <w:p w14:paraId="35E34633"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6B08D97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333" w:type="dxa"/>
            <w:hideMark/>
          </w:tcPr>
          <w:p w14:paraId="4D8C446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19294C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6064161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7AAFEC3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4A06940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41B2B1F4" w14:textId="77777777" w:rsidTr="00BF0AB8">
        <w:trPr>
          <w:trHeight w:val="363"/>
        </w:trPr>
        <w:tc>
          <w:tcPr>
            <w:tcW w:w="2535" w:type="dxa"/>
            <w:vMerge w:val="restart"/>
            <w:hideMark/>
          </w:tcPr>
          <w:p w14:paraId="4CFAE04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r w:rsidR="0012038A" w:rsidRPr="0012038A">
              <w:rPr>
                <w:rFonts w:ascii="Times New Roman" w:hAnsi="Times New Roman"/>
                <w:sz w:val="28"/>
                <w:szCs w:val="28"/>
              </w:rPr>
              <w:t xml:space="preserve"> </w:t>
            </w:r>
            <w:r w:rsidRPr="0012038A">
              <w:rPr>
                <w:rFonts w:ascii="Times New Roman" w:hAnsi="Times New Roman"/>
                <w:sz w:val="28"/>
                <w:szCs w:val="28"/>
              </w:rPr>
              <w:t>и родная литература</w:t>
            </w:r>
          </w:p>
        </w:tc>
        <w:tc>
          <w:tcPr>
            <w:tcW w:w="3102" w:type="dxa"/>
            <w:noWrap/>
            <w:hideMark/>
          </w:tcPr>
          <w:p w14:paraId="4F7C06F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333" w:type="dxa"/>
            <w:hideMark/>
          </w:tcPr>
          <w:p w14:paraId="6423605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3C34793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441B445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6519A62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240728B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544A06B4" w14:textId="77777777" w:rsidTr="00BF0AB8">
        <w:trPr>
          <w:trHeight w:val="363"/>
        </w:trPr>
        <w:tc>
          <w:tcPr>
            <w:tcW w:w="2535" w:type="dxa"/>
            <w:vMerge/>
            <w:hideMark/>
          </w:tcPr>
          <w:p w14:paraId="7F61A891" w14:textId="77777777" w:rsidR="00DE39D8" w:rsidRPr="0012038A" w:rsidRDefault="00DE39D8" w:rsidP="0012038A">
            <w:pPr>
              <w:spacing w:line="240" w:lineRule="auto"/>
              <w:rPr>
                <w:rFonts w:ascii="Times New Roman" w:hAnsi="Times New Roman"/>
                <w:sz w:val="28"/>
                <w:szCs w:val="28"/>
              </w:rPr>
            </w:pPr>
          </w:p>
        </w:tc>
        <w:tc>
          <w:tcPr>
            <w:tcW w:w="3102" w:type="dxa"/>
            <w:noWrap/>
            <w:hideMark/>
          </w:tcPr>
          <w:p w14:paraId="608CB51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333" w:type="dxa"/>
            <w:hideMark/>
          </w:tcPr>
          <w:p w14:paraId="110C1B4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187F708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6C0C969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39F973B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31D85B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20748ED" w14:textId="77777777" w:rsidTr="00BF0AB8">
        <w:trPr>
          <w:trHeight w:val="363"/>
        </w:trPr>
        <w:tc>
          <w:tcPr>
            <w:tcW w:w="2535" w:type="dxa"/>
            <w:hideMark/>
          </w:tcPr>
          <w:p w14:paraId="36F00F2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p w14:paraId="3282AE0D" w14:textId="77777777" w:rsidR="00DD2C26" w:rsidRPr="0012038A" w:rsidRDefault="00DD2C26" w:rsidP="0012038A">
            <w:pPr>
              <w:spacing w:line="240" w:lineRule="auto"/>
              <w:rPr>
                <w:rFonts w:ascii="Times New Roman" w:hAnsi="Times New Roman"/>
                <w:sz w:val="28"/>
                <w:szCs w:val="28"/>
              </w:rPr>
            </w:pPr>
          </w:p>
        </w:tc>
        <w:tc>
          <w:tcPr>
            <w:tcW w:w="3102" w:type="dxa"/>
            <w:hideMark/>
          </w:tcPr>
          <w:p w14:paraId="5A5C02D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333" w:type="dxa"/>
            <w:hideMark/>
          </w:tcPr>
          <w:p w14:paraId="16E69F7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2880878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65DB093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1EFDB3B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05E51FF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6D050217" w14:textId="77777777" w:rsidTr="00BF0AB8">
        <w:trPr>
          <w:trHeight w:val="363"/>
        </w:trPr>
        <w:tc>
          <w:tcPr>
            <w:tcW w:w="2535" w:type="dxa"/>
            <w:vMerge w:val="restart"/>
            <w:hideMark/>
          </w:tcPr>
          <w:p w14:paraId="2C8586E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3102" w:type="dxa"/>
            <w:hideMark/>
          </w:tcPr>
          <w:p w14:paraId="1995782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333" w:type="dxa"/>
            <w:hideMark/>
          </w:tcPr>
          <w:p w14:paraId="163046E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551C6BE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3E6527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49A699F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176DDEB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5395B50E" w14:textId="77777777" w:rsidTr="00BF0AB8">
        <w:trPr>
          <w:trHeight w:val="363"/>
        </w:trPr>
        <w:tc>
          <w:tcPr>
            <w:tcW w:w="2535" w:type="dxa"/>
            <w:vMerge/>
            <w:hideMark/>
          </w:tcPr>
          <w:p w14:paraId="742E2BBB"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2A509D0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333" w:type="dxa"/>
            <w:hideMark/>
          </w:tcPr>
          <w:p w14:paraId="71A58F6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777C400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74B1616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53F3697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3C20DB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51BEF901" w14:textId="77777777" w:rsidTr="00BF0AB8">
        <w:trPr>
          <w:trHeight w:val="363"/>
        </w:trPr>
        <w:tc>
          <w:tcPr>
            <w:tcW w:w="2535" w:type="dxa"/>
            <w:vMerge/>
            <w:hideMark/>
          </w:tcPr>
          <w:p w14:paraId="314FBB92"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5ADB8F9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Вероятность</w:t>
            </w:r>
            <w:r w:rsidR="0012038A" w:rsidRPr="0012038A">
              <w:rPr>
                <w:rFonts w:ascii="Times New Roman" w:hAnsi="Times New Roman"/>
                <w:sz w:val="28"/>
                <w:szCs w:val="28"/>
              </w:rPr>
              <w:t xml:space="preserve"> </w:t>
            </w:r>
            <w:r w:rsidRPr="0012038A">
              <w:rPr>
                <w:rFonts w:ascii="Times New Roman" w:hAnsi="Times New Roman"/>
                <w:sz w:val="28"/>
                <w:szCs w:val="28"/>
              </w:rPr>
              <w:t>и статистика</w:t>
            </w:r>
          </w:p>
        </w:tc>
        <w:tc>
          <w:tcPr>
            <w:tcW w:w="1333" w:type="dxa"/>
            <w:hideMark/>
          </w:tcPr>
          <w:p w14:paraId="341FFBC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4A0BDBE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44005DD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5D1C3B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1F31BA2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5829AE0E" w14:textId="77777777" w:rsidTr="00BF0AB8">
        <w:trPr>
          <w:trHeight w:val="363"/>
        </w:trPr>
        <w:tc>
          <w:tcPr>
            <w:tcW w:w="2535" w:type="dxa"/>
            <w:vMerge/>
            <w:hideMark/>
          </w:tcPr>
          <w:p w14:paraId="266373DB"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50605F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333" w:type="dxa"/>
            <w:hideMark/>
          </w:tcPr>
          <w:p w14:paraId="1C4B84A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182D81F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24DFC58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37A8F1D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6752378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55823824" w14:textId="77777777" w:rsidTr="00BF0AB8">
        <w:trPr>
          <w:trHeight w:val="363"/>
        </w:trPr>
        <w:tc>
          <w:tcPr>
            <w:tcW w:w="2535" w:type="dxa"/>
            <w:vMerge w:val="restart"/>
            <w:hideMark/>
          </w:tcPr>
          <w:p w14:paraId="520731C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102" w:type="dxa"/>
            <w:hideMark/>
          </w:tcPr>
          <w:p w14:paraId="790D0E8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333" w:type="dxa"/>
            <w:hideMark/>
          </w:tcPr>
          <w:p w14:paraId="04F277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64CE283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53EA389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5B8A254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5DC479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1A491399" w14:textId="77777777" w:rsidTr="00BF0AB8">
        <w:trPr>
          <w:trHeight w:val="363"/>
        </w:trPr>
        <w:tc>
          <w:tcPr>
            <w:tcW w:w="2535" w:type="dxa"/>
            <w:vMerge/>
            <w:hideMark/>
          </w:tcPr>
          <w:p w14:paraId="7FB0A886"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373E08A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Химия</w:t>
            </w:r>
          </w:p>
        </w:tc>
        <w:tc>
          <w:tcPr>
            <w:tcW w:w="1333" w:type="dxa"/>
            <w:hideMark/>
          </w:tcPr>
          <w:p w14:paraId="61DEBEC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3" w:type="dxa"/>
            <w:hideMark/>
          </w:tcPr>
          <w:p w14:paraId="394945B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14:paraId="4B042F2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14:paraId="7A91FBC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14:paraId="4D74F0D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DE39D8" w:rsidRPr="0012038A" w14:paraId="228E6AD2" w14:textId="77777777" w:rsidTr="00BF0AB8">
        <w:trPr>
          <w:trHeight w:val="363"/>
        </w:trPr>
        <w:tc>
          <w:tcPr>
            <w:tcW w:w="2535" w:type="dxa"/>
            <w:vMerge/>
            <w:hideMark/>
          </w:tcPr>
          <w:p w14:paraId="008188BC"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046757F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Биология</w:t>
            </w:r>
          </w:p>
        </w:tc>
        <w:tc>
          <w:tcPr>
            <w:tcW w:w="1333" w:type="dxa"/>
            <w:hideMark/>
          </w:tcPr>
          <w:p w14:paraId="0BA62CA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3" w:type="dxa"/>
            <w:hideMark/>
          </w:tcPr>
          <w:p w14:paraId="010C793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14:paraId="56930C6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14:paraId="62508EA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14:paraId="477D075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DE39D8" w:rsidRPr="0012038A" w14:paraId="21AF10A5" w14:textId="77777777" w:rsidTr="00BF0AB8">
        <w:trPr>
          <w:trHeight w:val="363"/>
        </w:trPr>
        <w:tc>
          <w:tcPr>
            <w:tcW w:w="2535" w:type="dxa"/>
            <w:vMerge w:val="restart"/>
            <w:hideMark/>
          </w:tcPr>
          <w:p w14:paraId="4CA4BD3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3102" w:type="dxa"/>
            <w:hideMark/>
          </w:tcPr>
          <w:p w14:paraId="66FB2F3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333" w:type="dxa"/>
            <w:hideMark/>
          </w:tcPr>
          <w:p w14:paraId="4D4FE53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0D1A4A3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449D55B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62EE9A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769DE03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AEF99BB" w14:textId="77777777" w:rsidTr="00BF0AB8">
        <w:trPr>
          <w:trHeight w:val="363"/>
        </w:trPr>
        <w:tc>
          <w:tcPr>
            <w:tcW w:w="2535" w:type="dxa"/>
            <w:vMerge/>
            <w:hideMark/>
          </w:tcPr>
          <w:p w14:paraId="541E5731"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2B03D70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333" w:type="dxa"/>
            <w:hideMark/>
          </w:tcPr>
          <w:p w14:paraId="4D5E0F4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2C7CCC7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4ABBE6F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25994CE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05272CD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2DB6508F" w14:textId="77777777" w:rsidTr="00BF0AB8">
        <w:trPr>
          <w:trHeight w:val="363"/>
        </w:trPr>
        <w:tc>
          <w:tcPr>
            <w:tcW w:w="2535" w:type="dxa"/>
            <w:vMerge/>
            <w:hideMark/>
          </w:tcPr>
          <w:p w14:paraId="64E9772B"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6B8D9D7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333" w:type="dxa"/>
            <w:hideMark/>
          </w:tcPr>
          <w:p w14:paraId="32DEA6D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22B33A0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50C61A0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5AE13F3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0E42A4B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20D0F2C" w14:textId="77777777" w:rsidTr="00BF0AB8">
        <w:trPr>
          <w:trHeight w:val="363"/>
        </w:trPr>
        <w:tc>
          <w:tcPr>
            <w:tcW w:w="2535" w:type="dxa"/>
            <w:vMerge w:val="restart"/>
            <w:hideMark/>
          </w:tcPr>
          <w:p w14:paraId="463D41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102" w:type="dxa"/>
            <w:hideMark/>
          </w:tcPr>
          <w:p w14:paraId="370238B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333" w:type="dxa"/>
            <w:hideMark/>
          </w:tcPr>
          <w:p w14:paraId="6B46EF2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1B5215E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371FB55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567D4DD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2020B6A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000C0E7C" w14:textId="77777777" w:rsidTr="00BF0AB8">
        <w:trPr>
          <w:trHeight w:val="726"/>
        </w:trPr>
        <w:tc>
          <w:tcPr>
            <w:tcW w:w="2535" w:type="dxa"/>
            <w:vMerge/>
            <w:hideMark/>
          </w:tcPr>
          <w:p w14:paraId="6A0BDC48" w14:textId="77777777" w:rsidR="00DE39D8" w:rsidRPr="0012038A" w:rsidRDefault="00DE39D8" w:rsidP="0012038A">
            <w:pPr>
              <w:spacing w:line="240" w:lineRule="auto"/>
              <w:rPr>
                <w:rFonts w:ascii="Times New Roman" w:hAnsi="Times New Roman"/>
                <w:sz w:val="28"/>
                <w:szCs w:val="28"/>
              </w:rPr>
            </w:pPr>
          </w:p>
        </w:tc>
        <w:tc>
          <w:tcPr>
            <w:tcW w:w="3102" w:type="dxa"/>
            <w:hideMark/>
          </w:tcPr>
          <w:p w14:paraId="640E931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333" w:type="dxa"/>
            <w:hideMark/>
          </w:tcPr>
          <w:p w14:paraId="1E2CD60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391AD49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555B1BE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2349F50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67493F3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7F48D0B" w14:textId="77777777" w:rsidTr="00BF0AB8">
        <w:trPr>
          <w:trHeight w:val="363"/>
        </w:trPr>
        <w:tc>
          <w:tcPr>
            <w:tcW w:w="2535" w:type="dxa"/>
            <w:hideMark/>
          </w:tcPr>
          <w:p w14:paraId="6994602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3102" w:type="dxa"/>
            <w:hideMark/>
          </w:tcPr>
          <w:p w14:paraId="7C3A498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333" w:type="dxa"/>
            <w:hideMark/>
          </w:tcPr>
          <w:p w14:paraId="6322D95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14:paraId="4AF7D13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20220E3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14:paraId="55870DC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3929141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7A8DE81A" w14:textId="77777777" w:rsidTr="00BF0AB8">
        <w:trPr>
          <w:trHeight w:val="363"/>
        </w:trPr>
        <w:tc>
          <w:tcPr>
            <w:tcW w:w="5637" w:type="dxa"/>
            <w:gridSpan w:val="2"/>
            <w:hideMark/>
          </w:tcPr>
          <w:p w14:paraId="7BD3E54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333" w:type="dxa"/>
            <w:hideMark/>
          </w:tcPr>
          <w:p w14:paraId="0B0F4EB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654BF42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2DE1AFE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33</w:t>
            </w:r>
          </w:p>
        </w:tc>
        <w:tc>
          <w:tcPr>
            <w:tcW w:w="863" w:type="dxa"/>
            <w:hideMark/>
          </w:tcPr>
          <w:p w14:paraId="46259B1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2BBC86D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33</w:t>
            </w:r>
          </w:p>
        </w:tc>
      </w:tr>
      <w:tr w:rsidR="00DE39D8" w:rsidRPr="0012038A" w14:paraId="08B198BF" w14:textId="77777777" w:rsidTr="00BF0AB8">
        <w:trPr>
          <w:trHeight w:val="363"/>
        </w:trPr>
        <w:tc>
          <w:tcPr>
            <w:tcW w:w="5637" w:type="dxa"/>
            <w:gridSpan w:val="2"/>
            <w:hideMark/>
          </w:tcPr>
          <w:p w14:paraId="310E334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333" w:type="dxa"/>
            <w:hideMark/>
          </w:tcPr>
          <w:p w14:paraId="08D1A16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14:paraId="6D2AB7C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0</w:t>
            </w:r>
          </w:p>
        </w:tc>
        <w:tc>
          <w:tcPr>
            <w:tcW w:w="863" w:type="dxa"/>
            <w:hideMark/>
          </w:tcPr>
          <w:p w14:paraId="1AD822D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70BD166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211048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4</w:t>
            </w:r>
          </w:p>
        </w:tc>
      </w:tr>
      <w:tr w:rsidR="00DE39D8" w:rsidRPr="0012038A" w14:paraId="371D52BD" w14:textId="77777777" w:rsidTr="00BF0AB8">
        <w:trPr>
          <w:trHeight w:val="363"/>
        </w:trPr>
        <w:tc>
          <w:tcPr>
            <w:tcW w:w="5637" w:type="dxa"/>
            <w:gridSpan w:val="2"/>
            <w:hideMark/>
          </w:tcPr>
          <w:p w14:paraId="203D9FC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333" w:type="dxa"/>
            <w:hideMark/>
          </w:tcPr>
          <w:p w14:paraId="77270D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14:paraId="304C24E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14:paraId="7430027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14:paraId="70DC501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14:paraId="4EF8BAA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3D5B200B" w14:textId="77777777" w:rsidTr="00BF0AB8">
        <w:trPr>
          <w:trHeight w:val="363"/>
        </w:trPr>
        <w:tc>
          <w:tcPr>
            <w:tcW w:w="5637" w:type="dxa"/>
            <w:gridSpan w:val="2"/>
            <w:hideMark/>
          </w:tcPr>
          <w:p w14:paraId="7AFBEDB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lastRenderedPageBreak/>
              <w:t>Всего часов</w:t>
            </w:r>
          </w:p>
        </w:tc>
        <w:tc>
          <w:tcPr>
            <w:tcW w:w="1333" w:type="dxa"/>
            <w:hideMark/>
          </w:tcPr>
          <w:p w14:paraId="2DDC0D4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6DF7323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3F4F443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5EFA08E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3" w:type="dxa"/>
            <w:hideMark/>
          </w:tcPr>
          <w:p w14:paraId="3934E5A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7851B485" w14:textId="77777777" w:rsidTr="00BF0AB8">
        <w:trPr>
          <w:trHeight w:val="1431"/>
        </w:trPr>
        <w:tc>
          <w:tcPr>
            <w:tcW w:w="5637" w:type="dxa"/>
            <w:gridSpan w:val="2"/>
            <w:hideMark/>
          </w:tcPr>
          <w:p w14:paraId="6BE920C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333" w:type="dxa"/>
            <w:hideMark/>
          </w:tcPr>
          <w:p w14:paraId="699C84B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349CEA8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02DEFD4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3FA7C01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3" w:type="dxa"/>
            <w:hideMark/>
          </w:tcPr>
          <w:p w14:paraId="21814C1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59ABF31F" w14:textId="77777777" w:rsidTr="00BF0AB8">
        <w:trPr>
          <w:trHeight w:val="1693"/>
        </w:trPr>
        <w:tc>
          <w:tcPr>
            <w:tcW w:w="5637" w:type="dxa"/>
            <w:gridSpan w:val="2"/>
            <w:hideMark/>
          </w:tcPr>
          <w:p w14:paraId="7187572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 в соответствии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с действующими санитарными правилами и нормами в часах, итого</w:t>
            </w:r>
          </w:p>
        </w:tc>
        <w:tc>
          <w:tcPr>
            <w:tcW w:w="1333" w:type="dxa"/>
            <w:hideMark/>
          </w:tcPr>
          <w:p w14:paraId="7027C20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26" w:type="dxa"/>
            <w:gridSpan w:val="2"/>
            <w:hideMark/>
          </w:tcPr>
          <w:p w14:paraId="404C0D7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26" w:type="dxa"/>
            <w:gridSpan w:val="2"/>
            <w:hideMark/>
          </w:tcPr>
          <w:p w14:paraId="40AD769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349ACBCC" w14:textId="77777777" w:rsidR="00DD2C26" w:rsidRPr="0012038A" w:rsidRDefault="00DD2C26" w:rsidP="0012038A">
      <w:pPr>
        <w:spacing w:after="0" w:line="240" w:lineRule="auto"/>
        <w:ind w:firstLine="709"/>
        <w:jc w:val="both"/>
        <w:rPr>
          <w:rFonts w:ascii="Times New Roman" w:hAnsi="Times New Roman"/>
          <w:sz w:val="28"/>
          <w:szCs w:val="28"/>
        </w:rPr>
      </w:pPr>
    </w:p>
    <w:p w14:paraId="31891B4A" w14:textId="77777777" w:rsidR="00DE39D8" w:rsidRPr="0012038A" w:rsidRDefault="00DE39D8"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социально-экономического профиля с изучением родных языков</w:t>
      </w:r>
    </w:p>
    <w:p w14:paraId="73E8B8FA" w14:textId="77777777" w:rsidR="00DE39D8" w:rsidRPr="0012038A" w:rsidRDefault="00DE39D8" w:rsidP="0012038A">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126"/>
        <w:gridCol w:w="1296"/>
        <w:gridCol w:w="865"/>
        <w:gridCol w:w="865"/>
        <w:gridCol w:w="865"/>
        <w:gridCol w:w="865"/>
      </w:tblGrid>
      <w:tr w:rsidR="00DE39D8" w:rsidRPr="0012038A" w14:paraId="5B286348" w14:textId="77777777" w:rsidTr="00DD2C26">
        <w:trPr>
          <w:trHeight w:val="300"/>
        </w:trPr>
        <w:tc>
          <w:tcPr>
            <w:tcW w:w="2540" w:type="dxa"/>
            <w:vMerge w:val="restart"/>
            <w:hideMark/>
          </w:tcPr>
          <w:p w14:paraId="420D398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3126" w:type="dxa"/>
            <w:vMerge w:val="restart"/>
            <w:hideMark/>
          </w:tcPr>
          <w:p w14:paraId="10646F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96" w:type="dxa"/>
            <w:vMerge w:val="restart"/>
            <w:hideMark/>
          </w:tcPr>
          <w:p w14:paraId="78284FF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30" w:type="dxa"/>
            <w:gridSpan w:val="2"/>
            <w:hideMark/>
          </w:tcPr>
          <w:p w14:paraId="3D908C8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30" w:type="dxa"/>
            <w:gridSpan w:val="2"/>
            <w:hideMark/>
          </w:tcPr>
          <w:p w14:paraId="6D6BC9C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382A1416" w14:textId="77777777" w:rsidTr="00DD2C26">
        <w:trPr>
          <w:trHeight w:val="300"/>
        </w:trPr>
        <w:tc>
          <w:tcPr>
            <w:tcW w:w="2540" w:type="dxa"/>
            <w:vMerge/>
            <w:hideMark/>
          </w:tcPr>
          <w:p w14:paraId="37759D65" w14:textId="77777777" w:rsidR="00DE39D8" w:rsidRPr="0012038A" w:rsidRDefault="00DE39D8" w:rsidP="0012038A">
            <w:pPr>
              <w:spacing w:line="240" w:lineRule="auto"/>
              <w:rPr>
                <w:rFonts w:ascii="Times New Roman" w:hAnsi="Times New Roman"/>
                <w:sz w:val="28"/>
                <w:szCs w:val="28"/>
              </w:rPr>
            </w:pPr>
          </w:p>
        </w:tc>
        <w:tc>
          <w:tcPr>
            <w:tcW w:w="3126" w:type="dxa"/>
            <w:vMerge/>
            <w:hideMark/>
          </w:tcPr>
          <w:p w14:paraId="3623F62C" w14:textId="77777777" w:rsidR="00DE39D8" w:rsidRPr="0012038A" w:rsidRDefault="00DE39D8" w:rsidP="0012038A">
            <w:pPr>
              <w:spacing w:line="240" w:lineRule="auto"/>
              <w:rPr>
                <w:rFonts w:ascii="Times New Roman" w:hAnsi="Times New Roman"/>
                <w:sz w:val="28"/>
                <w:szCs w:val="28"/>
              </w:rPr>
            </w:pPr>
          </w:p>
        </w:tc>
        <w:tc>
          <w:tcPr>
            <w:tcW w:w="1296" w:type="dxa"/>
            <w:vMerge/>
            <w:hideMark/>
          </w:tcPr>
          <w:p w14:paraId="1CA7BE98" w14:textId="77777777" w:rsidR="00DE39D8" w:rsidRPr="0012038A" w:rsidRDefault="00DE39D8" w:rsidP="0012038A">
            <w:pPr>
              <w:spacing w:line="240" w:lineRule="auto"/>
              <w:rPr>
                <w:rFonts w:ascii="Times New Roman" w:hAnsi="Times New Roman"/>
                <w:sz w:val="28"/>
                <w:szCs w:val="28"/>
              </w:rPr>
            </w:pPr>
          </w:p>
        </w:tc>
        <w:tc>
          <w:tcPr>
            <w:tcW w:w="1730" w:type="dxa"/>
            <w:gridSpan w:val="2"/>
            <w:hideMark/>
          </w:tcPr>
          <w:p w14:paraId="6A47811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30" w:type="dxa"/>
            <w:gridSpan w:val="2"/>
            <w:hideMark/>
          </w:tcPr>
          <w:p w14:paraId="542F5DB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3ED0C6E0" w14:textId="77777777" w:rsidTr="00DD2C26">
        <w:trPr>
          <w:trHeight w:val="315"/>
        </w:trPr>
        <w:tc>
          <w:tcPr>
            <w:tcW w:w="2540" w:type="dxa"/>
            <w:vMerge/>
            <w:hideMark/>
          </w:tcPr>
          <w:p w14:paraId="41516017" w14:textId="77777777" w:rsidR="00DE39D8" w:rsidRPr="0012038A" w:rsidRDefault="00DE39D8" w:rsidP="0012038A">
            <w:pPr>
              <w:spacing w:line="240" w:lineRule="auto"/>
              <w:rPr>
                <w:rFonts w:ascii="Times New Roman" w:hAnsi="Times New Roman"/>
                <w:sz w:val="28"/>
                <w:szCs w:val="28"/>
              </w:rPr>
            </w:pPr>
          </w:p>
        </w:tc>
        <w:tc>
          <w:tcPr>
            <w:tcW w:w="3126" w:type="dxa"/>
            <w:vMerge/>
            <w:hideMark/>
          </w:tcPr>
          <w:p w14:paraId="69E032DC" w14:textId="77777777" w:rsidR="00DE39D8" w:rsidRPr="0012038A" w:rsidRDefault="00DE39D8" w:rsidP="0012038A">
            <w:pPr>
              <w:spacing w:line="240" w:lineRule="auto"/>
              <w:rPr>
                <w:rFonts w:ascii="Times New Roman" w:hAnsi="Times New Roman"/>
                <w:sz w:val="28"/>
                <w:szCs w:val="28"/>
              </w:rPr>
            </w:pPr>
          </w:p>
        </w:tc>
        <w:tc>
          <w:tcPr>
            <w:tcW w:w="1296" w:type="dxa"/>
            <w:vMerge/>
            <w:hideMark/>
          </w:tcPr>
          <w:p w14:paraId="590C2053" w14:textId="77777777" w:rsidR="00DE39D8" w:rsidRPr="0012038A" w:rsidRDefault="00DE39D8" w:rsidP="0012038A">
            <w:pPr>
              <w:spacing w:line="240" w:lineRule="auto"/>
              <w:rPr>
                <w:rFonts w:ascii="Times New Roman" w:hAnsi="Times New Roman"/>
                <w:sz w:val="28"/>
                <w:szCs w:val="28"/>
              </w:rPr>
            </w:pPr>
          </w:p>
        </w:tc>
        <w:tc>
          <w:tcPr>
            <w:tcW w:w="865" w:type="dxa"/>
            <w:hideMark/>
          </w:tcPr>
          <w:p w14:paraId="4140FA6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5" w:type="dxa"/>
            <w:hideMark/>
          </w:tcPr>
          <w:p w14:paraId="74D30A9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65" w:type="dxa"/>
            <w:hideMark/>
          </w:tcPr>
          <w:p w14:paraId="5F4B615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5" w:type="dxa"/>
            <w:hideMark/>
          </w:tcPr>
          <w:p w14:paraId="69E2D9F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DD2C26" w:rsidRPr="0012038A" w14:paraId="08C1EF8C" w14:textId="77777777" w:rsidTr="00DD2C26">
        <w:trPr>
          <w:trHeight w:val="315"/>
        </w:trPr>
        <w:tc>
          <w:tcPr>
            <w:tcW w:w="5666" w:type="dxa"/>
            <w:gridSpan w:val="2"/>
            <w:hideMark/>
          </w:tcPr>
          <w:p w14:paraId="6A6A59A9"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96" w:type="dxa"/>
            <w:hideMark/>
          </w:tcPr>
          <w:p w14:paraId="0CFEA3E1"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14:paraId="1FE1AF67"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14:paraId="3012D2E4"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14:paraId="5D3151D0"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14:paraId="481C825C"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447D7A3B" w14:textId="77777777" w:rsidTr="00DD2C26">
        <w:trPr>
          <w:trHeight w:val="315"/>
        </w:trPr>
        <w:tc>
          <w:tcPr>
            <w:tcW w:w="2540" w:type="dxa"/>
            <w:vMerge w:val="restart"/>
            <w:hideMark/>
          </w:tcPr>
          <w:p w14:paraId="130F857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3126" w:type="dxa"/>
            <w:hideMark/>
          </w:tcPr>
          <w:p w14:paraId="557FAAC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96" w:type="dxa"/>
            <w:hideMark/>
          </w:tcPr>
          <w:p w14:paraId="1DC8576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29CD2D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3F54C53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321E397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4C8FD22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541737D8" w14:textId="77777777" w:rsidTr="00DD2C26">
        <w:trPr>
          <w:trHeight w:val="315"/>
        </w:trPr>
        <w:tc>
          <w:tcPr>
            <w:tcW w:w="2540" w:type="dxa"/>
            <w:vMerge/>
            <w:hideMark/>
          </w:tcPr>
          <w:p w14:paraId="1CC70A65"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1AE679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96" w:type="dxa"/>
            <w:hideMark/>
          </w:tcPr>
          <w:p w14:paraId="16DC187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14A2BF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14:paraId="428F10E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14:paraId="058838E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14:paraId="55FC88C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751F0830" w14:textId="77777777" w:rsidTr="00DD2C26">
        <w:trPr>
          <w:trHeight w:val="315"/>
        </w:trPr>
        <w:tc>
          <w:tcPr>
            <w:tcW w:w="2540" w:type="dxa"/>
            <w:vMerge w:val="restart"/>
            <w:hideMark/>
          </w:tcPr>
          <w:p w14:paraId="19C62A3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r w:rsidR="0012038A" w:rsidRPr="0012038A">
              <w:rPr>
                <w:rFonts w:ascii="Times New Roman" w:hAnsi="Times New Roman"/>
                <w:sz w:val="28"/>
                <w:szCs w:val="28"/>
              </w:rPr>
              <w:t xml:space="preserve"> </w:t>
            </w:r>
            <w:r w:rsidRPr="0012038A">
              <w:rPr>
                <w:rFonts w:ascii="Times New Roman" w:hAnsi="Times New Roman"/>
                <w:sz w:val="28"/>
                <w:szCs w:val="28"/>
              </w:rPr>
              <w:t>и родная литература</w:t>
            </w:r>
          </w:p>
        </w:tc>
        <w:tc>
          <w:tcPr>
            <w:tcW w:w="3126" w:type="dxa"/>
            <w:noWrap/>
            <w:hideMark/>
          </w:tcPr>
          <w:p w14:paraId="624F5F0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296" w:type="dxa"/>
            <w:hideMark/>
          </w:tcPr>
          <w:p w14:paraId="19FD1C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1E2D0B9C" w14:textId="77777777" w:rsidR="00DE39D8" w:rsidRPr="0012038A" w:rsidRDefault="00E63CD6"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41232F8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7DE3D97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291A684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3CADFD9A" w14:textId="77777777" w:rsidTr="00DD2C26">
        <w:trPr>
          <w:trHeight w:val="315"/>
        </w:trPr>
        <w:tc>
          <w:tcPr>
            <w:tcW w:w="2540" w:type="dxa"/>
            <w:vMerge/>
            <w:hideMark/>
          </w:tcPr>
          <w:p w14:paraId="428A1392" w14:textId="77777777" w:rsidR="00DE39D8" w:rsidRPr="0012038A" w:rsidRDefault="00DE39D8" w:rsidP="0012038A">
            <w:pPr>
              <w:spacing w:line="240" w:lineRule="auto"/>
              <w:rPr>
                <w:rFonts w:ascii="Times New Roman" w:hAnsi="Times New Roman"/>
                <w:sz w:val="28"/>
                <w:szCs w:val="28"/>
              </w:rPr>
            </w:pPr>
          </w:p>
        </w:tc>
        <w:tc>
          <w:tcPr>
            <w:tcW w:w="3126" w:type="dxa"/>
            <w:noWrap/>
            <w:hideMark/>
          </w:tcPr>
          <w:p w14:paraId="461DA4E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296" w:type="dxa"/>
            <w:hideMark/>
          </w:tcPr>
          <w:p w14:paraId="7A4B01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2A7B4F2A" w14:textId="77777777" w:rsidR="00DE39D8" w:rsidRPr="0012038A" w:rsidRDefault="00E63CD6"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5798B52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186B850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6FDAEC7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CAE5442" w14:textId="77777777" w:rsidTr="00DD2C26">
        <w:trPr>
          <w:trHeight w:val="315"/>
        </w:trPr>
        <w:tc>
          <w:tcPr>
            <w:tcW w:w="2540" w:type="dxa"/>
            <w:hideMark/>
          </w:tcPr>
          <w:p w14:paraId="79E6C04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3126" w:type="dxa"/>
            <w:hideMark/>
          </w:tcPr>
          <w:p w14:paraId="246C557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96" w:type="dxa"/>
            <w:hideMark/>
          </w:tcPr>
          <w:p w14:paraId="6B187EA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25BF387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14:paraId="33E4F90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14:paraId="7232614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14:paraId="11CBA6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016E2952" w14:textId="77777777" w:rsidTr="00DD2C26">
        <w:trPr>
          <w:trHeight w:val="315"/>
        </w:trPr>
        <w:tc>
          <w:tcPr>
            <w:tcW w:w="2540" w:type="dxa"/>
            <w:vMerge w:val="restart"/>
            <w:hideMark/>
          </w:tcPr>
          <w:p w14:paraId="56E3346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3126" w:type="dxa"/>
            <w:hideMark/>
          </w:tcPr>
          <w:p w14:paraId="655E37B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96" w:type="dxa"/>
            <w:hideMark/>
          </w:tcPr>
          <w:p w14:paraId="6A8D7C8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5" w:type="dxa"/>
            <w:hideMark/>
          </w:tcPr>
          <w:p w14:paraId="50EFB86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14:paraId="17818A4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14:paraId="5FA2973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14:paraId="7B90EA0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3C2A861D" w14:textId="77777777" w:rsidTr="00DD2C26">
        <w:trPr>
          <w:trHeight w:val="315"/>
        </w:trPr>
        <w:tc>
          <w:tcPr>
            <w:tcW w:w="2540" w:type="dxa"/>
            <w:vMerge/>
            <w:hideMark/>
          </w:tcPr>
          <w:p w14:paraId="7A33D320"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3137768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296" w:type="dxa"/>
            <w:hideMark/>
          </w:tcPr>
          <w:p w14:paraId="37C9E5E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5" w:type="dxa"/>
            <w:hideMark/>
          </w:tcPr>
          <w:p w14:paraId="57852A0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5" w:type="dxa"/>
            <w:hideMark/>
          </w:tcPr>
          <w:p w14:paraId="2AAB26D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5" w:type="dxa"/>
            <w:hideMark/>
          </w:tcPr>
          <w:p w14:paraId="02FDD21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5" w:type="dxa"/>
            <w:hideMark/>
          </w:tcPr>
          <w:p w14:paraId="5E71508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w:t>
            </w:r>
          </w:p>
        </w:tc>
      </w:tr>
      <w:tr w:rsidR="00DE39D8" w:rsidRPr="0012038A" w14:paraId="1444BC23" w14:textId="77777777" w:rsidTr="00DD2C26">
        <w:trPr>
          <w:trHeight w:val="315"/>
        </w:trPr>
        <w:tc>
          <w:tcPr>
            <w:tcW w:w="2540" w:type="dxa"/>
            <w:vMerge/>
            <w:hideMark/>
          </w:tcPr>
          <w:p w14:paraId="4667CCD1"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1729564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Вероятность</w:t>
            </w:r>
            <w:r w:rsidR="0012038A" w:rsidRPr="0012038A">
              <w:rPr>
                <w:rFonts w:ascii="Times New Roman" w:hAnsi="Times New Roman"/>
                <w:bCs/>
                <w:sz w:val="28"/>
                <w:szCs w:val="28"/>
              </w:rPr>
              <w:t xml:space="preserve"> </w:t>
            </w:r>
            <w:r w:rsidRPr="0012038A">
              <w:rPr>
                <w:rFonts w:ascii="Times New Roman" w:hAnsi="Times New Roman"/>
                <w:bCs/>
                <w:sz w:val="28"/>
                <w:szCs w:val="28"/>
              </w:rPr>
              <w:t xml:space="preserve">и </w:t>
            </w:r>
            <w:r w:rsidRPr="0012038A">
              <w:rPr>
                <w:rFonts w:ascii="Times New Roman" w:hAnsi="Times New Roman"/>
                <w:bCs/>
                <w:sz w:val="28"/>
                <w:szCs w:val="28"/>
              </w:rPr>
              <w:lastRenderedPageBreak/>
              <w:t>статистика</w:t>
            </w:r>
          </w:p>
        </w:tc>
        <w:tc>
          <w:tcPr>
            <w:tcW w:w="1296" w:type="dxa"/>
            <w:hideMark/>
          </w:tcPr>
          <w:p w14:paraId="27E0A2C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lastRenderedPageBreak/>
              <w:t>У</w:t>
            </w:r>
          </w:p>
        </w:tc>
        <w:tc>
          <w:tcPr>
            <w:tcW w:w="865" w:type="dxa"/>
            <w:hideMark/>
          </w:tcPr>
          <w:p w14:paraId="6FD1D88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865" w:type="dxa"/>
            <w:hideMark/>
          </w:tcPr>
          <w:p w14:paraId="606D89C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865" w:type="dxa"/>
            <w:hideMark/>
          </w:tcPr>
          <w:p w14:paraId="654AF77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c>
          <w:tcPr>
            <w:tcW w:w="865" w:type="dxa"/>
            <w:hideMark/>
          </w:tcPr>
          <w:p w14:paraId="0803C90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1</w:t>
            </w:r>
          </w:p>
        </w:tc>
      </w:tr>
      <w:tr w:rsidR="00DE39D8" w:rsidRPr="0012038A" w14:paraId="516B55CF" w14:textId="77777777" w:rsidTr="00DD2C26">
        <w:trPr>
          <w:trHeight w:val="315"/>
        </w:trPr>
        <w:tc>
          <w:tcPr>
            <w:tcW w:w="2540" w:type="dxa"/>
            <w:vMerge/>
            <w:hideMark/>
          </w:tcPr>
          <w:p w14:paraId="2BF237F9"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065A1A3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96" w:type="dxa"/>
            <w:hideMark/>
          </w:tcPr>
          <w:p w14:paraId="49AC396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6F23B9B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4898F81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2F71D3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3CBD9E3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F0B9D67" w14:textId="77777777" w:rsidTr="00DD2C26">
        <w:trPr>
          <w:trHeight w:val="315"/>
        </w:trPr>
        <w:tc>
          <w:tcPr>
            <w:tcW w:w="2540" w:type="dxa"/>
            <w:vMerge w:val="restart"/>
            <w:hideMark/>
          </w:tcPr>
          <w:p w14:paraId="1DC7B80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126" w:type="dxa"/>
            <w:hideMark/>
          </w:tcPr>
          <w:p w14:paraId="11EB7F2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96" w:type="dxa"/>
            <w:hideMark/>
          </w:tcPr>
          <w:p w14:paraId="1279746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5874461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7FB2186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6E5E1F4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2BE298C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2B1BCC00" w14:textId="77777777" w:rsidTr="00DD2C26">
        <w:trPr>
          <w:trHeight w:val="315"/>
        </w:trPr>
        <w:tc>
          <w:tcPr>
            <w:tcW w:w="2540" w:type="dxa"/>
            <w:vMerge/>
            <w:hideMark/>
          </w:tcPr>
          <w:p w14:paraId="6BA2381B"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494F4CC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96" w:type="dxa"/>
            <w:hideMark/>
          </w:tcPr>
          <w:p w14:paraId="024180E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25FBEFF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4D32D2B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31C9C4F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24960A7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80B97BF" w14:textId="77777777" w:rsidTr="00DD2C26">
        <w:trPr>
          <w:trHeight w:val="315"/>
        </w:trPr>
        <w:tc>
          <w:tcPr>
            <w:tcW w:w="2540" w:type="dxa"/>
            <w:vMerge/>
            <w:hideMark/>
          </w:tcPr>
          <w:p w14:paraId="646DD6E4"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64D9E03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96" w:type="dxa"/>
            <w:hideMark/>
          </w:tcPr>
          <w:p w14:paraId="157A78D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167A9D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78E810D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79DA80A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4E87BA8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03D8584E" w14:textId="77777777" w:rsidTr="00DD2C26">
        <w:trPr>
          <w:trHeight w:val="315"/>
        </w:trPr>
        <w:tc>
          <w:tcPr>
            <w:tcW w:w="2540" w:type="dxa"/>
            <w:vMerge w:val="restart"/>
            <w:hideMark/>
          </w:tcPr>
          <w:p w14:paraId="7FC957E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3126" w:type="dxa"/>
            <w:hideMark/>
          </w:tcPr>
          <w:p w14:paraId="6A3DE06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96" w:type="dxa"/>
            <w:hideMark/>
          </w:tcPr>
          <w:p w14:paraId="62D6C52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64556A8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3BE50B0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5CE4A55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4AA700D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19E0495B" w14:textId="77777777" w:rsidTr="00DD2C26">
        <w:trPr>
          <w:trHeight w:val="315"/>
        </w:trPr>
        <w:tc>
          <w:tcPr>
            <w:tcW w:w="2540" w:type="dxa"/>
            <w:vMerge/>
            <w:hideMark/>
          </w:tcPr>
          <w:p w14:paraId="1DC06927"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798EB53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96" w:type="dxa"/>
            <w:hideMark/>
          </w:tcPr>
          <w:p w14:paraId="72CAD3B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5" w:type="dxa"/>
            <w:hideMark/>
          </w:tcPr>
          <w:p w14:paraId="6A294AD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14:paraId="4D28932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14:paraId="28A183A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14:paraId="5745552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7D4C856A" w14:textId="77777777" w:rsidTr="00DD2C26">
        <w:trPr>
          <w:trHeight w:val="315"/>
        </w:trPr>
        <w:tc>
          <w:tcPr>
            <w:tcW w:w="2540" w:type="dxa"/>
            <w:vMerge/>
            <w:hideMark/>
          </w:tcPr>
          <w:p w14:paraId="4C6AE486"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3BCDD8E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96" w:type="dxa"/>
            <w:hideMark/>
          </w:tcPr>
          <w:p w14:paraId="6307B35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397725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2AEA9CD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058F2B9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6088DB2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E9C510C" w14:textId="77777777" w:rsidTr="00DD2C26">
        <w:trPr>
          <w:trHeight w:val="315"/>
        </w:trPr>
        <w:tc>
          <w:tcPr>
            <w:tcW w:w="2540" w:type="dxa"/>
            <w:vMerge w:val="restart"/>
            <w:hideMark/>
          </w:tcPr>
          <w:p w14:paraId="7BA7255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126" w:type="dxa"/>
            <w:hideMark/>
          </w:tcPr>
          <w:p w14:paraId="564FB7B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96" w:type="dxa"/>
            <w:hideMark/>
          </w:tcPr>
          <w:p w14:paraId="4B46F9B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7CE690F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3454F38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3A0F761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7E32D18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3BAF9DC2" w14:textId="77777777" w:rsidTr="00DD2C26">
        <w:trPr>
          <w:trHeight w:val="630"/>
        </w:trPr>
        <w:tc>
          <w:tcPr>
            <w:tcW w:w="2540" w:type="dxa"/>
            <w:vMerge/>
            <w:hideMark/>
          </w:tcPr>
          <w:p w14:paraId="4DDE3E0F" w14:textId="77777777" w:rsidR="00DE39D8" w:rsidRPr="0012038A" w:rsidRDefault="00DE39D8" w:rsidP="0012038A">
            <w:pPr>
              <w:spacing w:line="240" w:lineRule="auto"/>
              <w:rPr>
                <w:rFonts w:ascii="Times New Roman" w:hAnsi="Times New Roman"/>
                <w:sz w:val="28"/>
                <w:szCs w:val="28"/>
              </w:rPr>
            </w:pPr>
          </w:p>
        </w:tc>
        <w:tc>
          <w:tcPr>
            <w:tcW w:w="3126" w:type="dxa"/>
            <w:hideMark/>
          </w:tcPr>
          <w:p w14:paraId="61FF934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96" w:type="dxa"/>
            <w:hideMark/>
          </w:tcPr>
          <w:p w14:paraId="24C2C04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14:paraId="5E56117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26E9079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54D5851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1E5EF37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D15A549" w14:textId="77777777" w:rsidTr="00DD2C26">
        <w:trPr>
          <w:trHeight w:val="315"/>
        </w:trPr>
        <w:tc>
          <w:tcPr>
            <w:tcW w:w="2540" w:type="dxa"/>
            <w:hideMark/>
          </w:tcPr>
          <w:p w14:paraId="5B4400C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3126" w:type="dxa"/>
            <w:hideMark/>
          </w:tcPr>
          <w:p w14:paraId="5ADEC24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96" w:type="dxa"/>
            <w:hideMark/>
          </w:tcPr>
          <w:p w14:paraId="2ED13F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5" w:type="dxa"/>
            <w:hideMark/>
          </w:tcPr>
          <w:p w14:paraId="2C873D3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5B43E44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5" w:type="dxa"/>
            <w:hideMark/>
          </w:tcPr>
          <w:p w14:paraId="569989A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14:paraId="5B43A4C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1322D463" w14:textId="77777777" w:rsidTr="00DD2C26">
        <w:trPr>
          <w:trHeight w:val="315"/>
        </w:trPr>
        <w:tc>
          <w:tcPr>
            <w:tcW w:w="5666" w:type="dxa"/>
            <w:gridSpan w:val="2"/>
            <w:hideMark/>
          </w:tcPr>
          <w:p w14:paraId="5272BB6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96" w:type="dxa"/>
            <w:hideMark/>
          </w:tcPr>
          <w:p w14:paraId="168D69F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14:paraId="4A26FE00" w14:textId="77777777" w:rsidR="00DE39D8" w:rsidRPr="0012038A" w:rsidRDefault="002A2316"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14:paraId="54EB149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14:paraId="5982202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35</w:t>
            </w:r>
          </w:p>
        </w:tc>
        <w:tc>
          <w:tcPr>
            <w:tcW w:w="865" w:type="dxa"/>
            <w:hideMark/>
          </w:tcPr>
          <w:p w14:paraId="70193C1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r>
      <w:tr w:rsidR="00DE39D8" w:rsidRPr="0012038A" w14:paraId="7A54189B" w14:textId="77777777" w:rsidTr="00DD2C26">
        <w:trPr>
          <w:trHeight w:val="315"/>
        </w:trPr>
        <w:tc>
          <w:tcPr>
            <w:tcW w:w="5666" w:type="dxa"/>
            <w:gridSpan w:val="2"/>
            <w:hideMark/>
          </w:tcPr>
          <w:p w14:paraId="3A3A9D0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96" w:type="dxa"/>
            <w:hideMark/>
          </w:tcPr>
          <w:p w14:paraId="75A6DED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5" w:type="dxa"/>
            <w:hideMark/>
          </w:tcPr>
          <w:p w14:paraId="1DBF10DB" w14:textId="77777777" w:rsidR="00DE39D8" w:rsidRPr="0012038A" w:rsidRDefault="00E63CD6" w:rsidP="0012038A">
            <w:pPr>
              <w:spacing w:line="240" w:lineRule="auto"/>
              <w:rPr>
                <w:rFonts w:ascii="Times New Roman" w:hAnsi="Times New Roman"/>
                <w:sz w:val="28"/>
                <w:szCs w:val="28"/>
              </w:rPr>
            </w:pPr>
            <w:r w:rsidRPr="0012038A">
              <w:rPr>
                <w:rFonts w:ascii="Times New Roman" w:hAnsi="Times New Roman"/>
                <w:sz w:val="28"/>
                <w:szCs w:val="28"/>
              </w:rPr>
              <w:t>0</w:t>
            </w:r>
          </w:p>
        </w:tc>
        <w:tc>
          <w:tcPr>
            <w:tcW w:w="865" w:type="dxa"/>
            <w:hideMark/>
          </w:tcPr>
          <w:p w14:paraId="45F671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0</w:t>
            </w:r>
          </w:p>
        </w:tc>
        <w:tc>
          <w:tcPr>
            <w:tcW w:w="865" w:type="dxa"/>
            <w:hideMark/>
          </w:tcPr>
          <w:p w14:paraId="1A5C1B9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14:paraId="5A9AA90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5B2601BB" w14:textId="77777777" w:rsidTr="00DD2C26">
        <w:trPr>
          <w:trHeight w:val="315"/>
        </w:trPr>
        <w:tc>
          <w:tcPr>
            <w:tcW w:w="5666" w:type="dxa"/>
            <w:gridSpan w:val="2"/>
            <w:hideMark/>
          </w:tcPr>
          <w:p w14:paraId="0740FE0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96" w:type="dxa"/>
            <w:hideMark/>
          </w:tcPr>
          <w:p w14:paraId="635F096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5" w:type="dxa"/>
            <w:hideMark/>
          </w:tcPr>
          <w:p w14:paraId="4FF93FC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5" w:type="dxa"/>
            <w:hideMark/>
          </w:tcPr>
          <w:p w14:paraId="280FF9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5" w:type="dxa"/>
            <w:hideMark/>
          </w:tcPr>
          <w:p w14:paraId="07DADFA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5" w:type="dxa"/>
            <w:hideMark/>
          </w:tcPr>
          <w:p w14:paraId="72C3C33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0C53E981" w14:textId="77777777" w:rsidTr="00DD2C26">
        <w:trPr>
          <w:trHeight w:val="315"/>
        </w:trPr>
        <w:tc>
          <w:tcPr>
            <w:tcW w:w="5666" w:type="dxa"/>
            <w:gridSpan w:val="2"/>
            <w:hideMark/>
          </w:tcPr>
          <w:p w14:paraId="5C1D457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96" w:type="dxa"/>
            <w:hideMark/>
          </w:tcPr>
          <w:p w14:paraId="69FEBA9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14:paraId="6C496DA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14:paraId="580072F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14:paraId="24482D2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5" w:type="dxa"/>
            <w:hideMark/>
          </w:tcPr>
          <w:p w14:paraId="7FF8F17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0089DB90" w14:textId="77777777" w:rsidTr="00DD2C26">
        <w:trPr>
          <w:trHeight w:val="315"/>
        </w:trPr>
        <w:tc>
          <w:tcPr>
            <w:tcW w:w="5666" w:type="dxa"/>
            <w:gridSpan w:val="2"/>
            <w:hideMark/>
          </w:tcPr>
          <w:p w14:paraId="0A319EC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96" w:type="dxa"/>
            <w:hideMark/>
          </w:tcPr>
          <w:p w14:paraId="2CA60D5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14:paraId="795BA26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14:paraId="4B71CEF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14:paraId="681D9E4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5" w:type="dxa"/>
            <w:hideMark/>
          </w:tcPr>
          <w:p w14:paraId="534E5E7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5C7B697E" w14:textId="77777777" w:rsidTr="00DD2C26">
        <w:trPr>
          <w:trHeight w:val="330"/>
        </w:trPr>
        <w:tc>
          <w:tcPr>
            <w:tcW w:w="5666" w:type="dxa"/>
            <w:gridSpan w:val="2"/>
            <w:hideMark/>
          </w:tcPr>
          <w:p w14:paraId="43B8D3D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 в соответствии с действующими санитарными правилами и нормами в часах, итого</w:t>
            </w:r>
          </w:p>
        </w:tc>
        <w:tc>
          <w:tcPr>
            <w:tcW w:w="1296" w:type="dxa"/>
            <w:hideMark/>
          </w:tcPr>
          <w:p w14:paraId="24A4BA1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30" w:type="dxa"/>
            <w:gridSpan w:val="2"/>
            <w:hideMark/>
          </w:tcPr>
          <w:p w14:paraId="5E843D3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30" w:type="dxa"/>
            <w:gridSpan w:val="2"/>
            <w:hideMark/>
          </w:tcPr>
          <w:p w14:paraId="122CD1D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058AE3B0" w14:textId="77777777" w:rsidR="00DE39D8" w:rsidRPr="0012038A" w:rsidRDefault="00DE39D8" w:rsidP="0012038A">
      <w:pPr>
        <w:spacing w:after="0" w:line="360" w:lineRule="auto"/>
        <w:ind w:firstLine="709"/>
        <w:jc w:val="both"/>
        <w:rPr>
          <w:rFonts w:ascii="Times New Roman" w:hAnsi="Times New Roman"/>
          <w:sz w:val="28"/>
          <w:szCs w:val="28"/>
        </w:rPr>
      </w:pPr>
    </w:p>
    <w:p w14:paraId="3C4D9368" w14:textId="77777777" w:rsidR="00DE39D8" w:rsidRPr="0012038A" w:rsidRDefault="00DE39D8"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16"/>
        <w:gridCol w:w="3084"/>
        <w:gridCol w:w="1229"/>
        <w:gridCol w:w="865"/>
        <w:gridCol w:w="865"/>
        <w:gridCol w:w="865"/>
        <w:gridCol w:w="865"/>
      </w:tblGrid>
      <w:tr w:rsidR="00DE39D8" w:rsidRPr="0012038A" w14:paraId="22A7BF22" w14:textId="77777777" w:rsidTr="00DD2C26">
        <w:trPr>
          <w:trHeight w:val="364"/>
        </w:trPr>
        <w:tc>
          <w:tcPr>
            <w:tcW w:w="2534" w:type="dxa"/>
            <w:vMerge w:val="restart"/>
            <w:hideMark/>
          </w:tcPr>
          <w:p w14:paraId="071CC6A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3210" w:type="dxa"/>
            <w:gridSpan w:val="2"/>
            <w:vMerge w:val="restart"/>
            <w:hideMark/>
          </w:tcPr>
          <w:p w14:paraId="75FE1EF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6" w:type="dxa"/>
            <w:vMerge w:val="restart"/>
            <w:hideMark/>
          </w:tcPr>
          <w:p w14:paraId="30F7580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26" w:type="dxa"/>
            <w:gridSpan w:val="2"/>
            <w:hideMark/>
          </w:tcPr>
          <w:p w14:paraId="1BF7E98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26" w:type="dxa"/>
            <w:gridSpan w:val="2"/>
            <w:hideMark/>
          </w:tcPr>
          <w:p w14:paraId="10C64DE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2D5DCCC1" w14:textId="77777777" w:rsidTr="00DD2C26">
        <w:trPr>
          <w:trHeight w:val="364"/>
        </w:trPr>
        <w:tc>
          <w:tcPr>
            <w:tcW w:w="2534" w:type="dxa"/>
            <w:vMerge/>
            <w:hideMark/>
          </w:tcPr>
          <w:p w14:paraId="185C4CE0" w14:textId="77777777" w:rsidR="00DE39D8" w:rsidRPr="0012038A" w:rsidRDefault="00DE39D8" w:rsidP="0012038A">
            <w:pPr>
              <w:spacing w:line="240" w:lineRule="auto"/>
              <w:rPr>
                <w:rFonts w:ascii="Times New Roman" w:hAnsi="Times New Roman"/>
                <w:sz w:val="28"/>
                <w:szCs w:val="28"/>
              </w:rPr>
            </w:pPr>
          </w:p>
        </w:tc>
        <w:tc>
          <w:tcPr>
            <w:tcW w:w="3210" w:type="dxa"/>
            <w:gridSpan w:val="2"/>
            <w:vMerge/>
            <w:hideMark/>
          </w:tcPr>
          <w:p w14:paraId="27FDF8D4" w14:textId="77777777" w:rsidR="00DE39D8" w:rsidRPr="0012038A" w:rsidRDefault="00DE39D8" w:rsidP="0012038A">
            <w:pPr>
              <w:spacing w:line="240" w:lineRule="auto"/>
              <w:rPr>
                <w:rFonts w:ascii="Times New Roman" w:hAnsi="Times New Roman"/>
                <w:sz w:val="28"/>
                <w:szCs w:val="28"/>
              </w:rPr>
            </w:pPr>
          </w:p>
        </w:tc>
        <w:tc>
          <w:tcPr>
            <w:tcW w:w="1226" w:type="dxa"/>
            <w:vMerge/>
            <w:hideMark/>
          </w:tcPr>
          <w:p w14:paraId="553FB37B" w14:textId="77777777" w:rsidR="00DE39D8" w:rsidRPr="0012038A" w:rsidRDefault="00DE39D8" w:rsidP="0012038A">
            <w:pPr>
              <w:spacing w:line="240" w:lineRule="auto"/>
              <w:rPr>
                <w:rFonts w:ascii="Times New Roman" w:hAnsi="Times New Roman"/>
                <w:sz w:val="28"/>
                <w:szCs w:val="28"/>
              </w:rPr>
            </w:pPr>
          </w:p>
        </w:tc>
        <w:tc>
          <w:tcPr>
            <w:tcW w:w="1726" w:type="dxa"/>
            <w:gridSpan w:val="2"/>
            <w:hideMark/>
          </w:tcPr>
          <w:p w14:paraId="07D5670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Количество </w:t>
            </w:r>
            <w:r w:rsidRPr="0012038A">
              <w:rPr>
                <w:rFonts w:ascii="Times New Roman" w:hAnsi="Times New Roman"/>
                <w:sz w:val="28"/>
                <w:szCs w:val="28"/>
              </w:rPr>
              <w:lastRenderedPageBreak/>
              <w:t>часов в неделю</w:t>
            </w:r>
          </w:p>
        </w:tc>
        <w:tc>
          <w:tcPr>
            <w:tcW w:w="1726" w:type="dxa"/>
            <w:gridSpan w:val="2"/>
            <w:hideMark/>
          </w:tcPr>
          <w:p w14:paraId="20DF30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 xml:space="preserve">Количество </w:t>
            </w:r>
            <w:r w:rsidRPr="0012038A">
              <w:rPr>
                <w:rFonts w:ascii="Times New Roman" w:hAnsi="Times New Roman"/>
                <w:sz w:val="28"/>
                <w:szCs w:val="28"/>
              </w:rPr>
              <w:lastRenderedPageBreak/>
              <w:t>часов в неделю</w:t>
            </w:r>
          </w:p>
        </w:tc>
      </w:tr>
      <w:tr w:rsidR="00DE39D8" w:rsidRPr="0012038A" w14:paraId="170A8D03" w14:textId="77777777" w:rsidTr="00DD2C26">
        <w:trPr>
          <w:trHeight w:val="383"/>
        </w:trPr>
        <w:tc>
          <w:tcPr>
            <w:tcW w:w="2534" w:type="dxa"/>
            <w:vMerge/>
            <w:hideMark/>
          </w:tcPr>
          <w:p w14:paraId="0284D8E4" w14:textId="77777777" w:rsidR="00DE39D8" w:rsidRPr="0012038A" w:rsidRDefault="00DE39D8" w:rsidP="0012038A">
            <w:pPr>
              <w:spacing w:line="240" w:lineRule="auto"/>
              <w:rPr>
                <w:rFonts w:ascii="Times New Roman" w:hAnsi="Times New Roman"/>
                <w:sz w:val="28"/>
                <w:szCs w:val="28"/>
              </w:rPr>
            </w:pPr>
          </w:p>
        </w:tc>
        <w:tc>
          <w:tcPr>
            <w:tcW w:w="3210" w:type="dxa"/>
            <w:gridSpan w:val="2"/>
            <w:vMerge/>
            <w:hideMark/>
          </w:tcPr>
          <w:p w14:paraId="3D814EF6" w14:textId="77777777" w:rsidR="00DE39D8" w:rsidRPr="0012038A" w:rsidRDefault="00DE39D8" w:rsidP="0012038A">
            <w:pPr>
              <w:spacing w:line="240" w:lineRule="auto"/>
              <w:rPr>
                <w:rFonts w:ascii="Times New Roman" w:hAnsi="Times New Roman"/>
                <w:sz w:val="28"/>
                <w:szCs w:val="28"/>
              </w:rPr>
            </w:pPr>
          </w:p>
        </w:tc>
        <w:tc>
          <w:tcPr>
            <w:tcW w:w="1226" w:type="dxa"/>
            <w:vMerge/>
            <w:hideMark/>
          </w:tcPr>
          <w:p w14:paraId="24BF0CB0" w14:textId="77777777" w:rsidR="00DE39D8" w:rsidRPr="0012038A" w:rsidRDefault="00DE39D8" w:rsidP="0012038A">
            <w:pPr>
              <w:spacing w:line="240" w:lineRule="auto"/>
              <w:rPr>
                <w:rFonts w:ascii="Times New Roman" w:hAnsi="Times New Roman"/>
                <w:sz w:val="28"/>
                <w:szCs w:val="28"/>
              </w:rPr>
            </w:pPr>
          </w:p>
        </w:tc>
        <w:tc>
          <w:tcPr>
            <w:tcW w:w="863" w:type="dxa"/>
            <w:hideMark/>
          </w:tcPr>
          <w:p w14:paraId="505673D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3" w:type="dxa"/>
            <w:hideMark/>
          </w:tcPr>
          <w:p w14:paraId="1FA69F8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63" w:type="dxa"/>
            <w:hideMark/>
          </w:tcPr>
          <w:p w14:paraId="5643B0A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3" w:type="dxa"/>
            <w:hideMark/>
          </w:tcPr>
          <w:p w14:paraId="7DDCB4A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DD2C26" w:rsidRPr="0012038A" w14:paraId="21C7E3CB" w14:textId="77777777" w:rsidTr="00DD2C26">
        <w:trPr>
          <w:trHeight w:val="383"/>
        </w:trPr>
        <w:tc>
          <w:tcPr>
            <w:tcW w:w="5744" w:type="dxa"/>
            <w:gridSpan w:val="3"/>
            <w:hideMark/>
          </w:tcPr>
          <w:p w14:paraId="0AD05DC5"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6" w:type="dxa"/>
            <w:hideMark/>
          </w:tcPr>
          <w:p w14:paraId="76AA1273"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7592B558"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1843DCA5"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7E745A2A"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50B3EE40"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47C602C9" w14:textId="77777777" w:rsidTr="00DD2C26">
        <w:trPr>
          <w:trHeight w:val="383"/>
        </w:trPr>
        <w:tc>
          <w:tcPr>
            <w:tcW w:w="2660" w:type="dxa"/>
            <w:gridSpan w:val="2"/>
            <w:vMerge w:val="restart"/>
            <w:hideMark/>
          </w:tcPr>
          <w:p w14:paraId="0C7AB4B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3084" w:type="dxa"/>
            <w:hideMark/>
          </w:tcPr>
          <w:p w14:paraId="5A73C5B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6" w:type="dxa"/>
            <w:hideMark/>
          </w:tcPr>
          <w:p w14:paraId="2675EE2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153D353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6830496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1F7D42B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237482A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597ED573" w14:textId="77777777" w:rsidTr="00DD2C26">
        <w:trPr>
          <w:trHeight w:val="383"/>
        </w:trPr>
        <w:tc>
          <w:tcPr>
            <w:tcW w:w="2660" w:type="dxa"/>
            <w:gridSpan w:val="2"/>
            <w:vMerge/>
            <w:hideMark/>
          </w:tcPr>
          <w:p w14:paraId="1265ADFE"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61D09C0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Литература</w:t>
            </w:r>
          </w:p>
        </w:tc>
        <w:tc>
          <w:tcPr>
            <w:tcW w:w="1226" w:type="dxa"/>
            <w:hideMark/>
          </w:tcPr>
          <w:p w14:paraId="1AFD84B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863" w:type="dxa"/>
            <w:hideMark/>
          </w:tcPr>
          <w:p w14:paraId="0AD93CB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863" w:type="dxa"/>
            <w:hideMark/>
          </w:tcPr>
          <w:p w14:paraId="4AFB295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863" w:type="dxa"/>
            <w:hideMark/>
          </w:tcPr>
          <w:p w14:paraId="206D1DC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c>
          <w:tcPr>
            <w:tcW w:w="863" w:type="dxa"/>
            <w:hideMark/>
          </w:tcPr>
          <w:p w14:paraId="151B75B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w:t>
            </w:r>
          </w:p>
        </w:tc>
      </w:tr>
      <w:tr w:rsidR="00DE39D8" w:rsidRPr="0012038A" w14:paraId="561AF682" w14:textId="77777777" w:rsidTr="00DD2C26">
        <w:trPr>
          <w:trHeight w:val="383"/>
        </w:trPr>
        <w:tc>
          <w:tcPr>
            <w:tcW w:w="2660" w:type="dxa"/>
            <w:gridSpan w:val="2"/>
            <w:vMerge w:val="restart"/>
            <w:hideMark/>
          </w:tcPr>
          <w:p w14:paraId="71CF87EC" w14:textId="77777777" w:rsidR="00DE39D8" w:rsidRPr="0012038A" w:rsidRDefault="00F07C8C" w:rsidP="0012038A">
            <w:pPr>
              <w:spacing w:line="240" w:lineRule="auto"/>
              <w:rPr>
                <w:rFonts w:ascii="Times New Roman" w:hAnsi="Times New Roman"/>
                <w:sz w:val="28"/>
                <w:szCs w:val="28"/>
              </w:rPr>
            </w:pPr>
            <w:r w:rsidRPr="0012038A">
              <w:rPr>
                <w:rFonts w:ascii="Times New Roman" w:hAnsi="Times New Roman"/>
                <w:sz w:val="28"/>
                <w:szCs w:val="28"/>
              </w:rPr>
              <w:t>Родной</w:t>
            </w:r>
            <w:r w:rsidR="00DE39D8" w:rsidRPr="0012038A">
              <w:rPr>
                <w:rFonts w:ascii="Times New Roman" w:hAnsi="Times New Roman"/>
                <w:sz w:val="28"/>
                <w:szCs w:val="28"/>
              </w:rPr>
              <w:t xml:space="preserve"> язык</w:t>
            </w:r>
            <w:r w:rsidR="0012038A" w:rsidRPr="0012038A">
              <w:rPr>
                <w:rFonts w:ascii="Times New Roman" w:hAnsi="Times New Roman"/>
                <w:sz w:val="28"/>
                <w:szCs w:val="28"/>
              </w:rPr>
              <w:t xml:space="preserve"> </w:t>
            </w:r>
            <w:r w:rsidR="00DE39D8" w:rsidRPr="0012038A">
              <w:rPr>
                <w:rFonts w:ascii="Times New Roman" w:hAnsi="Times New Roman"/>
                <w:sz w:val="28"/>
                <w:szCs w:val="28"/>
              </w:rPr>
              <w:t>и родная литература</w:t>
            </w:r>
          </w:p>
        </w:tc>
        <w:tc>
          <w:tcPr>
            <w:tcW w:w="3084" w:type="dxa"/>
            <w:noWrap/>
            <w:hideMark/>
          </w:tcPr>
          <w:p w14:paraId="419E5F3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226" w:type="dxa"/>
            <w:hideMark/>
          </w:tcPr>
          <w:p w14:paraId="73B6E1B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49FF3B6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5F9677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2A7F7CD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77E638B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0601CDC9" w14:textId="77777777" w:rsidTr="00DD2C26">
        <w:trPr>
          <w:trHeight w:val="383"/>
        </w:trPr>
        <w:tc>
          <w:tcPr>
            <w:tcW w:w="2660" w:type="dxa"/>
            <w:gridSpan w:val="2"/>
            <w:vMerge/>
            <w:hideMark/>
          </w:tcPr>
          <w:p w14:paraId="636FC93E" w14:textId="77777777" w:rsidR="00DE39D8" w:rsidRPr="0012038A" w:rsidRDefault="00DE39D8" w:rsidP="0012038A">
            <w:pPr>
              <w:spacing w:line="240" w:lineRule="auto"/>
              <w:rPr>
                <w:rFonts w:ascii="Times New Roman" w:hAnsi="Times New Roman"/>
                <w:sz w:val="28"/>
                <w:szCs w:val="28"/>
              </w:rPr>
            </w:pPr>
          </w:p>
        </w:tc>
        <w:tc>
          <w:tcPr>
            <w:tcW w:w="3084" w:type="dxa"/>
            <w:noWrap/>
            <w:hideMark/>
          </w:tcPr>
          <w:p w14:paraId="52883E9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226" w:type="dxa"/>
            <w:hideMark/>
          </w:tcPr>
          <w:p w14:paraId="4FD521D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3E80BEF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6C2A5BC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3010940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070C82C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014B7384" w14:textId="77777777" w:rsidTr="00DD2C26">
        <w:trPr>
          <w:trHeight w:val="383"/>
        </w:trPr>
        <w:tc>
          <w:tcPr>
            <w:tcW w:w="2660" w:type="dxa"/>
            <w:gridSpan w:val="2"/>
            <w:hideMark/>
          </w:tcPr>
          <w:p w14:paraId="0E4042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3084" w:type="dxa"/>
            <w:hideMark/>
          </w:tcPr>
          <w:p w14:paraId="5232E91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6" w:type="dxa"/>
            <w:hideMark/>
          </w:tcPr>
          <w:p w14:paraId="0625785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6687738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756809E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33502F5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2636043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1EBDC681" w14:textId="77777777" w:rsidTr="00DD2C26">
        <w:trPr>
          <w:trHeight w:val="383"/>
        </w:trPr>
        <w:tc>
          <w:tcPr>
            <w:tcW w:w="2660" w:type="dxa"/>
            <w:gridSpan w:val="2"/>
            <w:vMerge w:val="restart"/>
            <w:hideMark/>
          </w:tcPr>
          <w:p w14:paraId="469B4CC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3084" w:type="dxa"/>
            <w:hideMark/>
          </w:tcPr>
          <w:p w14:paraId="4EDCF5C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6" w:type="dxa"/>
            <w:hideMark/>
          </w:tcPr>
          <w:p w14:paraId="0DCE0B9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34A07FF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0C592EB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54613CF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316C31C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1C25E7B1" w14:textId="77777777" w:rsidTr="00DD2C26">
        <w:trPr>
          <w:trHeight w:val="383"/>
        </w:trPr>
        <w:tc>
          <w:tcPr>
            <w:tcW w:w="2660" w:type="dxa"/>
            <w:gridSpan w:val="2"/>
            <w:vMerge/>
            <w:hideMark/>
          </w:tcPr>
          <w:p w14:paraId="71751355"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3373A73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6" w:type="dxa"/>
            <w:hideMark/>
          </w:tcPr>
          <w:p w14:paraId="76E345F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07FF21A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61BA6A6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47915C8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2E9819E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FDDFBA0" w14:textId="77777777" w:rsidTr="00DD2C26">
        <w:trPr>
          <w:trHeight w:val="383"/>
        </w:trPr>
        <w:tc>
          <w:tcPr>
            <w:tcW w:w="2660" w:type="dxa"/>
            <w:gridSpan w:val="2"/>
            <w:vMerge/>
            <w:hideMark/>
          </w:tcPr>
          <w:p w14:paraId="75363D0D"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3CD10E1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Вероятность</w:t>
            </w:r>
            <w:r w:rsidR="0012038A" w:rsidRPr="0012038A">
              <w:rPr>
                <w:rFonts w:ascii="Times New Roman" w:hAnsi="Times New Roman"/>
                <w:sz w:val="28"/>
                <w:szCs w:val="28"/>
              </w:rPr>
              <w:t xml:space="preserve"> </w:t>
            </w:r>
            <w:r w:rsidRPr="0012038A">
              <w:rPr>
                <w:rFonts w:ascii="Times New Roman" w:hAnsi="Times New Roman"/>
                <w:sz w:val="28"/>
                <w:szCs w:val="28"/>
              </w:rPr>
              <w:t>и статистика</w:t>
            </w:r>
          </w:p>
        </w:tc>
        <w:tc>
          <w:tcPr>
            <w:tcW w:w="1226" w:type="dxa"/>
            <w:hideMark/>
          </w:tcPr>
          <w:p w14:paraId="3B155CD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3D97ACE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7ED1CD7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51C5735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1EE6307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6E3A349" w14:textId="77777777" w:rsidTr="00DD2C26">
        <w:trPr>
          <w:trHeight w:val="383"/>
        </w:trPr>
        <w:tc>
          <w:tcPr>
            <w:tcW w:w="2660" w:type="dxa"/>
            <w:gridSpan w:val="2"/>
            <w:vMerge/>
            <w:hideMark/>
          </w:tcPr>
          <w:p w14:paraId="020B2463"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007F95C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6" w:type="dxa"/>
            <w:hideMark/>
          </w:tcPr>
          <w:p w14:paraId="39A296E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2D847D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4ED8E0F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713ABE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75BBF64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8273A43" w14:textId="77777777" w:rsidTr="00DD2C26">
        <w:trPr>
          <w:trHeight w:val="383"/>
        </w:trPr>
        <w:tc>
          <w:tcPr>
            <w:tcW w:w="2660" w:type="dxa"/>
            <w:gridSpan w:val="2"/>
            <w:vMerge w:val="restart"/>
            <w:hideMark/>
          </w:tcPr>
          <w:p w14:paraId="25FC08D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084" w:type="dxa"/>
            <w:hideMark/>
          </w:tcPr>
          <w:p w14:paraId="50EC6B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6" w:type="dxa"/>
            <w:hideMark/>
          </w:tcPr>
          <w:p w14:paraId="18D7E72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2DCC76A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17F18FB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2922E9D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3B70F9A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62B52ED8" w14:textId="77777777" w:rsidTr="00DD2C26">
        <w:trPr>
          <w:trHeight w:val="383"/>
        </w:trPr>
        <w:tc>
          <w:tcPr>
            <w:tcW w:w="2660" w:type="dxa"/>
            <w:gridSpan w:val="2"/>
            <w:vMerge/>
            <w:hideMark/>
          </w:tcPr>
          <w:p w14:paraId="13F30312"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6CC97E3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6" w:type="dxa"/>
            <w:hideMark/>
          </w:tcPr>
          <w:p w14:paraId="08FBD2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3FB6476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4EDE8FA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4B3A44A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1568709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33BB4437" w14:textId="77777777" w:rsidTr="00DD2C26">
        <w:trPr>
          <w:trHeight w:val="383"/>
        </w:trPr>
        <w:tc>
          <w:tcPr>
            <w:tcW w:w="2660" w:type="dxa"/>
            <w:gridSpan w:val="2"/>
            <w:vMerge/>
            <w:hideMark/>
          </w:tcPr>
          <w:p w14:paraId="5BD2FF51"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4899A10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6" w:type="dxa"/>
            <w:hideMark/>
          </w:tcPr>
          <w:p w14:paraId="48C2E11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7741B92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2F699EF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0203EC0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6B83A0C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62C29FAE" w14:textId="77777777" w:rsidTr="00DD2C26">
        <w:trPr>
          <w:trHeight w:val="383"/>
        </w:trPr>
        <w:tc>
          <w:tcPr>
            <w:tcW w:w="2660" w:type="dxa"/>
            <w:gridSpan w:val="2"/>
            <w:vMerge w:val="restart"/>
            <w:hideMark/>
          </w:tcPr>
          <w:p w14:paraId="3234C7A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3084" w:type="dxa"/>
            <w:hideMark/>
          </w:tcPr>
          <w:p w14:paraId="2DDB103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6" w:type="dxa"/>
            <w:hideMark/>
          </w:tcPr>
          <w:p w14:paraId="480974E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2DD5BB5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7B81167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22483BA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4825874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46B98DC" w14:textId="77777777" w:rsidTr="00DD2C26">
        <w:trPr>
          <w:trHeight w:val="383"/>
        </w:trPr>
        <w:tc>
          <w:tcPr>
            <w:tcW w:w="2660" w:type="dxa"/>
            <w:gridSpan w:val="2"/>
            <w:vMerge/>
            <w:hideMark/>
          </w:tcPr>
          <w:p w14:paraId="5F74B299"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1AF4700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6" w:type="dxa"/>
            <w:hideMark/>
          </w:tcPr>
          <w:p w14:paraId="2E79705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863" w:type="dxa"/>
            <w:hideMark/>
          </w:tcPr>
          <w:p w14:paraId="03D87AC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3" w:type="dxa"/>
            <w:hideMark/>
          </w:tcPr>
          <w:p w14:paraId="22E9DED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3" w:type="dxa"/>
            <w:hideMark/>
          </w:tcPr>
          <w:p w14:paraId="01175FD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3" w:type="dxa"/>
            <w:hideMark/>
          </w:tcPr>
          <w:p w14:paraId="78C54EC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4</w:t>
            </w:r>
          </w:p>
        </w:tc>
      </w:tr>
      <w:tr w:rsidR="00DE39D8" w:rsidRPr="0012038A" w14:paraId="75F825D3" w14:textId="77777777" w:rsidTr="00DD2C26">
        <w:trPr>
          <w:trHeight w:val="383"/>
        </w:trPr>
        <w:tc>
          <w:tcPr>
            <w:tcW w:w="2660" w:type="dxa"/>
            <w:gridSpan w:val="2"/>
            <w:vMerge/>
            <w:hideMark/>
          </w:tcPr>
          <w:p w14:paraId="6ED40543"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56DAD74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6" w:type="dxa"/>
            <w:hideMark/>
          </w:tcPr>
          <w:p w14:paraId="24815CB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11CDB7F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1C18158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62FF248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712A11C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06660A9C" w14:textId="77777777" w:rsidTr="00DD2C26">
        <w:trPr>
          <w:trHeight w:val="383"/>
        </w:trPr>
        <w:tc>
          <w:tcPr>
            <w:tcW w:w="2660" w:type="dxa"/>
            <w:gridSpan w:val="2"/>
            <w:vMerge w:val="restart"/>
            <w:hideMark/>
          </w:tcPr>
          <w:p w14:paraId="4BD014A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084" w:type="dxa"/>
            <w:hideMark/>
          </w:tcPr>
          <w:p w14:paraId="08B50E0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6" w:type="dxa"/>
            <w:hideMark/>
          </w:tcPr>
          <w:p w14:paraId="24E807B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747C19B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57F4854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5AAB082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14:paraId="6E63D16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33E32FE7" w14:textId="77777777" w:rsidTr="00DD2C26">
        <w:trPr>
          <w:trHeight w:val="765"/>
        </w:trPr>
        <w:tc>
          <w:tcPr>
            <w:tcW w:w="2660" w:type="dxa"/>
            <w:gridSpan w:val="2"/>
            <w:vMerge/>
            <w:hideMark/>
          </w:tcPr>
          <w:p w14:paraId="13B1A538" w14:textId="77777777" w:rsidR="00DE39D8" w:rsidRPr="0012038A" w:rsidRDefault="00DE39D8" w:rsidP="0012038A">
            <w:pPr>
              <w:spacing w:line="240" w:lineRule="auto"/>
              <w:rPr>
                <w:rFonts w:ascii="Times New Roman" w:hAnsi="Times New Roman"/>
                <w:sz w:val="28"/>
                <w:szCs w:val="28"/>
              </w:rPr>
            </w:pPr>
          </w:p>
        </w:tc>
        <w:tc>
          <w:tcPr>
            <w:tcW w:w="3084" w:type="dxa"/>
            <w:hideMark/>
          </w:tcPr>
          <w:p w14:paraId="211BFEB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6" w:type="dxa"/>
            <w:hideMark/>
          </w:tcPr>
          <w:p w14:paraId="4A07236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14:paraId="0EE6AC8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42752C5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24326D5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3D990F0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2CFA23D" w14:textId="77777777" w:rsidTr="00DD2C26">
        <w:trPr>
          <w:trHeight w:val="383"/>
        </w:trPr>
        <w:tc>
          <w:tcPr>
            <w:tcW w:w="2660" w:type="dxa"/>
            <w:gridSpan w:val="2"/>
            <w:hideMark/>
          </w:tcPr>
          <w:p w14:paraId="2DB1840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3084" w:type="dxa"/>
            <w:hideMark/>
          </w:tcPr>
          <w:p w14:paraId="0E2251C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6" w:type="dxa"/>
            <w:hideMark/>
          </w:tcPr>
          <w:p w14:paraId="55A87F0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14:paraId="3C1E4F2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71CEEDD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14:paraId="2A885D0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4C65A74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1E4011CD" w14:textId="77777777" w:rsidTr="00DD2C26">
        <w:trPr>
          <w:trHeight w:val="383"/>
        </w:trPr>
        <w:tc>
          <w:tcPr>
            <w:tcW w:w="5744" w:type="dxa"/>
            <w:gridSpan w:val="3"/>
            <w:hideMark/>
          </w:tcPr>
          <w:p w14:paraId="228FEEA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6" w:type="dxa"/>
            <w:hideMark/>
          </w:tcPr>
          <w:p w14:paraId="06C262B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6A50EFB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3E097AB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33</w:t>
            </w:r>
          </w:p>
        </w:tc>
        <w:tc>
          <w:tcPr>
            <w:tcW w:w="863" w:type="dxa"/>
            <w:hideMark/>
          </w:tcPr>
          <w:p w14:paraId="0CB6085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3E6AB21F"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33</w:t>
            </w:r>
          </w:p>
        </w:tc>
      </w:tr>
      <w:tr w:rsidR="00DE39D8" w:rsidRPr="0012038A" w14:paraId="28D77F75" w14:textId="77777777" w:rsidTr="00DD2C26">
        <w:trPr>
          <w:trHeight w:val="383"/>
        </w:trPr>
        <w:tc>
          <w:tcPr>
            <w:tcW w:w="5744" w:type="dxa"/>
            <w:gridSpan w:val="3"/>
            <w:hideMark/>
          </w:tcPr>
          <w:p w14:paraId="1AF7A45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Часть, формируемая участниками образовательных отношений</w:t>
            </w:r>
          </w:p>
        </w:tc>
        <w:tc>
          <w:tcPr>
            <w:tcW w:w="1226" w:type="dxa"/>
            <w:hideMark/>
          </w:tcPr>
          <w:p w14:paraId="2968604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14:paraId="2442EA0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0</w:t>
            </w:r>
          </w:p>
        </w:tc>
        <w:tc>
          <w:tcPr>
            <w:tcW w:w="863" w:type="dxa"/>
            <w:hideMark/>
          </w:tcPr>
          <w:p w14:paraId="3619AF2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14:paraId="1261D22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14:paraId="4DC8BBB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4</w:t>
            </w:r>
          </w:p>
        </w:tc>
      </w:tr>
      <w:tr w:rsidR="00DE39D8" w:rsidRPr="0012038A" w14:paraId="7F61DDB1" w14:textId="77777777" w:rsidTr="00DD2C26">
        <w:trPr>
          <w:trHeight w:val="383"/>
        </w:trPr>
        <w:tc>
          <w:tcPr>
            <w:tcW w:w="5744" w:type="dxa"/>
            <w:gridSpan w:val="3"/>
            <w:hideMark/>
          </w:tcPr>
          <w:p w14:paraId="6E4162A6"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6" w:type="dxa"/>
            <w:hideMark/>
          </w:tcPr>
          <w:p w14:paraId="5D726E8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14:paraId="0A06B3A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14:paraId="3E27684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14:paraId="08D9799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14:paraId="1A1A55F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7CB874EE" w14:textId="77777777" w:rsidTr="00DD2C26">
        <w:trPr>
          <w:trHeight w:val="383"/>
        </w:trPr>
        <w:tc>
          <w:tcPr>
            <w:tcW w:w="5744" w:type="dxa"/>
            <w:gridSpan w:val="3"/>
            <w:hideMark/>
          </w:tcPr>
          <w:p w14:paraId="6882C92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6" w:type="dxa"/>
            <w:hideMark/>
          </w:tcPr>
          <w:p w14:paraId="7C6B04A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309F4D3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6A6143D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30737BC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3" w:type="dxa"/>
            <w:hideMark/>
          </w:tcPr>
          <w:p w14:paraId="596116E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03228927" w14:textId="77777777" w:rsidTr="00DD2C26">
        <w:trPr>
          <w:trHeight w:val="383"/>
        </w:trPr>
        <w:tc>
          <w:tcPr>
            <w:tcW w:w="5744" w:type="dxa"/>
            <w:gridSpan w:val="3"/>
            <w:hideMark/>
          </w:tcPr>
          <w:p w14:paraId="4B6AC69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6" w:type="dxa"/>
            <w:hideMark/>
          </w:tcPr>
          <w:p w14:paraId="5A50AF7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14:paraId="64688607"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18EAA8E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14:paraId="7D5EE1D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3" w:type="dxa"/>
            <w:hideMark/>
          </w:tcPr>
          <w:p w14:paraId="3C0ABDD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151BFA01" w14:textId="77777777" w:rsidTr="00DD2C26">
        <w:trPr>
          <w:trHeight w:val="401"/>
        </w:trPr>
        <w:tc>
          <w:tcPr>
            <w:tcW w:w="5744" w:type="dxa"/>
            <w:gridSpan w:val="3"/>
            <w:hideMark/>
          </w:tcPr>
          <w:p w14:paraId="5EF443A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 в соответствии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с действующими санитарными правилами и нормами в часах, итого</w:t>
            </w:r>
          </w:p>
        </w:tc>
        <w:tc>
          <w:tcPr>
            <w:tcW w:w="1226" w:type="dxa"/>
            <w:hideMark/>
          </w:tcPr>
          <w:p w14:paraId="5BD551F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26" w:type="dxa"/>
            <w:gridSpan w:val="2"/>
            <w:hideMark/>
          </w:tcPr>
          <w:p w14:paraId="21B7375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26" w:type="dxa"/>
            <w:gridSpan w:val="2"/>
            <w:hideMark/>
          </w:tcPr>
          <w:p w14:paraId="0CD2FC0B"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1ACA63EC" w14:textId="77777777" w:rsidR="00DE39D8" w:rsidRPr="0012038A" w:rsidRDefault="00DE39D8" w:rsidP="0012038A">
      <w:pPr>
        <w:spacing w:after="0" w:line="360" w:lineRule="auto"/>
        <w:ind w:firstLine="709"/>
        <w:jc w:val="both"/>
        <w:rPr>
          <w:rFonts w:ascii="Times New Roman" w:hAnsi="Times New Roman"/>
          <w:sz w:val="18"/>
          <w:szCs w:val="18"/>
        </w:rPr>
      </w:pPr>
      <w:r w:rsidRPr="0012038A">
        <w:rPr>
          <w:rFonts w:ascii="Times New Roman" w:hAnsi="Times New Roman"/>
          <w:sz w:val="28"/>
          <w:szCs w:val="28"/>
        </w:rPr>
        <w:t>Пример учебного плана универсального пр</w:t>
      </w:r>
      <w:r w:rsidR="00364A0D" w:rsidRPr="0012038A">
        <w:rPr>
          <w:rFonts w:ascii="Times New Roman" w:hAnsi="Times New Roman"/>
          <w:sz w:val="28"/>
          <w:szCs w:val="28"/>
        </w:rPr>
        <w:t>офиля с изучением родных языков</w:t>
      </w:r>
    </w:p>
    <w:p w14:paraId="61681698" w14:textId="77777777" w:rsidR="00BF0AB8" w:rsidRPr="0012038A" w:rsidRDefault="00BF0AB8" w:rsidP="0012038A">
      <w:pPr>
        <w:spacing w:after="0" w:line="360" w:lineRule="auto"/>
        <w:ind w:firstLine="709"/>
        <w:jc w:val="both"/>
        <w:rPr>
          <w:rFonts w:ascii="Times New Roman" w:hAnsi="Times New Roman"/>
          <w:sz w:val="16"/>
          <w:szCs w:val="16"/>
        </w:rPr>
      </w:pP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56"/>
        <w:gridCol w:w="1165"/>
        <w:gridCol w:w="885"/>
        <w:gridCol w:w="889"/>
        <w:gridCol w:w="882"/>
        <w:gridCol w:w="876"/>
        <w:gridCol w:w="9"/>
        <w:gridCol w:w="10"/>
      </w:tblGrid>
      <w:tr w:rsidR="00DE39D8" w:rsidRPr="0012038A" w14:paraId="58049BAC" w14:textId="77777777" w:rsidTr="00DD2C26">
        <w:trPr>
          <w:trHeight w:val="319"/>
        </w:trPr>
        <w:tc>
          <w:tcPr>
            <w:tcW w:w="2660" w:type="dxa"/>
            <w:vMerge w:val="restart"/>
            <w:hideMark/>
          </w:tcPr>
          <w:p w14:paraId="7137B87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956" w:type="dxa"/>
            <w:vMerge w:val="restart"/>
            <w:hideMark/>
          </w:tcPr>
          <w:p w14:paraId="01AC484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165" w:type="dxa"/>
            <w:vMerge w:val="restart"/>
            <w:hideMark/>
          </w:tcPr>
          <w:p w14:paraId="495DBBA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74" w:type="dxa"/>
            <w:gridSpan w:val="2"/>
            <w:hideMark/>
          </w:tcPr>
          <w:p w14:paraId="2BF5238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77" w:type="dxa"/>
            <w:gridSpan w:val="4"/>
            <w:hideMark/>
          </w:tcPr>
          <w:p w14:paraId="765FE5E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DE39D8" w:rsidRPr="0012038A" w14:paraId="7F45DAD8" w14:textId="77777777" w:rsidTr="00DD2C26">
        <w:trPr>
          <w:trHeight w:val="319"/>
        </w:trPr>
        <w:tc>
          <w:tcPr>
            <w:tcW w:w="2660" w:type="dxa"/>
            <w:vMerge/>
            <w:hideMark/>
          </w:tcPr>
          <w:p w14:paraId="43D508F3" w14:textId="77777777" w:rsidR="00DE39D8" w:rsidRPr="0012038A" w:rsidRDefault="00DE39D8" w:rsidP="0012038A">
            <w:pPr>
              <w:spacing w:line="240" w:lineRule="auto"/>
              <w:rPr>
                <w:rFonts w:ascii="Times New Roman" w:hAnsi="Times New Roman"/>
                <w:sz w:val="28"/>
                <w:szCs w:val="28"/>
              </w:rPr>
            </w:pPr>
          </w:p>
        </w:tc>
        <w:tc>
          <w:tcPr>
            <w:tcW w:w="2956" w:type="dxa"/>
            <w:vMerge/>
            <w:hideMark/>
          </w:tcPr>
          <w:p w14:paraId="5EC52898" w14:textId="77777777" w:rsidR="00DE39D8" w:rsidRPr="0012038A" w:rsidRDefault="00DE39D8" w:rsidP="0012038A">
            <w:pPr>
              <w:spacing w:line="240" w:lineRule="auto"/>
              <w:rPr>
                <w:rFonts w:ascii="Times New Roman" w:hAnsi="Times New Roman"/>
                <w:sz w:val="28"/>
                <w:szCs w:val="28"/>
              </w:rPr>
            </w:pPr>
          </w:p>
        </w:tc>
        <w:tc>
          <w:tcPr>
            <w:tcW w:w="1165" w:type="dxa"/>
            <w:vMerge/>
            <w:hideMark/>
          </w:tcPr>
          <w:p w14:paraId="4CB332A6" w14:textId="77777777" w:rsidR="00DE39D8" w:rsidRPr="0012038A" w:rsidRDefault="00DE39D8" w:rsidP="0012038A">
            <w:pPr>
              <w:spacing w:line="240" w:lineRule="auto"/>
              <w:rPr>
                <w:rFonts w:ascii="Times New Roman" w:hAnsi="Times New Roman"/>
                <w:sz w:val="28"/>
                <w:szCs w:val="28"/>
              </w:rPr>
            </w:pPr>
          </w:p>
        </w:tc>
        <w:tc>
          <w:tcPr>
            <w:tcW w:w="1774" w:type="dxa"/>
            <w:gridSpan w:val="2"/>
            <w:hideMark/>
          </w:tcPr>
          <w:p w14:paraId="11AAE59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77" w:type="dxa"/>
            <w:gridSpan w:val="4"/>
            <w:hideMark/>
          </w:tcPr>
          <w:p w14:paraId="6435CEA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DE39D8" w:rsidRPr="0012038A" w14:paraId="1F265849" w14:textId="77777777" w:rsidTr="00DD2C26">
        <w:trPr>
          <w:gridAfter w:val="1"/>
          <w:wAfter w:w="10" w:type="dxa"/>
          <w:trHeight w:val="335"/>
        </w:trPr>
        <w:tc>
          <w:tcPr>
            <w:tcW w:w="2660" w:type="dxa"/>
            <w:vMerge/>
            <w:hideMark/>
          </w:tcPr>
          <w:p w14:paraId="35E98C2D" w14:textId="77777777" w:rsidR="00DE39D8" w:rsidRPr="0012038A" w:rsidRDefault="00DE39D8" w:rsidP="0012038A">
            <w:pPr>
              <w:spacing w:line="240" w:lineRule="auto"/>
              <w:rPr>
                <w:rFonts w:ascii="Times New Roman" w:hAnsi="Times New Roman"/>
                <w:sz w:val="28"/>
                <w:szCs w:val="28"/>
              </w:rPr>
            </w:pPr>
          </w:p>
        </w:tc>
        <w:tc>
          <w:tcPr>
            <w:tcW w:w="2956" w:type="dxa"/>
            <w:vMerge/>
            <w:hideMark/>
          </w:tcPr>
          <w:p w14:paraId="5BB36FFD" w14:textId="77777777" w:rsidR="00DE39D8" w:rsidRPr="0012038A" w:rsidRDefault="00DE39D8" w:rsidP="0012038A">
            <w:pPr>
              <w:spacing w:line="240" w:lineRule="auto"/>
              <w:rPr>
                <w:rFonts w:ascii="Times New Roman" w:hAnsi="Times New Roman"/>
                <w:sz w:val="28"/>
                <w:szCs w:val="28"/>
              </w:rPr>
            </w:pPr>
          </w:p>
        </w:tc>
        <w:tc>
          <w:tcPr>
            <w:tcW w:w="1165" w:type="dxa"/>
            <w:vMerge/>
            <w:hideMark/>
          </w:tcPr>
          <w:p w14:paraId="0DDC2E5B" w14:textId="77777777" w:rsidR="00DE39D8" w:rsidRPr="0012038A" w:rsidRDefault="00DE39D8" w:rsidP="0012038A">
            <w:pPr>
              <w:spacing w:line="240" w:lineRule="auto"/>
              <w:rPr>
                <w:rFonts w:ascii="Times New Roman" w:hAnsi="Times New Roman"/>
                <w:sz w:val="28"/>
                <w:szCs w:val="28"/>
              </w:rPr>
            </w:pPr>
          </w:p>
        </w:tc>
        <w:tc>
          <w:tcPr>
            <w:tcW w:w="885" w:type="dxa"/>
            <w:hideMark/>
          </w:tcPr>
          <w:p w14:paraId="52EB0CA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89" w:type="dxa"/>
            <w:hideMark/>
          </w:tcPr>
          <w:p w14:paraId="1E5275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82" w:type="dxa"/>
            <w:hideMark/>
          </w:tcPr>
          <w:p w14:paraId="5C665D3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85" w:type="dxa"/>
            <w:gridSpan w:val="2"/>
            <w:hideMark/>
          </w:tcPr>
          <w:p w14:paraId="5E1322A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DD2C26" w:rsidRPr="0012038A" w14:paraId="31DCCAAE" w14:textId="77777777" w:rsidTr="00DD2C26">
        <w:trPr>
          <w:gridAfter w:val="1"/>
          <w:wAfter w:w="10" w:type="dxa"/>
          <w:trHeight w:val="335"/>
        </w:trPr>
        <w:tc>
          <w:tcPr>
            <w:tcW w:w="5616" w:type="dxa"/>
            <w:gridSpan w:val="2"/>
            <w:hideMark/>
          </w:tcPr>
          <w:p w14:paraId="1D15B1A7"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165" w:type="dxa"/>
            <w:hideMark/>
          </w:tcPr>
          <w:p w14:paraId="644D11EE"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hideMark/>
          </w:tcPr>
          <w:p w14:paraId="7BB5D57D"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9" w:type="dxa"/>
            <w:hideMark/>
          </w:tcPr>
          <w:p w14:paraId="09CC0A2F"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2" w:type="dxa"/>
            <w:hideMark/>
          </w:tcPr>
          <w:p w14:paraId="73AF6498"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gridSpan w:val="2"/>
            <w:hideMark/>
          </w:tcPr>
          <w:p w14:paraId="2AB30BEA" w14:textId="77777777" w:rsidR="00DD2C26" w:rsidRPr="0012038A" w:rsidRDefault="00DD2C26"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DE39D8" w:rsidRPr="0012038A" w14:paraId="62712EF2" w14:textId="77777777" w:rsidTr="00DD2C26">
        <w:trPr>
          <w:gridAfter w:val="2"/>
          <w:wAfter w:w="19" w:type="dxa"/>
          <w:trHeight w:val="335"/>
        </w:trPr>
        <w:tc>
          <w:tcPr>
            <w:tcW w:w="2660" w:type="dxa"/>
            <w:vMerge w:val="restart"/>
            <w:hideMark/>
          </w:tcPr>
          <w:p w14:paraId="7E58314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2956" w:type="dxa"/>
            <w:hideMark/>
          </w:tcPr>
          <w:p w14:paraId="18684AB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165" w:type="dxa"/>
            <w:hideMark/>
          </w:tcPr>
          <w:p w14:paraId="740800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720A6E3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14:paraId="15337FB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14:paraId="73B73E7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14:paraId="57E40A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2C853F8E" w14:textId="77777777" w:rsidTr="00DD2C26">
        <w:trPr>
          <w:gridAfter w:val="2"/>
          <w:wAfter w:w="19" w:type="dxa"/>
          <w:trHeight w:val="335"/>
        </w:trPr>
        <w:tc>
          <w:tcPr>
            <w:tcW w:w="2660" w:type="dxa"/>
            <w:vMerge/>
            <w:hideMark/>
          </w:tcPr>
          <w:p w14:paraId="2B22E5F6"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74DCE55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165" w:type="dxa"/>
            <w:hideMark/>
          </w:tcPr>
          <w:p w14:paraId="5957CFD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18CD47A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89" w:type="dxa"/>
            <w:hideMark/>
          </w:tcPr>
          <w:p w14:paraId="164244E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82" w:type="dxa"/>
            <w:hideMark/>
          </w:tcPr>
          <w:p w14:paraId="075B3CF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76" w:type="dxa"/>
            <w:hideMark/>
          </w:tcPr>
          <w:p w14:paraId="523DEBA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4B32DB95" w14:textId="77777777" w:rsidTr="00DD2C26">
        <w:trPr>
          <w:gridAfter w:val="2"/>
          <w:wAfter w:w="19" w:type="dxa"/>
          <w:trHeight w:val="335"/>
        </w:trPr>
        <w:tc>
          <w:tcPr>
            <w:tcW w:w="2660" w:type="dxa"/>
            <w:vMerge w:val="restart"/>
            <w:hideMark/>
          </w:tcPr>
          <w:p w14:paraId="0EE3E9AE" w14:textId="77777777" w:rsidR="00DE39D8" w:rsidRPr="0012038A" w:rsidRDefault="00216AF5" w:rsidP="0012038A">
            <w:pPr>
              <w:spacing w:line="240" w:lineRule="auto"/>
              <w:rPr>
                <w:rFonts w:ascii="Times New Roman" w:hAnsi="Times New Roman"/>
                <w:sz w:val="28"/>
                <w:szCs w:val="28"/>
              </w:rPr>
            </w:pPr>
            <w:r w:rsidRPr="0012038A">
              <w:rPr>
                <w:rFonts w:ascii="Times New Roman" w:hAnsi="Times New Roman"/>
                <w:sz w:val="28"/>
                <w:szCs w:val="28"/>
              </w:rPr>
              <w:t>Родной</w:t>
            </w:r>
            <w:r w:rsidR="00DE39D8" w:rsidRPr="0012038A">
              <w:rPr>
                <w:rFonts w:ascii="Times New Roman" w:hAnsi="Times New Roman"/>
                <w:sz w:val="28"/>
                <w:szCs w:val="28"/>
              </w:rPr>
              <w:t xml:space="preserve"> язык</w:t>
            </w:r>
            <w:r w:rsidR="0012038A" w:rsidRPr="0012038A">
              <w:rPr>
                <w:rFonts w:ascii="Times New Roman" w:hAnsi="Times New Roman"/>
                <w:sz w:val="28"/>
                <w:szCs w:val="28"/>
              </w:rPr>
              <w:t xml:space="preserve"> </w:t>
            </w:r>
            <w:r w:rsidR="00DE39D8" w:rsidRPr="0012038A">
              <w:rPr>
                <w:rFonts w:ascii="Times New Roman" w:hAnsi="Times New Roman"/>
                <w:sz w:val="28"/>
                <w:szCs w:val="28"/>
              </w:rPr>
              <w:t>и родная литература</w:t>
            </w:r>
          </w:p>
        </w:tc>
        <w:tc>
          <w:tcPr>
            <w:tcW w:w="2956" w:type="dxa"/>
            <w:noWrap/>
            <w:hideMark/>
          </w:tcPr>
          <w:p w14:paraId="5888697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165" w:type="dxa"/>
            <w:hideMark/>
          </w:tcPr>
          <w:p w14:paraId="0441D47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6C81A15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14:paraId="44176FF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14:paraId="522ECC7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14:paraId="6866CF7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6368F6C" w14:textId="77777777" w:rsidTr="00DD2C26">
        <w:trPr>
          <w:gridAfter w:val="2"/>
          <w:wAfter w:w="19" w:type="dxa"/>
          <w:trHeight w:val="335"/>
        </w:trPr>
        <w:tc>
          <w:tcPr>
            <w:tcW w:w="2660" w:type="dxa"/>
            <w:vMerge/>
            <w:hideMark/>
          </w:tcPr>
          <w:p w14:paraId="791EAF8D" w14:textId="77777777" w:rsidR="00DE39D8" w:rsidRPr="0012038A" w:rsidRDefault="00DE39D8" w:rsidP="0012038A">
            <w:pPr>
              <w:spacing w:line="240" w:lineRule="auto"/>
              <w:rPr>
                <w:rFonts w:ascii="Times New Roman" w:hAnsi="Times New Roman"/>
                <w:sz w:val="28"/>
                <w:szCs w:val="28"/>
              </w:rPr>
            </w:pPr>
          </w:p>
        </w:tc>
        <w:tc>
          <w:tcPr>
            <w:tcW w:w="2956" w:type="dxa"/>
            <w:noWrap/>
            <w:hideMark/>
          </w:tcPr>
          <w:p w14:paraId="2941BEE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165" w:type="dxa"/>
            <w:hideMark/>
          </w:tcPr>
          <w:p w14:paraId="5A45F93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4977780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14:paraId="0744300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14:paraId="5DF28E8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14:paraId="3D53783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54B07BBA" w14:textId="77777777" w:rsidTr="00DD2C26">
        <w:trPr>
          <w:gridAfter w:val="2"/>
          <w:wAfter w:w="19" w:type="dxa"/>
          <w:trHeight w:val="335"/>
        </w:trPr>
        <w:tc>
          <w:tcPr>
            <w:tcW w:w="2660" w:type="dxa"/>
            <w:hideMark/>
          </w:tcPr>
          <w:p w14:paraId="3628EEB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56" w:type="dxa"/>
            <w:hideMark/>
          </w:tcPr>
          <w:p w14:paraId="5B5B8D9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165" w:type="dxa"/>
            <w:hideMark/>
          </w:tcPr>
          <w:p w14:paraId="6253DE4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46823BE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89" w:type="dxa"/>
            <w:hideMark/>
          </w:tcPr>
          <w:p w14:paraId="0D3FFF8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82" w:type="dxa"/>
            <w:hideMark/>
          </w:tcPr>
          <w:p w14:paraId="6B3AC13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76" w:type="dxa"/>
            <w:hideMark/>
          </w:tcPr>
          <w:p w14:paraId="48147A9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102FE84E" w14:textId="77777777" w:rsidTr="00DD2C26">
        <w:trPr>
          <w:gridAfter w:val="2"/>
          <w:wAfter w:w="19" w:type="dxa"/>
          <w:trHeight w:val="335"/>
        </w:trPr>
        <w:tc>
          <w:tcPr>
            <w:tcW w:w="2660" w:type="dxa"/>
            <w:vMerge w:val="restart"/>
            <w:hideMark/>
          </w:tcPr>
          <w:p w14:paraId="11876C3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информатика</w:t>
            </w:r>
          </w:p>
        </w:tc>
        <w:tc>
          <w:tcPr>
            <w:tcW w:w="2956" w:type="dxa"/>
            <w:hideMark/>
          </w:tcPr>
          <w:p w14:paraId="134FEF3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165" w:type="dxa"/>
            <w:hideMark/>
          </w:tcPr>
          <w:p w14:paraId="7C9924B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1A2347F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14:paraId="568DB35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882" w:type="dxa"/>
            <w:hideMark/>
          </w:tcPr>
          <w:p w14:paraId="1524EE5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14:paraId="44D73C4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DE39D8" w:rsidRPr="0012038A" w14:paraId="7279B7ED" w14:textId="77777777" w:rsidTr="00DD2C26">
        <w:trPr>
          <w:gridAfter w:val="2"/>
          <w:wAfter w:w="19" w:type="dxa"/>
          <w:trHeight w:val="335"/>
        </w:trPr>
        <w:tc>
          <w:tcPr>
            <w:tcW w:w="2660" w:type="dxa"/>
            <w:vMerge/>
            <w:hideMark/>
          </w:tcPr>
          <w:p w14:paraId="18EFA585"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3CADA71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165" w:type="dxa"/>
            <w:hideMark/>
          </w:tcPr>
          <w:p w14:paraId="6CF0445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587BC5A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14:paraId="1F59988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14:paraId="4B3CD06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14:paraId="7714C29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506C996D" w14:textId="77777777" w:rsidTr="00DD2C26">
        <w:trPr>
          <w:gridAfter w:val="2"/>
          <w:wAfter w:w="19" w:type="dxa"/>
          <w:trHeight w:val="335"/>
        </w:trPr>
        <w:tc>
          <w:tcPr>
            <w:tcW w:w="2660" w:type="dxa"/>
            <w:vMerge/>
            <w:hideMark/>
          </w:tcPr>
          <w:p w14:paraId="4291EB38"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72F9A16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Вероятность</w:t>
            </w:r>
            <w:r w:rsidR="0012038A" w:rsidRPr="0012038A">
              <w:rPr>
                <w:rFonts w:ascii="Times New Roman" w:hAnsi="Times New Roman"/>
                <w:sz w:val="28"/>
                <w:szCs w:val="28"/>
              </w:rPr>
              <w:t xml:space="preserve"> </w:t>
            </w:r>
            <w:r w:rsidRPr="0012038A">
              <w:rPr>
                <w:rFonts w:ascii="Times New Roman" w:hAnsi="Times New Roman"/>
                <w:sz w:val="28"/>
                <w:szCs w:val="28"/>
              </w:rPr>
              <w:t>и статистика</w:t>
            </w:r>
          </w:p>
        </w:tc>
        <w:tc>
          <w:tcPr>
            <w:tcW w:w="1165" w:type="dxa"/>
            <w:hideMark/>
          </w:tcPr>
          <w:p w14:paraId="6DB0DE8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3554D3C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14:paraId="124E50B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14:paraId="617A5B6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14:paraId="2E10AA9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7631169A" w14:textId="77777777" w:rsidTr="00DD2C26">
        <w:trPr>
          <w:gridAfter w:val="2"/>
          <w:wAfter w:w="19" w:type="dxa"/>
          <w:trHeight w:val="335"/>
        </w:trPr>
        <w:tc>
          <w:tcPr>
            <w:tcW w:w="2660" w:type="dxa"/>
            <w:vMerge/>
            <w:hideMark/>
          </w:tcPr>
          <w:p w14:paraId="7146C422"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42DF4EE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165" w:type="dxa"/>
            <w:hideMark/>
          </w:tcPr>
          <w:p w14:paraId="0BE1D16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712B10B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14:paraId="1C2D347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14:paraId="0D41A58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14:paraId="2A78C52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3B93EDEE" w14:textId="77777777" w:rsidTr="00DD2C26">
        <w:trPr>
          <w:gridAfter w:val="2"/>
          <w:wAfter w:w="19" w:type="dxa"/>
          <w:trHeight w:val="335"/>
        </w:trPr>
        <w:tc>
          <w:tcPr>
            <w:tcW w:w="2660" w:type="dxa"/>
            <w:vMerge w:val="restart"/>
            <w:hideMark/>
          </w:tcPr>
          <w:p w14:paraId="543D082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56" w:type="dxa"/>
            <w:hideMark/>
          </w:tcPr>
          <w:p w14:paraId="446FBED4"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165" w:type="dxa"/>
            <w:hideMark/>
          </w:tcPr>
          <w:p w14:paraId="0DF896F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14C56F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14:paraId="7546260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14:paraId="1F2E965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14:paraId="594B5F4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0CC55F56" w14:textId="77777777" w:rsidTr="00DD2C26">
        <w:trPr>
          <w:gridAfter w:val="2"/>
          <w:wAfter w:w="19" w:type="dxa"/>
          <w:trHeight w:val="335"/>
        </w:trPr>
        <w:tc>
          <w:tcPr>
            <w:tcW w:w="2660" w:type="dxa"/>
            <w:vMerge/>
            <w:hideMark/>
          </w:tcPr>
          <w:p w14:paraId="351B9EF3"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7FADA1C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165" w:type="dxa"/>
            <w:hideMark/>
          </w:tcPr>
          <w:p w14:paraId="432500E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7DA15AA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14:paraId="321F178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14:paraId="6DD74B4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14:paraId="776F881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90E2F08" w14:textId="77777777" w:rsidTr="00DD2C26">
        <w:trPr>
          <w:gridAfter w:val="2"/>
          <w:wAfter w:w="19" w:type="dxa"/>
          <w:trHeight w:val="335"/>
        </w:trPr>
        <w:tc>
          <w:tcPr>
            <w:tcW w:w="2660" w:type="dxa"/>
            <w:vMerge/>
            <w:hideMark/>
          </w:tcPr>
          <w:p w14:paraId="0AE70C89"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5CD8904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165" w:type="dxa"/>
            <w:hideMark/>
          </w:tcPr>
          <w:p w14:paraId="7B23C99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26F9588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14:paraId="46C544F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14:paraId="18F3E4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14:paraId="5F9DF00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3EE292C8" w14:textId="77777777" w:rsidTr="00DD2C26">
        <w:trPr>
          <w:gridAfter w:val="2"/>
          <w:wAfter w:w="19" w:type="dxa"/>
          <w:trHeight w:val="335"/>
        </w:trPr>
        <w:tc>
          <w:tcPr>
            <w:tcW w:w="2660" w:type="dxa"/>
            <w:vMerge w:val="restart"/>
            <w:hideMark/>
          </w:tcPr>
          <w:p w14:paraId="402F34B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56" w:type="dxa"/>
            <w:hideMark/>
          </w:tcPr>
          <w:p w14:paraId="6E068FD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165" w:type="dxa"/>
            <w:hideMark/>
          </w:tcPr>
          <w:p w14:paraId="0CC94E3A"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21CACB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14:paraId="7BE181D1"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14:paraId="153E348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14:paraId="0E71CD6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BA4D196" w14:textId="77777777" w:rsidTr="00DD2C26">
        <w:trPr>
          <w:gridAfter w:val="2"/>
          <w:wAfter w:w="19" w:type="dxa"/>
          <w:trHeight w:val="335"/>
        </w:trPr>
        <w:tc>
          <w:tcPr>
            <w:tcW w:w="2660" w:type="dxa"/>
            <w:vMerge/>
            <w:hideMark/>
          </w:tcPr>
          <w:p w14:paraId="1525E7BD"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6A37F26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165" w:type="dxa"/>
            <w:hideMark/>
          </w:tcPr>
          <w:p w14:paraId="7F5B7B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7391C07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14:paraId="39929CE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14:paraId="48994E5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14:paraId="3C600B7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41BEE9EA" w14:textId="77777777" w:rsidTr="00DD2C26">
        <w:trPr>
          <w:gridAfter w:val="2"/>
          <w:wAfter w:w="19" w:type="dxa"/>
          <w:trHeight w:val="335"/>
        </w:trPr>
        <w:tc>
          <w:tcPr>
            <w:tcW w:w="2660" w:type="dxa"/>
            <w:vMerge/>
            <w:hideMark/>
          </w:tcPr>
          <w:p w14:paraId="0D093CEA"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3672932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165" w:type="dxa"/>
            <w:hideMark/>
          </w:tcPr>
          <w:p w14:paraId="6485321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64DE6E4C"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14:paraId="443A355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14:paraId="081C713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14:paraId="4630306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2BBA025D" w14:textId="77777777" w:rsidTr="00DD2C26">
        <w:trPr>
          <w:gridAfter w:val="2"/>
          <w:wAfter w:w="19" w:type="dxa"/>
          <w:trHeight w:val="335"/>
        </w:trPr>
        <w:tc>
          <w:tcPr>
            <w:tcW w:w="2660" w:type="dxa"/>
            <w:vMerge w:val="restart"/>
            <w:hideMark/>
          </w:tcPr>
          <w:p w14:paraId="54209CC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56" w:type="dxa"/>
            <w:hideMark/>
          </w:tcPr>
          <w:p w14:paraId="022C932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165" w:type="dxa"/>
            <w:hideMark/>
          </w:tcPr>
          <w:p w14:paraId="0315425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619EC5E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14:paraId="231BAFB2"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14:paraId="782FFE0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14:paraId="64304AF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DE39D8" w:rsidRPr="0012038A" w14:paraId="11EB804B" w14:textId="77777777" w:rsidTr="00DD2C26">
        <w:trPr>
          <w:gridAfter w:val="2"/>
          <w:wAfter w:w="19" w:type="dxa"/>
          <w:trHeight w:val="670"/>
        </w:trPr>
        <w:tc>
          <w:tcPr>
            <w:tcW w:w="2660" w:type="dxa"/>
            <w:vMerge/>
            <w:hideMark/>
          </w:tcPr>
          <w:p w14:paraId="19F96894" w14:textId="77777777" w:rsidR="00DE39D8" w:rsidRPr="0012038A" w:rsidRDefault="00DE39D8" w:rsidP="0012038A">
            <w:pPr>
              <w:spacing w:line="240" w:lineRule="auto"/>
              <w:rPr>
                <w:rFonts w:ascii="Times New Roman" w:hAnsi="Times New Roman"/>
                <w:sz w:val="28"/>
                <w:szCs w:val="28"/>
              </w:rPr>
            </w:pPr>
          </w:p>
        </w:tc>
        <w:tc>
          <w:tcPr>
            <w:tcW w:w="2956" w:type="dxa"/>
            <w:hideMark/>
          </w:tcPr>
          <w:p w14:paraId="102DB17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165" w:type="dxa"/>
            <w:hideMark/>
          </w:tcPr>
          <w:p w14:paraId="43FEB2F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14:paraId="1D24B48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14:paraId="242E701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14:paraId="248FF6E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14:paraId="41FFEB1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DE39D8" w:rsidRPr="0012038A" w14:paraId="4A0A5BAD" w14:textId="77777777" w:rsidTr="00DD2C26">
        <w:trPr>
          <w:gridAfter w:val="2"/>
          <w:wAfter w:w="19" w:type="dxa"/>
          <w:trHeight w:val="335"/>
        </w:trPr>
        <w:tc>
          <w:tcPr>
            <w:tcW w:w="2660" w:type="dxa"/>
            <w:hideMark/>
          </w:tcPr>
          <w:p w14:paraId="12A57F0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2956" w:type="dxa"/>
            <w:hideMark/>
          </w:tcPr>
          <w:p w14:paraId="7207422D"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165" w:type="dxa"/>
            <w:hideMark/>
          </w:tcPr>
          <w:p w14:paraId="1B82A43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85" w:type="dxa"/>
            <w:hideMark/>
          </w:tcPr>
          <w:p w14:paraId="7DE3CDF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14:paraId="27607437"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82" w:type="dxa"/>
            <w:hideMark/>
          </w:tcPr>
          <w:p w14:paraId="3A57178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14:paraId="3A2F778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DE39D8" w:rsidRPr="0012038A" w14:paraId="5C32A41D" w14:textId="77777777" w:rsidTr="00DD2C26">
        <w:trPr>
          <w:gridAfter w:val="2"/>
          <w:wAfter w:w="19" w:type="dxa"/>
          <w:trHeight w:val="335"/>
        </w:trPr>
        <w:tc>
          <w:tcPr>
            <w:tcW w:w="5616" w:type="dxa"/>
            <w:gridSpan w:val="2"/>
            <w:hideMark/>
          </w:tcPr>
          <w:p w14:paraId="0A6BD49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165" w:type="dxa"/>
            <w:hideMark/>
          </w:tcPr>
          <w:p w14:paraId="65C6748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hideMark/>
          </w:tcPr>
          <w:p w14:paraId="09720FB4"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c>
          <w:tcPr>
            <w:tcW w:w="889" w:type="dxa"/>
            <w:hideMark/>
          </w:tcPr>
          <w:p w14:paraId="77D134FE"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29</w:t>
            </w:r>
          </w:p>
        </w:tc>
        <w:tc>
          <w:tcPr>
            <w:tcW w:w="882" w:type="dxa"/>
            <w:hideMark/>
          </w:tcPr>
          <w:p w14:paraId="2FEAF4D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30</w:t>
            </w:r>
          </w:p>
        </w:tc>
        <w:tc>
          <w:tcPr>
            <w:tcW w:w="876" w:type="dxa"/>
            <w:hideMark/>
          </w:tcPr>
          <w:p w14:paraId="63C01D5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29</w:t>
            </w:r>
          </w:p>
        </w:tc>
      </w:tr>
      <w:tr w:rsidR="00DE39D8" w:rsidRPr="0012038A" w14:paraId="4F09229F" w14:textId="77777777" w:rsidTr="00DD2C26">
        <w:trPr>
          <w:gridAfter w:val="2"/>
          <w:wAfter w:w="19" w:type="dxa"/>
          <w:trHeight w:val="335"/>
        </w:trPr>
        <w:tc>
          <w:tcPr>
            <w:tcW w:w="5616" w:type="dxa"/>
            <w:gridSpan w:val="2"/>
            <w:hideMark/>
          </w:tcPr>
          <w:p w14:paraId="1DCEE300"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165" w:type="dxa"/>
            <w:hideMark/>
          </w:tcPr>
          <w:p w14:paraId="24E7312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85" w:type="dxa"/>
            <w:hideMark/>
          </w:tcPr>
          <w:p w14:paraId="5455307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4</w:t>
            </w:r>
          </w:p>
        </w:tc>
        <w:tc>
          <w:tcPr>
            <w:tcW w:w="889" w:type="dxa"/>
            <w:hideMark/>
          </w:tcPr>
          <w:p w14:paraId="6331C8EE"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5</w:t>
            </w:r>
          </w:p>
        </w:tc>
        <w:tc>
          <w:tcPr>
            <w:tcW w:w="882" w:type="dxa"/>
            <w:hideMark/>
          </w:tcPr>
          <w:p w14:paraId="07F6420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7</w:t>
            </w:r>
          </w:p>
        </w:tc>
        <w:tc>
          <w:tcPr>
            <w:tcW w:w="876" w:type="dxa"/>
            <w:hideMark/>
          </w:tcPr>
          <w:p w14:paraId="0D4FF225"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8</w:t>
            </w:r>
          </w:p>
        </w:tc>
      </w:tr>
      <w:tr w:rsidR="00DE39D8" w:rsidRPr="0012038A" w14:paraId="20AC5038" w14:textId="77777777" w:rsidTr="00DD2C26">
        <w:trPr>
          <w:gridAfter w:val="2"/>
          <w:wAfter w:w="19" w:type="dxa"/>
          <w:trHeight w:val="335"/>
        </w:trPr>
        <w:tc>
          <w:tcPr>
            <w:tcW w:w="5616" w:type="dxa"/>
            <w:gridSpan w:val="2"/>
            <w:hideMark/>
          </w:tcPr>
          <w:p w14:paraId="2C821BE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165" w:type="dxa"/>
            <w:hideMark/>
          </w:tcPr>
          <w:p w14:paraId="16756D93"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885" w:type="dxa"/>
            <w:hideMark/>
          </w:tcPr>
          <w:p w14:paraId="31F94F29"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89" w:type="dxa"/>
            <w:hideMark/>
          </w:tcPr>
          <w:p w14:paraId="445E988F"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82" w:type="dxa"/>
            <w:hideMark/>
          </w:tcPr>
          <w:p w14:paraId="7C0F766B"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876" w:type="dxa"/>
            <w:hideMark/>
          </w:tcPr>
          <w:p w14:paraId="783EEA38" w14:textId="77777777"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DE39D8" w:rsidRPr="0012038A" w14:paraId="088F3FF7" w14:textId="77777777" w:rsidTr="00DD2C26">
        <w:trPr>
          <w:gridAfter w:val="2"/>
          <w:wAfter w:w="19" w:type="dxa"/>
          <w:trHeight w:val="335"/>
        </w:trPr>
        <w:tc>
          <w:tcPr>
            <w:tcW w:w="5616" w:type="dxa"/>
            <w:gridSpan w:val="2"/>
            <w:hideMark/>
          </w:tcPr>
          <w:p w14:paraId="0D8E4126"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165" w:type="dxa"/>
            <w:hideMark/>
          </w:tcPr>
          <w:p w14:paraId="25660940"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hideMark/>
          </w:tcPr>
          <w:p w14:paraId="567DA9C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89" w:type="dxa"/>
            <w:hideMark/>
          </w:tcPr>
          <w:p w14:paraId="2DE7F73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82" w:type="dxa"/>
            <w:hideMark/>
          </w:tcPr>
          <w:p w14:paraId="3704A9DD"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76" w:type="dxa"/>
            <w:hideMark/>
          </w:tcPr>
          <w:p w14:paraId="48F560CC"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47762903" w14:textId="77777777" w:rsidTr="00DD2C26">
        <w:trPr>
          <w:gridAfter w:val="2"/>
          <w:wAfter w:w="19" w:type="dxa"/>
          <w:trHeight w:val="335"/>
        </w:trPr>
        <w:tc>
          <w:tcPr>
            <w:tcW w:w="5616" w:type="dxa"/>
            <w:gridSpan w:val="2"/>
            <w:hideMark/>
          </w:tcPr>
          <w:p w14:paraId="7A958FA3"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165" w:type="dxa"/>
            <w:hideMark/>
          </w:tcPr>
          <w:p w14:paraId="56B46729"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hideMark/>
          </w:tcPr>
          <w:p w14:paraId="61E66EF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89" w:type="dxa"/>
            <w:hideMark/>
          </w:tcPr>
          <w:p w14:paraId="603C59E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82" w:type="dxa"/>
            <w:hideMark/>
          </w:tcPr>
          <w:p w14:paraId="065251D5"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76" w:type="dxa"/>
            <w:hideMark/>
          </w:tcPr>
          <w:p w14:paraId="1F1A1A78"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DE39D8" w:rsidRPr="0012038A" w14:paraId="4C957ED3" w14:textId="77777777" w:rsidTr="00DD2C26">
        <w:trPr>
          <w:trHeight w:val="351"/>
        </w:trPr>
        <w:tc>
          <w:tcPr>
            <w:tcW w:w="5616" w:type="dxa"/>
            <w:gridSpan w:val="2"/>
            <w:hideMark/>
          </w:tcPr>
          <w:p w14:paraId="1B10338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 xml:space="preserve">Общая допустимая нагрузка за период обучения в </w:t>
            </w:r>
            <w:r w:rsidR="00845DBB" w:rsidRPr="0012038A">
              <w:rPr>
                <w:rFonts w:ascii="Times New Roman" w:hAnsi="Times New Roman"/>
                <w:bCs/>
                <w:sz w:val="28"/>
                <w:szCs w:val="28"/>
                <w:lang w:eastAsia="ru-RU"/>
              </w:rPr>
              <w:t>10–11</w:t>
            </w:r>
            <w:r w:rsidRPr="0012038A">
              <w:rPr>
                <w:rFonts w:ascii="Times New Roman" w:hAnsi="Times New Roman"/>
                <w:bCs/>
                <w:sz w:val="28"/>
                <w:szCs w:val="28"/>
                <w:lang w:eastAsia="ru-RU"/>
              </w:rPr>
              <w:t>-х классах в соответствии</w:t>
            </w:r>
            <w:r w:rsidR="0012038A" w:rsidRPr="0012038A">
              <w:rPr>
                <w:rFonts w:ascii="Times New Roman" w:hAnsi="Times New Roman"/>
                <w:bCs/>
                <w:sz w:val="28"/>
                <w:szCs w:val="28"/>
                <w:lang w:eastAsia="ru-RU"/>
              </w:rPr>
              <w:t xml:space="preserve"> </w:t>
            </w:r>
            <w:r w:rsidRPr="0012038A">
              <w:rPr>
                <w:rFonts w:ascii="Times New Roman" w:hAnsi="Times New Roman"/>
                <w:bCs/>
                <w:sz w:val="28"/>
                <w:szCs w:val="28"/>
                <w:lang w:eastAsia="ru-RU"/>
              </w:rPr>
              <w:t>с действующими санитарными правилами и нормами в часах, итого</w:t>
            </w:r>
          </w:p>
        </w:tc>
        <w:tc>
          <w:tcPr>
            <w:tcW w:w="1165" w:type="dxa"/>
            <w:hideMark/>
          </w:tcPr>
          <w:p w14:paraId="5794A66A"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74" w:type="dxa"/>
            <w:gridSpan w:val="2"/>
            <w:hideMark/>
          </w:tcPr>
          <w:p w14:paraId="7CC12671"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77" w:type="dxa"/>
            <w:gridSpan w:val="4"/>
            <w:hideMark/>
          </w:tcPr>
          <w:p w14:paraId="18ECB982" w14:textId="77777777" w:rsidR="00DE39D8" w:rsidRPr="0012038A" w:rsidRDefault="00DE39D8"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14:paraId="1E2F5340" w14:textId="77777777" w:rsidR="00DE39D8" w:rsidRPr="0012038A" w:rsidRDefault="00DE39D8" w:rsidP="0012038A">
      <w:pPr>
        <w:spacing w:after="0" w:line="360" w:lineRule="auto"/>
        <w:ind w:firstLine="709"/>
        <w:jc w:val="both"/>
        <w:rPr>
          <w:rFonts w:ascii="Times New Roman" w:eastAsia="SchoolBookSanPin" w:hAnsi="Times New Roman"/>
          <w:sz w:val="28"/>
          <w:szCs w:val="28"/>
        </w:rPr>
      </w:pPr>
    </w:p>
    <w:p w14:paraId="189975A0" w14:textId="7C7B4BCF"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 </w:t>
      </w:r>
      <w:r>
        <w:rPr>
          <w:rFonts w:ascii="Times New Roman" w:eastAsia="SchoolBookSanPin" w:hAnsi="Times New Roman"/>
          <w:position w:val="1"/>
          <w:sz w:val="28"/>
          <w:szCs w:val="28"/>
        </w:rPr>
        <w:t>К</w:t>
      </w:r>
      <w:r w:rsidR="00350BF6" w:rsidRPr="0012038A">
        <w:rPr>
          <w:rFonts w:ascii="Times New Roman" w:eastAsia="SchoolBookSanPin" w:hAnsi="Times New Roman"/>
          <w:position w:val="1"/>
          <w:sz w:val="28"/>
          <w:szCs w:val="28"/>
        </w:rPr>
        <w:t>алендарный учебный график.</w:t>
      </w:r>
    </w:p>
    <w:p w14:paraId="52423784" w14:textId="64653C80" w:rsidR="00350BF6" w:rsidRPr="0012038A" w:rsidRDefault="00433D07" w:rsidP="0012038A">
      <w:pPr>
        <w:spacing w:after="0" w:line="338" w:lineRule="auto"/>
        <w:ind w:firstLine="709"/>
        <w:jc w:val="both"/>
        <w:rPr>
          <w:rFonts w:ascii="Times New Roma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1. </w:t>
      </w:r>
      <w:r w:rsidR="00350BF6" w:rsidRPr="0012038A">
        <w:rPr>
          <w:rFonts w:ascii="Times New Roman" w:eastAsia="SchoolBookSanPin" w:hAnsi="Times New Roman"/>
          <w:sz w:val="28"/>
          <w:szCs w:val="28"/>
        </w:rPr>
        <w:t>Организация образовательной деятельности осуществляется</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по учебным четвертям.</w:t>
      </w:r>
      <w:r w:rsidR="00350BF6" w:rsidRPr="0012038A">
        <w:rPr>
          <w:rFonts w:ascii="Times New Roman" w:hAnsi="Times New Roman"/>
          <w:sz w:val="28"/>
          <w:szCs w:val="28"/>
        </w:rPr>
        <w:t xml:space="preserve"> </w:t>
      </w:r>
      <w:r>
        <w:rPr>
          <w:rFonts w:ascii="Times New Roman" w:eastAsia="SchoolBookSanPin" w:hAnsi="Times New Roman"/>
          <w:sz w:val="28"/>
          <w:szCs w:val="28"/>
        </w:rPr>
        <w:t>МБОУ «Кадетская школа» г. Сосногорска</w:t>
      </w:r>
      <w:r w:rsidRPr="0012038A">
        <w:rPr>
          <w:rFonts w:ascii="Times New Roman" w:hAnsi="Times New Roman"/>
          <w:sz w:val="28"/>
          <w:szCs w:val="28"/>
        </w:rPr>
        <w:t xml:space="preserve"> </w:t>
      </w:r>
      <w:r w:rsidR="00350BF6" w:rsidRPr="0012038A">
        <w:rPr>
          <w:rFonts w:ascii="Times New Roman" w:hAnsi="Times New Roman"/>
          <w:sz w:val="28"/>
          <w:szCs w:val="28"/>
        </w:rPr>
        <w:t>самостоятельно определяет режим работы (5-дневная или 6-дневная учебная неделя) с учетом законодательства Российской Федерации.</w:t>
      </w:r>
    </w:p>
    <w:p w14:paraId="5158AC3A" w14:textId="28C27929"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2. </w:t>
      </w:r>
      <w:r w:rsidR="00350BF6" w:rsidRPr="0012038A">
        <w:rPr>
          <w:rFonts w:ascii="Times New Roman" w:eastAsia="SchoolBookSanPin" w:hAnsi="Times New Roman"/>
          <w:sz w:val="28"/>
          <w:szCs w:val="28"/>
        </w:rPr>
        <w:t xml:space="preserve">Продолжительность учебного года при получении </w:t>
      </w:r>
      <w:r w:rsidR="00337A8C"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w:t>
      </w:r>
      <w:r w:rsidR="00350BF6" w:rsidRPr="0012038A">
        <w:rPr>
          <w:rFonts w:ascii="Times New Roman" w:eastAsia="SchoolBookSanPin" w:hAnsi="Times New Roman"/>
          <w:sz w:val="28"/>
          <w:szCs w:val="28"/>
        </w:rPr>
        <w:lastRenderedPageBreak/>
        <w:t>образования составляет 34 недели.</w:t>
      </w:r>
    </w:p>
    <w:p w14:paraId="51D40EC7" w14:textId="7F95FA29"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3. </w:t>
      </w:r>
      <w:r w:rsidR="00350BF6" w:rsidRPr="0012038A">
        <w:rPr>
          <w:rFonts w:ascii="Times New Roman" w:eastAsia="SchoolBookSanPin" w:hAnsi="Times New Roman"/>
          <w:sz w:val="28"/>
          <w:szCs w:val="28"/>
        </w:rPr>
        <w:t xml:space="preserve">Учебный год в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F47BCBD" w14:textId="6C5578C5" w:rsidR="00DD2C2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4. </w:t>
      </w:r>
      <w:r w:rsidR="00350BF6" w:rsidRPr="0012038A">
        <w:rPr>
          <w:rFonts w:ascii="Times New Roman" w:eastAsia="SchoolBookSanPin" w:hAnsi="Times New Roman"/>
          <w:sz w:val="28"/>
          <w:szCs w:val="28"/>
        </w:rPr>
        <w:t xml:space="preserve">Учебный год в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заканчивается 2</w:t>
      </w:r>
      <w:r w:rsidR="00030414" w:rsidRPr="0012038A">
        <w:rPr>
          <w:rFonts w:ascii="Times New Roman" w:eastAsia="SchoolBookSanPin" w:hAnsi="Times New Roman"/>
          <w:sz w:val="28"/>
          <w:szCs w:val="28"/>
        </w:rPr>
        <w:t>6</w:t>
      </w:r>
      <w:r w:rsidR="00350BF6" w:rsidRPr="0012038A">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r w:rsidR="00DD2C26" w:rsidRPr="0012038A">
        <w:rPr>
          <w:rFonts w:ascii="Times New Roman" w:eastAsia="SchoolBookSanPin" w:hAnsi="Times New Roman"/>
          <w:sz w:val="28"/>
          <w:szCs w:val="28"/>
        </w:rPr>
        <w:t>Для 11 классов окончание учебного года определяется ежегодно в соответствии с расписанием государственной итоговой аттестации.</w:t>
      </w:r>
    </w:p>
    <w:p w14:paraId="0E206D57" w14:textId="7A4D1D77"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5. </w:t>
      </w:r>
      <w:r w:rsidR="00350BF6" w:rsidRPr="0012038A">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каникул. Продолжительность каникул должна составлять не менее 7 календарных дней.</w:t>
      </w:r>
    </w:p>
    <w:p w14:paraId="0D0F4B72" w14:textId="1FC706CD"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6. </w:t>
      </w:r>
      <w:r w:rsidR="00B31FDC" w:rsidRPr="0012038A">
        <w:rPr>
          <w:rFonts w:ascii="Times New Roman" w:eastAsia="SchoolBookSanPin" w:hAnsi="Times New Roman"/>
          <w:sz w:val="28"/>
          <w:szCs w:val="28"/>
        </w:rPr>
        <w:t>Продолжительность учебных четвертей составляет: I четверть –</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8 учебных недель; II четверть – 8 учебных недель; III четверть – 1</w:t>
      </w:r>
      <w:r w:rsidR="00030414" w:rsidRPr="0012038A">
        <w:rPr>
          <w:rFonts w:ascii="Times New Roman" w:eastAsia="SchoolBookSanPin" w:hAnsi="Times New Roman"/>
          <w:sz w:val="28"/>
          <w:szCs w:val="28"/>
        </w:rPr>
        <w:t>1</w:t>
      </w:r>
      <w:r w:rsidR="00B31FDC" w:rsidRPr="0012038A">
        <w:rPr>
          <w:rFonts w:ascii="Times New Roman" w:eastAsia="SchoolBookSanPin" w:hAnsi="Times New Roman"/>
          <w:sz w:val="28"/>
          <w:szCs w:val="28"/>
        </w:rPr>
        <w:t xml:space="preserve"> учебных недель, IV четверть – </w:t>
      </w:r>
      <w:r w:rsidR="00030414" w:rsidRPr="0012038A">
        <w:rPr>
          <w:rFonts w:ascii="Times New Roman" w:eastAsia="SchoolBookSanPin" w:hAnsi="Times New Roman"/>
          <w:sz w:val="28"/>
          <w:szCs w:val="28"/>
        </w:rPr>
        <w:t>7</w:t>
      </w:r>
      <w:r w:rsidR="00B31FDC" w:rsidRPr="0012038A">
        <w:rPr>
          <w:rFonts w:ascii="Times New Roman" w:eastAsia="SchoolBookSanPin" w:hAnsi="Times New Roman"/>
          <w:sz w:val="28"/>
          <w:szCs w:val="28"/>
        </w:rPr>
        <w:t xml:space="preserve"> учебных недель.</w:t>
      </w:r>
    </w:p>
    <w:p w14:paraId="1ECE07AB" w14:textId="4C22A791"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7. </w:t>
      </w:r>
      <w:r w:rsidR="00350BF6" w:rsidRPr="0012038A">
        <w:rPr>
          <w:rFonts w:ascii="Times New Roman" w:eastAsia="SchoolBookSanPin" w:hAnsi="Times New Roman"/>
          <w:sz w:val="28"/>
          <w:szCs w:val="28"/>
        </w:rPr>
        <w:t xml:space="preserve">Продолжительность каникул составляет: </w:t>
      </w:r>
    </w:p>
    <w:p w14:paraId="6108E7E3"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 четверти (осенние каникулы) – 9 календарных дней; </w:t>
      </w:r>
    </w:p>
    <w:p w14:paraId="2DB4D538"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 четверти (зимние каникулы) – 9 календарных дней; </w:t>
      </w:r>
    </w:p>
    <w:p w14:paraId="0D649273"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III четверти (весенние каникулы) – 9 календарных дней; </w:t>
      </w:r>
    </w:p>
    <w:p w14:paraId="6652F5BB"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 окончании учебного года (летние каникулы) – не менее 8 недель.</w:t>
      </w:r>
    </w:p>
    <w:p w14:paraId="17A9EA5E" w14:textId="0BEF563C"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8. </w:t>
      </w:r>
      <w:r w:rsidR="00350BF6" w:rsidRPr="0012038A">
        <w:rPr>
          <w:rFonts w:ascii="Times New Roman" w:eastAsia="SchoolBookSanPin" w:hAnsi="Times New Roman"/>
          <w:sz w:val="28"/>
          <w:szCs w:val="28"/>
        </w:rPr>
        <w:t>Продолжительность урока не должна превышать 45 минут.</w:t>
      </w:r>
    </w:p>
    <w:p w14:paraId="6C90CD0C" w14:textId="67229107"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9. </w:t>
      </w:r>
      <w:r w:rsidR="00350BF6" w:rsidRPr="0012038A">
        <w:rPr>
          <w:rFonts w:ascii="Times New Roman" w:eastAsia="SchoolBookSanPin" w:hAnsi="Times New Roman"/>
          <w:sz w:val="28"/>
          <w:szCs w:val="28"/>
        </w:rPr>
        <w:t>Продолжительность перемен между уроками составляет не менее</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по 20 минут каждая.</w:t>
      </w:r>
    </w:p>
    <w:p w14:paraId="0A172858"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ограниченными возможностями здоровья, обучение которых осуществляется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специальной индивидуальной программе развития.</w:t>
      </w:r>
    </w:p>
    <w:p w14:paraId="3573697F" w14:textId="3228B27A"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10. </w:t>
      </w:r>
      <w:r w:rsidR="00350BF6" w:rsidRPr="0012038A">
        <w:rPr>
          <w:rFonts w:ascii="Times New Roman" w:eastAsia="SchoolBookSanPin" w:hAnsi="Times New Roman"/>
          <w:sz w:val="28"/>
          <w:szCs w:val="28"/>
        </w:rPr>
        <w:t xml:space="preserve">Расписание уроков составляется с учетом дневной и недельной </w:t>
      </w:r>
      <w:r w:rsidR="00350BF6" w:rsidRPr="0012038A">
        <w:rPr>
          <w:rFonts w:ascii="Times New Roman" w:eastAsia="SchoolBookSanPin" w:hAnsi="Times New Roman"/>
          <w:sz w:val="28"/>
          <w:szCs w:val="28"/>
        </w:rPr>
        <w:lastRenderedPageBreak/>
        <w:t>умственной работоспособности обучающихся и шкалы трудности учебных предметов, определенной гигиеническими нормативами.</w:t>
      </w:r>
    </w:p>
    <w:p w14:paraId="27A30973" w14:textId="4BC700DD"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11. </w:t>
      </w:r>
      <w:r w:rsidR="00350BF6" w:rsidRPr="0012038A">
        <w:rPr>
          <w:rFonts w:ascii="Times New Roman" w:eastAsia="SchoolBookSanPin" w:hAnsi="Times New Roman"/>
          <w:sz w:val="28"/>
          <w:szCs w:val="28"/>
        </w:rPr>
        <w:t>Образовательная недельная нагрузка распределяется равномерно</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в течение учебной недели, при этом объем максимально допустимой нагрузки</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в течение дня составляет</w:t>
      </w:r>
      <w:r w:rsidR="00B31FDC" w:rsidRPr="0012038A">
        <w:rPr>
          <w:rFonts w:ascii="Times New Roman" w:eastAsia="SchoolBookSanPin" w:hAnsi="Times New Roman"/>
          <w:sz w:val="28"/>
          <w:szCs w:val="28"/>
        </w:rPr>
        <w:t xml:space="preserve"> для обучающихся 10–11 классов – не более 7 уроков.</w:t>
      </w:r>
    </w:p>
    <w:p w14:paraId="34AE523A" w14:textId="3A6317D0"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12. </w:t>
      </w:r>
      <w:r w:rsidR="00350BF6" w:rsidRPr="0012038A">
        <w:rPr>
          <w:rFonts w:ascii="Times New Roman" w:eastAsia="SchoolBookSanPin" w:hAnsi="Times New Roman"/>
          <w:sz w:val="28"/>
          <w:szCs w:val="28"/>
        </w:rPr>
        <w:t>Занятия начинаются не ранее 8 часов утра и заканчиваются не позднее</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19 часов. </w:t>
      </w:r>
    </w:p>
    <w:p w14:paraId="1E953F8F" w14:textId="28BA8275"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13. </w:t>
      </w:r>
      <w:r w:rsidR="00350BF6" w:rsidRPr="0012038A">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EB4052C" w14:textId="4D567A74"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6A2CEC" w:rsidRPr="0012038A">
        <w:rPr>
          <w:rFonts w:ascii="Times New Roman" w:eastAsia="SchoolBookSanPin" w:hAnsi="Times New Roman"/>
          <w:position w:val="1"/>
          <w:sz w:val="28"/>
          <w:szCs w:val="28"/>
        </w:rPr>
        <w:t>14. </w:t>
      </w:r>
      <w:r w:rsidR="00350BF6" w:rsidRPr="0012038A">
        <w:rPr>
          <w:rFonts w:ascii="Times New Roman" w:eastAsia="SchoolBookSanPin" w:hAnsi="Times New Roman"/>
          <w:sz w:val="28"/>
          <w:szCs w:val="28"/>
        </w:rPr>
        <w:t xml:space="preserve">Календарный учебный график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составляется с учётом мнений участников образовательных отношений, региональных и этнокультурных традиций, плановых мероприятий </w:t>
      </w:r>
      <w:r w:rsidR="00216AF5" w:rsidRPr="0012038A">
        <w:rPr>
          <w:rFonts w:ascii="Times New Roman" w:eastAsia="SchoolBookSanPin" w:hAnsi="Times New Roman"/>
          <w:sz w:val="28"/>
          <w:szCs w:val="28"/>
        </w:rPr>
        <w:t xml:space="preserve">организаций </w:t>
      </w:r>
      <w:r w:rsidR="00350BF6" w:rsidRPr="0012038A">
        <w:rPr>
          <w:rFonts w:ascii="Times New Roman" w:eastAsia="SchoolBookSanPin" w:hAnsi="Times New Roman"/>
          <w:sz w:val="28"/>
          <w:szCs w:val="28"/>
        </w:rPr>
        <w:t>культуры региона и определяет чередование учебной деятельности (урочной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внеурочной) и плановых перерывов при получении образования для отдыха</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иных социальных целей (каникул) по календарным периодам учебного года.</w:t>
      </w:r>
    </w:p>
    <w:p w14:paraId="3B3759FA" w14:textId="583F2BD8" w:rsidR="00A14C2D"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49</w:t>
      </w:r>
      <w:r w:rsidR="007335A3" w:rsidRPr="0012038A">
        <w:rPr>
          <w:rFonts w:ascii="Times New Roman" w:hAnsi="Times New Roman"/>
          <w:sz w:val="28"/>
          <w:szCs w:val="28"/>
        </w:rPr>
        <w:t>.</w:t>
      </w:r>
      <w:r w:rsidR="00A14C2D" w:rsidRPr="0012038A">
        <w:rPr>
          <w:rFonts w:ascii="Times New Roman" w:eastAsia="SchoolBookSanPin" w:hAnsi="Times New Roman"/>
          <w:sz w:val="28"/>
          <w:szCs w:val="28"/>
        </w:rPr>
        <w:t xml:space="preserve">15. При составлении календарного учебного графика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A14C2D" w:rsidRPr="0012038A">
        <w:rPr>
          <w:rFonts w:ascii="Times New Roman" w:eastAsia="SchoolBookSanPin" w:hAnsi="Times New Roman"/>
          <w:sz w:val="28"/>
          <w:szCs w:val="28"/>
        </w:rPr>
        <w:t>может использовать организацию учебного года по триместрам.</w:t>
      </w:r>
      <w:r w:rsidR="0012038A" w:rsidRPr="0012038A">
        <w:rPr>
          <w:rFonts w:ascii="Times New Roman" w:eastAsia="SchoolBookSanPin" w:hAnsi="Times New Roman"/>
          <w:sz w:val="28"/>
          <w:szCs w:val="28"/>
        </w:rPr>
        <w:t xml:space="preserve"> </w:t>
      </w:r>
      <w:r w:rsidR="00A14C2D" w:rsidRPr="0012038A">
        <w:rPr>
          <w:rFonts w:ascii="Times New Roman" w:eastAsia="SchoolBookSanPin" w:hAnsi="Times New Roman"/>
          <w:sz w:val="28"/>
          <w:szCs w:val="28"/>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5583A25D" w14:textId="337B345F"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350BF6" w:rsidRPr="0012038A">
        <w:rPr>
          <w:rFonts w:ascii="Times New Roman" w:eastAsia="SchoolBookSanPin" w:hAnsi="Times New Roman"/>
          <w:sz w:val="28"/>
          <w:szCs w:val="28"/>
        </w:rPr>
        <w:t xml:space="preserve"> План внеурочной деятельности.</w:t>
      </w:r>
    </w:p>
    <w:p w14:paraId="35F89BC2" w14:textId="239D7FAB"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6A2CEC"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предметных), осуществляемую в формах, отличных от урочной.</w:t>
      </w:r>
    </w:p>
    <w:p w14:paraId="1D7C3061" w14:textId="26B69E4A"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6A2CEC"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Внеурочная деятельность является неотъемлемой и обязательной частью основной </w:t>
      </w:r>
      <w:r w:rsidR="00A1534C" w:rsidRPr="0012038A">
        <w:rPr>
          <w:rFonts w:ascii="Times New Roman" w:eastAsia="SchoolBookSanPin" w:hAnsi="Times New Roman"/>
          <w:sz w:val="28"/>
          <w:szCs w:val="28"/>
        </w:rPr>
        <w:t>образов</w:t>
      </w:r>
      <w:r w:rsidR="00350BF6" w:rsidRPr="0012038A">
        <w:rPr>
          <w:rFonts w:ascii="Times New Roman" w:eastAsia="SchoolBookSanPin" w:hAnsi="Times New Roman"/>
          <w:sz w:val="28"/>
          <w:szCs w:val="28"/>
        </w:rPr>
        <w:t>ательной программы.</w:t>
      </w:r>
    </w:p>
    <w:p w14:paraId="4058B6FB" w14:textId="0BB29AB1"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 xml:space="preserve">3. План внеурочной деятельности является частью организационного раздела ООП СОО и представляет собой описание целостной системы </w:t>
      </w:r>
      <w:r w:rsidR="00B31FDC" w:rsidRPr="0012038A">
        <w:rPr>
          <w:rFonts w:ascii="Times New Roman" w:eastAsia="SchoolBookSanPin" w:hAnsi="Times New Roman"/>
          <w:sz w:val="28"/>
          <w:szCs w:val="28"/>
        </w:rPr>
        <w:lastRenderedPageBreak/>
        <w:t xml:space="preserve">функционирования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сфере внеурочной деятельности и включает:</w:t>
      </w:r>
    </w:p>
    <w:p w14:paraId="26708870"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 организации деятельности ученических сообществ (групп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 рамках «Российского движения школьников»);</w:t>
      </w:r>
    </w:p>
    <w:p w14:paraId="462EEE94"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11837EF5" w14:textId="3E70D2F3"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7CAA32A6" w14:textId="4CF2B7F5"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5. Количество часов, выделяемых на внеурочную деятельность,</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12038A">
        <w:rPr>
          <w:rFonts w:ascii="Times New Roman" w:eastAsia="SchoolBookSanPin" w:hAnsi="Times New Roman"/>
          <w:sz w:val="28"/>
          <w:szCs w:val="28"/>
        </w:rPr>
        <w:t>общеобразов</w:t>
      </w:r>
      <w:r w:rsidR="00B31FDC" w:rsidRPr="0012038A">
        <w:rPr>
          <w:rFonts w:ascii="Times New Roman" w:eastAsia="SchoolBookSanPin" w:hAnsi="Times New Roman"/>
          <w:sz w:val="28"/>
          <w:szCs w:val="28"/>
        </w:rPr>
        <w:t>ательной организации или на базе загородных детских центров,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туристских походах, экспедициях, поездках и другие).</w:t>
      </w:r>
    </w:p>
    <w:p w14:paraId="28660C9B" w14:textId="7B5DD918"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рамках инициативы ученических сообществ) и воспитательных мероприятий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за 1–2 недели используется значительно больший объем времени, чем в иные периоды (между образовательными событиями).</w:t>
      </w:r>
    </w:p>
    <w:p w14:paraId="6DFE6B5A" w14:textId="752A1734"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lastRenderedPageBreak/>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7. Общий объем внеурочной деятельности не должен превышать 10 часов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неделю.</w:t>
      </w:r>
    </w:p>
    <w:p w14:paraId="54693BC1" w14:textId="400F6C54"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14:paraId="64262FDB"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Внеурочные занятия «Разговоры о важном» направлены на развитие ценностного</w:t>
      </w:r>
      <w:r w:rsidR="001C74F1" w:rsidRPr="0012038A">
        <w:rPr>
          <w:rFonts w:ascii="Times New Roman" w:eastAsia="SchoolBookSanPin" w:hAnsi="Times New Roman"/>
          <w:sz w:val="28"/>
          <w:szCs w:val="28"/>
        </w:rPr>
        <w:t xml:space="preserve"> отношения обучающихся к своей Р</w:t>
      </w:r>
      <w:r w:rsidRPr="0012038A">
        <w:rPr>
          <w:rFonts w:ascii="Times New Roman" w:eastAsia="SchoolBookSanPin" w:hAnsi="Times New Roman"/>
          <w:sz w:val="28"/>
          <w:szCs w:val="28"/>
        </w:rPr>
        <w:t>одине – России, населяющим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12038A">
        <w:rPr>
          <w:rFonts w:ascii="Times New Roman" w:eastAsia="SchoolBookSanPin" w:hAnsi="Times New Roman"/>
          <w:sz w:val="28"/>
          <w:szCs w:val="28"/>
        </w:rPr>
        <w:t xml:space="preserve"> </w:t>
      </w:r>
    </w:p>
    <w:p w14:paraId="2806CF1C"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Основной формат внеурочных занятий «Разговоры о важном» – разговор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пониманием сложностей современного мира, техническим прогрессом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сохранением природы, ориентацией в мировой художественной культуре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повседневной культуре поведения, доброжелательным отношением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окружающим и ответственным отношением к собственным поступкам.</w:t>
      </w:r>
    </w:p>
    <w:p w14:paraId="284423E3" w14:textId="7B997EB2"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59219694" w14:textId="394DDB8E"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к изменившейся образовательной ситуации выделено больше часов, чем в 11 классе.</w:t>
      </w:r>
    </w:p>
    <w:p w14:paraId="789A80CE" w14:textId="63A9893E"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у обучающихся российской гражданской идентичности и таких компетенций, как:</w:t>
      </w:r>
    </w:p>
    <w:p w14:paraId="5A4C6542"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конструктивного, успешного и ответственного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обществе с учетом правовых норм, установленных российским законодательством;</w:t>
      </w:r>
    </w:p>
    <w:p w14:paraId="3FD569B9"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социальных ролях человека;</w:t>
      </w:r>
    </w:p>
    <w:p w14:paraId="7945A263"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компетенция в сфере общественной самоорганизации, участия в общественно значимой совместной деятельности.</w:t>
      </w:r>
    </w:p>
    <w:p w14:paraId="7F73BB67"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жизни ученических сообществ </w:t>
      </w:r>
      <w:r w:rsidR="001C74F1" w:rsidRPr="0012038A">
        <w:rPr>
          <w:rFonts w:ascii="Times New Roman" w:eastAsia="SchoolBookSanPin" w:hAnsi="Times New Roman"/>
          <w:sz w:val="28"/>
          <w:szCs w:val="28"/>
        </w:rPr>
        <w:t>выстраивается</w:t>
      </w:r>
      <w:r w:rsidRPr="0012038A">
        <w:rPr>
          <w:rFonts w:ascii="Times New Roman" w:eastAsia="SchoolBookSanPin" w:hAnsi="Times New Roman"/>
          <w:sz w:val="28"/>
          <w:szCs w:val="28"/>
        </w:rPr>
        <w:t>:</w:t>
      </w:r>
    </w:p>
    <w:p w14:paraId="15E95FF9"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 за ее пределами;</w:t>
      </w:r>
    </w:p>
    <w:p w14:paraId="3513892E"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9828C9E"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участие в экологическом просвещении св</w:t>
      </w:r>
      <w:r w:rsidR="001C74F1" w:rsidRPr="0012038A">
        <w:rPr>
          <w:rFonts w:ascii="Times New Roman" w:eastAsia="SchoolBookSanPin" w:hAnsi="Times New Roman"/>
          <w:sz w:val="28"/>
          <w:szCs w:val="28"/>
        </w:rPr>
        <w:t>ерстников, родителей, населения;</w:t>
      </w:r>
      <w:r w:rsidRPr="0012038A">
        <w:rPr>
          <w:rFonts w:ascii="Times New Roman" w:eastAsia="SchoolBookSanPin" w:hAnsi="Times New Roman"/>
          <w:sz w:val="28"/>
          <w:szCs w:val="28"/>
        </w:rPr>
        <w:t xml:space="preserve"> </w:t>
      </w:r>
    </w:p>
    <w:p w14:paraId="30595A3F" w14:textId="77777777"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w:t>
      </w:r>
      <w:r w:rsidR="00B31FDC" w:rsidRPr="0012038A">
        <w:rPr>
          <w:rFonts w:ascii="Times New Roman" w:eastAsia="SchoolBookSanPin" w:hAnsi="Times New Roman"/>
          <w:sz w:val="28"/>
          <w:szCs w:val="28"/>
        </w:rPr>
        <w:t xml:space="preserve"> благоустройств</w:t>
      </w:r>
      <w:r w:rsidRPr="0012038A">
        <w:rPr>
          <w:rFonts w:ascii="Times New Roman" w:eastAsia="SchoolBookSanPin" w:hAnsi="Times New Roman"/>
          <w:sz w:val="28"/>
          <w:szCs w:val="28"/>
        </w:rPr>
        <w:t>о</w:t>
      </w:r>
      <w:r w:rsidR="00B31FDC" w:rsidRPr="0012038A">
        <w:rPr>
          <w:rFonts w:ascii="Times New Roman" w:eastAsia="SchoolBookSanPin" w:hAnsi="Times New Roman"/>
          <w:sz w:val="28"/>
          <w:szCs w:val="28"/>
        </w:rPr>
        <w:t xml:space="preserve"> школы, класса, сельского поселен</w:t>
      </w:r>
      <w:r w:rsidRPr="0012038A">
        <w:rPr>
          <w:rFonts w:ascii="Times New Roman" w:eastAsia="SchoolBookSanPin" w:hAnsi="Times New Roman"/>
          <w:sz w:val="28"/>
          <w:szCs w:val="28"/>
        </w:rPr>
        <w:t xml:space="preserve">ия, города, в ходе партнерства </w:t>
      </w:r>
      <w:r w:rsidR="00B31FDC" w:rsidRPr="0012038A">
        <w:rPr>
          <w:rFonts w:ascii="Times New Roman" w:eastAsia="SchoolBookSanPin" w:hAnsi="Times New Roman"/>
          <w:sz w:val="28"/>
          <w:szCs w:val="28"/>
        </w:rPr>
        <w:t>с общественным</w:t>
      </w:r>
      <w:r w:rsidRPr="0012038A">
        <w:rPr>
          <w:rFonts w:ascii="Times New Roman" w:eastAsia="SchoolBookSanPin" w:hAnsi="Times New Roman"/>
          <w:sz w:val="28"/>
          <w:szCs w:val="28"/>
        </w:rPr>
        <w:t>и организациями и объединениями;</w:t>
      </w:r>
    </w:p>
    <w:p w14:paraId="6EE7FC59" w14:textId="77777777"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14:paraId="54C8DDE3" w14:textId="77777777"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38F53B89" w14:textId="77777777"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14:paraId="32F9CA17" w14:textId="620C296A"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33CAAD99" w14:textId="46ED11DD"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14:paraId="017286E0"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жизни ученических сообществ в форме клубных встреч (организованного тематического и свободного общения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участие обучающихся в делах классного ученического коллектива и в общих коллективных </w:t>
      </w:r>
      <w:r w:rsidRPr="0012038A">
        <w:rPr>
          <w:rFonts w:ascii="Times New Roman" w:eastAsia="SchoolBookSanPin" w:hAnsi="Times New Roman"/>
          <w:sz w:val="28"/>
          <w:szCs w:val="28"/>
        </w:rPr>
        <w:lastRenderedPageBreak/>
        <w:t>делах образовательной организации;</w:t>
      </w:r>
    </w:p>
    <w:p w14:paraId="21ACED02"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020D30F6"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рефлексия обучающимися собственных впечатлений о посещении образовательных организаций.</w:t>
      </w:r>
    </w:p>
    <w:p w14:paraId="4F1BF411" w14:textId="32C84859"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14. Вариативный компонент прописывается по отдельным профилям.</w:t>
      </w:r>
    </w:p>
    <w:p w14:paraId="7E6F1631" w14:textId="4B645E8D"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06B33F14"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25879DB0"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производстве и к участию в исследовательских экспедициях, предусматривается подготовка и защита индивидуальных или групповых проектов.</w:t>
      </w:r>
    </w:p>
    <w:p w14:paraId="5EB91DFC"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w:t>
      </w:r>
      <w:r w:rsidRPr="0012038A">
        <w:rPr>
          <w:rFonts w:ascii="Times New Roman" w:eastAsia="SchoolBookSanPin" w:hAnsi="Times New Roman"/>
          <w:sz w:val="28"/>
          <w:szCs w:val="28"/>
        </w:rPr>
        <w:lastRenderedPageBreak/>
        <w:t xml:space="preserve">поддержка инициатив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в том </w:t>
      </w:r>
      <w:r w:rsidR="00EE0892" w:rsidRPr="0012038A">
        <w:rPr>
          <w:rFonts w:ascii="Times New Roman" w:eastAsia="SchoolBookSanPin" w:hAnsi="Times New Roman"/>
          <w:sz w:val="28"/>
          <w:szCs w:val="28"/>
        </w:rPr>
        <w:t>числе выезды на природу, турист</w:t>
      </w:r>
      <w:r w:rsidRPr="0012038A">
        <w:rPr>
          <w:rFonts w:ascii="Times New Roman" w:eastAsia="SchoolBookSanPin" w:hAnsi="Times New Roman"/>
          <w:sz w:val="28"/>
          <w:szCs w:val="28"/>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14:paraId="7EC03D76" w14:textId="7138D953"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обязательным коллективным обсуждением).</w:t>
      </w:r>
    </w:p>
    <w:p w14:paraId="3002CDCE"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14:paraId="769E2E13"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2D5A91BB"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научными и образовательными организациями обеспечиваются профессиональные пробы обучающихся в музеях, библиотеках, </w:t>
      </w:r>
      <w:r w:rsidR="00216AF5" w:rsidRPr="0012038A">
        <w:rPr>
          <w:rFonts w:ascii="Times New Roman" w:eastAsia="SchoolBookSanPin" w:hAnsi="Times New Roman"/>
          <w:sz w:val="28"/>
          <w:szCs w:val="28"/>
        </w:rPr>
        <w:t xml:space="preserve">организациях </w:t>
      </w:r>
      <w:r w:rsidRPr="0012038A">
        <w:rPr>
          <w:rFonts w:ascii="Times New Roman" w:eastAsia="SchoolBookSanPin" w:hAnsi="Times New Roman"/>
          <w:sz w:val="28"/>
          <w:szCs w:val="28"/>
        </w:rPr>
        <w:t>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06956C1C"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исследовательских экспедициях, предусматривается подготовка и защита индивидуальных или групповых проектов («проект профессиональных проб»</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002039CD"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w:t>
      </w:r>
      <w:r w:rsidR="00EE0892" w:rsidRPr="0012038A">
        <w:rPr>
          <w:rFonts w:ascii="Times New Roman" w:eastAsia="SchoolBookSanPin" w:hAnsi="Times New Roman"/>
          <w:sz w:val="28"/>
          <w:szCs w:val="28"/>
        </w:rPr>
        <w:t>с</w:t>
      </w:r>
      <w:r w:rsidRPr="0012038A">
        <w:rPr>
          <w:rFonts w:ascii="Times New Roman" w:eastAsia="SchoolBookSanPin" w:hAnsi="Times New Roman"/>
          <w:sz w:val="28"/>
          <w:szCs w:val="28"/>
        </w:rPr>
        <w:t>кие походы, поездки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w:t>
      </w:r>
      <w:r w:rsidRPr="0012038A">
        <w:rPr>
          <w:rFonts w:ascii="Times New Roman" w:eastAsia="SchoolBookSanPin" w:hAnsi="Times New Roman"/>
          <w:sz w:val="28"/>
          <w:szCs w:val="28"/>
        </w:rPr>
        <w:lastRenderedPageBreak/>
        <w:t>территории России.</w:t>
      </w:r>
    </w:p>
    <w:p w14:paraId="2D6111FD" w14:textId="7B882B91"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14.3. В рамках реализации социально-экономического профиля в осенние (зимние) каникулы 10 класса организуются экскурсии на производства, в банки,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экономические отделы государственных и негосударственных организаций.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к экскурсиям в рамках часов, отведенных на воспитательные мероприятия, курсы внеурочной деятельности по выбору обучающихся.</w:t>
      </w:r>
    </w:p>
    <w:p w14:paraId="7FFBEA01"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7E4D130F"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6DE11976"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14:paraId="6F9ABD2C" w14:textId="36679D36"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 xml:space="preserve">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w:t>
      </w:r>
      <w:r w:rsidR="00B31FDC" w:rsidRPr="0012038A">
        <w:rPr>
          <w:rFonts w:ascii="Times New Roman" w:eastAsia="SchoolBookSanPin" w:hAnsi="Times New Roman"/>
          <w:sz w:val="28"/>
          <w:szCs w:val="28"/>
        </w:rPr>
        <w:lastRenderedPageBreak/>
        <w:t>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на воспитательные мероприятия, курсы внеурочной деятельности по выбору обучающихся.</w:t>
      </w:r>
    </w:p>
    <w:p w14:paraId="1E584430"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на производстве.</w:t>
      </w:r>
    </w:p>
    <w:p w14:paraId="3B3C9B03"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производстве, предусматривается подготовка и защита индивидуальных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групповых проектов («проект профессиональных проб»).</w:t>
      </w:r>
    </w:p>
    <w:p w14:paraId="1F139710"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 социальные практики,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качестве организаторов деятельности обучающихся 5–9 классов.</w:t>
      </w:r>
    </w:p>
    <w:p w14:paraId="4D96F38A" w14:textId="65AC58B8" w:rsidR="00B31FDC"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50</w:t>
      </w:r>
      <w:r w:rsidR="0010563B" w:rsidRPr="0012038A">
        <w:rPr>
          <w:rFonts w:ascii="Times New Roman" w:hAnsi="Times New Roman"/>
          <w:sz w:val="28"/>
          <w:szCs w:val="28"/>
        </w:rPr>
        <w:t>.</w:t>
      </w:r>
      <w:r w:rsidR="00B31FDC" w:rsidRPr="0012038A">
        <w:rPr>
          <w:rFonts w:ascii="Times New Roman" w:eastAsia="SchoolBookSanPin" w:hAnsi="Times New Roman"/>
          <w:sz w:val="28"/>
          <w:szCs w:val="28"/>
        </w:rPr>
        <w:t>14.5. В рамках реализации универсального профиля в первом полугодии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3309CDD9"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осенние (весенние) каникулы 10 класса временными творческими группами </w:t>
      </w:r>
      <w:r w:rsidRPr="0012038A">
        <w:rPr>
          <w:rFonts w:ascii="Times New Roman" w:eastAsia="SchoolBookSanPin" w:hAnsi="Times New Roman"/>
          <w:sz w:val="28"/>
          <w:szCs w:val="28"/>
        </w:rPr>
        <w:lastRenderedPageBreak/>
        <w:t>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рамках часов, отведенных на воспитательные мероприятия, курсы внеурочной деятельности по выбору обучающихся.</w:t>
      </w:r>
    </w:p>
    <w:p w14:paraId="1A2ADA12"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Временными творческими группами обучающихся при поддержке педагогов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в летние (весенние) каникулы 10 класса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зависимости от профиля), подготавливаются и проводятся исследовательские экспедиции и социальные практики.</w:t>
      </w:r>
    </w:p>
    <w:p w14:paraId="78FCAF04"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10D31B6D" w14:textId="77777777"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14:paraId="0DCFD887" w14:textId="45866565"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51</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 </w:t>
      </w:r>
      <w:r>
        <w:rPr>
          <w:rFonts w:ascii="Times New Roman" w:eastAsia="SchoolBookSanPin" w:hAnsi="Times New Roman"/>
          <w:sz w:val="28"/>
          <w:szCs w:val="28"/>
        </w:rPr>
        <w:t>К</w:t>
      </w:r>
      <w:r w:rsidR="00350BF6" w:rsidRPr="0012038A">
        <w:rPr>
          <w:rFonts w:ascii="Times New Roman" w:eastAsia="SchoolBookSanPin" w:hAnsi="Times New Roman"/>
          <w:sz w:val="28"/>
          <w:szCs w:val="28"/>
        </w:rPr>
        <w:t>алендарный план воспитательной работы.</w:t>
      </w:r>
    </w:p>
    <w:p w14:paraId="79B261CC" w14:textId="485C4E76"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51</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14:paraId="4B5EB623" w14:textId="33D70C30"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51</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2. </w:t>
      </w:r>
      <w:r>
        <w:rPr>
          <w:rFonts w:ascii="Times New Roman" w:eastAsia="SchoolBookSanPin" w:hAnsi="Times New Roman"/>
          <w:sz w:val="28"/>
          <w:szCs w:val="28"/>
        </w:rPr>
        <w:t>К</w:t>
      </w:r>
      <w:r w:rsidR="00350BF6" w:rsidRPr="0012038A">
        <w:rPr>
          <w:rFonts w:ascii="Times New Roman" w:eastAsia="SchoolBookSanPin" w:hAnsi="Times New Roman"/>
          <w:sz w:val="28"/>
          <w:szCs w:val="28"/>
        </w:rPr>
        <w:t xml:space="preserve">алендарный план воспитательной работы может быть реализован в </w:t>
      </w:r>
      <w:r w:rsidR="00350BF6" w:rsidRPr="0012038A">
        <w:rPr>
          <w:rFonts w:ascii="Times New Roman" w:eastAsia="SchoolBookSanPin" w:hAnsi="Times New Roman"/>
          <w:sz w:val="28"/>
          <w:szCs w:val="28"/>
        </w:rPr>
        <w:lastRenderedPageBreak/>
        <w:t xml:space="preserve">рамках урочной и внеурочной деятельности. </w:t>
      </w:r>
    </w:p>
    <w:p w14:paraId="0B7E2D44" w14:textId="1EB2DB6A" w:rsidR="00350BF6" w:rsidRPr="0012038A" w:rsidRDefault="00433D07"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51</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 xml:space="preserve"> </w:t>
      </w:r>
      <w:r>
        <w:rPr>
          <w:rFonts w:ascii="Times New Roman" w:eastAsia="SchoolBookSanPin" w:hAnsi="Times New Roman"/>
          <w:sz w:val="28"/>
          <w:szCs w:val="28"/>
        </w:rPr>
        <w:t>МБОУ «Кадетская школа» г. Сосногорска</w:t>
      </w:r>
      <w:r w:rsidRPr="0012038A">
        <w:rPr>
          <w:rFonts w:ascii="Times New Roman" w:eastAsia="SchoolBookSanPin" w:hAnsi="Times New Roman"/>
          <w:sz w:val="28"/>
          <w:szCs w:val="28"/>
        </w:rPr>
        <w:t xml:space="preserve"> </w:t>
      </w:r>
      <w:bookmarkStart w:id="101" w:name="_GoBack"/>
      <w:bookmarkEnd w:id="101"/>
      <w:r w:rsidR="00350BF6" w:rsidRPr="0012038A">
        <w:rPr>
          <w:rFonts w:ascii="Times New Roman" w:eastAsia="SchoolBookSanPin" w:hAnsi="Times New Roman"/>
          <w:sz w:val="28"/>
          <w:szCs w:val="28"/>
        </w:rPr>
        <w:t>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дополнительного образования детей.</w:t>
      </w:r>
    </w:p>
    <w:p w14:paraId="029B474C"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Сентябрь:</w:t>
      </w:r>
    </w:p>
    <w:p w14:paraId="1A0AEDED"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сентября: День знаний;</w:t>
      </w:r>
    </w:p>
    <w:p w14:paraId="3056633C"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сентября: День окончания Второй мировой войны, День солидарности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борьбе с терроризмом;</w:t>
      </w:r>
    </w:p>
    <w:p w14:paraId="7D29BFDF"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сентября: Международный де</w:t>
      </w:r>
      <w:r w:rsidR="009C0581" w:rsidRPr="0012038A">
        <w:rPr>
          <w:rFonts w:ascii="Times New Roman" w:eastAsia="SchoolBookSanPin" w:hAnsi="Times New Roman"/>
          <w:sz w:val="28"/>
          <w:szCs w:val="28"/>
        </w:rPr>
        <w:t>нь распространения грамотности;</w:t>
      </w:r>
    </w:p>
    <w:p w14:paraId="45B2CE5D" w14:textId="77777777" w:rsidR="009C0581" w:rsidRPr="0012038A" w:rsidRDefault="009C058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сентября: Международный день памяти жертв фашизма.</w:t>
      </w:r>
    </w:p>
    <w:p w14:paraId="77A3A577"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Октябрь:</w:t>
      </w:r>
    </w:p>
    <w:p w14:paraId="5C0FC4B5"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октября: Международный день пожилых людей; Международный день музыки;</w:t>
      </w:r>
    </w:p>
    <w:p w14:paraId="63FA44F8"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октября: День защиты животных;</w:t>
      </w:r>
    </w:p>
    <w:p w14:paraId="1334C98B"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октября: День учителя;</w:t>
      </w:r>
    </w:p>
    <w:p w14:paraId="6B249F1A"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октября: Междун</w:t>
      </w:r>
      <w:r w:rsidR="00D23200" w:rsidRPr="0012038A">
        <w:rPr>
          <w:rFonts w:ascii="Times New Roman" w:eastAsia="SchoolBookSanPin" w:hAnsi="Times New Roman"/>
          <w:sz w:val="28"/>
          <w:szCs w:val="28"/>
        </w:rPr>
        <w:t>ародный день школьных библиотек.</w:t>
      </w:r>
    </w:p>
    <w:p w14:paraId="76F89ED4"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Третье воскресенье октября: День отца.</w:t>
      </w:r>
    </w:p>
    <w:p w14:paraId="3AF22AEB"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Ноябрь:</w:t>
      </w:r>
    </w:p>
    <w:p w14:paraId="7765559B"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ноября: День народного единства</w:t>
      </w:r>
      <w:r w:rsidR="00A357AD" w:rsidRPr="0012038A">
        <w:rPr>
          <w:rFonts w:ascii="Times New Roman" w:eastAsia="SchoolBookSanPin" w:hAnsi="Times New Roman"/>
          <w:sz w:val="28"/>
          <w:szCs w:val="28"/>
        </w:rPr>
        <w:t>;</w:t>
      </w:r>
    </w:p>
    <w:p w14:paraId="05920C28"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ноября: День памяти погибших при исполнении служебных обязанностей сотруднико</w:t>
      </w:r>
      <w:r w:rsidR="00D23200" w:rsidRPr="0012038A">
        <w:rPr>
          <w:rFonts w:ascii="Times New Roman" w:eastAsia="SchoolBookSanPin" w:hAnsi="Times New Roman"/>
          <w:sz w:val="28"/>
          <w:szCs w:val="28"/>
        </w:rPr>
        <w:t>в органов внутренних дел России.</w:t>
      </w:r>
    </w:p>
    <w:p w14:paraId="4EE8FCEC"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Последнее воскресенье ноября: День Матери;</w:t>
      </w:r>
    </w:p>
    <w:p w14:paraId="5B3BD1E2"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30 ноября: День Государственного герба Российской Федерации.</w:t>
      </w:r>
    </w:p>
    <w:p w14:paraId="20EFB760"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Декабрь:</w:t>
      </w:r>
    </w:p>
    <w:p w14:paraId="275AA369"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декабря: День неизвестного солдата; Международный день инвалидов;</w:t>
      </w:r>
    </w:p>
    <w:p w14:paraId="5B3BBC33"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декабря: День добровольца (волонтера) в России;</w:t>
      </w:r>
    </w:p>
    <w:p w14:paraId="1DAFCE31"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декабря: День Героев Отечества;</w:t>
      </w:r>
    </w:p>
    <w:p w14:paraId="7C85E339"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декабря: День Конституции Российской Федерации.</w:t>
      </w:r>
    </w:p>
    <w:p w14:paraId="376AEF1A"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Январь:</w:t>
      </w:r>
    </w:p>
    <w:p w14:paraId="1C6399C8"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января: День российского студенчества;</w:t>
      </w:r>
    </w:p>
    <w:p w14:paraId="340F3F43"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января: День</w:t>
      </w:r>
      <w:r w:rsidR="00A357AD" w:rsidRPr="0012038A">
        <w:rPr>
          <w:rFonts w:ascii="Times New Roman" w:eastAsia="SchoolBookSanPin" w:hAnsi="Times New Roman"/>
          <w:sz w:val="28"/>
          <w:szCs w:val="28"/>
        </w:rPr>
        <w:t xml:space="preserve"> полного</w:t>
      </w:r>
      <w:r w:rsidRPr="0012038A">
        <w:rPr>
          <w:rFonts w:ascii="Times New Roman" w:eastAsia="SchoolBookSanPin" w:hAnsi="Times New Roman"/>
          <w:sz w:val="28"/>
          <w:szCs w:val="28"/>
        </w:rPr>
        <w:t xml:space="preserve"> </w:t>
      </w:r>
      <w:r w:rsidR="00A357AD" w:rsidRPr="0012038A">
        <w:rPr>
          <w:rFonts w:ascii="Times New Roman" w:eastAsia="SchoolBookSanPin" w:hAnsi="Times New Roman"/>
          <w:sz w:val="28"/>
          <w:szCs w:val="28"/>
        </w:rPr>
        <w:t>освобождения Ленинграда от фашистской блокады</w:t>
      </w:r>
      <w:r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lastRenderedPageBreak/>
        <w:t>День освобождения Красной армией крупнейшего «лагеря смерти» Аушвиц-Биркенау (Освенцима) – День памяти жертв Холокоста.</w:t>
      </w:r>
    </w:p>
    <w:p w14:paraId="47FAAA42"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Февраль:</w:t>
      </w:r>
    </w:p>
    <w:p w14:paraId="7662734D"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февраля: День разгрома советскими войсками немецко-фашистских войск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Сталинградской битве;</w:t>
      </w:r>
    </w:p>
    <w:p w14:paraId="39EE3C32"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февраля: День российской науки;</w:t>
      </w:r>
    </w:p>
    <w:p w14:paraId="0388214F"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февраля: День памяти о россиянах, исполнявших служебный долг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за пределами Отечества;</w:t>
      </w:r>
    </w:p>
    <w:p w14:paraId="187290B2"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 февраля: Международный день родного языка;</w:t>
      </w:r>
    </w:p>
    <w:p w14:paraId="7E25AA97"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23 февраля: День защитника Отечества.</w:t>
      </w:r>
    </w:p>
    <w:p w14:paraId="060E7053"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Март:</w:t>
      </w:r>
    </w:p>
    <w:p w14:paraId="72F7D13A"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марта: Международный женский день;</w:t>
      </w:r>
    </w:p>
    <w:p w14:paraId="28229D4D"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марта: День воссоединения Крыма с Россией</w:t>
      </w:r>
      <w:r w:rsidR="00A357AD" w:rsidRPr="0012038A">
        <w:rPr>
          <w:rFonts w:ascii="Times New Roman" w:eastAsia="SchoolBookSanPin" w:hAnsi="Times New Roman"/>
          <w:sz w:val="28"/>
          <w:szCs w:val="28"/>
        </w:rPr>
        <w:t>;</w:t>
      </w:r>
    </w:p>
    <w:p w14:paraId="52F956EF"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марта: Всемирный день театра.</w:t>
      </w:r>
    </w:p>
    <w:p w14:paraId="4288DEFF"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Апрель:</w:t>
      </w:r>
    </w:p>
    <w:p w14:paraId="17DFC41E" w14:textId="77777777" w:rsidR="00350BF6" w:rsidRPr="0012038A" w:rsidRDefault="00A357AD"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апреля: День космонавтики;</w:t>
      </w:r>
    </w:p>
    <w:p w14:paraId="7E736074" w14:textId="77777777" w:rsidR="00A357AD" w:rsidRPr="0012038A" w:rsidRDefault="00A357AD"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r w:rsidR="00D23200" w:rsidRPr="0012038A">
        <w:rPr>
          <w:rFonts w:ascii="Times New Roman" w:eastAsia="SchoolBookSanPin" w:hAnsi="Times New Roman"/>
          <w:sz w:val="28"/>
          <w:szCs w:val="28"/>
        </w:rPr>
        <w:t>.</w:t>
      </w:r>
    </w:p>
    <w:p w14:paraId="2B482CC4"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Май:</w:t>
      </w:r>
    </w:p>
    <w:p w14:paraId="0AEA20F7"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мая: Праздник Весны и Труда;</w:t>
      </w:r>
    </w:p>
    <w:p w14:paraId="52FF5B54"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мая: День Победы;</w:t>
      </w:r>
    </w:p>
    <w:p w14:paraId="295F76D1"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мая: День детских общественных организаций России;</w:t>
      </w:r>
    </w:p>
    <w:p w14:paraId="4E5DE679"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24 мая: День славянской письменности и культуры.</w:t>
      </w:r>
    </w:p>
    <w:p w14:paraId="035F92CB"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Июнь:</w:t>
      </w:r>
    </w:p>
    <w:p w14:paraId="048F1944"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июня: День защиты детей;</w:t>
      </w:r>
    </w:p>
    <w:p w14:paraId="00C8FCEE"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июня: День русского языка;</w:t>
      </w:r>
    </w:p>
    <w:p w14:paraId="399BE4EB"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июня: День России;</w:t>
      </w:r>
    </w:p>
    <w:p w14:paraId="2CA9D687"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июня: День памяти и скорби;</w:t>
      </w:r>
    </w:p>
    <w:p w14:paraId="0A97BF1B"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июня: День молодежи.</w:t>
      </w:r>
    </w:p>
    <w:p w14:paraId="7A8B1BEA"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Июль:</w:t>
      </w:r>
    </w:p>
    <w:p w14:paraId="45BAC72F"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июля: День семьи, любви и верности.</w:t>
      </w:r>
    </w:p>
    <w:p w14:paraId="2978348F"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Август:</w:t>
      </w:r>
    </w:p>
    <w:p w14:paraId="03852DAA" w14:textId="77777777" w:rsidR="00350BF6" w:rsidRPr="0012038A" w:rsidRDefault="002867D5"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Вторая суббота </w:t>
      </w:r>
      <w:r w:rsidR="00350BF6" w:rsidRPr="0012038A">
        <w:rPr>
          <w:rFonts w:ascii="Times New Roman" w:eastAsia="SchoolBookSanPin" w:hAnsi="Times New Roman"/>
          <w:sz w:val="28"/>
          <w:szCs w:val="28"/>
        </w:rPr>
        <w:t>августа: День физкультурника;</w:t>
      </w:r>
    </w:p>
    <w:p w14:paraId="273592D3" w14:textId="77777777"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августа: День Государственного флага Российской Федерации;</w:t>
      </w:r>
    </w:p>
    <w:p w14:paraId="4D4E67BE" w14:textId="77777777" w:rsidR="00350BF6" w:rsidRPr="00C13368"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августа: День российского кино.</w:t>
      </w:r>
    </w:p>
    <w:bookmarkEnd w:id="3"/>
    <w:p w14:paraId="53EEBB9D" w14:textId="77777777" w:rsidR="00350BF6" w:rsidRPr="00C13368" w:rsidRDefault="00350BF6" w:rsidP="0012038A">
      <w:pPr>
        <w:spacing w:after="0" w:line="346" w:lineRule="auto"/>
        <w:ind w:left="709"/>
        <w:jc w:val="both"/>
        <w:rPr>
          <w:rFonts w:ascii="Times New Roman" w:eastAsia="SchoolBookSanPin" w:hAnsi="Times New Roman"/>
          <w:sz w:val="28"/>
          <w:szCs w:val="28"/>
        </w:rPr>
      </w:pPr>
    </w:p>
    <w:sectPr w:rsidR="00350BF6" w:rsidRPr="00C13368" w:rsidSect="00DB0E4F">
      <w:headerReference w:type="default" r:id="rId9"/>
      <w:footerReference w:type="even" r:id="rId10"/>
      <w:footerReference w:type="default" r:id="rId11"/>
      <w:footerReference w:type="first" r:id="rId12"/>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449BC" w14:textId="77777777" w:rsidR="00860427" w:rsidRDefault="00860427">
      <w:pPr>
        <w:spacing w:after="0" w:line="240" w:lineRule="auto"/>
      </w:pPr>
      <w:r>
        <w:separator/>
      </w:r>
    </w:p>
  </w:endnote>
  <w:endnote w:type="continuationSeparator" w:id="0">
    <w:p w14:paraId="35309EDA" w14:textId="77777777" w:rsidR="00860427" w:rsidRDefault="00860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OfficinaSansBoldITC">
    <w:altName w:val="Calibri"/>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1" w:usb1="08070000" w:usb2="00000010" w:usb3="00000000" w:csb0="00020000" w:csb1="00000000"/>
  </w:font>
  <w:font w:name="Minion Pro">
    <w:altName w:val="Cambria"/>
    <w:panose1 w:val="00000000000000000000"/>
    <w:charset w:val="00"/>
    <w:family w:val="roman"/>
    <w:notTrueType/>
    <w:pitch w:val="variable"/>
    <w:sig w:usb0="00000001"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D93EF" w14:textId="77777777" w:rsidR="0026796F" w:rsidRDefault="0026796F">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43B29" w14:textId="77777777" w:rsidR="0026796F" w:rsidRPr="004F36DA" w:rsidRDefault="0026796F" w:rsidP="001730D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17B08" w14:textId="77777777" w:rsidR="0026796F" w:rsidRPr="004F36DA" w:rsidRDefault="0026796F">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18146" w14:textId="77777777" w:rsidR="00860427" w:rsidRDefault="00860427">
      <w:pPr>
        <w:spacing w:after="0" w:line="240" w:lineRule="auto"/>
      </w:pPr>
      <w:r>
        <w:separator/>
      </w:r>
    </w:p>
  </w:footnote>
  <w:footnote w:type="continuationSeparator" w:id="0">
    <w:p w14:paraId="20C1EE12" w14:textId="77777777" w:rsidR="00860427" w:rsidRDefault="00860427">
      <w:pPr>
        <w:spacing w:after="0" w:line="240" w:lineRule="auto"/>
      </w:pPr>
      <w:r>
        <w:continuationSeparator/>
      </w:r>
    </w:p>
  </w:footnote>
  <w:footnote w:id="1">
    <w:p w14:paraId="302840E3" w14:textId="77777777" w:rsidR="0026796F" w:rsidRPr="00647514" w:rsidRDefault="0026796F" w:rsidP="00E16212">
      <w:pPr>
        <w:pStyle w:val="af7"/>
        <w:jc w:val="both"/>
        <w:rPr>
          <w:rFonts w:ascii="Times New Roman" w:hAnsi="Times New Roman"/>
          <w:sz w:val="24"/>
          <w:szCs w:val="24"/>
        </w:rPr>
      </w:pPr>
      <w:r w:rsidRPr="000233C4">
        <w:rPr>
          <w:rStyle w:val="aff8"/>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14:paraId="134E0FD9" w14:textId="77777777" w:rsidR="0026796F" w:rsidRPr="000C5892" w:rsidRDefault="0026796F" w:rsidP="000C5892">
      <w:pPr>
        <w:widowControl/>
        <w:autoSpaceDE w:val="0"/>
        <w:autoSpaceDN w:val="0"/>
        <w:adjustRightInd w:val="0"/>
        <w:spacing w:after="0" w:line="240" w:lineRule="auto"/>
        <w:jc w:val="both"/>
      </w:pPr>
      <w:r w:rsidRPr="0012038A">
        <w:rPr>
          <w:rStyle w:val="af9"/>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14:paraId="34C2A0F8" w14:textId="77777777" w:rsidR="0026796F" w:rsidRPr="00647514" w:rsidRDefault="0026796F" w:rsidP="000C5892">
      <w:pPr>
        <w:pStyle w:val="af7"/>
        <w:jc w:val="both"/>
      </w:pPr>
      <w:r w:rsidRPr="00970EDC">
        <w:rPr>
          <w:rStyle w:val="af9"/>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14:paraId="29A61938" w14:textId="77777777" w:rsidR="0026796F" w:rsidRPr="00647514" w:rsidRDefault="0026796F" w:rsidP="000B1C4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14:paraId="64224BFD" w14:textId="77777777" w:rsidR="0026796F" w:rsidRPr="000C5892" w:rsidRDefault="0026796F"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6">
    <w:p w14:paraId="12CA102A" w14:textId="77777777" w:rsidR="0026796F" w:rsidRPr="000C5892" w:rsidRDefault="0026796F"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7">
    <w:p w14:paraId="6CDADA45" w14:textId="77777777" w:rsidR="0026796F" w:rsidRPr="006F5313" w:rsidRDefault="0026796F"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8">
    <w:p w14:paraId="22F4800E" w14:textId="77777777" w:rsidR="0026796F" w:rsidRPr="009E3E99" w:rsidRDefault="0026796F" w:rsidP="009E3E99">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9">
    <w:p w14:paraId="18E15DA6" w14:textId="77777777" w:rsidR="0026796F" w:rsidRPr="006F5313" w:rsidRDefault="0026796F"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10">
    <w:p w14:paraId="18D26480" w14:textId="77777777" w:rsidR="0026796F" w:rsidRPr="006F5313" w:rsidRDefault="0026796F"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1">
    <w:p w14:paraId="5A664902" w14:textId="77777777" w:rsidR="0026796F" w:rsidRPr="00647514" w:rsidRDefault="0026796F"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2">
    <w:p w14:paraId="210BA8A5" w14:textId="77777777" w:rsidR="0026796F" w:rsidRPr="00616EA3" w:rsidRDefault="0026796F"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14:paraId="57519064" w14:textId="77777777" w:rsidR="0026796F" w:rsidRPr="006F5313" w:rsidRDefault="0026796F" w:rsidP="006F5313">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4">
    <w:p w14:paraId="6F1D2CFC" w14:textId="77777777" w:rsidR="0026796F" w:rsidRPr="00675D09" w:rsidRDefault="0026796F"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14:paraId="4D53A586" w14:textId="77777777" w:rsidR="0026796F" w:rsidRPr="00647514" w:rsidRDefault="0026796F"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14:paraId="1D01E7C3" w14:textId="77777777" w:rsidR="0026796F" w:rsidRPr="00E6099E" w:rsidRDefault="0026796F" w:rsidP="006614A3">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14:paraId="6D24F4C3" w14:textId="77777777" w:rsidR="0026796F" w:rsidRPr="00970EDC" w:rsidRDefault="0026796F" w:rsidP="006614A3">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14:paraId="3DCEBD46" w14:textId="77777777" w:rsidR="0026796F" w:rsidRPr="00E6099E" w:rsidRDefault="0026796F" w:rsidP="006614A3">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14:paraId="3F3FF794" w14:textId="77777777" w:rsidR="0026796F" w:rsidRPr="00970EDC" w:rsidRDefault="0026796F" w:rsidP="0010501F">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14:paraId="1409B7BE" w14:textId="77777777" w:rsidR="0026796F" w:rsidRPr="00647514" w:rsidRDefault="0026796F" w:rsidP="0010501F">
      <w:pPr>
        <w:pStyle w:val="af7"/>
        <w:jc w:val="both"/>
      </w:pPr>
      <w:r w:rsidRPr="00970EDC">
        <w:rPr>
          <w:rStyle w:val="af9"/>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A22B2" w14:textId="77777777" w:rsidR="0026796F" w:rsidRDefault="0026796F"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433D07">
      <w:rPr>
        <w:rFonts w:ascii="Times New Roman" w:hAnsi="Times New Roman"/>
        <w:noProof/>
        <w:sz w:val="24"/>
        <w:szCs w:val="24"/>
      </w:rPr>
      <w:t>1266</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7">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1">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2">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8">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9">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3">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7">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39">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1"/>
  </w:num>
  <w:num w:numId="3">
    <w:abstractNumId w:val="19"/>
  </w:num>
  <w:num w:numId="4">
    <w:abstractNumId w:val="17"/>
  </w:num>
  <w:num w:numId="5">
    <w:abstractNumId w:val="10"/>
  </w:num>
  <w:num w:numId="6">
    <w:abstractNumId w:val="15"/>
  </w:num>
  <w:num w:numId="7">
    <w:abstractNumId w:val="6"/>
  </w:num>
  <w:num w:numId="8">
    <w:abstractNumId w:val="22"/>
  </w:num>
  <w:num w:numId="9">
    <w:abstractNumId w:val="41"/>
  </w:num>
  <w:num w:numId="10">
    <w:abstractNumId w:val="25"/>
  </w:num>
  <w:num w:numId="11">
    <w:abstractNumId w:val="40"/>
  </w:num>
  <w:num w:numId="12">
    <w:abstractNumId w:val="37"/>
  </w:num>
  <w:num w:numId="13">
    <w:abstractNumId w:val="3"/>
  </w:num>
  <w:num w:numId="14">
    <w:abstractNumId w:val="27"/>
  </w:num>
  <w:num w:numId="15">
    <w:abstractNumId w:val="12"/>
  </w:num>
  <w:num w:numId="16">
    <w:abstractNumId w:val="16"/>
  </w:num>
  <w:num w:numId="17">
    <w:abstractNumId w:val="24"/>
  </w:num>
  <w:num w:numId="18">
    <w:abstractNumId w:val="4"/>
  </w:num>
  <w:num w:numId="19">
    <w:abstractNumId w:val="9"/>
  </w:num>
  <w:num w:numId="20">
    <w:abstractNumId w:val="5"/>
  </w:num>
  <w:num w:numId="21">
    <w:abstractNumId w:val="35"/>
  </w:num>
  <w:num w:numId="22">
    <w:abstractNumId w:val="14"/>
  </w:num>
  <w:num w:numId="23">
    <w:abstractNumId w:val="32"/>
  </w:num>
  <w:num w:numId="24">
    <w:abstractNumId w:val="28"/>
  </w:num>
  <w:num w:numId="25">
    <w:abstractNumId w:val="23"/>
  </w:num>
  <w:num w:numId="26">
    <w:abstractNumId w:val="20"/>
  </w:num>
  <w:num w:numId="27">
    <w:abstractNumId w:val="30"/>
  </w:num>
  <w:num w:numId="28">
    <w:abstractNumId w:val="11"/>
  </w:num>
  <w:num w:numId="29">
    <w:abstractNumId w:val="13"/>
  </w:num>
  <w:num w:numId="30">
    <w:abstractNumId w:val="7"/>
  </w:num>
  <w:num w:numId="31">
    <w:abstractNumId w:val="21"/>
  </w:num>
  <w:num w:numId="32">
    <w:abstractNumId w:val="33"/>
  </w:num>
  <w:num w:numId="33">
    <w:abstractNumId w:val="36"/>
  </w:num>
  <w:num w:numId="34">
    <w:abstractNumId w:val="39"/>
  </w:num>
  <w:num w:numId="35">
    <w:abstractNumId w:val="29"/>
  </w:num>
  <w:num w:numId="36">
    <w:abstractNumId w:val="34"/>
  </w:num>
  <w:num w:numId="37">
    <w:abstractNumId w:val="26"/>
  </w:num>
  <w:num w:numId="38">
    <w:abstractNumId w:val="8"/>
  </w:num>
  <w:num w:numId="39">
    <w:abstractNumId w:val="18"/>
  </w:num>
  <w:num w:numId="40">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2B17"/>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8E4"/>
    <w:rsid w:val="00041B2F"/>
    <w:rsid w:val="00041E9B"/>
    <w:rsid w:val="00041F7F"/>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5860"/>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47BD6"/>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919"/>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6796F"/>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51E4"/>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0D7"/>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2F34"/>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D07"/>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55B7"/>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16"/>
    <w:rsid w:val="004D0C32"/>
    <w:rsid w:val="004D2297"/>
    <w:rsid w:val="004D3F16"/>
    <w:rsid w:val="004D4444"/>
    <w:rsid w:val="004D49D7"/>
    <w:rsid w:val="004D5F51"/>
    <w:rsid w:val="004E0027"/>
    <w:rsid w:val="004E0836"/>
    <w:rsid w:val="004E201B"/>
    <w:rsid w:val="004E2187"/>
    <w:rsid w:val="004E5ADD"/>
    <w:rsid w:val="004E60CC"/>
    <w:rsid w:val="004E6214"/>
    <w:rsid w:val="004E6390"/>
    <w:rsid w:val="004E6CE5"/>
    <w:rsid w:val="004E6F3F"/>
    <w:rsid w:val="004E7D3C"/>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0FA0"/>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5002"/>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5E97"/>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39F9"/>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0427"/>
    <w:rsid w:val="008621AA"/>
    <w:rsid w:val="00862B26"/>
    <w:rsid w:val="00863666"/>
    <w:rsid w:val="00864AD5"/>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A4"/>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456"/>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65C7"/>
    <w:rsid w:val="0091793E"/>
    <w:rsid w:val="009205B2"/>
    <w:rsid w:val="00921A58"/>
    <w:rsid w:val="00921B3B"/>
    <w:rsid w:val="00921D0A"/>
    <w:rsid w:val="009223E9"/>
    <w:rsid w:val="00922514"/>
    <w:rsid w:val="00923558"/>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64C9"/>
    <w:rsid w:val="009D6C13"/>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6F57"/>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96F"/>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1528"/>
    <w:rsid w:val="00C420C0"/>
    <w:rsid w:val="00C4299D"/>
    <w:rsid w:val="00C43B2F"/>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F5"/>
    <w:rsid w:val="00C83005"/>
    <w:rsid w:val="00C835F5"/>
    <w:rsid w:val="00C85CE6"/>
    <w:rsid w:val="00C85D3B"/>
    <w:rsid w:val="00C86BB0"/>
    <w:rsid w:val="00C87085"/>
    <w:rsid w:val="00C8790B"/>
    <w:rsid w:val="00C87BCA"/>
    <w:rsid w:val="00C87C7F"/>
    <w:rsid w:val="00C916CA"/>
    <w:rsid w:val="00C91D5B"/>
    <w:rsid w:val="00C92B94"/>
    <w:rsid w:val="00C932FF"/>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69BA"/>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6B57"/>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0AE8"/>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3BB1"/>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E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uiPriority="59"/>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uiPriority="59"/>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CCDCB-79B8-41D6-A00F-99AE12A3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1</Pages>
  <Words>340144</Words>
  <Characters>1938822</Characters>
  <Application>Microsoft Office Word</Application>
  <DocSecurity>0</DocSecurity>
  <Lines>16156</Lines>
  <Paragraphs>4548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2274418</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пользователь</cp:lastModifiedBy>
  <cp:revision>14</cp:revision>
  <dcterms:created xsi:type="dcterms:W3CDTF">2023-07-31T11:45:00Z</dcterms:created>
  <dcterms:modified xsi:type="dcterms:W3CDTF">2024-01-16T10:52:00Z</dcterms:modified>
</cp:coreProperties>
</file>